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7C1A" w:rsidRDefault="00917C1A" w:rsidP="00917C1A">
      <w:pPr>
        <w:pStyle w:val="Heading1"/>
        <w:ind w:left="3230"/>
        <w:rPr>
          <w:rFonts w:ascii="Times New Roman" w:hAnsi="Times New Roman" w:cs="Times New Roman"/>
          <w:b/>
          <w:bCs/>
          <w:sz w:val="32"/>
          <w:szCs w:val="32"/>
        </w:rPr>
      </w:pPr>
      <w:r>
        <w:rPr>
          <w:rFonts w:ascii="Times New Roman" w:hAnsi="Times New Roman" w:cs="Times New Roman"/>
          <w:sz w:val="32"/>
          <w:szCs w:val="32"/>
        </w:rPr>
        <w:t>EXPERIMENT NO 07</w:t>
      </w:r>
      <w:bookmarkStart w:id="0" w:name="_GoBack"/>
      <w:bookmarkEnd w:id="0"/>
    </w:p>
    <w:p w:rsidR="00917C1A" w:rsidRDefault="00917C1A" w:rsidP="00917C1A">
      <w:pPr>
        <w:rPr>
          <w:sz w:val="24"/>
          <w:szCs w:val="24"/>
        </w:rPr>
      </w:pPr>
      <w:r>
        <w:rPr>
          <w:sz w:val="24"/>
          <w:szCs w:val="24"/>
        </w:rPr>
        <w:t>CLASS: TE CMPN A</w:t>
      </w:r>
      <w:r>
        <w:rPr>
          <w:color w:val="FF0000"/>
          <w:sz w:val="24"/>
          <w:szCs w:val="24"/>
        </w:rPr>
        <w:tab/>
      </w:r>
      <w:r>
        <w:rPr>
          <w:color w:val="FF0000"/>
          <w:sz w:val="24"/>
          <w:szCs w:val="24"/>
        </w:rPr>
        <w:tab/>
      </w:r>
      <w:r>
        <w:rPr>
          <w:color w:val="FF0000"/>
          <w:sz w:val="24"/>
          <w:szCs w:val="24"/>
        </w:rPr>
        <w:tab/>
      </w:r>
      <w:r>
        <w:rPr>
          <w:color w:val="FF0000"/>
          <w:sz w:val="24"/>
          <w:szCs w:val="24"/>
        </w:rPr>
        <w:tab/>
      </w:r>
      <w:r>
        <w:rPr>
          <w:color w:val="FF0000"/>
          <w:sz w:val="24"/>
          <w:szCs w:val="24"/>
        </w:rPr>
        <w:tab/>
      </w:r>
      <w:r>
        <w:rPr>
          <w:color w:val="FF0000"/>
          <w:sz w:val="24"/>
          <w:szCs w:val="24"/>
        </w:rPr>
        <w:tab/>
      </w:r>
      <w:r>
        <w:rPr>
          <w:color w:val="FF0000"/>
          <w:sz w:val="24"/>
          <w:szCs w:val="24"/>
        </w:rPr>
        <w:tab/>
      </w:r>
      <w:r>
        <w:rPr>
          <w:sz w:val="24"/>
          <w:szCs w:val="24"/>
        </w:rPr>
        <w:t>PID: 182027</w:t>
      </w:r>
    </w:p>
    <w:p w:rsidR="00917C1A" w:rsidRDefault="00917C1A" w:rsidP="00917C1A">
      <w:pPr>
        <w:pBdr>
          <w:bottom w:val="single" w:sz="6" w:space="1" w:color="auto"/>
        </w:pBdr>
        <w:rPr>
          <w:sz w:val="24"/>
          <w:szCs w:val="24"/>
        </w:rPr>
      </w:pPr>
      <w:r>
        <w:rPr>
          <w:sz w:val="24"/>
          <w:szCs w:val="24"/>
        </w:rPr>
        <w:t>NAME: REBECCA DIAS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ROLL NO. : 19</w:t>
      </w:r>
    </w:p>
    <w:p w:rsidR="0045081F" w:rsidRDefault="0045081F">
      <w:pPr>
        <w:spacing w:before="240" w:after="240"/>
        <w:jc w:val="center"/>
        <w:rPr>
          <w:rFonts w:ascii="Times New Roman" w:eastAsia="Times New Roman" w:hAnsi="Times New Roman" w:cs="Times New Roman"/>
          <w:b/>
          <w:sz w:val="28"/>
          <w:szCs w:val="28"/>
        </w:rPr>
      </w:pPr>
    </w:p>
    <w:p w:rsidR="0045081F" w:rsidRDefault="0045081F">
      <w:pPr>
        <w:spacing w:before="240" w:after="240"/>
        <w:rPr>
          <w:rFonts w:ascii="Times New Roman" w:eastAsia="Times New Roman" w:hAnsi="Times New Roman" w:cs="Times New Roman"/>
          <w:b/>
          <w:sz w:val="28"/>
          <w:szCs w:val="28"/>
        </w:rPr>
      </w:pPr>
    </w:p>
    <w:p w:rsidR="0045081F" w:rsidRDefault="00917C1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Aim:</w:t>
      </w:r>
    </w:p>
    <w:p w:rsidR="0045081F" w:rsidRDefault="00917C1A">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a. Set up IPSEC under LINUX.</w:t>
      </w:r>
    </w:p>
    <w:p w:rsidR="0045081F" w:rsidRDefault="00917C1A">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b. Set up Snort and study the logs.</w:t>
      </w:r>
    </w:p>
    <w:p w:rsidR="0045081F" w:rsidRDefault="0045081F">
      <w:pPr>
        <w:rPr>
          <w:rFonts w:ascii="Times New Roman" w:eastAsia="Times New Roman" w:hAnsi="Times New Roman" w:cs="Times New Roman"/>
          <w:b/>
          <w:sz w:val="28"/>
          <w:szCs w:val="28"/>
        </w:rPr>
      </w:pPr>
    </w:p>
    <w:p w:rsidR="0045081F" w:rsidRDefault="00917C1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Theory:</w:t>
      </w:r>
    </w:p>
    <w:p w:rsidR="0045081F" w:rsidRDefault="00917C1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 What is </w:t>
      </w:r>
      <w:proofErr w:type="spellStart"/>
      <w:r>
        <w:rPr>
          <w:rFonts w:ascii="Times New Roman" w:eastAsia="Times New Roman" w:hAnsi="Times New Roman" w:cs="Times New Roman"/>
          <w:b/>
          <w:sz w:val="28"/>
          <w:szCs w:val="28"/>
        </w:rPr>
        <w:t>IPSec</w:t>
      </w:r>
      <w:proofErr w:type="spellEnd"/>
      <w:r>
        <w:rPr>
          <w:rFonts w:ascii="Times New Roman" w:eastAsia="Times New Roman" w:hAnsi="Times New Roman" w:cs="Times New Roman"/>
          <w:b/>
          <w:sz w:val="28"/>
          <w:szCs w:val="28"/>
        </w:rPr>
        <w:t>?</w:t>
      </w:r>
    </w:p>
    <w:p w:rsidR="0045081F" w:rsidRDefault="00917C1A">
      <w:pPr>
        <w:numPr>
          <w:ilvl w:val="0"/>
          <w:numId w:val="4"/>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In </w:t>
      </w:r>
      <w:hyperlink r:id="rId5">
        <w:r>
          <w:rPr>
            <w:rFonts w:ascii="Times New Roman" w:eastAsia="Times New Roman" w:hAnsi="Times New Roman" w:cs="Times New Roman"/>
            <w:sz w:val="24"/>
            <w:szCs w:val="24"/>
            <w:highlight w:val="white"/>
          </w:rPr>
          <w:t>computing</w:t>
        </w:r>
      </w:hyperlink>
      <w:r>
        <w:rPr>
          <w:rFonts w:ascii="Times New Roman" w:eastAsia="Times New Roman" w:hAnsi="Times New Roman" w:cs="Times New Roman"/>
          <w:sz w:val="24"/>
          <w:szCs w:val="24"/>
          <w:highlight w:val="white"/>
        </w:rPr>
        <w:t xml:space="preserve">, Internet Protocol Security (IPsec) is a secure network </w:t>
      </w:r>
      <w:hyperlink r:id="rId6">
        <w:r>
          <w:rPr>
            <w:rFonts w:ascii="Times New Roman" w:eastAsia="Times New Roman" w:hAnsi="Times New Roman" w:cs="Times New Roman"/>
            <w:sz w:val="24"/>
            <w:szCs w:val="24"/>
            <w:highlight w:val="white"/>
          </w:rPr>
          <w:t>protocol suite</w:t>
        </w:r>
      </w:hyperlink>
      <w:r>
        <w:rPr>
          <w:rFonts w:ascii="Times New Roman" w:eastAsia="Times New Roman" w:hAnsi="Times New Roman" w:cs="Times New Roman"/>
          <w:sz w:val="24"/>
          <w:szCs w:val="24"/>
          <w:highlight w:val="white"/>
        </w:rPr>
        <w:t xml:space="preserve"> that </w:t>
      </w:r>
      <w:hyperlink r:id="rId7">
        <w:proofErr w:type="gramStart"/>
        <w:r>
          <w:rPr>
            <w:rFonts w:ascii="Times New Roman" w:eastAsia="Times New Roman" w:hAnsi="Times New Roman" w:cs="Times New Roman"/>
            <w:sz w:val="24"/>
            <w:szCs w:val="24"/>
            <w:highlight w:val="white"/>
          </w:rPr>
          <w:t>authenticates</w:t>
        </w:r>
        <w:proofErr w:type="gramEnd"/>
      </w:hyperlink>
      <w:r>
        <w:rPr>
          <w:rFonts w:ascii="Times New Roman" w:eastAsia="Times New Roman" w:hAnsi="Times New Roman" w:cs="Times New Roman"/>
          <w:sz w:val="24"/>
          <w:szCs w:val="24"/>
          <w:highlight w:val="white"/>
        </w:rPr>
        <w:t xml:space="preserve"> and </w:t>
      </w:r>
      <w:hyperlink r:id="rId8">
        <w:r>
          <w:rPr>
            <w:rFonts w:ascii="Times New Roman" w:eastAsia="Times New Roman" w:hAnsi="Times New Roman" w:cs="Times New Roman"/>
            <w:sz w:val="24"/>
            <w:szCs w:val="24"/>
            <w:highlight w:val="white"/>
          </w:rPr>
          <w:t>encrypts</w:t>
        </w:r>
      </w:hyperlink>
      <w:r>
        <w:rPr>
          <w:rFonts w:ascii="Times New Roman" w:eastAsia="Times New Roman" w:hAnsi="Times New Roman" w:cs="Times New Roman"/>
          <w:sz w:val="24"/>
          <w:szCs w:val="24"/>
          <w:highlight w:val="white"/>
        </w:rPr>
        <w:t xml:space="preserve"> the </w:t>
      </w:r>
      <w:hyperlink r:id="rId9">
        <w:r>
          <w:rPr>
            <w:rFonts w:ascii="Times New Roman" w:eastAsia="Times New Roman" w:hAnsi="Times New Roman" w:cs="Times New Roman"/>
            <w:sz w:val="24"/>
            <w:szCs w:val="24"/>
            <w:highlight w:val="white"/>
          </w:rPr>
          <w:t>packets</w:t>
        </w:r>
      </w:hyperlink>
      <w:r>
        <w:rPr>
          <w:rFonts w:ascii="Times New Roman" w:eastAsia="Times New Roman" w:hAnsi="Times New Roman" w:cs="Times New Roman"/>
          <w:sz w:val="24"/>
          <w:szCs w:val="24"/>
          <w:highlight w:val="white"/>
        </w:rPr>
        <w:t xml:space="preserve"> of data to provide secure encr</w:t>
      </w:r>
      <w:r>
        <w:rPr>
          <w:rFonts w:ascii="Times New Roman" w:eastAsia="Times New Roman" w:hAnsi="Times New Roman" w:cs="Times New Roman"/>
          <w:sz w:val="24"/>
          <w:szCs w:val="24"/>
          <w:highlight w:val="white"/>
        </w:rPr>
        <w:t xml:space="preserve">ypted communication between two computers over an </w:t>
      </w:r>
      <w:hyperlink r:id="rId10">
        <w:r>
          <w:rPr>
            <w:rFonts w:ascii="Times New Roman" w:eastAsia="Times New Roman" w:hAnsi="Times New Roman" w:cs="Times New Roman"/>
            <w:sz w:val="24"/>
            <w:szCs w:val="24"/>
            <w:highlight w:val="white"/>
          </w:rPr>
          <w:t>Internet Protocol</w:t>
        </w:r>
      </w:hyperlink>
      <w:r>
        <w:rPr>
          <w:rFonts w:ascii="Times New Roman" w:eastAsia="Times New Roman" w:hAnsi="Times New Roman" w:cs="Times New Roman"/>
          <w:sz w:val="24"/>
          <w:szCs w:val="24"/>
          <w:highlight w:val="white"/>
        </w:rPr>
        <w:t xml:space="preserve"> network. It is used in </w:t>
      </w:r>
      <w:hyperlink r:id="rId11">
        <w:r>
          <w:rPr>
            <w:rFonts w:ascii="Times New Roman" w:eastAsia="Times New Roman" w:hAnsi="Times New Roman" w:cs="Times New Roman"/>
            <w:sz w:val="24"/>
            <w:szCs w:val="24"/>
            <w:highlight w:val="white"/>
          </w:rPr>
          <w:t>virtual private networks</w:t>
        </w:r>
      </w:hyperlink>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(VPNs).</w:t>
      </w:r>
    </w:p>
    <w:p w:rsidR="0045081F" w:rsidRDefault="00917C1A">
      <w:pPr>
        <w:numPr>
          <w:ilvl w:val="0"/>
          <w:numId w:val="4"/>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IPsec includes protocols for establishing </w:t>
      </w:r>
      <w:hyperlink r:id="rId12">
        <w:r>
          <w:rPr>
            <w:rFonts w:ascii="Times New Roman" w:eastAsia="Times New Roman" w:hAnsi="Times New Roman" w:cs="Times New Roman"/>
            <w:sz w:val="24"/>
            <w:szCs w:val="24"/>
            <w:highlight w:val="white"/>
          </w:rPr>
          <w:t>mutual authentication</w:t>
        </w:r>
      </w:hyperlink>
      <w:r>
        <w:rPr>
          <w:rFonts w:ascii="Times New Roman" w:eastAsia="Times New Roman" w:hAnsi="Times New Roman" w:cs="Times New Roman"/>
          <w:sz w:val="24"/>
          <w:szCs w:val="24"/>
          <w:highlight w:val="white"/>
        </w:rPr>
        <w:t xml:space="preserve"> between agents at the beginning of a session and negotiation of </w:t>
      </w:r>
      <w:hyperlink r:id="rId13">
        <w:r>
          <w:rPr>
            <w:rFonts w:ascii="Times New Roman" w:eastAsia="Times New Roman" w:hAnsi="Times New Roman" w:cs="Times New Roman"/>
            <w:sz w:val="24"/>
            <w:szCs w:val="24"/>
            <w:highlight w:val="white"/>
          </w:rPr>
          <w:t>cryptographic keys</w:t>
        </w:r>
      </w:hyperlink>
      <w:r>
        <w:rPr>
          <w:rFonts w:ascii="Times New Roman" w:eastAsia="Times New Roman" w:hAnsi="Times New Roman" w:cs="Times New Roman"/>
          <w:sz w:val="24"/>
          <w:szCs w:val="24"/>
          <w:highlight w:val="white"/>
        </w:rPr>
        <w:t xml:space="preserve"> to use during the session.</w:t>
      </w:r>
    </w:p>
    <w:p w:rsidR="0045081F" w:rsidRDefault="00917C1A">
      <w:pPr>
        <w:numPr>
          <w:ilvl w:val="0"/>
          <w:numId w:val="4"/>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IPsec can protect data flows between a pair of hosts (</w:t>
      </w:r>
      <w:r>
        <w:rPr>
          <w:rFonts w:ascii="Times New Roman" w:eastAsia="Times New Roman" w:hAnsi="Times New Roman" w:cs="Times New Roman"/>
          <w:i/>
          <w:sz w:val="24"/>
          <w:szCs w:val="24"/>
          <w:highlight w:val="white"/>
        </w:rPr>
        <w:t>host-to-host</w:t>
      </w:r>
      <w:r>
        <w:rPr>
          <w:rFonts w:ascii="Times New Roman" w:eastAsia="Times New Roman" w:hAnsi="Times New Roman" w:cs="Times New Roman"/>
          <w:sz w:val="24"/>
          <w:szCs w:val="24"/>
          <w:highlight w:val="white"/>
        </w:rPr>
        <w:t>), between a pair of security gateways (</w:t>
      </w:r>
      <w:r>
        <w:rPr>
          <w:rFonts w:ascii="Times New Roman" w:eastAsia="Times New Roman" w:hAnsi="Times New Roman" w:cs="Times New Roman"/>
          <w:i/>
          <w:sz w:val="24"/>
          <w:szCs w:val="24"/>
          <w:highlight w:val="white"/>
        </w:rPr>
        <w:t>network-to-network</w:t>
      </w:r>
      <w:r>
        <w:rPr>
          <w:rFonts w:ascii="Times New Roman" w:eastAsia="Times New Roman" w:hAnsi="Times New Roman" w:cs="Times New Roman"/>
          <w:sz w:val="24"/>
          <w:szCs w:val="24"/>
          <w:highlight w:val="white"/>
        </w:rPr>
        <w:t>), or between a security gateway and a host (</w:t>
      </w:r>
      <w:r>
        <w:rPr>
          <w:rFonts w:ascii="Times New Roman" w:eastAsia="Times New Roman" w:hAnsi="Times New Roman" w:cs="Times New Roman"/>
          <w:i/>
          <w:sz w:val="24"/>
          <w:szCs w:val="24"/>
          <w:highlight w:val="white"/>
        </w:rPr>
        <w:t>network-to-host</w:t>
      </w:r>
      <w:r>
        <w:rPr>
          <w:rFonts w:ascii="Times New Roman" w:eastAsia="Times New Roman" w:hAnsi="Times New Roman" w:cs="Times New Roman"/>
          <w:sz w:val="24"/>
          <w:szCs w:val="24"/>
          <w:highlight w:val="white"/>
        </w:rPr>
        <w:t>).</w:t>
      </w:r>
    </w:p>
    <w:p w:rsidR="0045081F" w:rsidRDefault="00917C1A">
      <w:pPr>
        <w:numPr>
          <w:ilvl w:val="0"/>
          <w:numId w:val="4"/>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IPsec uses cryptographic security services to protect communications over </w:t>
      </w:r>
      <w:hyperlink r:id="rId14">
        <w:r>
          <w:rPr>
            <w:rFonts w:ascii="Times New Roman" w:eastAsia="Times New Roman" w:hAnsi="Times New Roman" w:cs="Times New Roman"/>
            <w:sz w:val="24"/>
            <w:szCs w:val="24"/>
            <w:highlight w:val="white"/>
          </w:rPr>
          <w:t>Internet Protocol</w:t>
        </w:r>
      </w:hyperlink>
      <w:r>
        <w:rPr>
          <w:rFonts w:ascii="Times New Roman" w:eastAsia="Times New Roman" w:hAnsi="Times New Roman" w:cs="Times New Roman"/>
          <w:sz w:val="24"/>
          <w:szCs w:val="24"/>
          <w:highlight w:val="white"/>
        </w:rPr>
        <w:t xml:space="preserve"> (IP) networks. It supports network-level peer authentication, data origin authentication, data in</w:t>
      </w:r>
      <w:r>
        <w:rPr>
          <w:rFonts w:ascii="Times New Roman" w:eastAsia="Times New Roman" w:hAnsi="Times New Roman" w:cs="Times New Roman"/>
          <w:sz w:val="24"/>
          <w:szCs w:val="24"/>
          <w:highlight w:val="white"/>
        </w:rPr>
        <w:t xml:space="preserve">tegrity, </w:t>
      </w:r>
      <w:proofErr w:type="gramStart"/>
      <w:r>
        <w:rPr>
          <w:rFonts w:ascii="Times New Roman" w:eastAsia="Times New Roman" w:hAnsi="Times New Roman" w:cs="Times New Roman"/>
          <w:sz w:val="24"/>
          <w:szCs w:val="24"/>
          <w:highlight w:val="white"/>
        </w:rPr>
        <w:t>data</w:t>
      </w:r>
      <w:proofErr w:type="gramEnd"/>
      <w:r>
        <w:rPr>
          <w:rFonts w:ascii="Times New Roman" w:eastAsia="Times New Roman" w:hAnsi="Times New Roman" w:cs="Times New Roman"/>
          <w:sz w:val="24"/>
          <w:szCs w:val="24"/>
          <w:highlight w:val="white"/>
        </w:rPr>
        <w:t xml:space="preserve"> confidentiality (encryption), and replay protection.</w:t>
      </w:r>
    </w:p>
    <w:p w:rsidR="0045081F" w:rsidRDefault="0045081F">
      <w:pPr>
        <w:ind w:left="720"/>
        <w:rPr>
          <w:rFonts w:ascii="Times New Roman" w:eastAsia="Times New Roman" w:hAnsi="Times New Roman" w:cs="Times New Roman"/>
          <w:sz w:val="24"/>
          <w:szCs w:val="24"/>
          <w:highlight w:val="white"/>
        </w:rPr>
      </w:pPr>
    </w:p>
    <w:p w:rsidR="0045081F" w:rsidRDefault="00917C1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b) Uses of </w:t>
      </w:r>
      <w:proofErr w:type="spellStart"/>
      <w:r>
        <w:rPr>
          <w:rFonts w:ascii="Times New Roman" w:eastAsia="Times New Roman" w:hAnsi="Times New Roman" w:cs="Times New Roman"/>
          <w:b/>
          <w:sz w:val="28"/>
          <w:szCs w:val="28"/>
        </w:rPr>
        <w:t>IPSec</w:t>
      </w:r>
      <w:proofErr w:type="spellEnd"/>
    </w:p>
    <w:p w:rsidR="0045081F" w:rsidRDefault="00917C1A">
      <w:pPr>
        <w:numPr>
          <w:ilvl w:val="0"/>
          <w:numId w:val="1"/>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Key exchange: </w:t>
      </w:r>
      <w:hyperlink r:id="rId15">
        <w:r>
          <w:rPr>
            <w:rFonts w:ascii="Times New Roman" w:eastAsia="Times New Roman" w:hAnsi="Times New Roman" w:cs="Times New Roman"/>
            <w:sz w:val="24"/>
            <w:szCs w:val="24"/>
          </w:rPr>
          <w:t>Keys</w:t>
        </w:r>
      </w:hyperlink>
      <w:r>
        <w:rPr>
          <w:rFonts w:ascii="Times New Roman" w:eastAsia="Times New Roman" w:hAnsi="Times New Roman" w:cs="Times New Roman"/>
          <w:sz w:val="24"/>
          <w:szCs w:val="24"/>
        </w:rPr>
        <w:t xml:space="preserve"> are necessary for encryption; a key is a string of random charac</w:t>
      </w:r>
      <w:r>
        <w:rPr>
          <w:rFonts w:ascii="Times New Roman" w:eastAsia="Times New Roman" w:hAnsi="Times New Roman" w:cs="Times New Roman"/>
          <w:sz w:val="24"/>
          <w:szCs w:val="24"/>
        </w:rPr>
        <w:t>ters that can be used to "lock" (encrypt) and "unlock" (decrypt) messages. IPsec sets up keys with a key exchange between the connected devices, so that each device can decrypt the other device's messages.</w:t>
      </w:r>
    </w:p>
    <w:p w:rsidR="0045081F" w:rsidRDefault="00917C1A">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Packet headers and trailers:</w:t>
      </w:r>
      <w:r>
        <w:rPr>
          <w:rFonts w:ascii="Times New Roman" w:eastAsia="Times New Roman" w:hAnsi="Times New Roman" w:cs="Times New Roman"/>
          <w:sz w:val="24"/>
          <w:szCs w:val="24"/>
        </w:rPr>
        <w:t xml:space="preserve"> All data that is sent</w:t>
      </w:r>
      <w:r>
        <w:rPr>
          <w:rFonts w:ascii="Times New Roman" w:eastAsia="Times New Roman" w:hAnsi="Times New Roman" w:cs="Times New Roman"/>
          <w:sz w:val="24"/>
          <w:szCs w:val="24"/>
        </w:rPr>
        <w:t xml:space="preserve"> over a network is broken down into smaller pieces called packets. Packets contain both a payload, or the actual data being sent, and headers, or information about that data so that computers receiving the packets </w:t>
      </w:r>
      <w:r>
        <w:rPr>
          <w:rFonts w:ascii="Times New Roman" w:eastAsia="Times New Roman" w:hAnsi="Times New Roman" w:cs="Times New Roman"/>
          <w:sz w:val="24"/>
          <w:szCs w:val="24"/>
        </w:rPr>
        <w:lastRenderedPageBreak/>
        <w:t>know what to do with them. IPsec adds seve</w:t>
      </w:r>
      <w:r>
        <w:rPr>
          <w:rFonts w:ascii="Times New Roman" w:eastAsia="Times New Roman" w:hAnsi="Times New Roman" w:cs="Times New Roman"/>
          <w:sz w:val="24"/>
          <w:szCs w:val="24"/>
        </w:rPr>
        <w:t>ral headers to data packets containing authentication and encryption information. IPsec also adds trailers, which go after each packet's payload instead of before.</w:t>
      </w:r>
    </w:p>
    <w:p w:rsidR="0045081F" w:rsidRDefault="00917C1A">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Authentication:</w:t>
      </w:r>
      <w:r>
        <w:rPr>
          <w:rFonts w:ascii="Times New Roman" w:eastAsia="Times New Roman" w:hAnsi="Times New Roman" w:cs="Times New Roman"/>
          <w:sz w:val="24"/>
          <w:szCs w:val="24"/>
        </w:rPr>
        <w:t xml:space="preserve"> IPsec provides authentication for each packet, like a stamp of authenticity </w:t>
      </w:r>
      <w:r>
        <w:rPr>
          <w:rFonts w:ascii="Times New Roman" w:eastAsia="Times New Roman" w:hAnsi="Times New Roman" w:cs="Times New Roman"/>
          <w:sz w:val="24"/>
          <w:szCs w:val="24"/>
        </w:rPr>
        <w:t>on a collectible item. This ensures that packets are from a trusted source and not an attacker.</w:t>
      </w:r>
    </w:p>
    <w:p w:rsidR="0045081F" w:rsidRDefault="00917C1A">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Encryption: </w:t>
      </w:r>
      <w:r>
        <w:rPr>
          <w:rFonts w:ascii="Times New Roman" w:eastAsia="Times New Roman" w:hAnsi="Times New Roman" w:cs="Times New Roman"/>
          <w:sz w:val="24"/>
          <w:szCs w:val="24"/>
        </w:rPr>
        <w:t xml:space="preserve">IPsec encrypts the payloads within each packet and each packet's IP header (unless transport mode is used instead of tunnel mode — see below). This </w:t>
      </w:r>
      <w:r>
        <w:rPr>
          <w:rFonts w:ascii="Times New Roman" w:eastAsia="Times New Roman" w:hAnsi="Times New Roman" w:cs="Times New Roman"/>
          <w:sz w:val="24"/>
          <w:szCs w:val="24"/>
        </w:rPr>
        <w:t>keeps data sent over IPsec secure and private.</w:t>
      </w:r>
    </w:p>
    <w:p w:rsidR="0045081F" w:rsidRDefault="00917C1A">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Transmission:</w:t>
      </w:r>
      <w:r>
        <w:rPr>
          <w:rFonts w:ascii="Times New Roman" w:eastAsia="Times New Roman" w:hAnsi="Times New Roman" w:cs="Times New Roman"/>
          <w:sz w:val="24"/>
          <w:szCs w:val="24"/>
        </w:rPr>
        <w:t xml:space="preserve"> Encrypted IPsec packets travel across one or more networks to their destination using a transport protocol. At this stage, IPsec traffic differs from regular IP traffic in that it most often uses</w:t>
      </w:r>
      <w:r>
        <w:rPr>
          <w:rFonts w:ascii="Times New Roman" w:eastAsia="Times New Roman" w:hAnsi="Times New Roman" w:cs="Times New Roman"/>
          <w:sz w:val="24"/>
          <w:szCs w:val="24"/>
        </w:rPr>
        <w:t xml:space="preserve"> </w:t>
      </w:r>
      <w:hyperlink r:id="rId16">
        <w:r>
          <w:rPr>
            <w:rFonts w:ascii="Times New Roman" w:eastAsia="Times New Roman" w:hAnsi="Times New Roman" w:cs="Times New Roman"/>
            <w:sz w:val="24"/>
            <w:szCs w:val="24"/>
          </w:rPr>
          <w:t>UDP</w:t>
        </w:r>
      </w:hyperlink>
      <w:r>
        <w:rPr>
          <w:rFonts w:ascii="Times New Roman" w:eastAsia="Times New Roman" w:hAnsi="Times New Roman" w:cs="Times New Roman"/>
          <w:sz w:val="24"/>
          <w:szCs w:val="24"/>
        </w:rPr>
        <w:t xml:space="preserve"> as its transport protocol, rather than </w:t>
      </w:r>
      <w:hyperlink r:id="rId17">
        <w:r>
          <w:rPr>
            <w:rFonts w:ascii="Times New Roman" w:eastAsia="Times New Roman" w:hAnsi="Times New Roman" w:cs="Times New Roman"/>
            <w:sz w:val="24"/>
            <w:szCs w:val="24"/>
          </w:rPr>
          <w:t>TCP</w:t>
        </w:r>
      </w:hyperlink>
      <w:r>
        <w:rPr>
          <w:rFonts w:ascii="Times New Roman" w:eastAsia="Times New Roman" w:hAnsi="Times New Roman" w:cs="Times New Roman"/>
          <w:sz w:val="24"/>
          <w:szCs w:val="24"/>
        </w:rPr>
        <w:t>. TCP, the Transmission Control Pro</w:t>
      </w:r>
      <w:r>
        <w:rPr>
          <w:rFonts w:ascii="Times New Roman" w:eastAsia="Times New Roman" w:hAnsi="Times New Roman" w:cs="Times New Roman"/>
          <w:sz w:val="24"/>
          <w:szCs w:val="24"/>
        </w:rPr>
        <w:t xml:space="preserve">tocol, sets up dedicated connections between devices and ensures that all packets arrive. UDP, the User Datagram Protocol, does not set up these dedicated connections. IPsec uses UDP because this allows IPsec packets to get through </w:t>
      </w:r>
      <w:hyperlink r:id="rId18">
        <w:r>
          <w:rPr>
            <w:rFonts w:ascii="Times New Roman" w:eastAsia="Times New Roman" w:hAnsi="Times New Roman" w:cs="Times New Roman"/>
            <w:sz w:val="24"/>
            <w:szCs w:val="24"/>
          </w:rPr>
          <w:t>firewalls</w:t>
        </w:r>
      </w:hyperlink>
      <w:r>
        <w:rPr>
          <w:rFonts w:ascii="Times New Roman" w:eastAsia="Times New Roman" w:hAnsi="Times New Roman" w:cs="Times New Roman"/>
          <w:sz w:val="24"/>
          <w:szCs w:val="24"/>
        </w:rPr>
        <w:t>.</w:t>
      </w:r>
    </w:p>
    <w:p w:rsidR="0045081F" w:rsidRDefault="00917C1A">
      <w:pPr>
        <w:numPr>
          <w:ilvl w:val="0"/>
          <w:numId w:val="1"/>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Decryption:</w:t>
      </w:r>
      <w:r>
        <w:rPr>
          <w:rFonts w:ascii="Times New Roman" w:eastAsia="Times New Roman" w:hAnsi="Times New Roman" w:cs="Times New Roman"/>
          <w:sz w:val="24"/>
          <w:szCs w:val="24"/>
        </w:rPr>
        <w:t xml:space="preserve"> At the other end of the communication, the packets are decrypted, and applications (e.g. a browser) can now use the delivered data.</w:t>
      </w:r>
    </w:p>
    <w:p w:rsidR="0045081F" w:rsidRDefault="0045081F">
      <w:pPr>
        <w:rPr>
          <w:rFonts w:ascii="Times New Roman" w:eastAsia="Times New Roman" w:hAnsi="Times New Roman" w:cs="Times New Roman"/>
          <w:sz w:val="24"/>
          <w:szCs w:val="24"/>
        </w:rPr>
      </w:pPr>
    </w:p>
    <w:p w:rsidR="0045081F" w:rsidRDefault="00917C1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 Protocols used in </w:t>
      </w:r>
      <w:proofErr w:type="spellStart"/>
      <w:r>
        <w:rPr>
          <w:rFonts w:ascii="Times New Roman" w:eastAsia="Times New Roman" w:hAnsi="Times New Roman" w:cs="Times New Roman"/>
          <w:b/>
          <w:sz w:val="28"/>
          <w:szCs w:val="28"/>
        </w:rPr>
        <w:t>IPSec</w:t>
      </w:r>
      <w:proofErr w:type="spellEnd"/>
    </w:p>
    <w:p w:rsidR="0045081F" w:rsidRDefault="00917C1A">
      <w:pPr>
        <w:spacing w:before="24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w:t>
      </w:r>
      <w:hyperlink r:id="rId19">
        <w:r>
          <w:rPr>
            <w:rFonts w:ascii="Times New Roman" w:eastAsia="Times New Roman" w:hAnsi="Times New Roman" w:cs="Times New Roman"/>
            <w:sz w:val="24"/>
            <w:szCs w:val="24"/>
          </w:rPr>
          <w:t>networking</w:t>
        </w:r>
      </w:hyperlink>
      <w:r>
        <w:rPr>
          <w:rFonts w:ascii="Times New Roman" w:eastAsia="Times New Roman" w:hAnsi="Times New Roman" w:cs="Times New Roman"/>
          <w:sz w:val="24"/>
          <w:szCs w:val="24"/>
        </w:rPr>
        <w:t>, a protocol is a specified way of formatting data so that any networked computer can interpret the data. IPsec is not one protocol, but a suite of prot</w:t>
      </w:r>
      <w:r>
        <w:rPr>
          <w:rFonts w:ascii="Times New Roman" w:eastAsia="Times New Roman" w:hAnsi="Times New Roman" w:cs="Times New Roman"/>
          <w:sz w:val="24"/>
          <w:szCs w:val="24"/>
        </w:rPr>
        <w:t>ocols. The following protocols make up the IPsec suite:</w:t>
      </w:r>
    </w:p>
    <w:p w:rsidR="0045081F" w:rsidRDefault="00917C1A">
      <w:pPr>
        <w:numPr>
          <w:ilvl w:val="0"/>
          <w:numId w:val="2"/>
        </w:num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Authentication Header (AH)</w:t>
      </w:r>
      <w:r>
        <w:rPr>
          <w:rFonts w:ascii="Times New Roman" w:eastAsia="Times New Roman" w:hAnsi="Times New Roman" w:cs="Times New Roman"/>
          <w:sz w:val="24"/>
          <w:szCs w:val="24"/>
        </w:rPr>
        <w:t>: The AH protocol ensures that data packets are from a trusted source and that the data has not been tampered with, like a tamper-proof seal on a consumer product. These head</w:t>
      </w:r>
      <w:r>
        <w:rPr>
          <w:rFonts w:ascii="Times New Roman" w:eastAsia="Times New Roman" w:hAnsi="Times New Roman" w:cs="Times New Roman"/>
          <w:sz w:val="24"/>
          <w:szCs w:val="24"/>
        </w:rPr>
        <w:t>ers do not provide any encryption; they do not help conceal the data from attackers.</w:t>
      </w:r>
    </w:p>
    <w:p w:rsidR="0045081F" w:rsidRDefault="00917C1A">
      <w:pPr>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Encapsulating Security Protocol (ESP)</w:t>
      </w:r>
      <w:r>
        <w:rPr>
          <w:rFonts w:ascii="Times New Roman" w:eastAsia="Times New Roman" w:hAnsi="Times New Roman" w:cs="Times New Roman"/>
          <w:sz w:val="24"/>
          <w:szCs w:val="24"/>
        </w:rPr>
        <w:t>: ESP encrypts the IP header and the payload for each packet — unless transport mode is used, in which case it only encrypts the paylo</w:t>
      </w:r>
      <w:r>
        <w:rPr>
          <w:rFonts w:ascii="Times New Roman" w:eastAsia="Times New Roman" w:hAnsi="Times New Roman" w:cs="Times New Roman"/>
          <w:sz w:val="24"/>
          <w:szCs w:val="24"/>
        </w:rPr>
        <w:t>ad. ESP adds its own header and a trailer to each data packet.</w:t>
      </w:r>
    </w:p>
    <w:p w:rsidR="0045081F" w:rsidRDefault="00917C1A">
      <w:pPr>
        <w:numPr>
          <w:ilvl w:val="0"/>
          <w:numId w:val="2"/>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Security Association (SA)</w:t>
      </w:r>
      <w:r>
        <w:rPr>
          <w:rFonts w:ascii="Times New Roman" w:eastAsia="Times New Roman" w:hAnsi="Times New Roman" w:cs="Times New Roman"/>
          <w:sz w:val="24"/>
          <w:szCs w:val="24"/>
        </w:rPr>
        <w:t>: SA refers to a number of protocols used for negotiating encryption keys and algorithms. One of the most common SA protocols is Internet Key Exchange (IKE).</w:t>
      </w:r>
    </w:p>
    <w:p w:rsidR="0045081F" w:rsidRDefault="00917C1A">
      <w:pPr>
        <w:spacing w:before="240" w:after="240" w:line="240" w:lineRule="auto"/>
        <w:ind w:left="720"/>
        <w:rPr>
          <w:rFonts w:ascii="Times New Roman" w:eastAsia="Times New Roman" w:hAnsi="Times New Roman" w:cs="Times New Roman"/>
          <w:sz w:val="28"/>
          <w:szCs w:val="28"/>
        </w:rPr>
      </w:pPr>
      <w:r>
        <w:rPr>
          <w:rFonts w:ascii="Times New Roman" w:eastAsia="Times New Roman" w:hAnsi="Times New Roman" w:cs="Times New Roman"/>
          <w:sz w:val="24"/>
          <w:szCs w:val="24"/>
        </w:rPr>
        <w:lastRenderedPageBreak/>
        <w:t>Finally, w</w:t>
      </w:r>
      <w:r>
        <w:rPr>
          <w:rFonts w:ascii="Times New Roman" w:eastAsia="Times New Roman" w:hAnsi="Times New Roman" w:cs="Times New Roman"/>
          <w:sz w:val="24"/>
          <w:szCs w:val="24"/>
        </w:rPr>
        <w:t>hile the Internet Protocol (IP) is not part of the IPsec suite, IPsec runs directly on top of IP.</w:t>
      </w:r>
    </w:p>
    <w:p w:rsidR="0045081F" w:rsidRDefault="00917C1A">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d) Install </w:t>
      </w:r>
      <w:proofErr w:type="spellStart"/>
      <w:r>
        <w:rPr>
          <w:rFonts w:ascii="Times New Roman" w:eastAsia="Times New Roman" w:hAnsi="Times New Roman" w:cs="Times New Roman"/>
          <w:b/>
          <w:sz w:val="28"/>
          <w:szCs w:val="28"/>
        </w:rPr>
        <w:t>IPSec</w:t>
      </w:r>
      <w:proofErr w:type="spellEnd"/>
      <w:r>
        <w:rPr>
          <w:rFonts w:ascii="Times New Roman" w:eastAsia="Times New Roman" w:hAnsi="Times New Roman" w:cs="Times New Roman"/>
          <w:b/>
          <w:sz w:val="28"/>
          <w:szCs w:val="28"/>
        </w:rPr>
        <w:t xml:space="preserve"> in Linux and take screenshot of each step</w:t>
      </w:r>
    </w:p>
    <w:p w:rsidR="0045081F" w:rsidRDefault="00917C1A">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drawing>
          <wp:inline distT="114300" distB="114300" distL="114300" distR="114300">
            <wp:extent cx="5943600" cy="1685925"/>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b="55750"/>
                    <a:stretch>
                      <a:fillRect/>
                    </a:stretch>
                  </pic:blipFill>
                  <pic:spPr>
                    <a:xfrm>
                      <a:off x="0" y="0"/>
                      <a:ext cx="5943600" cy="1685925"/>
                    </a:xfrm>
                    <a:prstGeom prst="rect">
                      <a:avLst/>
                    </a:prstGeom>
                    <a:ln/>
                  </pic:spPr>
                </pic:pic>
              </a:graphicData>
            </a:graphic>
          </wp:inline>
        </w:drawing>
      </w:r>
    </w:p>
    <w:p w:rsidR="0045081F" w:rsidRDefault="00917C1A">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drawing>
          <wp:inline distT="114300" distB="114300" distL="114300" distR="114300">
            <wp:extent cx="5981700" cy="2162175"/>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t="43672"/>
                    <a:stretch>
                      <a:fillRect/>
                    </a:stretch>
                  </pic:blipFill>
                  <pic:spPr>
                    <a:xfrm>
                      <a:off x="0" y="0"/>
                      <a:ext cx="5981700" cy="2162175"/>
                    </a:xfrm>
                    <a:prstGeom prst="rect">
                      <a:avLst/>
                    </a:prstGeom>
                    <a:ln/>
                  </pic:spPr>
                </pic:pic>
              </a:graphicData>
            </a:graphic>
          </wp:inline>
        </w:drawing>
      </w:r>
    </w:p>
    <w:p w:rsidR="0045081F" w:rsidRDefault="00917C1A">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drawing>
          <wp:inline distT="114300" distB="114300" distL="114300" distR="114300">
            <wp:extent cx="5943600" cy="2562225"/>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b="48269"/>
                    <a:stretch>
                      <a:fillRect/>
                    </a:stretch>
                  </pic:blipFill>
                  <pic:spPr>
                    <a:xfrm>
                      <a:off x="0" y="0"/>
                      <a:ext cx="5943600" cy="2562225"/>
                    </a:xfrm>
                    <a:prstGeom prst="rect">
                      <a:avLst/>
                    </a:prstGeom>
                    <a:ln/>
                  </pic:spPr>
                </pic:pic>
              </a:graphicData>
            </a:graphic>
          </wp:inline>
        </w:drawing>
      </w:r>
    </w:p>
    <w:p w:rsidR="0045081F" w:rsidRDefault="00917C1A">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lastRenderedPageBreak/>
        <w:drawing>
          <wp:inline distT="114300" distB="114300" distL="114300" distR="114300">
            <wp:extent cx="5943600" cy="2466975"/>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t="50192"/>
                    <a:stretch>
                      <a:fillRect/>
                    </a:stretch>
                  </pic:blipFill>
                  <pic:spPr>
                    <a:xfrm>
                      <a:off x="0" y="0"/>
                      <a:ext cx="5943600" cy="2466975"/>
                    </a:xfrm>
                    <a:prstGeom prst="rect">
                      <a:avLst/>
                    </a:prstGeom>
                    <a:ln/>
                  </pic:spPr>
                </pic:pic>
              </a:graphicData>
            </a:graphic>
          </wp:inline>
        </w:drawing>
      </w:r>
    </w:p>
    <w:p w:rsidR="0045081F" w:rsidRDefault="0045081F">
      <w:pPr>
        <w:rPr>
          <w:rFonts w:ascii="Times New Roman" w:eastAsia="Times New Roman" w:hAnsi="Times New Roman" w:cs="Times New Roman"/>
          <w:sz w:val="28"/>
          <w:szCs w:val="28"/>
        </w:rPr>
      </w:pPr>
    </w:p>
    <w:p w:rsidR="0045081F" w:rsidRDefault="0045081F">
      <w:pPr>
        <w:rPr>
          <w:rFonts w:ascii="Times New Roman" w:eastAsia="Times New Roman" w:hAnsi="Times New Roman" w:cs="Times New Roman"/>
          <w:sz w:val="28"/>
          <w:szCs w:val="28"/>
        </w:rPr>
      </w:pPr>
    </w:p>
    <w:p w:rsidR="0045081F" w:rsidRDefault="00917C1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e) What is </w:t>
      </w:r>
      <w:proofErr w:type="gramStart"/>
      <w:r>
        <w:rPr>
          <w:rFonts w:ascii="Times New Roman" w:eastAsia="Times New Roman" w:hAnsi="Times New Roman" w:cs="Times New Roman"/>
          <w:b/>
          <w:sz w:val="28"/>
          <w:szCs w:val="28"/>
        </w:rPr>
        <w:t>IDS</w:t>
      </w:r>
      <w:proofErr w:type="gramEnd"/>
    </w:p>
    <w:p w:rsidR="0045081F" w:rsidRDefault="00917C1A">
      <w:pPr>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An intrusion detection system (IDS) is a device or software application th</w:t>
      </w:r>
      <w:r>
        <w:rPr>
          <w:rFonts w:ascii="Times New Roman" w:eastAsia="Times New Roman" w:hAnsi="Times New Roman" w:cs="Times New Roman"/>
          <w:sz w:val="24"/>
          <w:szCs w:val="24"/>
          <w:highlight w:val="white"/>
        </w:rPr>
        <w:t xml:space="preserve">at monitors a network or systems for malicious activity or policy violations. Any intrusion activity or violation is typically reported either to an administrator or collected centrally using a </w:t>
      </w:r>
      <w:hyperlink r:id="rId22">
        <w:r>
          <w:rPr>
            <w:rFonts w:ascii="Times New Roman" w:eastAsia="Times New Roman" w:hAnsi="Times New Roman" w:cs="Times New Roman"/>
            <w:sz w:val="24"/>
            <w:szCs w:val="24"/>
            <w:highlight w:val="white"/>
          </w:rPr>
          <w:t>security information and event management (SIEM)</w:t>
        </w:r>
      </w:hyperlink>
      <w:r>
        <w:rPr>
          <w:rFonts w:ascii="Times New Roman" w:eastAsia="Times New Roman" w:hAnsi="Times New Roman" w:cs="Times New Roman"/>
          <w:sz w:val="24"/>
          <w:szCs w:val="24"/>
          <w:highlight w:val="white"/>
        </w:rPr>
        <w:t xml:space="preserve"> system. A SIEM system combines outputs from multiple sources and uses alarm filtering techniques to distinguish malicious activity from false alarms.</w:t>
      </w:r>
    </w:p>
    <w:p w:rsidR="0045081F" w:rsidRDefault="0045081F">
      <w:pPr>
        <w:ind w:left="720"/>
        <w:rPr>
          <w:rFonts w:ascii="Times New Roman" w:eastAsia="Times New Roman" w:hAnsi="Times New Roman" w:cs="Times New Roman"/>
          <w:sz w:val="24"/>
          <w:szCs w:val="24"/>
          <w:highlight w:val="white"/>
        </w:rPr>
      </w:pPr>
    </w:p>
    <w:p w:rsidR="0045081F" w:rsidRDefault="00917C1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f) What is SNORT </w:t>
      </w:r>
      <w:proofErr w:type="gramStart"/>
      <w:r>
        <w:rPr>
          <w:rFonts w:ascii="Times New Roman" w:eastAsia="Times New Roman" w:hAnsi="Times New Roman" w:cs="Times New Roman"/>
          <w:b/>
          <w:sz w:val="28"/>
          <w:szCs w:val="28"/>
        </w:rPr>
        <w:t>tool</w:t>
      </w:r>
      <w:proofErr w:type="gramEnd"/>
    </w:p>
    <w:p w:rsidR="0045081F" w:rsidRDefault="00917C1A">
      <w:pPr>
        <w:numPr>
          <w:ilvl w:val="0"/>
          <w:numId w:val="3"/>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Snort is an </w:t>
      </w:r>
      <w:hyperlink r:id="rId23">
        <w:r>
          <w:rPr>
            <w:rFonts w:ascii="Times New Roman" w:eastAsia="Times New Roman" w:hAnsi="Times New Roman" w:cs="Times New Roman"/>
            <w:sz w:val="24"/>
            <w:szCs w:val="24"/>
            <w:highlight w:val="white"/>
          </w:rPr>
          <w:t>open source</w:t>
        </w:r>
      </w:hyperlink>
      <w:r>
        <w:rPr>
          <w:rFonts w:ascii="Times New Roman" w:eastAsia="Times New Roman" w:hAnsi="Times New Roman" w:cs="Times New Roman"/>
          <w:sz w:val="24"/>
          <w:szCs w:val="24"/>
          <w:highlight w:val="white"/>
        </w:rPr>
        <w:t xml:space="preserve"> network </w:t>
      </w:r>
      <w:hyperlink r:id="rId24">
        <w:r>
          <w:rPr>
            <w:rFonts w:ascii="Times New Roman" w:eastAsia="Times New Roman" w:hAnsi="Times New Roman" w:cs="Times New Roman"/>
            <w:sz w:val="24"/>
            <w:szCs w:val="24"/>
            <w:highlight w:val="white"/>
          </w:rPr>
          <w:t>intrusion detection</w:t>
        </w:r>
      </w:hyperlink>
      <w:r>
        <w:rPr>
          <w:rFonts w:ascii="Times New Roman" w:eastAsia="Times New Roman" w:hAnsi="Times New Roman" w:cs="Times New Roman"/>
          <w:sz w:val="24"/>
          <w:szCs w:val="24"/>
          <w:highlight w:val="white"/>
        </w:rPr>
        <w:t xml:space="preserve"> system (NIDS) created by Martin </w:t>
      </w:r>
      <w:proofErr w:type="spellStart"/>
      <w:r>
        <w:rPr>
          <w:rFonts w:ascii="Times New Roman" w:eastAsia="Times New Roman" w:hAnsi="Times New Roman" w:cs="Times New Roman"/>
          <w:sz w:val="24"/>
          <w:szCs w:val="24"/>
          <w:highlight w:val="white"/>
        </w:rPr>
        <w:t>Roesc</w:t>
      </w:r>
      <w:r>
        <w:rPr>
          <w:rFonts w:ascii="Times New Roman" w:eastAsia="Times New Roman" w:hAnsi="Times New Roman" w:cs="Times New Roman"/>
          <w:sz w:val="24"/>
          <w:szCs w:val="24"/>
          <w:highlight w:val="white"/>
        </w:rPr>
        <w:t>h</w:t>
      </w:r>
      <w:proofErr w:type="spellEnd"/>
      <w:r>
        <w:rPr>
          <w:rFonts w:ascii="Times New Roman" w:eastAsia="Times New Roman" w:hAnsi="Times New Roman" w:cs="Times New Roman"/>
          <w:sz w:val="24"/>
          <w:szCs w:val="24"/>
          <w:highlight w:val="white"/>
        </w:rPr>
        <w:t xml:space="preserve">. Snort is a </w:t>
      </w:r>
      <w:hyperlink r:id="rId25">
        <w:r>
          <w:rPr>
            <w:rFonts w:ascii="Times New Roman" w:eastAsia="Times New Roman" w:hAnsi="Times New Roman" w:cs="Times New Roman"/>
            <w:sz w:val="24"/>
            <w:szCs w:val="24"/>
            <w:highlight w:val="white"/>
          </w:rPr>
          <w:t>packet</w:t>
        </w:r>
      </w:hyperlink>
      <w:r>
        <w:rPr>
          <w:rFonts w:ascii="Times New Roman" w:eastAsia="Times New Roman" w:hAnsi="Times New Roman" w:cs="Times New Roman"/>
          <w:sz w:val="24"/>
          <w:szCs w:val="24"/>
          <w:highlight w:val="white"/>
        </w:rPr>
        <w:t xml:space="preserve"> </w:t>
      </w:r>
      <w:hyperlink r:id="rId26">
        <w:r>
          <w:rPr>
            <w:rFonts w:ascii="Times New Roman" w:eastAsia="Times New Roman" w:hAnsi="Times New Roman" w:cs="Times New Roman"/>
            <w:sz w:val="24"/>
            <w:szCs w:val="24"/>
            <w:highlight w:val="white"/>
          </w:rPr>
          <w:t>sniffer</w:t>
        </w:r>
      </w:hyperlink>
      <w:r>
        <w:rPr>
          <w:rFonts w:ascii="Times New Roman" w:eastAsia="Times New Roman" w:hAnsi="Times New Roman" w:cs="Times New Roman"/>
          <w:sz w:val="24"/>
          <w:szCs w:val="24"/>
          <w:highlight w:val="white"/>
        </w:rPr>
        <w:t xml:space="preserve"> that monitors network traffic in </w:t>
      </w:r>
      <w:hyperlink r:id="rId27">
        <w:r>
          <w:rPr>
            <w:rFonts w:ascii="Times New Roman" w:eastAsia="Times New Roman" w:hAnsi="Times New Roman" w:cs="Times New Roman"/>
            <w:sz w:val="24"/>
            <w:szCs w:val="24"/>
            <w:highlight w:val="white"/>
          </w:rPr>
          <w:t>real time</w:t>
        </w:r>
      </w:hyperlink>
      <w:r>
        <w:rPr>
          <w:rFonts w:ascii="Times New Roman" w:eastAsia="Times New Roman" w:hAnsi="Times New Roman" w:cs="Times New Roman"/>
          <w:sz w:val="24"/>
          <w:szCs w:val="24"/>
          <w:highlight w:val="white"/>
        </w:rPr>
        <w:t xml:space="preserve">, scrutinizing each </w:t>
      </w:r>
      <w:hyperlink r:id="rId28">
        <w:r>
          <w:rPr>
            <w:rFonts w:ascii="Times New Roman" w:eastAsia="Times New Roman" w:hAnsi="Times New Roman" w:cs="Times New Roman"/>
            <w:sz w:val="24"/>
            <w:szCs w:val="24"/>
            <w:highlight w:val="white"/>
          </w:rPr>
          <w:t>packet</w:t>
        </w:r>
      </w:hyperlink>
      <w:r>
        <w:rPr>
          <w:rFonts w:ascii="Times New Roman" w:eastAsia="Times New Roman" w:hAnsi="Times New Roman" w:cs="Times New Roman"/>
          <w:sz w:val="24"/>
          <w:szCs w:val="24"/>
          <w:highlight w:val="white"/>
        </w:rPr>
        <w:t xml:space="preserve"> closely to detect a dangerous </w:t>
      </w:r>
      <w:hyperlink r:id="rId29">
        <w:r>
          <w:rPr>
            <w:rFonts w:ascii="Times New Roman" w:eastAsia="Times New Roman" w:hAnsi="Times New Roman" w:cs="Times New Roman"/>
            <w:sz w:val="24"/>
            <w:szCs w:val="24"/>
            <w:highlight w:val="white"/>
          </w:rPr>
          <w:t>payloa</w:t>
        </w:r>
        <w:r>
          <w:rPr>
            <w:rFonts w:ascii="Times New Roman" w:eastAsia="Times New Roman" w:hAnsi="Times New Roman" w:cs="Times New Roman"/>
            <w:sz w:val="24"/>
            <w:szCs w:val="24"/>
            <w:highlight w:val="white"/>
          </w:rPr>
          <w:t>d</w:t>
        </w:r>
      </w:hyperlink>
      <w:r>
        <w:rPr>
          <w:rFonts w:ascii="Times New Roman" w:eastAsia="Times New Roman" w:hAnsi="Times New Roman" w:cs="Times New Roman"/>
          <w:sz w:val="24"/>
          <w:szCs w:val="24"/>
          <w:highlight w:val="white"/>
        </w:rPr>
        <w:t xml:space="preserve"> or suspicious anomalies.</w:t>
      </w:r>
    </w:p>
    <w:p w:rsidR="0045081F" w:rsidRDefault="00917C1A">
      <w:pPr>
        <w:numPr>
          <w:ilvl w:val="0"/>
          <w:numId w:val="3"/>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Snort is based on </w:t>
      </w:r>
      <w:proofErr w:type="spellStart"/>
      <w:r>
        <w:rPr>
          <w:rFonts w:ascii="Times New Roman" w:eastAsia="Times New Roman" w:hAnsi="Times New Roman" w:cs="Times New Roman"/>
          <w:i/>
          <w:sz w:val="24"/>
          <w:szCs w:val="24"/>
          <w:highlight w:val="white"/>
        </w:rPr>
        <w:t>libpcap</w:t>
      </w:r>
      <w:proofErr w:type="spellEnd"/>
      <w:r>
        <w:rPr>
          <w:rFonts w:ascii="Times New Roman" w:eastAsia="Times New Roman" w:hAnsi="Times New Roman" w:cs="Times New Roman"/>
          <w:sz w:val="24"/>
          <w:szCs w:val="24"/>
          <w:highlight w:val="white"/>
        </w:rPr>
        <w:t xml:space="preserve"> (for library packet capture), a tool that is widely used in </w:t>
      </w:r>
      <w:hyperlink r:id="rId30">
        <w:r>
          <w:rPr>
            <w:rFonts w:ascii="Times New Roman" w:eastAsia="Times New Roman" w:hAnsi="Times New Roman" w:cs="Times New Roman"/>
            <w:sz w:val="24"/>
            <w:szCs w:val="24"/>
            <w:highlight w:val="white"/>
          </w:rPr>
          <w:t>TCP/IP</w:t>
        </w:r>
      </w:hyperlink>
      <w:r>
        <w:rPr>
          <w:rFonts w:ascii="Times New Roman" w:eastAsia="Times New Roman" w:hAnsi="Times New Roman" w:cs="Times New Roman"/>
          <w:sz w:val="24"/>
          <w:szCs w:val="24"/>
          <w:highlight w:val="white"/>
        </w:rPr>
        <w:t xml:space="preserve"> traffic </w:t>
      </w:r>
      <w:hyperlink r:id="rId31">
        <w:r>
          <w:rPr>
            <w:rFonts w:ascii="Times New Roman" w:eastAsia="Times New Roman" w:hAnsi="Times New Roman" w:cs="Times New Roman"/>
            <w:sz w:val="24"/>
            <w:szCs w:val="24"/>
            <w:highlight w:val="white"/>
          </w:rPr>
          <w:t>sniffer</w:t>
        </w:r>
      </w:hyperlink>
      <w:r>
        <w:rPr>
          <w:rFonts w:ascii="Times New Roman" w:eastAsia="Times New Roman" w:hAnsi="Times New Roman" w:cs="Times New Roman"/>
          <w:sz w:val="24"/>
          <w:szCs w:val="24"/>
          <w:highlight w:val="white"/>
        </w:rPr>
        <w:t xml:space="preserve">s and analyzers. Through </w:t>
      </w:r>
      <w:hyperlink r:id="rId32">
        <w:r>
          <w:rPr>
            <w:rFonts w:ascii="Times New Roman" w:eastAsia="Times New Roman" w:hAnsi="Times New Roman" w:cs="Times New Roman"/>
            <w:sz w:val="24"/>
            <w:szCs w:val="24"/>
            <w:highlight w:val="white"/>
          </w:rPr>
          <w:t>protocol</w:t>
        </w:r>
      </w:hyperlink>
      <w:r>
        <w:rPr>
          <w:rFonts w:ascii="Times New Roman" w:eastAsia="Times New Roman" w:hAnsi="Times New Roman" w:cs="Times New Roman"/>
          <w:sz w:val="24"/>
          <w:szCs w:val="24"/>
          <w:highlight w:val="white"/>
        </w:rPr>
        <w:t xml:space="preserve"> analysis and content searching and matching, Snort detects attack methods, including </w:t>
      </w:r>
      <w:hyperlink r:id="rId33">
        <w:r>
          <w:rPr>
            <w:rFonts w:ascii="Times New Roman" w:eastAsia="Times New Roman" w:hAnsi="Times New Roman" w:cs="Times New Roman"/>
            <w:sz w:val="24"/>
            <w:szCs w:val="24"/>
            <w:highlight w:val="white"/>
          </w:rPr>
          <w:t>denial of service</w:t>
        </w:r>
      </w:hyperlink>
      <w:r>
        <w:rPr>
          <w:rFonts w:ascii="Times New Roman" w:eastAsia="Times New Roman" w:hAnsi="Times New Roman" w:cs="Times New Roman"/>
          <w:sz w:val="24"/>
          <w:szCs w:val="24"/>
          <w:highlight w:val="white"/>
        </w:rPr>
        <w:t xml:space="preserve">, </w:t>
      </w:r>
      <w:hyperlink r:id="rId34">
        <w:r>
          <w:rPr>
            <w:rFonts w:ascii="Times New Roman" w:eastAsia="Times New Roman" w:hAnsi="Times New Roman" w:cs="Times New Roman"/>
            <w:sz w:val="24"/>
            <w:szCs w:val="24"/>
            <w:highlight w:val="white"/>
          </w:rPr>
          <w:t>buffer overflow</w:t>
        </w:r>
      </w:hyperlink>
      <w:r>
        <w:rPr>
          <w:rFonts w:ascii="Times New Roman" w:eastAsia="Times New Roman" w:hAnsi="Times New Roman" w:cs="Times New Roman"/>
          <w:sz w:val="24"/>
          <w:szCs w:val="24"/>
          <w:highlight w:val="white"/>
        </w:rPr>
        <w:t xml:space="preserve">, </w:t>
      </w:r>
      <w:hyperlink r:id="rId35">
        <w:r>
          <w:rPr>
            <w:rFonts w:ascii="Times New Roman" w:eastAsia="Times New Roman" w:hAnsi="Times New Roman" w:cs="Times New Roman"/>
            <w:sz w:val="24"/>
            <w:szCs w:val="24"/>
            <w:highlight w:val="white"/>
          </w:rPr>
          <w:t>CGI</w:t>
        </w:r>
      </w:hyperlink>
      <w:r>
        <w:rPr>
          <w:rFonts w:ascii="Times New Roman" w:eastAsia="Times New Roman" w:hAnsi="Times New Roman" w:cs="Times New Roman"/>
          <w:sz w:val="24"/>
          <w:szCs w:val="24"/>
          <w:highlight w:val="white"/>
        </w:rPr>
        <w:t xml:space="preserve"> attacks, </w:t>
      </w:r>
      <w:hyperlink r:id="rId36">
        <w:r>
          <w:rPr>
            <w:rFonts w:ascii="Times New Roman" w:eastAsia="Times New Roman" w:hAnsi="Times New Roman" w:cs="Times New Roman"/>
            <w:sz w:val="24"/>
            <w:szCs w:val="24"/>
            <w:highlight w:val="white"/>
          </w:rPr>
          <w:t>stealth</w:t>
        </w:r>
      </w:hyperlink>
      <w:r>
        <w:rPr>
          <w:rFonts w:ascii="Times New Roman" w:eastAsia="Times New Roman" w:hAnsi="Times New Roman" w:cs="Times New Roman"/>
          <w:sz w:val="24"/>
          <w:szCs w:val="24"/>
          <w:highlight w:val="white"/>
        </w:rPr>
        <w:t xml:space="preserve"> </w:t>
      </w:r>
      <w:hyperlink r:id="rId37">
        <w:r>
          <w:rPr>
            <w:rFonts w:ascii="Times New Roman" w:eastAsia="Times New Roman" w:hAnsi="Times New Roman" w:cs="Times New Roman"/>
            <w:sz w:val="24"/>
            <w:szCs w:val="24"/>
            <w:highlight w:val="white"/>
          </w:rPr>
          <w:t>port</w:t>
        </w:r>
      </w:hyperlink>
      <w:r>
        <w:rPr>
          <w:rFonts w:ascii="Times New Roman" w:eastAsia="Times New Roman" w:hAnsi="Times New Roman" w:cs="Times New Roman"/>
          <w:sz w:val="24"/>
          <w:szCs w:val="24"/>
          <w:highlight w:val="white"/>
        </w:rPr>
        <w:t xml:space="preserve"> scans, and SMB </w:t>
      </w:r>
      <w:hyperlink r:id="rId38">
        <w:r>
          <w:rPr>
            <w:rFonts w:ascii="Times New Roman" w:eastAsia="Times New Roman" w:hAnsi="Times New Roman" w:cs="Times New Roman"/>
            <w:sz w:val="24"/>
            <w:szCs w:val="24"/>
            <w:highlight w:val="white"/>
          </w:rPr>
          <w:t>probe</w:t>
        </w:r>
      </w:hyperlink>
      <w:r>
        <w:rPr>
          <w:rFonts w:ascii="Times New Roman" w:eastAsia="Times New Roman" w:hAnsi="Times New Roman" w:cs="Times New Roman"/>
          <w:sz w:val="24"/>
          <w:szCs w:val="24"/>
          <w:highlight w:val="white"/>
        </w:rPr>
        <w:t xml:space="preserve">s. When suspicious behavior is detected, Snort sends a real-time alert to </w:t>
      </w:r>
      <w:r>
        <w:rPr>
          <w:rFonts w:ascii="Times New Roman" w:eastAsia="Times New Roman" w:hAnsi="Times New Roman" w:cs="Times New Roman"/>
          <w:i/>
          <w:sz w:val="24"/>
          <w:szCs w:val="24"/>
          <w:highlight w:val="white"/>
        </w:rPr>
        <w:t>syslog</w:t>
      </w:r>
      <w:r>
        <w:rPr>
          <w:rFonts w:ascii="Times New Roman" w:eastAsia="Times New Roman" w:hAnsi="Times New Roman" w:cs="Times New Roman"/>
          <w:sz w:val="24"/>
          <w:szCs w:val="24"/>
          <w:highlight w:val="white"/>
        </w:rPr>
        <w:t xml:space="preserve">, a separate 'alerts' file, or to a </w:t>
      </w:r>
      <w:hyperlink r:id="rId39">
        <w:r>
          <w:rPr>
            <w:rFonts w:ascii="Times New Roman" w:eastAsia="Times New Roman" w:hAnsi="Times New Roman" w:cs="Times New Roman"/>
            <w:sz w:val="24"/>
            <w:szCs w:val="24"/>
            <w:highlight w:val="white"/>
          </w:rPr>
          <w:t>pop-up</w:t>
        </w:r>
      </w:hyperlink>
      <w:r>
        <w:rPr>
          <w:rFonts w:ascii="Times New Roman" w:eastAsia="Times New Roman" w:hAnsi="Times New Roman" w:cs="Times New Roman"/>
          <w:sz w:val="24"/>
          <w:szCs w:val="24"/>
          <w:highlight w:val="white"/>
        </w:rPr>
        <w:t xml:space="preserve"> window.</w:t>
      </w:r>
    </w:p>
    <w:p w:rsidR="0045081F" w:rsidRDefault="0045081F">
      <w:pPr>
        <w:ind w:left="720"/>
        <w:rPr>
          <w:rFonts w:ascii="Times New Roman" w:eastAsia="Times New Roman" w:hAnsi="Times New Roman" w:cs="Times New Roman"/>
          <w:sz w:val="24"/>
          <w:szCs w:val="24"/>
          <w:highlight w:val="white"/>
        </w:rPr>
      </w:pPr>
    </w:p>
    <w:p w:rsidR="0045081F" w:rsidRDefault="00917C1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g) Why it is used</w:t>
      </w:r>
    </w:p>
    <w:p w:rsidR="0045081F" w:rsidRDefault="00917C1A">
      <w:pPr>
        <w:ind w:left="720"/>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Snort performs protocol analysis, content searching and matching. The program can also be used to detect probes or attacks, including, but not limited to, operating system fingerprinting attempts, semantic URL attacks, buffer overflows, server message bloc</w:t>
      </w:r>
      <w:r>
        <w:rPr>
          <w:rFonts w:ascii="Times New Roman" w:eastAsia="Times New Roman" w:hAnsi="Times New Roman" w:cs="Times New Roman"/>
          <w:color w:val="202124"/>
          <w:sz w:val="24"/>
          <w:szCs w:val="24"/>
          <w:highlight w:val="white"/>
        </w:rPr>
        <w:t>k probes, and stealth port scans.</w:t>
      </w:r>
    </w:p>
    <w:p w:rsidR="0045081F" w:rsidRDefault="0045081F">
      <w:pPr>
        <w:ind w:left="720"/>
        <w:rPr>
          <w:rFonts w:ascii="Times New Roman" w:eastAsia="Times New Roman" w:hAnsi="Times New Roman" w:cs="Times New Roman"/>
          <w:color w:val="202124"/>
          <w:sz w:val="24"/>
          <w:szCs w:val="24"/>
          <w:highlight w:val="white"/>
        </w:rPr>
      </w:pPr>
    </w:p>
    <w:p w:rsidR="0045081F" w:rsidRDefault="0045081F">
      <w:pPr>
        <w:ind w:left="720"/>
        <w:rPr>
          <w:rFonts w:ascii="Times New Roman" w:eastAsia="Times New Roman" w:hAnsi="Times New Roman" w:cs="Times New Roman"/>
          <w:color w:val="202124"/>
          <w:sz w:val="24"/>
          <w:szCs w:val="24"/>
          <w:highlight w:val="white"/>
        </w:rPr>
      </w:pPr>
    </w:p>
    <w:p w:rsidR="0045081F" w:rsidRDefault="00917C1A">
      <w:pPr>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h) Install SNORT on Linux and take screenshot of each step</w:t>
      </w:r>
    </w:p>
    <w:p w:rsidR="0045081F" w:rsidRDefault="00917C1A">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drawing>
          <wp:inline distT="114300" distB="114300" distL="114300" distR="114300">
            <wp:extent cx="5943600" cy="52324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0"/>
                    <a:srcRect/>
                    <a:stretch>
                      <a:fillRect/>
                    </a:stretch>
                  </pic:blipFill>
                  <pic:spPr>
                    <a:xfrm>
                      <a:off x="0" y="0"/>
                      <a:ext cx="5943600" cy="5232400"/>
                    </a:xfrm>
                    <a:prstGeom prst="rect">
                      <a:avLst/>
                    </a:prstGeom>
                    <a:ln/>
                  </pic:spPr>
                </pic:pic>
              </a:graphicData>
            </a:graphic>
          </wp:inline>
        </w:drawing>
      </w:r>
    </w:p>
    <w:p w:rsidR="0045081F" w:rsidRDefault="00917C1A">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lastRenderedPageBreak/>
        <w:drawing>
          <wp:inline distT="114300" distB="114300" distL="114300" distR="114300">
            <wp:extent cx="5943600" cy="53340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1"/>
                    <a:srcRect/>
                    <a:stretch>
                      <a:fillRect/>
                    </a:stretch>
                  </pic:blipFill>
                  <pic:spPr>
                    <a:xfrm>
                      <a:off x="0" y="0"/>
                      <a:ext cx="5943600" cy="5334000"/>
                    </a:xfrm>
                    <a:prstGeom prst="rect">
                      <a:avLst/>
                    </a:prstGeom>
                    <a:ln/>
                  </pic:spPr>
                </pic:pic>
              </a:graphicData>
            </a:graphic>
          </wp:inline>
        </w:drawing>
      </w:r>
    </w:p>
    <w:p w:rsidR="0045081F" w:rsidRDefault="00917C1A">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drawing>
          <wp:inline distT="114300" distB="114300" distL="114300" distR="114300">
            <wp:extent cx="5943600" cy="952500"/>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2"/>
                    <a:srcRect/>
                    <a:stretch>
                      <a:fillRect/>
                    </a:stretch>
                  </pic:blipFill>
                  <pic:spPr>
                    <a:xfrm>
                      <a:off x="0" y="0"/>
                      <a:ext cx="5943600" cy="952500"/>
                    </a:xfrm>
                    <a:prstGeom prst="rect">
                      <a:avLst/>
                    </a:prstGeom>
                    <a:ln/>
                  </pic:spPr>
                </pic:pic>
              </a:graphicData>
            </a:graphic>
          </wp:inline>
        </w:drawing>
      </w:r>
    </w:p>
    <w:p w:rsidR="0045081F" w:rsidRDefault="00917C1A">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lastRenderedPageBreak/>
        <w:drawing>
          <wp:inline distT="114300" distB="114300" distL="114300" distR="114300">
            <wp:extent cx="5881688" cy="5349293"/>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3"/>
                    <a:srcRect/>
                    <a:stretch>
                      <a:fillRect/>
                    </a:stretch>
                  </pic:blipFill>
                  <pic:spPr>
                    <a:xfrm>
                      <a:off x="0" y="0"/>
                      <a:ext cx="5881688" cy="5349293"/>
                    </a:xfrm>
                    <a:prstGeom prst="rect">
                      <a:avLst/>
                    </a:prstGeom>
                    <a:ln/>
                  </pic:spPr>
                </pic:pic>
              </a:graphicData>
            </a:graphic>
          </wp:inline>
        </w:drawing>
      </w:r>
    </w:p>
    <w:p w:rsidR="0045081F" w:rsidRDefault="00917C1A">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drawing>
          <wp:inline distT="114300" distB="114300" distL="114300" distR="114300">
            <wp:extent cx="5943600" cy="2524125"/>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4"/>
                    <a:srcRect b="52252"/>
                    <a:stretch>
                      <a:fillRect/>
                    </a:stretch>
                  </pic:blipFill>
                  <pic:spPr>
                    <a:xfrm>
                      <a:off x="0" y="0"/>
                      <a:ext cx="5943600" cy="2524125"/>
                    </a:xfrm>
                    <a:prstGeom prst="rect">
                      <a:avLst/>
                    </a:prstGeom>
                    <a:ln/>
                  </pic:spPr>
                </pic:pic>
              </a:graphicData>
            </a:graphic>
          </wp:inline>
        </w:drawing>
      </w:r>
    </w:p>
    <w:p w:rsidR="0045081F" w:rsidRDefault="00917C1A">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lastRenderedPageBreak/>
        <w:drawing>
          <wp:inline distT="114300" distB="114300" distL="114300" distR="114300">
            <wp:extent cx="5943600" cy="27813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4"/>
                    <a:srcRect t="47387"/>
                    <a:stretch>
                      <a:fillRect/>
                    </a:stretch>
                  </pic:blipFill>
                  <pic:spPr>
                    <a:xfrm>
                      <a:off x="0" y="0"/>
                      <a:ext cx="5943600" cy="2781300"/>
                    </a:xfrm>
                    <a:prstGeom prst="rect">
                      <a:avLst/>
                    </a:prstGeom>
                    <a:ln/>
                  </pic:spPr>
                </pic:pic>
              </a:graphicData>
            </a:graphic>
          </wp:inline>
        </w:drawing>
      </w:r>
    </w:p>
    <w:p w:rsidR="0045081F" w:rsidRDefault="00917C1A">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drawing>
          <wp:inline distT="114300" distB="114300" distL="114300" distR="114300">
            <wp:extent cx="5729288" cy="5178394"/>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5"/>
                    <a:srcRect/>
                    <a:stretch>
                      <a:fillRect/>
                    </a:stretch>
                  </pic:blipFill>
                  <pic:spPr>
                    <a:xfrm>
                      <a:off x="0" y="0"/>
                      <a:ext cx="5729288" cy="5178394"/>
                    </a:xfrm>
                    <a:prstGeom prst="rect">
                      <a:avLst/>
                    </a:prstGeom>
                    <a:ln/>
                  </pic:spPr>
                </pic:pic>
              </a:graphicData>
            </a:graphic>
          </wp:inline>
        </w:drawing>
      </w:r>
    </w:p>
    <w:p w:rsidR="0045081F" w:rsidRDefault="00917C1A">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lastRenderedPageBreak/>
        <w:drawing>
          <wp:inline distT="114300" distB="114300" distL="114300" distR="114300">
            <wp:extent cx="5562600" cy="2447925"/>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6"/>
                    <a:srcRect/>
                    <a:stretch>
                      <a:fillRect/>
                    </a:stretch>
                  </pic:blipFill>
                  <pic:spPr>
                    <a:xfrm>
                      <a:off x="0" y="0"/>
                      <a:ext cx="5562600" cy="2447925"/>
                    </a:xfrm>
                    <a:prstGeom prst="rect">
                      <a:avLst/>
                    </a:prstGeom>
                    <a:ln/>
                  </pic:spPr>
                </pic:pic>
              </a:graphicData>
            </a:graphic>
          </wp:inline>
        </w:drawing>
      </w:r>
    </w:p>
    <w:p w:rsidR="0045081F" w:rsidRDefault="00917C1A">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drawing>
          <wp:inline distT="114300" distB="114300" distL="114300" distR="114300">
            <wp:extent cx="5943600" cy="749300"/>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7"/>
                    <a:srcRect/>
                    <a:stretch>
                      <a:fillRect/>
                    </a:stretch>
                  </pic:blipFill>
                  <pic:spPr>
                    <a:xfrm>
                      <a:off x="0" y="0"/>
                      <a:ext cx="5943600" cy="749300"/>
                    </a:xfrm>
                    <a:prstGeom prst="rect">
                      <a:avLst/>
                    </a:prstGeom>
                    <a:ln/>
                  </pic:spPr>
                </pic:pic>
              </a:graphicData>
            </a:graphic>
          </wp:inline>
        </w:drawing>
      </w:r>
    </w:p>
    <w:p w:rsidR="0045081F" w:rsidRDefault="00917C1A">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drawing>
          <wp:inline distT="114300" distB="114300" distL="114300" distR="114300">
            <wp:extent cx="5943600" cy="8255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8"/>
                    <a:srcRect/>
                    <a:stretch>
                      <a:fillRect/>
                    </a:stretch>
                  </pic:blipFill>
                  <pic:spPr>
                    <a:xfrm>
                      <a:off x="0" y="0"/>
                      <a:ext cx="5943600" cy="825500"/>
                    </a:xfrm>
                    <a:prstGeom prst="rect">
                      <a:avLst/>
                    </a:prstGeom>
                    <a:ln/>
                  </pic:spPr>
                </pic:pic>
              </a:graphicData>
            </a:graphic>
          </wp:inline>
        </w:drawing>
      </w:r>
    </w:p>
    <w:p w:rsidR="0045081F" w:rsidRDefault="00917C1A">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drawing>
          <wp:inline distT="114300" distB="114300" distL="114300" distR="114300">
            <wp:extent cx="5943600" cy="2562225"/>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9"/>
                    <a:srcRect b="51531"/>
                    <a:stretch>
                      <a:fillRect/>
                    </a:stretch>
                  </pic:blipFill>
                  <pic:spPr>
                    <a:xfrm>
                      <a:off x="0" y="0"/>
                      <a:ext cx="5943600" cy="2562225"/>
                    </a:xfrm>
                    <a:prstGeom prst="rect">
                      <a:avLst/>
                    </a:prstGeom>
                    <a:ln/>
                  </pic:spPr>
                </pic:pic>
              </a:graphicData>
            </a:graphic>
          </wp:inline>
        </w:drawing>
      </w:r>
    </w:p>
    <w:p w:rsidR="0045081F" w:rsidRDefault="00917C1A">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lastRenderedPageBreak/>
        <w:drawing>
          <wp:inline distT="114300" distB="114300" distL="114300" distR="114300">
            <wp:extent cx="5943600" cy="2733675"/>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9"/>
                    <a:srcRect t="48288"/>
                    <a:stretch>
                      <a:fillRect/>
                    </a:stretch>
                  </pic:blipFill>
                  <pic:spPr>
                    <a:xfrm>
                      <a:off x="0" y="0"/>
                      <a:ext cx="5943600" cy="2733675"/>
                    </a:xfrm>
                    <a:prstGeom prst="rect">
                      <a:avLst/>
                    </a:prstGeom>
                    <a:ln/>
                  </pic:spPr>
                </pic:pic>
              </a:graphicData>
            </a:graphic>
          </wp:inline>
        </w:drawing>
      </w:r>
    </w:p>
    <w:p w:rsidR="0045081F" w:rsidRDefault="00917C1A">
      <w:pP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i</w:t>
      </w:r>
      <w:proofErr w:type="spellEnd"/>
      <w:r>
        <w:rPr>
          <w:rFonts w:ascii="Times New Roman" w:eastAsia="Times New Roman" w:hAnsi="Times New Roman" w:cs="Times New Roman"/>
          <w:b/>
          <w:sz w:val="28"/>
          <w:szCs w:val="28"/>
        </w:rPr>
        <w:t>) Study logs of each step</w:t>
      </w:r>
    </w:p>
    <w:p w:rsidR="0045081F" w:rsidRDefault="0045081F">
      <w:pPr>
        <w:rPr>
          <w:rFonts w:ascii="Times New Roman" w:eastAsia="Times New Roman" w:hAnsi="Times New Roman" w:cs="Times New Roman"/>
          <w:sz w:val="28"/>
          <w:szCs w:val="28"/>
        </w:rPr>
      </w:pPr>
    </w:p>
    <w:p w:rsidR="0045081F" w:rsidRDefault="00917C1A">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drawing>
          <wp:inline distT="114300" distB="114300" distL="114300" distR="114300">
            <wp:extent cx="5943600" cy="198120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0"/>
                    <a:srcRect/>
                    <a:stretch>
                      <a:fillRect/>
                    </a:stretch>
                  </pic:blipFill>
                  <pic:spPr>
                    <a:xfrm>
                      <a:off x="0" y="0"/>
                      <a:ext cx="5943600" cy="1981200"/>
                    </a:xfrm>
                    <a:prstGeom prst="rect">
                      <a:avLst/>
                    </a:prstGeom>
                    <a:ln/>
                  </pic:spPr>
                </pic:pic>
              </a:graphicData>
            </a:graphic>
          </wp:inline>
        </w:drawing>
      </w:r>
    </w:p>
    <w:p w:rsidR="0045081F" w:rsidRDefault="00917C1A">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drawing>
          <wp:inline distT="114300" distB="114300" distL="114300" distR="114300">
            <wp:extent cx="5943600" cy="2695575"/>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1"/>
                    <a:srcRect b="49373"/>
                    <a:stretch>
                      <a:fillRect/>
                    </a:stretch>
                  </pic:blipFill>
                  <pic:spPr>
                    <a:xfrm>
                      <a:off x="0" y="0"/>
                      <a:ext cx="5943600" cy="2695575"/>
                    </a:xfrm>
                    <a:prstGeom prst="rect">
                      <a:avLst/>
                    </a:prstGeom>
                    <a:ln/>
                  </pic:spPr>
                </pic:pic>
              </a:graphicData>
            </a:graphic>
          </wp:inline>
        </w:drawing>
      </w:r>
    </w:p>
    <w:p w:rsidR="0045081F" w:rsidRDefault="00917C1A">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lastRenderedPageBreak/>
        <w:drawing>
          <wp:inline distT="114300" distB="114300" distL="114300" distR="114300">
            <wp:extent cx="5943600" cy="180975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1"/>
                    <a:srcRect t="66010"/>
                    <a:stretch>
                      <a:fillRect/>
                    </a:stretch>
                  </pic:blipFill>
                  <pic:spPr>
                    <a:xfrm>
                      <a:off x="0" y="0"/>
                      <a:ext cx="5943600" cy="1809750"/>
                    </a:xfrm>
                    <a:prstGeom prst="rect">
                      <a:avLst/>
                    </a:prstGeom>
                    <a:ln/>
                  </pic:spPr>
                </pic:pic>
              </a:graphicData>
            </a:graphic>
          </wp:inline>
        </w:drawing>
      </w:r>
    </w:p>
    <w:p w:rsidR="0045081F" w:rsidRDefault="00917C1A">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drawing>
          <wp:inline distT="114300" distB="114300" distL="114300" distR="114300">
            <wp:extent cx="5943600" cy="11938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2"/>
                    <a:srcRect/>
                    <a:stretch>
                      <a:fillRect/>
                    </a:stretch>
                  </pic:blipFill>
                  <pic:spPr>
                    <a:xfrm>
                      <a:off x="0" y="0"/>
                      <a:ext cx="5943600" cy="1193800"/>
                    </a:xfrm>
                    <a:prstGeom prst="rect">
                      <a:avLst/>
                    </a:prstGeom>
                    <a:ln/>
                  </pic:spPr>
                </pic:pic>
              </a:graphicData>
            </a:graphic>
          </wp:inline>
        </w:drawing>
      </w:r>
    </w:p>
    <w:p w:rsidR="0045081F" w:rsidRDefault="0045081F">
      <w:pPr>
        <w:rPr>
          <w:rFonts w:ascii="Times New Roman" w:eastAsia="Times New Roman" w:hAnsi="Times New Roman" w:cs="Times New Roman"/>
          <w:sz w:val="28"/>
          <w:szCs w:val="28"/>
        </w:rPr>
      </w:pPr>
    </w:p>
    <w:p w:rsidR="0045081F" w:rsidRDefault="00917C1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p>
    <w:p w:rsidR="0045081F" w:rsidRDefault="00917C1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this experiment we learnt to install IPSEC and set up a VPN. We learnt about its components and all its features and set up a Site to Site </w:t>
      </w:r>
      <w:proofErr w:type="spellStart"/>
      <w:r>
        <w:rPr>
          <w:rFonts w:ascii="Times New Roman" w:eastAsia="Times New Roman" w:hAnsi="Times New Roman" w:cs="Times New Roman"/>
          <w:sz w:val="28"/>
          <w:szCs w:val="28"/>
        </w:rPr>
        <w:t>IPSec</w:t>
      </w:r>
      <w:proofErr w:type="spellEnd"/>
      <w:r>
        <w:rPr>
          <w:rFonts w:ascii="Times New Roman" w:eastAsia="Times New Roman" w:hAnsi="Times New Roman" w:cs="Times New Roman"/>
          <w:sz w:val="28"/>
          <w:szCs w:val="28"/>
        </w:rPr>
        <w:t xml:space="preserve"> VPN with </w:t>
      </w:r>
      <w:proofErr w:type="spellStart"/>
      <w:r>
        <w:rPr>
          <w:rFonts w:ascii="Times New Roman" w:eastAsia="Times New Roman" w:hAnsi="Times New Roman" w:cs="Times New Roman"/>
          <w:sz w:val="28"/>
          <w:szCs w:val="28"/>
        </w:rPr>
        <w:t>Strongswan</w:t>
      </w:r>
      <w:proofErr w:type="spellEnd"/>
      <w:r>
        <w:rPr>
          <w:rFonts w:ascii="Times New Roman" w:eastAsia="Times New Roman" w:hAnsi="Times New Roman" w:cs="Times New Roman"/>
          <w:sz w:val="28"/>
          <w:szCs w:val="28"/>
        </w:rPr>
        <w:t>. We also learnt to install snort and use it to alert users about malicious packets and a</w:t>
      </w:r>
      <w:r>
        <w:rPr>
          <w:rFonts w:ascii="Times New Roman" w:eastAsia="Times New Roman" w:hAnsi="Times New Roman" w:cs="Times New Roman"/>
          <w:sz w:val="28"/>
          <w:szCs w:val="28"/>
        </w:rPr>
        <w:t>lert the user. We also learnt how to analyze the logs produced after running snort.</w:t>
      </w:r>
    </w:p>
    <w:sectPr w:rsidR="0045081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EF23A78"/>
    <w:multiLevelType w:val="multilevel"/>
    <w:tmpl w:val="BA8296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30CB1147"/>
    <w:multiLevelType w:val="multilevel"/>
    <w:tmpl w:val="156AEF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6BC24236"/>
    <w:multiLevelType w:val="multilevel"/>
    <w:tmpl w:val="8DBE4E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7FF06D38"/>
    <w:multiLevelType w:val="multilevel"/>
    <w:tmpl w:val="9CD2C9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81F"/>
    <w:rsid w:val="0045081F"/>
    <w:rsid w:val="00917C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E44A48B-4B4A-491E-9CE2-741BE472E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55277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Key_(cryptography)" TargetMode="External"/><Relationship Id="rId18" Type="http://schemas.openxmlformats.org/officeDocument/2006/relationships/hyperlink" Target="https://www.cloudflare.com/learning/security/what-is-a-firewall/" TargetMode="External"/><Relationship Id="rId26" Type="http://schemas.openxmlformats.org/officeDocument/2006/relationships/hyperlink" Target="https://searchnetworking.techtarget.com/definition/sniffer" TargetMode="External"/><Relationship Id="rId39" Type="http://schemas.openxmlformats.org/officeDocument/2006/relationships/hyperlink" Target="https://whatis.techtarget.com/definition/pop-up" TargetMode="External"/><Relationship Id="rId21" Type="http://schemas.openxmlformats.org/officeDocument/2006/relationships/image" Target="media/image2.png"/><Relationship Id="rId34" Type="http://schemas.openxmlformats.org/officeDocument/2006/relationships/hyperlink" Target="https://searchsecurity.techtarget.com/definition/buffer-overflow" TargetMode="External"/><Relationship Id="rId42" Type="http://schemas.openxmlformats.org/officeDocument/2006/relationships/image" Target="media/image5.png"/><Relationship Id="rId47" Type="http://schemas.openxmlformats.org/officeDocument/2006/relationships/image" Target="media/image10.png"/><Relationship Id="rId50" Type="http://schemas.openxmlformats.org/officeDocument/2006/relationships/image" Target="media/image13.png"/><Relationship Id="rId7" Type="http://schemas.openxmlformats.org/officeDocument/2006/relationships/hyperlink" Target="https://en.wikipedia.org/wiki/Authentication" TargetMode="External"/><Relationship Id="rId2" Type="http://schemas.openxmlformats.org/officeDocument/2006/relationships/styles" Target="styles.xml"/><Relationship Id="rId16" Type="http://schemas.openxmlformats.org/officeDocument/2006/relationships/hyperlink" Target="https://www.cloudflare.com/learning/ddos/glossary/user-datagram-protocol-udp/" TargetMode="External"/><Relationship Id="rId29" Type="http://schemas.openxmlformats.org/officeDocument/2006/relationships/hyperlink" Target="https://searchsecurity.techtarget.com/definition/payload" TargetMode="External"/><Relationship Id="rId11" Type="http://schemas.openxmlformats.org/officeDocument/2006/relationships/hyperlink" Target="https://en.wikipedia.org/wiki/Virtual_private_network" TargetMode="External"/><Relationship Id="rId24" Type="http://schemas.openxmlformats.org/officeDocument/2006/relationships/hyperlink" Target="https://searchsecurity.techtarget.com/definition/intrusion-detection-system" TargetMode="External"/><Relationship Id="rId32" Type="http://schemas.openxmlformats.org/officeDocument/2006/relationships/hyperlink" Target="https://searchnetworking.techtarget.com/definition/protocol" TargetMode="External"/><Relationship Id="rId37" Type="http://schemas.openxmlformats.org/officeDocument/2006/relationships/hyperlink" Target="https://searchnetworking.techtarget.com/definition/port" TargetMode="External"/><Relationship Id="rId40" Type="http://schemas.openxmlformats.org/officeDocument/2006/relationships/image" Target="media/image3.png"/><Relationship Id="rId45" Type="http://schemas.openxmlformats.org/officeDocument/2006/relationships/image" Target="media/image8.png"/><Relationship Id="rId53" Type="http://schemas.openxmlformats.org/officeDocument/2006/relationships/fontTable" Target="fontTable.xml"/><Relationship Id="rId5" Type="http://schemas.openxmlformats.org/officeDocument/2006/relationships/hyperlink" Target="https://en.wikipedia.org/wiki/Computing" TargetMode="External"/><Relationship Id="rId10" Type="http://schemas.openxmlformats.org/officeDocument/2006/relationships/hyperlink" Target="https://en.wikipedia.org/wiki/Internet_Protocol" TargetMode="External"/><Relationship Id="rId19" Type="http://schemas.openxmlformats.org/officeDocument/2006/relationships/hyperlink" Target="https://www.cloudflare.com/learning/network-layer/what-is-the-network-layer/" TargetMode="External"/><Relationship Id="rId31" Type="http://schemas.openxmlformats.org/officeDocument/2006/relationships/hyperlink" Target="https://searchnetworking.techtarget.com/definition/sniffer" TargetMode="External"/><Relationship Id="rId44" Type="http://schemas.openxmlformats.org/officeDocument/2006/relationships/image" Target="media/image7.png"/><Relationship Id="rId52"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s://en.wikipedia.org/wiki/Packet_(information_technology)" TargetMode="External"/><Relationship Id="rId14" Type="http://schemas.openxmlformats.org/officeDocument/2006/relationships/hyperlink" Target="https://en.wikipedia.org/wiki/Internet_Protocol" TargetMode="External"/><Relationship Id="rId22" Type="http://schemas.openxmlformats.org/officeDocument/2006/relationships/hyperlink" Target="https://en.wikipedia.org/wiki/Security_information_and_event_management" TargetMode="External"/><Relationship Id="rId27" Type="http://schemas.openxmlformats.org/officeDocument/2006/relationships/hyperlink" Target="https://whatis.techtarget.com/definition/real-time" TargetMode="External"/><Relationship Id="rId30" Type="http://schemas.openxmlformats.org/officeDocument/2006/relationships/hyperlink" Target="https://searchnetworking.techtarget.com/definition/TCP-IP" TargetMode="External"/><Relationship Id="rId35" Type="http://schemas.openxmlformats.org/officeDocument/2006/relationships/hyperlink" Target="https://whatis.techtarget.com/definition/common-gateway-interface-CGI" TargetMode="External"/><Relationship Id="rId43" Type="http://schemas.openxmlformats.org/officeDocument/2006/relationships/image" Target="media/image6.png"/><Relationship Id="rId48" Type="http://schemas.openxmlformats.org/officeDocument/2006/relationships/image" Target="media/image11.png"/><Relationship Id="rId8" Type="http://schemas.openxmlformats.org/officeDocument/2006/relationships/hyperlink" Target="https://en.wikipedia.org/wiki/Encryption" TargetMode="External"/><Relationship Id="rId51" Type="http://schemas.openxmlformats.org/officeDocument/2006/relationships/image" Target="media/image14.png"/><Relationship Id="rId3" Type="http://schemas.openxmlformats.org/officeDocument/2006/relationships/settings" Target="settings.xml"/><Relationship Id="rId12" Type="http://schemas.openxmlformats.org/officeDocument/2006/relationships/hyperlink" Target="https://en.wikipedia.org/wiki/Mutual_authentication" TargetMode="External"/><Relationship Id="rId17" Type="http://schemas.openxmlformats.org/officeDocument/2006/relationships/hyperlink" Target="https://www.cloudflare.com/learning/ddos/glossary/tcp-ip/" TargetMode="External"/><Relationship Id="rId25" Type="http://schemas.openxmlformats.org/officeDocument/2006/relationships/hyperlink" Target="https://searchnetworking.techtarget.com/definition/packet" TargetMode="External"/><Relationship Id="rId33" Type="http://schemas.openxmlformats.org/officeDocument/2006/relationships/hyperlink" Target="https://searchsecurity.techtarget.com/definition/denial-of-service" TargetMode="External"/><Relationship Id="rId38" Type="http://schemas.openxmlformats.org/officeDocument/2006/relationships/hyperlink" Target="https://searchsecurity.techtarget.com/definition/probe" TargetMode="External"/><Relationship Id="rId46" Type="http://schemas.openxmlformats.org/officeDocument/2006/relationships/image" Target="media/image9.png"/><Relationship Id="rId20" Type="http://schemas.openxmlformats.org/officeDocument/2006/relationships/image" Target="media/image1.png"/><Relationship Id="rId41" Type="http://schemas.openxmlformats.org/officeDocument/2006/relationships/image" Target="media/image4.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n.wikipedia.org/wiki/Protocol_suite" TargetMode="External"/><Relationship Id="rId15" Type="http://schemas.openxmlformats.org/officeDocument/2006/relationships/hyperlink" Target="https://www.cloudflare.com/learning/ssl/what-is-a-cryptographic-key/" TargetMode="External"/><Relationship Id="rId23" Type="http://schemas.openxmlformats.org/officeDocument/2006/relationships/hyperlink" Target="https://whatis.techtarget.com/definition/open-source" TargetMode="External"/><Relationship Id="rId28" Type="http://schemas.openxmlformats.org/officeDocument/2006/relationships/hyperlink" Target="https://searchnetworking.techtarget.com/definition/packet" TargetMode="External"/><Relationship Id="rId36" Type="http://schemas.openxmlformats.org/officeDocument/2006/relationships/hyperlink" Target="https://searchsecurity.techtarget.com/definition/stealth" TargetMode="External"/><Relationship Id="rId4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1280</Words>
  <Characters>7302</Characters>
  <Application>Microsoft Office Word</Application>
  <DocSecurity>0</DocSecurity>
  <Lines>60</Lines>
  <Paragraphs>17</Paragraphs>
  <ScaleCrop>false</ScaleCrop>
  <Company/>
  <LinksUpToDate>false</LinksUpToDate>
  <CharactersWithSpaces>8565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2</cp:revision>
  <dcterms:created xsi:type="dcterms:W3CDTF">2021-05-15T12:11:00Z</dcterms:created>
  <dcterms:modified xsi:type="dcterms:W3CDTF">2021-05-15T12:11:00Z</dcterms:modified>
</cp:coreProperties>
</file>