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BEE" w:rsidRDefault="00EE5BEE" w:rsidP="00EE5BEE">
      <w:pPr>
        <w:jc w:val="center"/>
        <w:rPr>
          <w:sz w:val="24"/>
          <w:szCs w:val="24"/>
        </w:rPr>
      </w:pPr>
      <w:bookmarkStart w:id="0" w:name="_GoBack"/>
      <w:r>
        <w:rPr>
          <w:sz w:val="24"/>
          <w:szCs w:val="24"/>
        </w:rPr>
        <w:t>EXPERIMENT 08</w:t>
      </w:r>
    </w:p>
    <w:p w:rsidR="00EE5BEE" w:rsidRPr="00EE5BEE" w:rsidRDefault="00EE5BEE" w:rsidP="00EE5BEE">
      <w:pPr>
        <w:rPr>
          <w:sz w:val="24"/>
          <w:szCs w:val="24"/>
        </w:rPr>
      </w:pPr>
      <w:r w:rsidRPr="00EE5BEE">
        <w:rPr>
          <w:sz w:val="24"/>
          <w:szCs w:val="24"/>
        </w:rPr>
        <w:t>CLASS: TE CMPN A</w:t>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0007790E" w:rsidRPr="0007790E">
        <w:rPr>
          <w:sz w:val="24"/>
          <w:szCs w:val="24"/>
        </w:rPr>
        <w:t>PID: 182027</w:t>
      </w:r>
    </w:p>
    <w:p w:rsidR="00CB6D8B" w:rsidRPr="0007790E" w:rsidRDefault="00EE5BEE" w:rsidP="0007790E">
      <w:pPr>
        <w:rPr>
          <w:sz w:val="24"/>
          <w:szCs w:val="24"/>
        </w:rPr>
      </w:pPr>
      <w:r w:rsidRPr="00EE5BEE">
        <w:rPr>
          <w:sz w:val="24"/>
          <w:szCs w:val="24"/>
        </w:rPr>
        <w:t>NAME: REBECCA DIAS</w:t>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t>ROLL NO. : 19</w:t>
      </w:r>
    </w:p>
    <w:bookmarkEnd w:id="0"/>
    <w:p w:rsidR="00CB6D8B" w:rsidRPr="00131DB5" w:rsidRDefault="0007790E" w:rsidP="00131DB5">
      <w:pPr>
        <w:pStyle w:val="BodyText"/>
        <w:spacing w:before="2"/>
        <w:ind w:left="0"/>
        <w:rPr>
          <w:rFonts w:ascii="Arial"/>
          <w:b/>
          <w:sz w:val="15"/>
        </w:rPr>
      </w:pPr>
      <w:r>
        <w:pict>
          <v:shape id="_x0000_s1026" style="position:absolute;margin-left:75pt;margin-top:11.1pt;width:462pt;height:.1pt;z-index:-251654144;mso-wrap-distance-left:0;mso-wrap-distance-right:0;mso-position-horizontal-relative:page" coordorigin="1500,222" coordsize="9240,0" path="m1500,222r9240,e" filled="f" strokecolor="#878787">
            <v:path arrowok="t"/>
            <w10:wrap type="topAndBottom" anchorx="page"/>
          </v:shape>
        </w:pict>
      </w:r>
    </w:p>
    <w:p w:rsidR="00CB6D8B" w:rsidRDefault="0007790E">
      <w:pPr>
        <w:ind w:left="100"/>
        <w:rPr>
          <w:sz w:val="40"/>
        </w:rPr>
      </w:pPr>
      <w:r>
        <w:rPr>
          <w:sz w:val="40"/>
        </w:rPr>
        <w:t>Aim</w:t>
      </w:r>
    </w:p>
    <w:p w:rsidR="00CB6D8B" w:rsidRDefault="0007790E">
      <w:pPr>
        <w:pStyle w:val="BodyText"/>
        <w:spacing w:before="189"/>
      </w:pPr>
      <w:r>
        <w:t>Develop Sequence and Collaboration diagram for the project</w:t>
      </w:r>
    </w:p>
    <w:p w:rsidR="00CB6D8B" w:rsidRDefault="00CB6D8B">
      <w:pPr>
        <w:pStyle w:val="BodyText"/>
        <w:spacing w:before="0"/>
        <w:ind w:left="0"/>
        <w:rPr>
          <w:sz w:val="24"/>
        </w:rPr>
      </w:pPr>
    </w:p>
    <w:p w:rsidR="00CB6D8B" w:rsidRDefault="0007790E">
      <w:pPr>
        <w:pStyle w:val="Heading1"/>
        <w:spacing w:before="162"/>
      </w:pPr>
      <w:r>
        <w:t>Theory</w:t>
      </w:r>
    </w:p>
    <w:p w:rsidR="00CB6D8B" w:rsidRDefault="0007790E">
      <w:pPr>
        <w:pStyle w:val="BodyText"/>
        <w:spacing w:before="189" w:line="276" w:lineRule="auto"/>
        <w:ind w:right="120"/>
        <w:jc w:val="both"/>
      </w:pPr>
      <w:r>
        <w:rPr>
          <w:b/>
        </w:rPr>
        <w:t>UML</w:t>
      </w:r>
      <w:r>
        <w:t xml:space="preserve">, Unified Modeling Language, is a standardized modeling language consisting of an integrated </w:t>
      </w:r>
      <w:proofErr w:type="gramStart"/>
      <w:r>
        <w:t>set  of</w:t>
      </w:r>
      <w:proofErr w:type="gramEnd"/>
      <w:r>
        <w:t xml:space="preserve"> diagrams, developed to help system and software developers for specifying, visualizing, constructing, and documenting the artifacts of software systems, as</w:t>
      </w:r>
      <w:r>
        <w:t xml:space="preserve"> well as for business modeling and other non-software systems. The UML represents a collection of best engineering practices that have proven successful in the modeling of large and complex systems. The UML is a very important part of developing object ori</w:t>
      </w:r>
      <w:r>
        <w:t>ented software and the software development process. The UML uses mostly graphical notations to express the design of software projects. Using the UML helps project teams communicate, explore potential designs, and validate the architectural design of the</w:t>
      </w:r>
      <w:r>
        <w:rPr>
          <w:spacing w:val="-35"/>
        </w:rPr>
        <w:t xml:space="preserve"> </w:t>
      </w:r>
      <w:r>
        <w:t>software.</w:t>
      </w:r>
    </w:p>
    <w:p w:rsidR="00CB6D8B" w:rsidRDefault="00CB6D8B">
      <w:pPr>
        <w:pStyle w:val="BodyText"/>
        <w:spacing w:before="3"/>
        <w:ind w:left="0"/>
        <w:rPr>
          <w:sz w:val="25"/>
        </w:rPr>
      </w:pPr>
    </w:p>
    <w:p w:rsidR="00CB6D8B" w:rsidRDefault="0007790E">
      <w:pPr>
        <w:pStyle w:val="Heading3"/>
      </w:pPr>
      <w:r>
        <w:t>The primary goals in the design of the UML as follows:</w:t>
      </w:r>
    </w:p>
    <w:p w:rsidR="00CB6D8B" w:rsidRDefault="00CB6D8B">
      <w:pPr>
        <w:pStyle w:val="BodyText"/>
        <w:spacing w:before="7"/>
        <w:ind w:left="0"/>
        <w:rPr>
          <w:b/>
          <w:sz w:val="28"/>
        </w:rPr>
      </w:pPr>
    </w:p>
    <w:p w:rsidR="00CB6D8B" w:rsidRDefault="0007790E">
      <w:pPr>
        <w:pStyle w:val="ListParagraph"/>
        <w:numPr>
          <w:ilvl w:val="0"/>
          <w:numId w:val="7"/>
        </w:numPr>
        <w:tabs>
          <w:tab w:val="left" w:pos="365"/>
        </w:tabs>
        <w:spacing w:before="0" w:line="276" w:lineRule="auto"/>
        <w:ind w:right="126" w:firstLine="0"/>
        <w:jc w:val="both"/>
      </w:pPr>
      <w:r>
        <w:t>Provide users with a ready-to-use, expressive visual modeling language so they can develop and exchange meaningful</w:t>
      </w:r>
      <w:r>
        <w:rPr>
          <w:spacing w:val="-3"/>
        </w:rPr>
        <w:t xml:space="preserve"> </w:t>
      </w:r>
      <w:r>
        <w:t>models.</w:t>
      </w:r>
    </w:p>
    <w:p w:rsidR="00CB6D8B" w:rsidRDefault="0007790E">
      <w:pPr>
        <w:pStyle w:val="ListParagraph"/>
        <w:numPr>
          <w:ilvl w:val="0"/>
          <w:numId w:val="7"/>
        </w:numPr>
        <w:tabs>
          <w:tab w:val="left" w:pos="335"/>
        </w:tabs>
        <w:spacing w:before="0" w:line="276" w:lineRule="auto"/>
        <w:ind w:right="130" w:firstLine="0"/>
        <w:jc w:val="both"/>
      </w:pPr>
      <w:r>
        <w:t xml:space="preserve">Provide extensibility and specialization mechanisms to extend the </w:t>
      </w:r>
      <w:r>
        <w:t xml:space="preserve">core concepts. 3. </w:t>
      </w:r>
      <w:proofErr w:type="gramStart"/>
      <w:r>
        <w:t>Be</w:t>
      </w:r>
      <w:proofErr w:type="gramEnd"/>
      <w:r>
        <w:t xml:space="preserve"> independent of particular programming languages and development processes. 4. Provide a formal basis for understanding the modeling</w:t>
      </w:r>
      <w:r>
        <w:rPr>
          <w:spacing w:val="-4"/>
        </w:rPr>
        <w:t xml:space="preserve"> </w:t>
      </w:r>
      <w:r>
        <w:t>language.</w:t>
      </w:r>
    </w:p>
    <w:p w:rsidR="00CB6D8B" w:rsidRDefault="0007790E">
      <w:pPr>
        <w:pStyle w:val="ListParagraph"/>
        <w:numPr>
          <w:ilvl w:val="0"/>
          <w:numId w:val="6"/>
        </w:numPr>
        <w:tabs>
          <w:tab w:val="left" w:pos="320"/>
        </w:tabs>
        <w:spacing w:before="0"/>
        <w:jc w:val="both"/>
      </w:pPr>
      <w:r>
        <w:t>Encourage the growth of the OO tools</w:t>
      </w:r>
      <w:r>
        <w:rPr>
          <w:spacing w:val="-9"/>
        </w:rPr>
        <w:t xml:space="preserve"> </w:t>
      </w:r>
      <w:r>
        <w:t>market.</w:t>
      </w:r>
    </w:p>
    <w:p w:rsidR="00CB6D8B" w:rsidRDefault="0007790E">
      <w:pPr>
        <w:pStyle w:val="ListParagraph"/>
        <w:numPr>
          <w:ilvl w:val="0"/>
          <w:numId w:val="6"/>
        </w:numPr>
        <w:tabs>
          <w:tab w:val="left" w:pos="425"/>
        </w:tabs>
        <w:spacing w:line="276" w:lineRule="auto"/>
        <w:ind w:left="100" w:right="125" w:firstLine="0"/>
        <w:jc w:val="both"/>
      </w:pPr>
      <w:r>
        <w:t>Support higher-level development concepts such as collaborations, frameworks, patterns and components.</w:t>
      </w:r>
    </w:p>
    <w:p w:rsidR="00CB6D8B" w:rsidRDefault="0007790E">
      <w:pPr>
        <w:pStyle w:val="ListParagraph"/>
        <w:numPr>
          <w:ilvl w:val="0"/>
          <w:numId w:val="6"/>
        </w:numPr>
        <w:tabs>
          <w:tab w:val="left" w:pos="320"/>
        </w:tabs>
        <w:spacing w:before="0"/>
        <w:jc w:val="both"/>
      </w:pPr>
      <w:r>
        <w:t>Integrate best</w:t>
      </w:r>
      <w:r>
        <w:rPr>
          <w:spacing w:val="-3"/>
        </w:rPr>
        <w:t xml:space="preserve"> </w:t>
      </w:r>
      <w:r>
        <w:t>practices.</w:t>
      </w:r>
    </w:p>
    <w:p w:rsidR="00CB6D8B" w:rsidRDefault="00CB6D8B">
      <w:pPr>
        <w:pStyle w:val="BodyText"/>
        <w:spacing w:before="7"/>
        <w:ind w:left="0"/>
        <w:rPr>
          <w:sz w:val="28"/>
        </w:rPr>
      </w:pPr>
    </w:p>
    <w:p w:rsidR="00CB6D8B" w:rsidRDefault="0007790E">
      <w:pPr>
        <w:pStyle w:val="BodyText"/>
        <w:spacing w:before="0"/>
      </w:pPr>
      <w:r>
        <w:t>UML 2.0 defines thirteen types of diagrams, divided into three categories:</w:t>
      </w:r>
    </w:p>
    <w:p w:rsidR="00CB6D8B" w:rsidRDefault="0007790E">
      <w:pPr>
        <w:pStyle w:val="Heading3"/>
        <w:spacing w:before="38"/>
      </w:pPr>
      <w:r>
        <w:t>Structure Diagrams include</w:t>
      </w:r>
    </w:p>
    <w:p w:rsidR="00CB6D8B" w:rsidRDefault="0007790E">
      <w:pPr>
        <w:pStyle w:val="ListParagraph"/>
        <w:numPr>
          <w:ilvl w:val="0"/>
          <w:numId w:val="5"/>
        </w:numPr>
        <w:tabs>
          <w:tab w:val="left" w:pos="265"/>
        </w:tabs>
        <w:ind w:left="264"/>
      </w:pPr>
      <w:r>
        <w:t>Class</w:t>
      </w:r>
      <w:r>
        <w:rPr>
          <w:spacing w:val="-2"/>
        </w:rPr>
        <w:t xml:space="preserve"> </w:t>
      </w:r>
      <w:r>
        <w:t>Diagram</w:t>
      </w:r>
    </w:p>
    <w:p w:rsidR="00CB6D8B" w:rsidRDefault="0007790E">
      <w:pPr>
        <w:pStyle w:val="ListParagraph"/>
        <w:numPr>
          <w:ilvl w:val="0"/>
          <w:numId w:val="5"/>
        </w:numPr>
        <w:tabs>
          <w:tab w:val="left" w:pos="265"/>
        </w:tabs>
        <w:ind w:left="264"/>
      </w:pPr>
      <w:r>
        <w:t>Object</w:t>
      </w:r>
      <w:r>
        <w:rPr>
          <w:spacing w:val="-2"/>
        </w:rPr>
        <w:t xml:space="preserve"> </w:t>
      </w:r>
      <w:r>
        <w:t>Diagram</w:t>
      </w:r>
    </w:p>
    <w:p w:rsidR="00CB6D8B" w:rsidRDefault="0007790E">
      <w:pPr>
        <w:pStyle w:val="ListParagraph"/>
        <w:numPr>
          <w:ilvl w:val="0"/>
          <w:numId w:val="5"/>
        </w:numPr>
        <w:tabs>
          <w:tab w:val="left" w:pos="265"/>
        </w:tabs>
        <w:ind w:left="264"/>
      </w:pPr>
      <w:r>
        <w:t>Component</w:t>
      </w:r>
      <w:r>
        <w:rPr>
          <w:spacing w:val="-2"/>
        </w:rPr>
        <w:t xml:space="preserve"> </w:t>
      </w:r>
      <w:r>
        <w:t>Diagram</w:t>
      </w:r>
    </w:p>
    <w:p w:rsidR="00CB6D8B" w:rsidRDefault="0007790E">
      <w:pPr>
        <w:pStyle w:val="ListParagraph"/>
        <w:numPr>
          <w:ilvl w:val="0"/>
          <w:numId w:val="5"/>
        </w:numPr>
        <w:tabs>
          <w:tab w:val="left" w:pos="265"/>
        </w:tabs>
        <w:ind w:left="264"/>
      </w:pPr>
      <w:r>
        <w:t>Composite Structure</w:t>
      </w:r>
      <w:r>
        <w:rPr>
          <w:spacing w:val="-3"/>
        </w:rPr>
        <w:t xml:space="preserve"> </w:t>
      </w:r>
      <w:r>
        <w:t>Diagram</w:t>
      </w:r>
    </w:p>
    <w:p w:rsidR="00CB6D8B" w:rsidRDefault="0007790E">
      <w:pPr>
        <w:pStyle w:val="ListParagraph"/>
        <w:numPr>
          <w:ilvl w:val="0"/>
          <w:numId w:val="5"/>
        </w:numPr>
        <w:tabs>
          <w:tab w:val="left" w:pos="265"/>
        </w:tabs>
        <w:ind w:left="264"/>
      </w:pPr>
      <w:r>
        <w:t>Package</w:t>
      </w:r>
      <w:r>
        <w:rPr>
          <w:spacing w:val="-2"/>
        </w:rPr>
        <w:t xml:space="preserve"> </w:t>
      </w:r>
      <w:r>
        <w:t>Diagram</w:t>
      </w:r>
    </w:p>
    <w:p w:rsidR="00CB6D8B" w:rsidRDefault="0007790E">
      <w:pPr>
        <w:pStyle w:val="ListParagraph"/>
        <w:numPr>
          <w:ilvl w:val="0"/>
          <w:numId w:val="5"/>
        </w:numPr>
        <w:tabs>
          <w:tab w:val="left" w:pos="265"/>
        </w:tabs>
        <w:ind w:left="264"/>
      </w:pPr>
      <w:r>
        <w:t>Deployment</w:t>
      </w:r>
      <w:r>
        <w:rPr>
          <w:spacing w:val="-2"/>
        </w:rPr>
        <w:t xml:space="preserve"> </w:t>
      </w:r>
      <w:r>
        <w:t>Diagram.</w:t>
      </w:r>
    </w:p>
    <w:p w:rsidR="00CB6D8B" w:rsidRDefault="00CB6D8B">
      <w:pPr>
        <w:pStyle w:val="BodyText"/>
        <w:spacing w:before="6"/>
        <w:ind w:left="0"/>
        <w:rPr>
          <w:sz w:val="28"/>
        </w:rPr>
      </w:pPr>
    </w:p>
    <w:p w:rsidR="00CB6D8B" w:rsidRDefault="0007790E">
      <w:pPr>
        <w:pStyle w:val="Heading3"/>
        <w:spacing w:before="1"/>
      </w:pPr>
      <w:proofErr w:type="spellStart"/>
      <w:r>
        <w:t>Behaviour</w:t>
      </w:r>
      <w:proofErr w:type="spellEnd"/>
      <w:r>
        <w:t xml:space="preserve"> Diagrams include</w:t>
      </w:r>
    </w:p>
    <w:p w:rsidR="00CB6D8B" w:rsidRDefault="0007790E">
      <w:pPr>
        <w:pStyle w:val="ListParagraph"/>
        <w:numPr>
          <w:ilvl w:val="0"/>
          <w:numId w:val="5"/>
        </w:numPr>
        <w:tabs>
          <w:tab w:val="left" w:pos="265"/>
        </w:tabs>
        <w:ind w:left="264"/>
      </w:pPr>
      <w:r>
        <w:t>Use Case</w:t>
      </w:r>
      <w:r>
        <w:rPr>
          <w:spacing w:val="-3"/>
        </w:rPr>
        <w:t xml:space="preserve"> </w:t>
      </w:r>
      <w:r>
        <w:t>Diagram</w:t>
      </w:r>
    </w:p>
    <w:p w:rsidR="00CB6D8B" w:rsidRDefault="0007790E">
      <w:pPr>
        <w:pStyle w:val="ListParagraph"/>
        <w:numPr>
          <w:ilvl w:val="0"/>
          <w:numId w:val="5"/>
        </w:numPr>
        <w:tabs>
          <w:tab w:val="left" w:pos="253"/>
        </w:tabs>
        <w:ind w:left="252" w:hanging="153"/>
      </w:pPr>
      <w:r>
        <w:t>Activity</w:t>
      </w:r>
      <w:r>
        <w:rPr>
          <w:spacing w:val="-2"/>
        </w:rPr>
        <w:t xml:space="preserve"> </w:t>
      </w:r>
      <w:r>
        <w:t>Diagram</w:t>
      </w:r>
    </w:p>
    <w:p w:rsidR="00CB6D8B" w:rsidRDefault="0007790E">
      <w:pPr>
        <w:pStyle w:val="ListParagraph"/>
        <w:numPr>
          <w:ilvl w:val="0"/>
          <w:numId w:val="5"/>
        </w:numPr>
        <w:tabs>
          <w:tab w:val="left" w:pos="265"/>
        </w:tabs>
        <w:spacing w:before="37"/>
        <w:ind w:left="264"/>
      </w:pPr>
      <w:r>
        <w:t>State Machine</w:t>
      </w:r>
      <w:r>
        <w:rPr>
          <w:spacing w:val="-3"/>
        </w:rPr>
        <w:t xml:space="preserve"> </w:t>
      </w:r>
      <w:r>
        <w:t>Diagram.</w:t>
      </w:r>
    </w:p>
    <w:p w:rsidR="00CB6D8B" w:rsidRDefault="00CB6D8B">
      <w:pPr>
        <w:pStyle w:val="BodyText"/>
        <w:spacing w:before="7"/>
        <w:ind w:left="0"/>
        <w:rPr>
          <w:sz w:val="28"/>
        </w:rPr>
      </w:pPr>
    </w:p>
    <w:p w:rsidR="00CB6D8B" w:rsidRDefault="0007790E">
      <w:pPr>
        <w:pStyle w:val="Heading3"/>
      </w:pPr>
      <w:r>
        <w:t>Interaction Diagrams includes</w:t>
      </w:r>
    </w:p>
    <w:p w:rsidR="00CB6D8B" w:rsidRDefault="00CB6D8B">
      <w:pPr>
        <w:sectPr w:rsidR="00CB6D8B">
          <w:type w:val="continuous"/>
          <w:pgSz w:w="12240" w:h="15840"/>
          <w:pgMar w:top="640" w:right="1320" w:bottom="280" w:left="1340" w:header="720" w:footer="720" w:gutter="0"/>
          <w:cols w:space="720"/>
        </w:sectPr>
      </w:pPr>
    </w:p>
    <w:p w:rsidR="00CB6D8B" w:rsidRDefault="0007790E">
      <w:pPr>
        <w:pStyle w:val="ListParagraph"/>
        <w:numPr>
          <w:ilvl w:val="0"/>
          <w:numId w:val="5"/>
        </w:numPr>
        <w:tabs>
          <w:tab w:val="left" w:pos="265"/>
        </w:tabs>
        <w:spacing w:before="80"/>
        <w:ind w:left="264"/>
      </w:pPr>
      <w:r>
        <w:lastRenderedPageBreak/>
        <w:t>Sequence</w:t>
      </w:r>
      <w:r>
        <w:rPr>
          <w:spacing w:val="-2"/>
        </w:rPr>
        <w:t xml:space="preserve"> </w:t>
      </w:r>
      <w:r>
        <w:t>Diagram</w:t>
      </w:r>
    </w:p>
    <w:p w:rsidR="00CB6D8B" w:rsidRDefault="0007790E">
      <w:pPr>
        <w:pStyle w:val="ListParagraph"/>
        <w:numPr>
          <w:ilvl w:val="0"/>
          <w:numId w:val="5"/>
        </w:numPr>
        <w:tabs>
          <w:tab w:val="left" w:pos="265"/>
        </w:tabs>
        <w:ind w:left="264"/>
      </w:pPr>
      <w:r>
        <w:t>Communication</w:t>
      </w:r>
      <w:r>
        <w:rPr>
          <w:spacing w:val="-2"/>
        </w:rPr>
        <w:t xml:space="preserve"> </w:t>
      </w:r>
      <w:r>
        <w:t>Diagram</w:t>
      </w:r>
    </w:p>
    <w:p w:rsidR="00CB6D8B" w:rsidRDefault="0007790E">
      <w:pPr>
        <w:pStyle w:val="ListParagraph"/>
        <w:numPr>
          <w:ilvl w:val="0"/>
          <w:numId w:val="5"/>
        </w:numPr>
        <w:tabs>
          <w:tab w:val="left" w:pos="261"/>
        </w:tabs>
        <w:ind w:left="260" w:hanging="161"/>
      </w:pPr>
      <w:r>
        <w:rPr>
          <w:spacing w:val="-2"/>
        </w:rPr>
        <w:t xml:space="preserve">Timing </w:t>
      </w:r>
      <w:r>
        <w:t>Diagram</w:t>
      </w:r>
    </w:p>
    <w:p w:rsidR="00CB6D8B" w:rsidRDefault="0007790E">
      <w:pPr>
        <w:pStyle w:val="ListParagraph"/>
        <w:numPr>
          <w:ilvl w:val="0"/>
          <w:numId w:val="5"/>
        </w:numPr>
        <w:tabs>
          <w:tab w:val="left" w:pos="265"/>
        </w:tabs>
        <w:ind w:left="264"/>
      </w:pPr>
      <w:r>
        <w:t>Interaction Overview</w:t>
      </w:r>
      <w:r>
        <w:rPr>
          <w:spacing w:val="-3"/>
        </w:rPr>
        <w:t xml:space="preserve"> </w:t>
      </w:r>
      <w:r>
        <w:t>Diagram.</w:t>
      </w:r>
    </w:p>
    <w:p w:rsidR="00CB6D8B" w:rsidRDefault="00CB6D8B">
      <w:pPr>
        <w:pStyle w:val="BodyText"/>
        <w:spacing w:before="6"/>
        <w:ind w:left="0"/>
        <w:rPr>
          <w:sz w:val="28"/>
        </w:rPr>
      </w:pPr>
    </w:p>
    <w:p w:rsidR="00CB6D8B" w:rsidRDefault="0007790E">
      <w:pPr>
        <w:pStyle w:val="Heading3"/>
        <w:jc w:val="both"/>
      </w:pPr>
      <w:r>
        <w:t>Sequence Diagrams –</w:t>
      </w:r>
    </w:p>
    <w:p w:rsidR="00CB6D8B" w:rsidRDefault="0007790E">
      <w:pPr>
        <w:pStyle w:val="BodyText"/>
        <w:spacing w:line="276" w:lineRule="auto"/>
        <w:ind w:right="121"/>
        <w:jc w:val="both"/>
      </w:pPr>
      <w:r>
        <w:t xml:space="preserve">A sequence diagram simply depicts interaction between objects in a sequential order i.e. the order in which these interactions take place. </w:t>
      </w:r>
      <w:r>
        <w:rPr>
          <w:spacing w:val="-9"/>
        </w:rPr>
        <w:t xml:space="preserve">We </w:t>
      </w:r>
      <w:r>
        <w:t xml:space="preserve">can also use the terms event diagrams or event </w:t>
      </w:r>
      <w:r>
        <w:t>scenarios to refer to a sequence diagram. Sequence diagrams describe how and in what order the objects in a system function. These diagrams are widely used by businessmen and software developers to document and understand requirements for new and existing</w:t>
      </w:r>
      <w:r>
        <w:rPr>
          <w:spacing w:val="-9"/>
        </w:rPr>
        <w:t xml:space="preserve"> </w:t>
      </w:r>
      <w:r>
        <w:t>systems.</w:t>
      </w:r>
    </w:p>
    <w:p w:rsidR="00CB6D8B" w:rsidRDefault="0007790E">
      <w:pPr>
        <w:pStyle w:val="BodyText"/>
        <w:spacing w:before="0"/>
        <w:jc w:val="both"/>
      </w:pPr>
      <w:r>
        <w:t>Sequence Diagram Notations</w:t>
      </w:r>
      <w:r>
        <w:rPr>
          <w:spacing w:val="-24"/>
        </w:rPr>
        <w:t xml:space="preserve"> </w:t>
      </w:r>
      <w:r>
        <w:t>–</w:t>
      </w:r>
    </w:p>
    <w:p w:rsidR="00CB6D8B" w:rsidRDefault="0007790E">
      <w:pPr>
        <w:pStyle w:val="ListParagraph"/>
        <w:numPr>
          <w:ilvl w:val="0"/>
          <w:numId w:val="4"/>
        </w:numPr>
        <w:tabs>
          <w:tab w:val="left" w:pos="247"/>
        </w:tabs>
        <w:spacing w:line="276" w:lineRule="auto"/>
        <w:ind w:right="129" w:firstLine="0"/>
        <w:jc w:val="both"/>
      </w:pPr>
      <w:r>
        <w:rPr>
          <w:noProof/>
          <w:lang w:val="en-IN" w:eastAsia="en-IN"/>
        </w:rPr>
        <w:drawing>
          <wp:anchor distT="0" distB="0" distL="0" distR="0" simplePos="0" relativeHeight="251661312" behindDoc="0" locked="0" layoutInCell="1" allowOverlap="1">
            <wp:simplePos x="0" y="0"/>
            <wp:positionH relativeFrom="page">
              <wp:posOffset>933450</wp:posOffset>
            </wp:positionH>
            <wp:positionV relativeFrom="paragraph">
              <wp:posOffset>597395</wp:posOffset>
            </wp:positionV>
            <wp:extent cx="551099" cy="85515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1099" cy="855154"/>
                    </a:xfrm>
                    <a:prstGeom prst="rect">
                      <a:avLst/>
                    </a:prstGeom>
                  </pic:spPr>
                </pic:pic>
              </a:graphicData>
            </a:graphic>
          </wp:anchor>
        </w:drawing>
      </w:r>
      <w:r>
        <w:t>Actors – An actor in a UML diagram represents a type of role where it interacts with the system and its objects. It is important to note here that an actor is always outside the scope of the system we aim to model usi</w:t>
      </w:r>
      <w:r>
        <w:t>ng the UML</w:t>
      </w:r>
      <w:r>
        <w:rPr>
          <w:spacing w:val="-13"/>
        </w:rPr>
        <w:t xml:space="preserve"> </w:t>
      </w:r>
      <w:r>
        <w:t>diagram</w:t>
      </w:r>
    </w:p>
    <w:p w:rsidR="00CB6D8B" w:rsidRDefault="0007790E">
      <w:pPr>
        <w:pStyle w:val="ListParagraph"/>
        <w:numPr>
          <w:ilvl w:val="0"/>
          <w:numId w:val="4"/>
        </w:numPr>
        <w:tabs>
          <w:tab w:val="left" w:pos="247"/>
        </w:tabs>
        <w:spacing w:before="60" w:line="276" w:lineRule="auto"/>
        <w:ind w:right="119" w:firstLine="0"/>
        <w:jc w:val="both"/>
      </w:pPr>
      <w:r>
        <w:t>Lifelines – A lifeline is a named element which depicts an individual participant in a sequence diagram. So basically each instance in a sequence diagram is represented by</w:t>
      </w:r>
      <w:r>
        <w:rPr>
          <w:spacing w:val="14"/>
        </w:rPr>
        <w:t xml:space="preserve"> </w:t>
      </w:r>
      <w:r>
        <w:t>a lifeline. Lifeline elements are</w:t>
      </w:r>
    </w:p>
    <w:p w:rsidR="00CB6D8B" w:rsidRDefault="0007790E">
      <w:pPr>
        <w:pStyle w:val="BodyText"/>
        <w:spacing w:before="30" w:line="278" w:lineRule="auto"/>
        <w:ind w:right="3462"/>
      </w:pPr>
      <w:proofErr w:type="gramStart"/>
      <w:r>
        <w:t>located</w:t>
      </w:r>
      <w:proofErr w:type="gramEnd"/>
      <w:r>
        <w:t xml:space="preserve"> at the top in a</w:t>
      </w:r>
      <w:r>
        <w:rPr>
          <w:spacing w:val="-29"/>
        </w:rPr>
        <w:t xml:space="preserve"> </w:t>
      </w:r>
      <w:r>
        <w:t>sequence</w:t>
      </w:r>
      <w:r>
        <w:rPr>
          <w:spacing w:val="-4"/>
        </w:rPr>
        <w:t xml:space="preserve"> </w:t>
      </w:r>
      <w:r>
        <w:t xml:space="preserve">diagram. </w:t>
      </w:r>
      <w:r>
        <w:rPr>
          <w:spacing w:val="-5"/>
        </w:rPr>
        <w:t xml:space="preserve"> </w:t>
      </w:r>
      <w:r>
        <w:rPr>
          <w:noProof/>
          <w:spacing w:val="-5"/>
          <w:lang w:val="en-IN" w:eastAsia="en-IN"/>
        </w:rPr>
        <w:drawing>
          <wp:inline distT="0" distB="0" distL="0" distR="0">
            <wp:extent cx="1073075" cy="1257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73075" cy="1257300"/>
                    </a:xfrm>
                    <a:prstGeom prst="rect">
                      <a:avLst/>
                    </a:prstGeom>
                  </pic:spPr>
                </pic:pic>
              </a:graphicData>
            </a:graphic>
          </wp:inline>
        </w:drawing>
      </w:r>
      <w:r>
        <w:rPr>
          <w:spacing w:val="-5"/>
        </w:rPr>
        <w:t xml:space="preserve"> </w:t>
      </w:r>
      <w:r>
        <w:t>Lifeline</w:t>
      </w:r>
    </w:p>
    <w:p w:rsidR="00CB6D8B" w:rsidRDefault="0007790E">
      <w:pPr>
        <w:pStyle w:val="ListParagraph"/>
        <w:numPr>
          <w:ilvl w:val="0"/>
          <w:numId w:val="4"/>
        </w:numPr>
        <w:tabs>
          <w:tab w:val="left" w:pos="262"/>
        </w:tabs>
        <w:spacing w:before="9" w:line="276" w:lineRule="auto"/>
        <w:ind w:right="124" w:firstLine="0"/>
        <w:jc w:val="both"/>
      </w:pPr>
      <w:r>
        <w:t xml:space="preserve">Messages – Communication between objects is depicted using messages. The messages appear in a sequential order on the lifeline. </w:t>
      </w:r>
      <w:r>
        <w:rPr>
          <w:spacing w:val="-9"/>
        </w:rPr>
        <w:t xml:space="preserve">We </w:t>
      </w:r>
      <w:r>
        <w:t>represent messages using arrows. Lifelines and messages form the core of a sequence</w:t>
      </w:r>
      <w:r>
        <w:rPr>
          <w:spacing w:val="-5"/>
        </w:rPr>
        <w:t xml:space="preserve"> </w:t>
      </w:r>
      <w:r>
        <w:t>diagram.</w:t>
      </w:r>
    </w:p>
    <w:p w:rsidR="00CB6D8B" w:rsidRDefault="0007790E">
      <w:pPr>
        <w:pStyle w:val="ListParagraph"/>
        <w:numPr>
          <w:ilvl w:val="0"/>
          <w:numId w:val="5"/>
        </w:numPr>
        <w:tabs>
          <w:tab w:val="left" w:pos="295"/>
        </w:tabs>
        <w:spacing w:before="0" w:line="276" w:lineRule="auto"/>
        <w:ind w:right="124" w:firstLine="0"/>
        <w:jc w:val="both"/>
      </w:pPr>
      <w:r>
        <w:t>Sy</w:t>
      </w:r>
      <w:r>
        <w:t>nchronous messages – A synchronous message waits for a reply before the interaction can move forward. The sender waits until the receiver has completed the processing of the message. The caller continues only when it knows that the receiver has processed t</w:t>
      </w:r>
      <w:r>
        <w:t xml:space="preserve">he previous message i.e. it receives a reply message. A large number of calls in object oriented programming are synchronous. </w:t>
      </w:r>
      <w:r>
        <w:rPr>
          <w:spacing w:val="-9"/>
        </w:rPr>
        <w:t xml:space="preserve">We </w:t>
      </w:r>
      <w:r>
        <w:t>use a solid arrow head to represent a synchronous</w:t>
      </w:r>
      <w:r>
        <w:rPr>
          <w:spacing w:val="-7"/>
        </w:rPr>
        <w:t xml:space="preserve"> </w:t>
      </w:r>
      <w:r>
        <w:t>message.</w:t>
      </w:r>
    </w:p>
    <w:p w:rsidR="00CB6D8B" w:rsidRDefault="00CB6D8B">
      <w:pPr>
        <w:spacing w:line="276" w:lineRule="auto"/>
        <w:jc w:val="both"/>
        <w:sectPr w:rsidR="00CB6D8B">
          <w:pgSz w:w="12240" w:h="15840"/>
          <w:pgMar w:top="1360" w:right="1320" w:bottom="280" w:left="1340" w:header="720" w:footer="720" w:gutter="0"/>
          <w:cols w:space="720"/>
        </w:sectPr>
      </w:pPr>
    </w:p>
    <w:p w:rsidR="00CB6D8B" w:rsidRDefault="0007790E">
      <w:pPr>
        <w:pStyle w:val="BodyText"/>
        <w:spacing w:before="0"/>
        <w:ind w:left="130"/>
        <w:rPr>
          <w:sz w:val="20"/>
        </w:rPr>
      </w:pPr>
      <w:r>
        <w:rPr>
          <w:noProof/>
          <w:sz w:val="20"/>
          <w:lang w:val="en-IN" w:eastAsia="en-IN"/>
        </w:rPr>
        <w:lastRenderedPageBreak/>
        <w:drawing>
          <wp:inline distT="0" distB="0" distL="0" distR="0">
            <wp:extent cx="3133400" cy="155714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133400" cy="1557147"/>
                    </a:xfrm>
                    <a:prstGeom prst="rect">
                      <a:avLst/>
                    </a:prstGeom>
                  </pic:spPr>
                </pic:pic>
              </a:graphicData>
            </a:graphic>
          </wp:inline>
        </w:drawing>
      </w:r>
    </w:p>
    <w:p w:rsidR="00CB6D8B" w:rsidRDefault="0007790E">
      <w:pPr>
        <w:pStyle w:val="BodyText"/>
        <w:spacing w:before="87"/>
        <w:jc w:val="both"/>
      </w:pPr>
      <w:r>
        <w:t>Synchronous Message</w:t>
      </w:r>
    </w:p>
    <w:p w:rsidR="00CB6D8B" w:rsidRDefault="0007790E">
      <w:pPr>
        <w:pStyle w:val="ListParagraph"/>
        <w:numPr>
          <w:ilvl w:val="0"/>
          <w:numId w:val="5"/>
        </w:numPr>
        <w:tabs>
          <w:tab w:val="left" w:pos="280"/>
        </w:tabs>
        <w:spacing w:line="276" w:lineRule="auto"/>
        <w:ind w:right="125" w:firstLine="0"/>
        <w:jc w:val="both"/>
      </w:pPr>
      <w:r>
        <w:rPr>
          <w:noProof/>
          <w:lang w:val="en-IN" w:eastAsia="en-IN"/>
        </w:rPr>
        <w:drawing>
          <wp:anchor distT="0" distB="0" distL="0" distR="0" simplePos="0" relativeHeight="251653120" behindDoc="0" locked="0" layoutInCell="1" allowOverlap="1">
            <wp:simplePos x="0" y="0"/>
            <wp:positionH relativeFrom="page">
              <wp:posOffset>984421</wp:posOffset>
            </wp:positionH>
            <wp:positionV relativeFrom="paragraph">
              <wp:posOffset>597395</wp:posOffset>
            </wp:positionV>
            <wp:extent cx="2768577" cy="151885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768577" cy="1518856"/>
                    </a:xfrm>
                    <a:prstGeom prst="rect">
                      <a:avLst/>
                    </a:prstGeom>
                  </pic:spPr>
                </pic:pic>
              </a:graphicData>
            </a:graphic>
          </wp:anchor>
        </w:drawing>
      </w:r>
      <w:r>
        <w:t>Asynchronous Messages – An asynchro</w:t>
      </w:r>
      <w:r>
        <w:t xml:space="preserve">nous message does not wait for a reply from the </w:t>
      </w:r>
      <w:r>
        <w:rPr>
          <w:spacing w:val="-3"/>
        </w:rPr>
        <w:t xml:space="preserve">receiver. </w:t>
      </w:r>
      <w:r>
        <w:t xml:space="preserve">The interaction moves forward irrespective of the receiver processing the previous message or not. </w:t>
      </w:r>
      <w:r>
        <w:rPr>
          <w:spacing w:val="-9"/>
        </w:rPr>
        <w:t xml:space="preserve">We </w:t>
      </w:r>
      <w:r>
        <w:t>use a lined arrow head to represent an asynchronous</w:t>
      </w:r>
      <w:r>
        <w:rPr>
          <w:spacing w:val="-11"/>
        </w:rPr>
        <w:t xml:space="preserve"> </w:t>
      </w:r>
      <w:r>
        <w:t>message.</w:t>
      </w:r>
    </w:p>
    <w:p w:rsidR="00CB6D8B" w:rsidRDefault="0007790E">
      <w:pPr>
        <w:pStyle w:val="BodyText"/>
        <w:spacing w:before="64"/>
        <w:jc w:val="both"/>
      </w:pPr>
      <w:r>
        <w:t>Asynchronous Message</w:t>
      </w:r>
    </w:p>
    <w:p w:rsidR="00CB6D8B" w:rsidRDefault="0007790E">
      <w:pPr>
        <w:pStyle w:val="ListParagraph"/>
        <w:numPr>
          <w:ilvl w:val="0"/>
          <w:numId w:val="5"/>
        </w:numPr>
        <w:tabs>
          <w:tab w:val="left" w:pos="280"/>
        </w:tabs>
        <w:spacing w:line="276" w:lineRule="auto"/>
        <w:ind w:right="119" w:firstLine="0"/>
        <w:jc w:val="both"/>
      </w:pPr>
      <w:r>
        <w:rPr>
          <w:noProof/>
          <w:lang w:val="en-IN" w:eastAsia="en-IN"/>
        </w:rPr>
        <w:drawing>
          <wp:anchor distT="0" distB="0" distL="0" distR="0" simplePos="0" relativeHeight="251654144" behindDoc="0" locked="0" layoutInCell="1" allowOverlap="1">
            <wp:simplePos x="0" y="0"/>
            <wp:positionH relativeFrom="page">
              <wp:posOffset>984486</wp:posOffset>
            </wp:positionH>
            <wp:positionV relativeFrom="paragraph">
              <wp:posOffset>597395</wp:posOffset>
            </wp:positionV>
            <wp:extent cx="2685433" cy="155819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685433" cy="1558194"/>
                    </a:xfrm>
                    <a:prstGeom prst="rect">
                      <a:avLst/>
                    </a:prstGeom>
                  </pic:spPr>
                </pic:pic>
              </a:graphicData>
            </a:graphic>
          </wp:anchor>
        </w:drawing>
      </w:r>
      <w:r>
        <w:t>Create messag</w:t>
      </w:r>
      <w:r>
        <w:t xml:space="preserve">e – </w:t>
      </w:r>
      <w:r>
        <w:rPr>
          <w:spacing w:val="-9"/>
        </w:rPr>
        <w:t xml:space="preserve">We </w:t>
      </w:r>
      <w:r>
        <w:t>use a Create message to instantiate a new object in the sequence diagram. There are situations when a particular message call requires the creation of an object. It is represented with a dotted arrow and creates a word labelled on it to specify that</w:t>
      </w:r>
      <w:r>
        <w:t xml:space="preserve"> it is the create Message</w:t>
      </w:r>
      <w:r>
        <w:rPr>
          <w:spacing w:val="11"/>
        </w:rPr>
        <w:t xml:space="preserve"> </w:t>
      </w:r>
      <w:r>
        <w:t>symbol.</w:t>
      </w:r>
    </w:p>
    <w:p w:rsidR="00CB6D8B" w:rsidRDefault="0007790E">
      <w:pPr>
        <w:pStyle w:val="BodyText"/>
        <w:spacing w:before="62"/>
        <w:jc w:val="both"/>
      </w:pPr>
      <w:r>
        <w:t>Create Message</w:t>
      </w:r>
    </w:p>
    <w:p w:rsidR="00CB6D8B" w:rsidRDefault="0007790E">
      <w:pPr>
        <w:pStyle w:val="ListParagraph"/>
        <w:numPr>
          <w:ilvl w:val="0"/>
          <w:numId w:val="5"/>
        </w:numPr>
        <w:tabs>
          <w:tab w:val="left" w:pos="280"/>
        </w:tabs>
        <w:spacing w:line="276" w:lineRule="auto"/>
        <w:ind w:right="118" w:firstLine="0"/>
        <w:jc w:val="both"/>
      </w:pPr>
      <w:r>
        <w:t xml:space="preserve">Delete Message – </w:t>
      </w:r>
      <w:r>
        <w:rPr>
          <w:spacing w:val="-9"/>
        </w:rPr>
        <w:t xml:space="preserve">We </w:t>
      </w:r>
      <w:r>
        <w:t xml:space="preserve">use a Delete Message to delete an object. When an object is </w:t>
      </w:r>
      <w:proofErr w:type="spellStart"/>
      <w:r>
        <w:t>deallocated</w:t>
      </w:r>
      <w:proofErr w:type="spellEnd"/>
      <w:r>
        <w:t xml:space="preserve"> memory or is destroyed within the system we use the Delete Message symbol. It destroys the occurrence of the object in the system. It is represented by an arrow terminating with </w:t>
      </w:r>
      <w:proofErr w:type="gramStart"/>
      <w:r>
        <w:t>a</w:t>
      </w:r>
      <w:proofErr w:type="gramEnd"/>
      <w:r>
        <w:rPr>
          <w:spacing w:val="-23"/>
        </w:rPr>
        <w:t xml:space="preserve"> </w:t>
      </w:r>
      <w:r>
        <w:t>x.</w:t>
      </w:r>
    </w:p>
    <w:p w:rsidR="00CB6D8B" w:rsidRDefault="00CB6D8B">
      <w:pPr>
        <w:spacing w:line="276" w:lineRule="auto"/>
        <w:jc w:val="both"/>
        <w:sectPr w:rsidR="00CB6D8B">
          <w:pgSz w:w="12240" w:h="15840"/>
          <w:pgMar w:top="1460" w:right="1320" w:bottom="280" w:left="1340" w:header="720" w:footer="720" w:gutter="0"/>
          <w:cols w:space="720"/>
        </w:sectPr>
      </w:pPr>
    </w:p>
    <w:p w:rsidR="00CB6D8B" w:rsidRDefault="0007790E">
      <w:pPr>
        <w:pStyle w:val="BodyText"/>
        <w:spacing w:before="0"/>
        <w:ind w:left="130"/>
        <w:rPr>
          <w:sz w:val="20"/>
        </w:rPr>
      </w:pPr>
      <w:r>
        <w:rPr>
          <w:noProof/>
          <w:sz w:val="20"/>
          <w:lang w:val="en-IN" w:eastAsia="en-IN"/>
        </w:rPr>
        <w:lastRenderedPageBreak/>
        <w:drawing>
          <wp:inline distT="0" distB="0" distL="0" distR="0">
            <wp:extent cx="2413301" cy="1596199"/>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413301" cy="1596199"/>
                    </a:xfrm>
                    <a:prstGeom prst="rect">
                      <a:avLst/>
                    </a:prstGeom>
                  </pic:spPr>
                </pic:pic>
              </a:graphicData>
            </a:graphic>
          </wp:inline>
        </w:drawing>
      </w:r>
    </w:p>
    <w:p w:rsidR="00CB6D8B" w:rsidRDefault="0007790E">
      <w:pPr>
        <w:pStyle w:val="BodyText"/>
        <w:spacing w:before="101"/>
        <w:jc w:val="both"/>
      </w:pPr>
      <w:r>
        <w:t>Delete Message</w:t>
      </w:r>
    </w:p>
    <w:p w:rsidR="00CB6D8B" w:rsidRDefault="0007790E">
      <w:pPr>
        <w:pStyle w:val="ListParagraph"/>
        <w:numPr>
          <w:ilvl w:val="0"/>
          <w:numId w:val="5"/>
        </w:numPr>
        <w:tabs>
          <w:tab w:val="left" w:pos="280"/>
        </w:tabs>
        <w:spacing w:line="276" w:lineRule="auto"/>
        <w:ind w:right="122" w:firstLine="0"/>
        <w:jc w:val="both"/>
      </w:pPr>
      <w:r>
        <w:rPr>
          <w:noProof/>
          <w:lang w:val="en-IN" w:eastAsia="en-IN"/>
        </w:rPr>
        <w:drawing>
          <wp:anchor distT="0" distB="0" distL="0" distR="0" simplePos="0" relativeHeight="251655168" behindDoc="0" locked="0" layoutInCell="1" allowOverlap="1">
            <wp:simplePos x="0" y="0"/>
            <wp:positionH relativeFrom="page">
              <wp:posOffset>933450</wp:posOffset>
            </wp:positionH>
            <wp:positionV relativeFrom="paragraph">
              <wp:posOffset>412661</wp:posOffset>
            </wp:positionV>
            <wp:extent cx="1328315" cy="174878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328315" cy="1748789"/>
                    </a:xfrm>
                    <a:prstGeom prst="rect">
                      <a:avLst/>
                    </a:prstGeom>
                  </pic:spPr>
                </pic:pic>
              </a:graphicData>
            </a:graphic>
          </wp:anchor>
        </w:drawing>
      </w:r>
      <w:proofErr w:type="spellStart"/>
      <w:r>
        <w:t>Self Message</w:t>
      </w:r>
      <w:proofErr w:type="spellEnd"/>
      <w:r>
        <w:t xml:space="preserve"> – Certain scenarios might arise where the object needs to send a message to itself. Such messages are called Self Messages and are represented with a U shaped</w:t>
      </w:r>
      <w:r>
        <w:rPr>
          <w:spacing w:val="-22"/>
        </w:rPr>
        <w:t xml:space="preserve"> </w:t>
      </w:r>
      <w:r>
        <w:rPr>
          <w:spacing w:val="-4"/>
        </w:rPr>
        <w:t>arrow.</w:t>
      </w:r>
    </w:p>
    <w:p w:rsidR="00CB6D8B" w:rsidRDefault="0007790E">
      <w:pPr>
        <w:pStyle w:val="BodyText"/>
        <w:spacing w:before="47"/>
        <w:jc w:val="both"/>
      </w:pPr>
      <w:proofErr w:type="spellStart"/>
      <w:r>
        <w:t>Self Message</w:t>
      </w:r>
      <w:proofErr w:type="spellEnd"/>
    </w:p>
    <w:p w:rsidR="00CB6D8B" w:rsidRDefault="0007790E">
      <w:pPr>
        <w:pStyle w:val="ListParagraph"/>
        <w:numPr>
          <w:ilvl w:val="0"/>
          <w:numId w:val="5"/>
        </w:numPr>
        <w:tabs>
          <w:tab w:val="left" w:pos="295"/>
        </w:tabs>
        <w:spacing w:line="276" w:lineRule="auto"/>
        <w:ind w:right="123" w:firstLine="0"/>
        <w:jc w:val="both"/>
      </w:pPr>
      <w:r>
        <w:t xml:space="preserve">Reply Message – Reply messages are used to show the message being sent from the receiver to the </w:t>
      </w:r>
      <w:r>
        <w:rPr>
          <w:spacing w:val="-3"/>
        </w:rPr>
        <w:t xml:space="preserve">sender. </w:t>
      </w:r>
      <w:r>
        <w:rPr>
          <w:spacing w:val="-9"/>
        </w:rPr>
        <w:t xml:space="preserve">We </w:t>
      </w:r>
      <w:r>
        <w:t>represent a return/reply message using an open arrowhead with a dotted line. The interaction moves forward only when a reply message is sent by the</w:t>
      </w:r>
      <w:r>
        <w:rPr>
          <w:spacing w:val="-15"/>
        </w:rPr>
        <w:t xml:space="preserve"> </w:t>
      </w:r>
      <w:r>
        <w:rPr>
          <w:spacing w:val="-3"/>
        </w:rPr>
        <w:t>r</w:t>
      </w:r>
      <w:r>
        <w:rPr>
          <w:spacing w:val="-3"/>
        </w:rPr>
        <w:t>eceiver.</w:t>
      </w:r>
    </w:p>
    <w:p w:rsidR="00CB6D8B" w:rsidRDefault="00CB6D8B">
      <w:pPr>
        <w:pStyle w:val="BodyText"/>
        <w:spacing w:before="0"/>
        <w:ind w:left="0"/>
        <w:rPr>
          <w:sz w:val="20"/>
        </w:rPr>
      </w:pPr>
    </w:p>
    <w:p w:rsidR="00CB6D8B" w:rsidRDefault="0007790E">
      <w:pPr>
        <w:pStyle w:val="BodyText"/>
        <w:spacing w:before="9"/>
        <w:ind w:left="0"/>
        <w:rPr>
          <w:sz w:val="15"/>
        </w:rPr>
      </w:pPr>
      <w:r>
        <w:rPr>
          <w:noProof/>
          <w:lang w:val="en-IN" w:eastAsia="en-IN"/>
        </w:rPr>
        <w:drawing>
          <wp:anchor distT="0" distB="0" distL="0" distR="0" simplePos="0" relativeHeight="251656192" behindDoc="0" locked="0" layoutInCell="1" allowOverlap="1">
            <wp:simplePos x="0" y="0"/>
            <wp:positionH relativeFrom="page">
              <wp:posOffset>971734</wp:posOffset>
            </wp:positionH>
            <wp:positionV relativeFrom="paragraph">
              <wp:posOffset>140008</wp:posOffset>
            </wp:positionV>
            <wp:extent cx="1272974" cy="21536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1272974" cy="215360"/>
                    </a:xfrm>
                    <a:prstGeom prst="rect">
                      <a:avLst/>
                    </a:prstGeom>
                  </pic:spPr>
                </pic:pic>
              </a:graphicData>
            </a:graphic>
          </wp:anchor>
        </w:drawing>
      </w:r>
    </w:p>
    <w:p w:rsidR="00CB6D8B" w:rsidRDefault="00CB6D8B">
      <w:pPr>
        <w:pStyle w:val="BodyText"/>
        <w:spacing w:before="0"/>
        <w:ind w:left="0"/>
        <w:rPr>
          <w:sz w:val="24"/>
        </w:rPr>
      </w:pPr>
    </w:p>
    <w:p w:rsidR="00CB6D8B" w:rsidRDefault="00CB6D8B">
      <w:pPr>
        <w:pStyle w:val="BodyText"/>
        <w:spacing w:before="2"/>
        <w:ind w:left="0"/>
        <w:rPr>
          <w:sz w:val="19"/>
        </w:rPr>
      </w:pPr>
    </w:p>
    <w:p w:rsidR="00CB6D8B" w:rsidRDefault="0007790E">
      <w:pPr>
        <w:pStyle w:val="BodyText"/>
        <w:spacing w:before="1"/>
        <w:jc w:val="both"/>
      </w:pPr>
      <w:r>
        <w:t>Reply Message</w:t>
      </w:r>
    </w:p>
    <w:p w:rsidR="00CB6D8B" w:rsidRDefault="0007790E">
      <w:pPr>
        <w:pStyle w:val="ListParagraph"/>
        <w:numPr>
          <w:ilvl w:val="0"/>
          <w:numId w:val="5"/>
        </w:numPr>
        <w:tabs>
          <w:tab w:val="left" w:pos="280"/>
        </w:tabs>
        <w:spacing w:line="276" w:lineRule="auto"/>
        <w:ind w:right="122" w:firstLine="0"/>
        <w:jc w:val="both"/>
      </w:pPr>
      <w:r>
        <w:t>Found Message – A Found message is used to represent a scenario where an unknown source sends the message. It is represented using an arrow directed towards a lifeline from an end</w:t>
      </w:r>
      <w:r>
        <w:rPr>
          <w:spacing w:val="-33"/>
        </w:rPr>
        <w:t xml:space="preserve"> </w:t>
      </w:r>
      <w:r>
        <w:t>point.</w:t>
      </w:r>
    </w:p>
    <w:p w:rsidR="00CB6D8B" w:rsidRDefault="0007790E">
      <w:pPr>
        <w:pStyle w:val="BodyText"/>
        <w:spacing w:before="4"/>
        <w:ind w:left="0"/>
        <w:rPr>
          <w:sz w:val="11"/>
        </w:rPr>
      </w:pPr>
      <w:r>
        <w:rPr>
          <w:noProof/>
          <w:lang w:val="en-IN" w:eastAsia="en-IN"/>
        </w:rPr>
        <w:drawing>
          <wp:anchor distT="0" distB="0" distL="0" distR="0" simplePos="0" relativeHeight="251657216" behindDoc="0" locked="0" layoutInCell="1" allowOverlap="1">
            <wp:simplePos x="0" y="0"/>
            <wp:positionH relativeFrom="page">
              <wp:posOffset>946222</wp:posOffset>
            </wp:positionH>
            <wp:positionV relativeFrom="paragraph">
              <wp:posOffset>108242</wp:posOffset>
            </wp:positionV>
            <wp:extent cx="1073788" cy="1455039"/>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1073788" cy="1455039"/>
                    </a:xfrm>
                    <a:prstGeom prst="rect">
                      <a:avLst/>
                    </a:prstGeom>
                  </pic:spPr>
                </pic:pic>
              </a:graphicData>
            </a:graphic>
          </wp:anchor>
        </w:drawing>
      </w:r>
    </w:p>
    <w:p w:rsidR="00CB6D8B" w:rsidRDefault="0007790E">
      <w:pPr>
        <w:pStyle w:val="BodyText"/>
        <w:spacing w:before="54"/>
        <w:jc w:val="both"/>
      </w:pPr>
      <w:r>
        <w:t>Found Message</w:t>
      </w:r>
    </w:p>
    <w:p w:rsidR="00CB6D8B" w:rsidRDefault="00CB6D8B">
      <w:pPr>
        <w:jc w:val="both"/>
        <w:sectPr w:rsidR="00CB6D8B">
          <w:pgSz w:w="12240" w:h="15840"/>
          <w:pgMar w:top="1460" w:right="1320" w:bottom="280" w:left="1340" w:header="720" w:footer="720" w:gutter="0"/>
          <w:cols w:space="720"/>
        </w:sectPr>
      </w:pPr>
    </w:p>
    <w:p w:rsidR="00CB6D8B" w:rsidRDefault="0007790E">
      <w:pPr>
        <w:pStyle w:val="ListParagraph"/>
        <w:numPr>
          <w:ilvl w:val="0"/>
          <w:numId w:val="5"/>
        </w:numPr>
        <w:tabs>
          <w:tab w:val="left" w:pos="280"/>
        </w:tabs>
        <w:spacing w:before="80" w:line="276" w:lineRule="auto"/>
        <w:ind w:right="117" w:firstLine="0"/>
        <w:jc w:val="both"/>
      </w:pPr>
      <w:r>
        <w:lastRenderedPageBreak/>
        <w:t>Lost Message – A Lost message is used to represent a scenario where the recipient is not known to the system. It is represented using an arrow directed towards an end point from a</w:t>
      </w:r>
      <w:r>
        <w:rPr>
          <w:spacing w:val="-32"/>
        </w:rPr>
        <w:t xml:space="preserve"> </w:t>
      </w:r>
      <w:r>
        <w:t>lifeline.</w:t>
      </w:r>
    </w:p>
    <w:p w:rsidR="00CB6D8B" w:rsidRDefault="0007790E">
      <w:pPr>
        <w:pStyle w:val="BodyText"/>
        <w:spacing w:before="4"/>
        <w:ind w:left="0"/>
        <w:rPr>
          <w:sz w:val="11"/>
        </w:rPr>
      </w:pPr>
      <w:r>
        <w:rPr>
          <w:noProof/>
          <w:lang w:val="en-IN" w:eastAsia="en-IN"/>
        </w:rPr>
        <w:drawing>
          <wp:anchor distT="0" distB="0" distL="0" distR="0" simplePos="0" relativeHeight="251658240" behindDoc="0" locked="0" layoutInCell="1" allowOverlap="1">
            <wp:simplePos x="0" y="0"/>
            <wp:positionH relativeFrom="page">
              <wp:posOffset>984724</wp:posOffset>
            </wp:positionH>
            <wp:positionV relativeFrom="paragraph">
              <wp:posOffset>107955</wp:posOffset>
            </wp:positionV>
            <wp:extent cx="1189157" cy="342042"/>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1189157" cy="342042"/>
                    </a:xfrm>
                    <a:prstGeom prst="rect">
                      <a:avLst/>
                    </a:prstGeom>
                  </pic:spPr>
                </pic:pic>
              </a:graphicData>
            </a:graphic>
          </wp:anchor>
        </w:drawing>
      </w:r>
    </w:p>
    <w:p w:rsidR="00CB6D8B" w:rsidRDefault="00CB6D8B">
      <w:pPr>
        <w:pStyle w:val="BodyText"/>
        <w:spacing w:before="10"/>
        <w:ind w:left="0"/>
        <w:rPr>
          <w:sz w:val="18"/>
        </w:rPr>
      </w:pPr>
    </w:p>
    <w:p w:rsidR="00CB6D8B" w:rsidRDefault="0007790E">
      <w:pPr>
        <w:pStyle w:val="BodyText"/>
        <w:spacing w:before="1"/>
        <w:jc w:val="both"/>
      </w:pPr>
      <w:r>
        <w:t>Lost Message</w:t>
      </w:r>
    </w:p>
    <w:p w:rsidR="00CB6D8B" w:rsidRDefault="0007790E">
      <w:pPr>
        <w:pStyle w:val="ListParagraph"/>
        <w:numPr>
          <w:ilvl w:val="0"/>
          <w:numId w:val="4"/>
        </w:numPr>
        <w:tabs>
          <w:tab w:val="left" w:pos="247"/>
        </w:tabs>
        <w:spacing w:line="276" w:lineRule="auto"/>
        <w:ind w:right="125" w:firstLine="0"/>
        <w:jc w:val="both"/>
      </w:pPr>
      <w:r>
        <w:rPr>
          <w:noProof/>
          <w:lang w:val="en-IN" w:eastAsia="en-IN"/>
        </w:rPr>
        <w:drawing>
          <wp:anchor distT="0" distB="0" distL="0" distR="0" simplePos="0" relativeHeight="251659264" behindDoc="0" locked="0" layoutInCell="1" allowOverlap="1">
            <wp:simplePos x="0" y="0"/>
            <wp:positionH relativeFrom="page">
              <wp:posOffset>1047574</wp:posOffset>
            </wp:positionH>
            <wp:positionV relativeFrom="paragraph">
              <wp:posOffset>597382</wp:posOffset>
            </wp:positionV>
            <wp:extent cx="1786165" cy="951547"/>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1786165" cy="951547"/>
                    </a:xfrm>
                    <a:prstGeom prst="rect">
                      <a:avLst/>
                    </a:prstGeom>
                  </pic:spPr>
                </pic:pic>
              </a:graphicData>
            </a:graphic>
          </wp:anchor>
        </w:drawing>
      </w:r>
      <w:r>
        <w:t xml:space="preserve">Guards – </w:t>
      </w:r>
      <w:r>
        <w:rPr>
          <w:spacing w:val="-8"/>
        </w:rPr>
        <w:t xml:space="preserve">To </w:t>
      </w:r>
      <w:r>
        <w:t>model conditions we use guards in UML</w:t>
      </w:r>
      <w:r>
        <w:t>. They are used when we need to restrict the flow of messages on the pretext of a condition being met. Guards play an important role in letting software developers know the constraints attached to a system or a particular</w:t>
      </w:r>
      <w:r>
        <w:rPr>
          <w:spacing w:val="-22"/>
        </w:rPr>
        <w:t xml:space="preserve"> </w:t>
      </w:r>
      <w:r>
        <w:t>process.</w:t>
      </w:r>
    </w:p>
    <w:p w:rsidR="00CB6D8B" w:rsidRDefault="00CB6D8B">
      <w:pPr>
        <w:pStyle w:val="BodyText"/>
        <w:spacing w:before="0"/>
        <w:ind w:left="0"/>
        <w:rPr>
          <w:sz w:val="24"/>
        </w:rPr>
      </w:pPr>
    </w:p>
    <w:p w:rsidR="00CB6D8B" w:rsidRDefault="0007790E">
      <w:pPr>
        <w:spacing w:before="142"/>
        <w:ind w:left="100"/>
        <w:jc w:val="both"/>
        <w:rPr>
          <w:sz w:val="32"/>
        </w:rPr>
      </w:pPr>
      <w:r>
        <w:rPr>
          <w:sz w:val="32"/>
        </w:rPr>
        <w:t xml:space="preserve">For hospital management </w:t>
      </w:r>
      <w:r>
        <w:rPr>
          <w:sz w:val="32"/>
        </w:rPr>
        <w:t>system</w:t>
      </w:r>
    </w:p>
    <w:p w:rsidR="00CB6D8B" w:rsidRDefault="00CB6D8B">
      <w:pPr>
        <w:pStyle w:val="BodyText"/>
        <w:spacing w:before="2"/>
        <w:ind w:left="0"/>
      </w:pPr>
    </w:p>
    <w:p w:rsidR="00CB6D8B" w:rsidRDefault="0007790E">
      <w:pPr>
        <w:pStyle w:val="BodyText"/>
        <w:spacing w:before="0"/>
        <w:ind w:left="180" w:right="-72"/>
        <w:rPr>
          <w:sz w:val="20"/>
        </w:rPr>
      </w:pPr>
      <w:r>
        <w:rPr>
          <w:noProof/>
          <w:sz w:val="20"/>
          <w:lang w:val="en-IN" w:eastAsia="en-IN"/>
        </w:rPr>
        <w:drawing>
          <wp:inline distT="0" distB="0" distL="0" distR="0">
            <wp:extent cx="5986919" cy="2506884"/>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5986919" cy="2506884"/>
                    </a:xfrm>
                    <a:prstGeom prst="rect">
                      <a:avLst/>
                    </a:prstGeom>
                  </pic:spPr>
                </pic:pic>
              </a:graphicData>
            </a:graphic>
          </wp:inline>
        </w:drawing>
      </w:r>
    </w:p>
    <w:p w:rsidR="00CB6D8B" w:rsidRDefault="00CB6D8B">
      <w:pPr>
        <w:pStyle w:val="BodyText"/>
        <w:spacing w:before="4"/>
        <w:ind w:left="0"/>
        <w:rPr>
          <w:sz w:val="29"/>
        </w:rPr>
      </w:pPr>
    </w:p>
    <w:p w:rsidR="00CB6D8B" w:rsidRDefault="0007790E">
      <w:pPr>
        <w:pStyle w:val="Heading3"/>
      </w:pPr>
      <w:r>
        <w:t>Uses of sequence diagrams –</w:t>
      </w:r>
    </w:p>
    <w:p w:rsidR="00CB6D8B" w:rsidRDefault="0007790E">
      <w:pPr>
        <w:pStyle w:val="ListParagraph"/>
        <w:numPr>
          <w:ilvl w:val="0"/>
          <w:numId w:val="3"/>
        </w:numPr>
        <w:tabs>
          <w:tab w:val="left" w:pos="320"/>
        </w:tabs>
      </w:pPr>
      <w:r>
        <w:t xml:space="preserve">Used to model and </w:t>
      </w:r>
      <w:proofErr w:type="spellStart"/>
      <w:r>
        <w:t>visualise</w:t>
      </w:r>
      <w:proofErr w:type="spellEnd"/>
      <w:r>
        <w:t xml:space="preserve"> the logic behind a sophisticated function, operation or</w:t>
      </w:r>
      <w:r>
        <w:rPr>
          <w:spacing w:val="13"/>
        </w:rPr>
        <w:t xml:space="preserve"> </w:t>
      </w:r>
      <w:r>
        <w:t>procedure.</w:t>
      </w:r>
    </w:p>
    <w:p w:rsidR="00CB6D8B" w:rsidRDefault="0007790E">
      <w:pPr>
        <w:pStyle w:val="ListParagraph"/>
        <w:numPr>
          <w:ilvl w:val="0"/>
          <w:numId w:val="3"/>
        </w:numPr>
        <w:tabs>
          <w:tab w:val="left" w:pos="316"/>
        </w:tabs>
        <w:ind w:left="315" w:hanging="216"/>
      </w:pPr>
      <w:r>
        <w:t>They are also used to show details of UML use case</w:t>
      </w:r>
      <w:r>
        <w:rPr>
          <w:spacing w:val="-12"/>
        </w:rPr>
        <w:t xml:space="preserve"> </w:t>
      </w:r>
      <w:r>
        <w:t>diagrams.</w:t>
      </w:r>
    </w:p>
    <w:p w:rsidR="00CB6D8B" w:rsidRDefault="0007790E">
      <w:pPr>
        <w:pStyle w:val="ListParagraph"/>
        <w:numPr>
          <w:ilvl w:val="0"/>
          <w:numId w:val="3"/>
        </w:numPr>
        <w:tabs>
          <w:tab w:val="left" w:pos="350"/>
        </w:tabs>
        <w:spacing w:line="276" w:lineRule="auto"/>
        <w:ind w:left="100" w:right="129" w:firstLine="0"/>
      </w:pPr>
      <w:r>
        <w:t xml:space="preserve">Used to understand the detailed functionality of current or future systems. 4. </w:t>
      </w:r>
      <w:proofErr w:type="spellStart"/>
      <w:r>
        <w:rPr>
          <w:spacing w:val="-3"/>
        </w:rPr>
        <w:t>Visualise</w:t>
      </w:r>
      <w:proofErr w:type="spellEnd"/>
      <w:r>
        <w:rPr>
          <w:spacing w:val="-3"/>
        </w:rPr>
        <w:t xml:space="preserve"> </w:t>
      </w:r>
      <w:r>
        <w:t>how messages and tasks move between objects or components in a</w:t>
      </w:r>
      <w:r>
        <w:rPr>
          <w:spacing w:val="-13"/>
        </w:rPr>
        <w:t xml:space="preserve"> </w:t>
      </w:r>
      <w:r>
        <w:t>system</w:t>
      </w:r>
    </w:p>
    <w:p w:rsidR="00CB6D8B" w:rsidRDefault="00CB6D8B">
      <w:pPr>
        <w:pStyle w:val="BodyText"/>
        <w:spacing w:before="3"/>
        <w:ind w:left="0"/>
        <w:rPr>
          <w:sz w:val="25"/>
        </w:rPr>
      </w:pPr>
    </w:p>
    <w:p w:rsidR="00CB6D8B" w:rsidRDefault="0007790E">
      <w:pPr>
        <w:pStyle w:val="Heading3"/>
        <w:spacing w:before="1"/>
        <w:jc w:val="both"/>
      </w:pPr>
      <w:r>
        <w:t>UML Collaboration Diagram</w:t>
      </w:r>
    </w:p>
    <w:p w:rsidR="00CB6D8B" w:rsidRDefault="0007790E">
      <w:pPr>
        <w:pStyle w:val="BodyText"/>
        <w:spacing w:line="276" w:lineRule="auto"/>
        <w:ind w:right="118"/>
        <w:jc w:val="both"/>
      </w:pPr>
      <w:r>
        <w:t>The collaboration diagram is used to show the relationship between the</w:t>
      </w:r>
      <w:r>
        <w:t xml:space="preserve"> objects in a system. Both the sequence and the collaboration diagrams represent the same information but differently. Instead of showing the flow of messages, it depicts the architecture of the object residing in the system as it is based on object-orient</w:t>
      </w:r>
      <w:r>
        <w:t>ed programming. An object consists of several features. Multiple objects present in the</w:t>
      </w:r>
    </w:p>
    <w:p w:rsidR="00CB6D8B" w:rsidRDefault="00CB6D8B">
      <w:pPr>
        <w:spacing w:line="276" w:lineRule="auto"/>
        <w:jc w:val="both"/>
        <w:sectPr w:rsidR="00CB6D8B">
          <w:pgSz w:w="12240" w:h="15840"/>
          <w:pgMar w:top="1360" w:right="1320" w:bottom="280" w:left="1340" w:header="720" w:footer="720" w:gutter="0"/>
          <w:cols w:space="720"/>
        </w:sectPr>
      </w:pPr>
    </w:p>
    <w:p w:rsidR="00CB6D8B" w:rsidRDefault="0007790E">
      <w:pPr>
        <w:pStyle w:val="BodyText"/>
        <w:spacing w:before="80" w:line="276" w:lineRule="auto"/>
      </w:pPr>
      <w:proofErr w:type="gramStart"/>
      <w:r>
        <w:lastRenderedPageBreak/>
        <w:t>system</w:t>
      </w:r>
      <w:proofErr w:type="gramEnd"/>
      <w:r>
        <w:t xml:space="preserve"> are connected to each other. The collaboration diagram, which is also known as a communication diagram, is used to portray the object's architecture in</w:t>
      </w:r>
      <w:r>
        <w:t xml:space="preserve"> the system.</w:t>
      </w:r>
    </w:p>
    <w:p w:rsidR="00CB6D8B" w:rsidRDefault="00CB6D8B">
      <w:pPr>
        <w:pStyle w:val="BodyText"/>
        <w:spacing w:before="3"/>
        <w:ind w:left="0"/>
        <w:rPr>
          <w:sz w:val="25"/>
        </w:rPr>
      </w:pPr>
    </w:p>
    <w:p w:rsidR="00CB6D8B" w:rsidRDefault="0007790E">
      <w:pPr>
        <w:pStyle w:val="Heading3"/>
      </w:pPr>
      <w:r>
        <w:t>Notations of a Collaboration Diagram</w:t>
      </w:r>
    </w:p>
    <w:p w:rsidR="00CB6D8B" w:rsidRDefault="0007790E">
      <w:pPr>
        <w:pStyle w:val="BodyText"/>
        <w:spacing w:line="276" w:lineRule="auto"/>
      </w:pPr>
      <w:r>
        <w:t>The representation of an object is done by an object symbol with its name and class underlined, separated by a colon.</w:t>
      </w:r>
    </w:p>
    <w:p w:rsidR="00CB6D8B" w:rsidRDefault="0007790E">
      <w:pPr>
        <w:pStyle w:val="ListParagraph"/>
        <w:numPr>
          <w:ilvl w:val="0"/>
          <w:numId w:val="5"/>
        </w:numPr>
        <w:tabs>
          <w:tab w:val="left" w:pos="261"/>
        </w:tabs>
        <w:spacing w:before="0"/>
        <w:ind w:left="260" w:hanging="161"/>
      </w:pPr>
      <w:r>
        <w:t>The object is represented by specifying their name and</w:t>
      </w:r>
      <w:r>
        <w:rPr>
          <w:spacing w:val="-10"/>
        </w:rPr>
        <w:t xml:space="preserve"> </w:t>
      </w:r>
      <w:r>
        <w:t>class.</w:t>
      </w:r>
    </w:p>
    <w:p w:rsidR="00CB6D8B" w:rsidRDefault="0007790E">
      <w:pPr>
        <w:pStyle w:val="ListParagraph"/>
        <w:numPr>
          <w:ilvl w:val="0"/>
          <w:numId w:val="5"/>
        </w:numPr>
        <w:tabs>
          <w:tab w:val="left" w:pos="265"/>
        </w:tabs>
        <w:ind w:left="264"/>
      </w:pPr>
      <w:r>
        <w:t>It is not mandatory for every class to</w:t>
      </w:r>
      <w:r>
        <w:rPr>
          <w:spacing w:val="-28"/>
        </w:rPr>
        <w:t xml:space="preserve"> </w:t>
      </w:r>
      <w:r>
        <w:rPr>
          <w:spacing w:val="-3"/>
        </w:rPr>
        <w:t>appear.</w:t>
      </w:r>
    </w:p>
    <w:p w:rsidR="00CB6D8B" w:rsidRDefault="0007790E">
      <w:pPr>
        <w:pStyle w:val="ListParagraph"/>
        <w:numPr>
          <w:ilvl w:val="0"/>
          <w:numId w:val="5"/>
        </w:numPr>
        <w:tabs>
          <w:tab w:val="left" w:pos="253"/>
        </w:tabs>
        <w:ind w:left="252" w:hanging="153"/>
      </w:pPr>
      <w:r>
        <w:t>A</w:t>
      </w:r>
      <w:r>
        <w:rPr>
          <w:spacing w:val="-17"/>
        </w:rPr>
        <w:t xml:space="preserve"> </w:t>
      </w:r>
      <w:r>
        <w:t>class</w:t>
      </w:r>
      <w:r>
        <w:rPr>
          <w:spacing w:val="-5"/>
        </w:rPr>
        <w:t xml:space="preserve"> </w:t>
      </w:r>
      <w:r>
        <w:t>may</w:t>
      </w:r>
      <w:r>
        <w:rPr>
          <w:spacing w:val="-5"/>
        </w:rPr>
        <w:t xml:space="preserve"> </w:t>
      </w:r>
      <w:r>
        <w:t>constitute</w:t>
      </w:r>
      <w:r>
        <w:rPr>
          <w:spacing w:val="-6"/>
        </w:rPr>
        <w:t xml:space="preserve"> </w:t>
      </w:r>
      <w:r>
        <w:t>more</w:t>
      </w:r>
      <w:r>
        <w:rPr>
          <w:spacing w:val="-5"/>
        </w:rPr>
        <w:t xml:space="preserve"> </w:t>
      </w:r>
      <w:r>
        <w:t>than</w:t>
      </w:r>
      <w:r>
        <w:rPr>
          <w:spacing w:val="-5"/>
        </w:rPr>
        <w:t xml:space="preserve"> </w:t>
      </w:r>
      <w:r>
        <w:t>one</w:t>
      </w:r>
      <w:r>
        <w:rPr>
          <w:spacing w:val="-5"/>
        </w:rPr>
        <w:t xml:space="preserve"> </w:t>
      </w:r>
      <w:r>
        <w:t>object.</w:t>
      </w:r>
    </w:p>
    <w:p w:rsidR="00CB6D8B" w:rsidRDefault="0007790E">
      <w:pPr>
        <w:pStyle w:val="ListParagraph"/>
        <w:numPr>
          <w:ilvl w:val="0"/>
          <w:numId w:val="5"/>
        </w:numPr>
        <w:tabs>
          <w:tab w:val="left" w:pos="265"/>
        </w:tabs>
        <w:ind w:left="264"/>
      </w:pPr>
      <w:r>
        <w:t xml:space="preserve">In the collaboration diagram, </w:t>
      </w:r>
      <w:r>
        <w:rPr>
          <w:spacing w:val="-3"/>
        </w:rPr>
        <w:t xml:space="preserve">firstly, </w:t>
      </w:r>
      <w:r>
        <w:t>the object is created, and then its class is</w:t>
      </w:r>
      <w:r>
        <w:rPr>
          <w:spacing w:val="25"/>
        </w:rPr>
        <w:t xml:space="preserve"> </w:t>
      </w:r>
      <w:r>
        <w:t>specified.</w:t>
      </w:r>
    </w:p>
    <w:p w:rsidR="00CB6D8B" w:rsidRDefault="0007790E">
      <w:pPr>
        <w:pStyle w:val="ListParagraph"/>
        <w:numPr>
          <w:ilvl w:val="0"/>
          <w:numId w:val="5"/>
        </w:numPr>
        <w:tabs>
          <w:tab w:val="left" w:pos="261"/>
        </w:tabs>
        <w:ind w:left="260" w:hanging="161"/>
      </w:pPr>
      <w:r>
        <w:rPr>
          <w:spacing w:val="-8"/>
        </w:rPr>
        <w:t xml:space="preserve">To </w:t>
      </w:r>
      <w:r>
        <w:t>differentiate one object from another object, it is necessary to n</w:t>
      </w:r>
      <w:r>
        <w:t>ame</w:t>
      </w:r>
      <w:r>
        <w:rPr>
          <w:spacing w:val="-12"/>
        </w:rPr>
        <w:t xml:space="preserve"> </w:t>
      </w:r>
      <w:r>
        <w:t>them.</w:t>
      </w:r>
    </w:p>
    <w:p w:rsidR="00CB6D8B" w:rsidRDefault="00CB6D8B">
      <w:pPr>
        <w:pStyle w:val="BodyText"/>
        <w:spacing w:before="7"/>
        <w:ind w:left="0"/>
        <w:rPr>
          <w:sz w:val="28"/>
        </w:rPr>
      </w:pPr>
    </w:p>
    <w:p w:rsidR="00CB6D8B" w:rsidRDefault="0007790E">
      <w:pPr>
        <w:pStyle w:val="BodyText"/>
        <w:spacing w:before="0"/>
      </w:pPr>
      <w:r>
        <w:t>Actors</w:t>
      </w:r>
    </w:p>
    <w:p w:rsidR="00CB6D8B" w:rsidRDefault="0007790E">
      <w:pPr>
        <w:pStyle w:val="BodyText"/>
        <w:spacing w:line="276" w:lineRule="auto"/>
      </w:pPr>
      <w:r>
        <w:t>In the collaboration diagram, the actor plays the main role as it invokes the interaction. Each actor has its respective role and name. In this, one actor initiates the use case.</w:t>
      </w:r>
    </w:p>
    <w:p w:rsidR="00CB6D8B" w:rsidRDefault="00CB6D8B">
      <w:pPr>
        <w:pStyle w:val="BodyText"/>
        <w:spacing w:before="3"/>
        <w:ind w:left="0"/>
        <w:rPr>
          <w:sz w:val="25"/>
        </w:rPr>
      </w:pPr>
    </w:p>
    <w:p w:rsidR="00CB6D8B" w:rsidRDefault="0007790E">
      <w:pPr>
        <w:pStyle w:val="BodyText"/>
        <w:spacing w:before="0"/>
      </w:pPr>
      <w:r>
        <w:t>Links</w:t>
      </w:r>
    </w:p>
    <w:p w:rsidR="00CB6D8B" w:rsidRDefault="0007790E">
      <w:pPr>
        <w:pStyle w:val="BodyText"/>
        <w:spacing w:line="276" w:lineRule="auto"/>
        <w:ind w:right="120"/>
        <w:jc w:val="both"/>
      </w:pPr>
      <w:r>
        <w:t>The link is an instance of association, which associ</w:t>
      </w:r>
      <w:r>
        <w:t>ates the objects and actors. It portrays a relationship between the objects through which the messages are sent. It is represented by a solid line. The link helps an object to connect with or navigate to another object, such that the message flows are atta</w:t>
      </w:r>
      <w:r>
        <w:t>ched to links.</w:t>
      </w:r>
    </w:p>
    <w:p w:rsidR="00CB6D8B" w:rsidRDefault="00CB6D8B">
      <w:pPr>
        <w:pStyle w:val="BodyText"/>
        <w:spacing w:before="3"/>
        <w:ind w:left="0"/>
        <w:rPr>
          <w:sz w:val="25"/>
        </w:rPr>
      </w:pPr>
    </w:p>
    <w:p w:rsidR="00CB6D8B" w:rsidRDefault="0007790E">
      <w:pPr>
        <w:pStyle w:val="BodyText"/>
        <w:spacing w:before="1"/>
      </w:pPr>
      <w:r>
        <w:t>Messages</w:t>
      </w:r>
    </w:p>
    <w:p w:rsidR="00CB6D8B" w:rsidRDefault="0007790E">
      <w:pPr>
        <w:pStyle w:val="BodyText"/>
        <w:spacing w:line="276" w:lineRule="auto"/>
        <w:ind w:right="125"/>
        <w:jc w:val="both"/>
      </w:pPr>
      <w:r>
        <w:rPr>
          <w:noProof/>
          <w:lang w:val="en-IN" w:eastAsia="en-IN"/>
        </w:rPr>
        <w:drawing>
          <wp:anchor distT="0" distB="0" distL="0" distR="0" simplePos="0" relativeHeight="251660288" behindDoc="0" locked="0" layoutInCell="1" allowOverlap="1">
            <wp:simplePos x="0" y="0"/>
            <wp:positionH relativeFrom="page">
              <wp:posOffset>1022271</wp:posOffset>
            </wp:positionH>
            <wp:positionV relativeFrom="paragraph">
              <wp:posOffset>832991</wp:posOffset>
            </wp:positionV>
            <wp:extent cx="3489051" cy="2470308"/>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3489051" cy="2470308"/>
                    </a:xfrm>
                    <a:prstGeom prst="rect">
                      <a:avLst/>
                    </a:prstGeom>
                  </pic:spPr>
                </pic:pic>
              </a:graphicData>
            </a:graphic>
          </wp:anchor>
        </w:drawing>
      </w:r>
      <w:r>
        <w:t xml:space="preserve">It is a communication between objects which carries information and includes a sequence number, so that the activity may take place. It is represented by a labeled </w:t>
      </w:r>
      <w:r>
        <w:rPr>
          <w:spacing w:val="-4"/>
        </w:rPr>
        <w:t xml:space="preserve">arrow, </w:t>
      </w:r>
      <w:r>
        <w:t xml:space="preserve">which is placed near a link. </w:t>
      </w:r>
      <w:proofErr w:type="gramStart"/>
      <w:r>
        <w:t>The  messages</w:t>
      </w:r>
      <w:proofErr w:type="gramEnd"/>
      <w:r>
        <w:t xml:space="preserve"> are sent from the sender to the receiver, and the direction must be navigable in that particular direction. The receiver must understand the</w:t>
      </w:r>
      <w:r>
        <w:rPr>
          <w:spacing w:val="42"/>
        </w:rPr>
        <w:t xml:space="preserve"> </w:t>
      </w:r>
      <w:r>
        <w:t>message.</w:t>
      </w:r>
    </w:p>
    <w:p w:rsidR="00CB6D8B" w:rsidRDefault="00CB6D8B">
      <w:pPr>
        <w:pStyle w:val="BodyText"/>
        <w:spacing w:before="0"/>
        <w:ind w:left="0"/>
        <w:rPr>
          <w:sz w:val="24"/>
        </w:rPr>
      </w:pPr>
    </w:p>
    <w:p w:rsidR="00CB6D8B" w:rsidRDefault="0007790E">
      <w:pPr>
        <w:pStyle w:val="Heading3"/>
        <w:spacing w:before="166"/>
      </w:pPr>
      <w:r>
        <w:t>Benefits of a Collaboration Diagram</w:t>
      </w:r>
    </w:p>
    <w:p w:rsidR="00CB6D8B" w:rsidRDefault="0007790E">
      <w:pPr>
        <w:pStyle w:val="BodyText"/>
        <w:spacing w:line="276" w:lineRule="auto"/>
        <w:ind w:right="156"/>
      </w:pPr>
      <w:r>
        <w:t>1. The collaboration diagram is also known as Communication Diagram. 2. It mainly puts emphasis on the structural aspect of an interaction diagram, i.e., how lifelines are</w:t>
      </w:r>
      <w:r>
        <w:rPr>
          <w:spacing w:val="-24"/>
        </w:rPr>
        <w:t xml:space="preserve"> </w:t>
      </w:r>
      <w:r>
        <w:t>connected.</w:t>
      </w:r>
    </w:p>
    <w:p w:rsidR="00CB6D8B" w:rsidRDefault="00CB6D8B">
      <w:pPr>
        <w:spacing w:line="276" w:lineRule="auto"/>
        <w:sectPr w:rsidR="00CB6D8B">
          <w:pgSz w:w="12240" w:h="15840"/>
          <w:pgMar w:top="1360" w:right="1320" w:bottom="280" w:left="1340" w:header="720" w:footer="720" w:gutter="0"/>
          <w:cols w:space="720"/>
        </w:sectPr>
      </w:pPr>
    </w:p>
    <w:p w:rsidR="00CB6D8B" w:rsidRDefault="0007790E">
      <w:pPr>
        <w:pStyle w:val="ListParagraph"/>
        <w:numPr>
          <w:ilvl w:val="0"/>
          <w:numId w:val="2"/>
        </w:numPr>
        <w:tabs>
          <w:tab w:val="left" w:pos="335"/>
        </w:tabs>
        <w:spacing w:before="80" w:line="276" w:lineRule="auto"/>
        <w:ind w:right="130" w:firstLine="0"/>
      </w:pPr>
      <w:r>
        <w:lastRenderedPageBreak/>
        <w:t>The syntax of a collaboration diagram is similar to the sequenc</w:t>
      </w:r>
      <w:r>
        <w:t>e diagram; just the difference is that the lifeline does not consist of</w:t>
      </w:r>
      <w:r>
        <w:rPr>
          <w:spacing w:val="-6"/>
        </w:rPr>
        <w:t xml:space="preserve"> </w:t>
      </w:r>
      <w:r>
        <w:t>tails.</w:t>
      </w:r>
    </w:p>
    <w:p w:rsidR="00CB6D8B" w:rsidRDefault="0007790E">
      <w:pPr>
        <w:pStyle w:val="ListParagraph"/>
        <w:numPr>
          <w:ilvl w:val="0"/>
          <w:numId w:val="2"/>
        </w:numPr>
        <w:tabs>
          <w:tab w:val="left" w:pos="316"/>
        </w:tabs>
        <w:spacing w:before="0"/>
        <w:ind w:left="315" w:hanging="216"/>
      </w:pPr>
      <w:r>
        <w:t>The messages transmitted over sequencing are represented by numbering each individual</w:t>
      </w:r>
      <w:r>
        <w:rPr>
          <w:spacing w:val="10"/>
        </w:rPr>
        <w:t xml:space="preserve"> </w:t>
      </w:r>
      <w:r>
        <w:t>message.</w:t>
      </w:r>
    </w:p>
    <w:p w:rsidR="00CB6D8B" w:rsidRDefault="0007790E">
      <w:pPr>
        <w:pStyle w:val="ListParagraph"/>
        <w:numPr>
          <w:ilvl w:val="0"/>
          <w:numId w:val="2"/>
        </w:numPr>
        <w:tabs>
          <w:tab w:val="left" w:pos="316"/>
        </w:tabs>
        <w:ind w:left="315" w:hanging="216"/>
      </w:pPr>
      <w:r>
        <w:t>The collaboration diagram is semantically weak in comparison to the sequence</w:t>
      </w:r>
      <w:r>
        <w:rPr>
          <w:spacing w:val="29"/>
        </w:rPr>
        <w:t xml:space="preserve"> </w:t>
      </w:r>
      <w:r>
        <w:t>diagr</w:t>
      </w:r>
      <w:r>
        <w:t>am.</w:t>
      </w:r>
    </w:p>
    <w:p w:rsidR="00CB6D8B" w:rsidRDefault="0007790E">
      <w:pPr>
        <w:pStyle w:val="ListParagraph"/>
        <w:numPr>
          <w:ilvl w:val="0"/>
          <w:numId w:val="2"/>
        </w:numPr>
        <w:tabs>
          <w:tab w:val="left" w:pos="316"/>
        </w:tabs>
        <w:ind w:left="315" w:hanging="216"/>
      </w:pPr>
      <w:r>
        <w:t>The special case of a collaboration diagram is the object</w:t>
      </w:r>
      <w:r>
        <w:rPr>
          <w:spacing w:val="-12"/>
        </w:rPr>
        <w:t xml:space="preserve"> </w:t>
      </w:r>
      <w:r>
        <w:t>diagram.</w:t>
      </w:r>
    </w:p>
    <w:p w:rsidR="00CB6D8B" w:rsidRDefault="0007790E">
      <w:pPr>
        <w:pStyle w:val="ListParagraph"/>
        <w:numPr>
          <w:ilvl w:val="0"/>
          <w:numId w:val="2"/>
        </w:numPr>
        <w:tabs>
          <w:tab w:val="left" w:pos="335"/>
        </w:tabs>
        <w:spacing w:line="276" w:lineRule="auto"/>
        <w:ind w:right="122" w:firstLine="0"/>
        <w:jc w:val="both"/>
      </w:pPr>
      <w:r>
        <w:t xml:space="preserve">It focuses on the elements and not the message </w:t>
      </w:r>
      <w:r>
        <w:rPr>
          <w:spacing w:val="-4"/>
        </w:rPr>
        <w:t xml:space="preserve">flow, </w:t>
      </w:r>
      <w:r>
        <w:t>like sequence diagrams. 8. Since the collaboration diagrams are not that expensive, the sequence diagram can be directly converted t</w:t>
      </w:r>
      <w:r>
        <w:t>o the collaboration diagram.</w:t>
      </w:r>
    </w:p>
    <w:p w:rsidR="00CB6D8B" w:rsidRDefault="00CB6D8B">
      <w:pPr>
        <w:pStyle w:val="BodyText"/>
        <w:spacing w:before="3"/>
        <w:ind w:left="0"/>
        <w:rPr>
          <w:sz w:val="25"/>
        </w:rPr>
      </w:pPr>
    </w:p>
    <w:p w:rsidR="00CB6D8B" w:rsidRDefault="0007790E">
      <w:pPr>
        <w:pStyle w:val="Heading3"/>
      </w:pPr>
      <w:r>
        <w:t>Drawback of a Collaboration Diagram</w:t>
      </w:r>
    </w:p>
    <w:p w:rsidR="00CB6D8B" w:rsidRDefault="0007790E">
      <w:pPr>
        <w:pStyle w:val="ListParagraph"/>
        <w:numPr>
          <w:ilvl w:val="0"/>
          <w:numId w:val="1"/>
        </w:numPr>
        <w:tabs>
          <w:tab w:val="left" w:pos="335"/>
        </w:tabs>
        <w:spacing w:line="276" w:lineRule="auto"/>
        <w:ind w:right="125" w:firstLine="0"/>
      </w:pPr>
      <w:r>
        <w:t>Multiple objects residing in the system can make a complex collaboration diagram, as it becomes quite hard to explore the</w:t>
      </w:r>
      <w:r>
        <w:rPr>
          <w:spacing w:val="-5"/>
        </w:rPr>
        <w:t xml:space="preserve"> </w:t>
      </w:r>
      <w:r>
        <w:t>objects.</w:t>
      </w:r>
    </w:p>
    <w:p w:rsidR="00CB6D8B" w:rsidRDefault="0007790E">
      <w:pPr>
        <w:pStyle w:val="ListParagraph"/>
        <w:numPr>
          <w:ilvl w:val="0"/>
          <w:numId w:val="1"/>
        </w:numPr>
        <w:tabs>
          <w:tab w:val="left" w:pos="320"/>
        </w:tabs>
        <w:spacing w:before="0"/>
        <w:ind w:left="319" w:hanging="220"/>
      </w:pPr>
      <w:r>
        <w:t>It is a time-consuming</w:t>
      </w:r>
      <w:r>
        <w:rPr>
          <w:spacing w:val="-5"/>
        </w:rPr>
        <w:t xml:space="preserve"> </w:t>
      </w:r>
      <w:r>
        <w:t>diagram.</w:t>
      </w:r>
    </w:p>
    <w:p w:rsidR="00CB6D8B" w:rsidRDefault="0007790E">
      <w:pPr>
        <w:pStyle w:val="ListParagraph"/>
        <w:numPr>
          <w:ilvl w:val="0"/>
          <w:numId w:val="1"/>
        </w:numPr>
        <w:tabs>
          <w:tab w:val="left" w:pos="308"/>
        </w:tabs>
        <w:ind w:left="307" w:hanging="208"/>
      </w:pPr>
      <w:r>
        <w:t>After the program terminates, the object is</w:t>
      </w:r>
      <w:r>
        <w:rPr>
          <w:spacing w:val="-10"/>
        </w:rPr>
        <w:t xml:space="preserve"> </w:t>
      </w:r>
      <w:r>
        <w:t>destroyed.</w:t>
      </w:r>
    </w:p>
    <w:p w:rsidR="00CB6D8B" w:rsidRDefault="0007790E">
      <w:pPr>
        <w:pStyle w:val="ListParagraph"/>
        <w:numPr>
          <w:ilvl w:val="0"/>
          <w:numId w:val="1"/>
        </w:numPr>
        <w:tabs>
          <w:tab w:val="left" w:pos="335"/>
        </w:tabs>
        <w:spacing w:line="276" w:lineRule="auto"/>
        <w:ind w:right="123" w:firstLine="0"/>
      </w:pPr>
      <w:r>
        <w:t xml:space="preserve">As the object state changes </w:t>
      </w:r>
      <w:r>
        <w:rPr>
          <w:spacing w:val="-3"/>
        </w:rPr>
        <w:t xml:space="preserve">momentarily, </w:t>
      </w:r>
      <w:r>
        <w:t>it becomes difficult to keep an eye on every single that has occurred inside the object of a</w:t>
      </w:r>
      <w:r>
        <w:rPr>
          <w:spacing w:val="-8"/>
        </w:rPr>
        <w:t xml:space="preserve"> </w:t>
      </w:r>
      <w:r>
        <w:t>system.</w:t>
      </w:r>
    </w:p>
    <w:p w:rsidR="00CB6D8B" w:rsidRDefault="00CB6D8B">
      <w:pPr>
        <w:pStyle w:val="BodyText"/>
        <w:spacing w:before="3"/>
        <w:ind w:left="0"/>
        <w:rPr>
          <w:sz w:val="31"/>
        </w:rPr>
      </w:pPr>
    </w:p>
    <w:p w:rsidR="00CB6D8B" w:rsidRDefault="0007790E">
      <w:pPr>
        <w:pStyle w:val="Heading2"/>
      </w:pPr>
      <w:r>
        <w:t>Conclusion</w:t>
      </w:r>
    </w:p>
    <w:p w:rsidR="00CB6D8B" w:rsidRDefault="0007790E">
      <w:pPr>
        <w:pStyle w:val="BodyText"/>
        <w:spacing w:before="176" w:line="276" w:lineRule="auto"/>
        <w:ind w:right="119"/>
        <w:jc w:val="both"/>
      </w:pPr>
      <w:r>
        <w:t>In this experiment we learnt to Develop Sequenc</w:t>
      </w:r>
      <w:r>
        <w:t xml:space="preserve">e and Collaboration diagrams. The sequence diagram represents the UML, which is used to visualize the sequence of calls in a system that is used to perform a specific functionality where time sequence is the main focus whereas the collaboration diagram is </w:t>
      </w:r>
      <w:r>
        <w:t xml:space="preserve">used to visualize the organization of the objects and their interaction where the object organization is the main focus. The sequence diagrams are better suited for analysis activities and the collaboration diagrams are better suited for depicting simpler </w:t>
      </w:r>
      <w:r>
        <w:t>interactions of the smaller number of objects. Thus, we created a Sequence and Collaboration diagram for Hospital Management System and hence we successfully completed the</w:t>
      </w:r>
      <w:r>
        <w:rPr>
          <w:spacing w:val="52"/>
        </w:rPr>
        <w:t xml:space="preserve"> </w:t>
      </w:r>
      <w:r>
        <w:t>experiment.</w:t>
      </w:r>
    </w:p>
    <w:sectPr w:rsidR="00CB6D8B">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42229"/>
    <w:multiLevelType w:val="hybridMultilevel"/>
    <w:tmpl w:val="77CC3380"/>
    <w:lvl w:ilvl="0" w:tplc="0C3A6014">
      <w:start w:val="1"/>
      <w:numFmt w:val="decimal"/>
      <w:lvlText w:val="%1."/>
      <w:lvlJc w:val="left"/>
      <w:pPr>
        <w:ind w:left="100" w:hanging="265"/>
        <w:jc w:val="left"/>
      </w:pPr>
      <w:rPr>
        <w:rFonts w:ascii="Times New Roman" w:eastAsia="Times New Roman" w:hAnsi="Times New Roman" w:cs="Times New Roman" w:hint="default"/>
        <w:spacing w:val="-26"/>
        <w:w w:val="100"/>
        <w:sz w:val="22"/>
        <w:szCs w:val="22"/>
        <w:lang w:val="en-US" w:eastAsia="en-US" w:bidi="ar-SA"/>
      </w:rPr>
    </w:lvl>
    <w:lvl w:ilvl="1" w:tplc="71E4B8A0">
      <w:numFmt w:val="bullet"/>
      <w:lvlText w:val="•"/>
      <w:lvlJc w:val="left"/>
      <w:pPr>
        <w:ind w:left="1048" w:hanging="265"/>
      </w:pPr>
      <w:rPr>
        <w:rFonts w:hint="default"/>
        <w:lang w:val="en-US" w:eastAsia="en-US" w:bidi="ar-SA"/>
      </w:rPr>
    </w:lvl>
    <w:lvl w:ilvl="2" w:tplc="8C2CE5CC">
      <w:numFmt w:val="bullet"/>
      <w:lvlText w:val="•"/>
      <w:lvlJc w:val="left"/>
      <w:pPr>
        <w:ind w:left="1996" w:hanging="265"/>
      </w:pPr>
      <w:rPr>
        <w:rFonts w:hint="default"/>
        <w:lang w:val="en-US" w:eastAsia="en-US" w:bidi="ar-SA"/>
      </w:rPr>
    </w:lvl>
    <w:lvl w:ilvl="3" w:tplc="67464354">
      <w:numFmt w:val="bullet"/>
      <w:lvlText w:val="•"/>
      <w:lvlJc w:val="left"/>
      <w:pPr>
        <w:ind w:left="2944" w:hanging="265"/>
      </w:pPr>
      <w:rPr>
        <w:rFonts w:hint="default"/>
        <w:lang w:val="en-US" w:eastAsia="en-US" w:bidi="ar-SA"/>
      </w:rPr>
    </w:lvl>
    <w:lvl w:ilvl="4" w:tplc="80B2A284">
      <w:numFmt w:val="bullet"/>
      <w:lvlText w:val="•"/>
      <w:lvlJc w:val="left"/>
      <w:pPr>
        <w:ind w:left="3892" w:hanging="265"/>
      </w:pPr>
      <w:rPr>
        <w:rFonts w:hint="default"/>
        <w:lang w:val="en-US" w:eastAsia="en-US" w:bidi="ar-SA"/>
      </w:rPr>
    </w:lvl>
    <w:lvl w:ilvl="5" w:tplc="2844FD1E">
      <w:numFmt w:val="bullet"/>
      <w:lvlText w:val="•"/>
      <w:lvlJc w:val="left"/>
      <w:pPr>
        <w:ind w:left="4840" w:hanging="265"/>
      </w:pPr>
      <w:rPr>
        <w:rFonts w:hint="default"/>
        <w:lang w:val="en-US" w:eastAsia="en-US" w:bidi="ar-SA"/>
      </w:rPr>
    </w:lvl>
    <w:lvl w:ilvl="6" w:tplc="1A6C2728">
      <w:numFmt w:val="bullet"/>
      <w:lvlText w:val="•"/>
      <w:lvlJc w:val="left"/>
      <w:pPr>
        <w:ind w:left="5788" w:hanging="265"/>
      </w:pPr>
      <w:rPr>
        <w:rFonts w:hint="default"/>
        <w:lang w:val="en-US" w:eastAsia="en-US" w:bidi="ar-SA"/>
      </w:rPr>
    </w:lvl>
    <w:lvl w:ilvl="7" w:tplc="8548B2D0">
      <w:numFmt w:val="bullet"/>
      <w:lvlText w:val="•"/>
      <w:lvlJc w:val="left"/>
      <w:pPr>
        <w:ind w:left="6736" w:hanging="265"/>
      </w:pPr>
      <w:rPr>
        <w:rFonts w:hint="default"/>
        <w:lang w:val="en-US" w:eastAsia="en-US" w:bidi="ar-SA"/>
      </w:rPr>
    </w:lvl>
    <w:lvl w:ilvl="8" w:tplc="7C92885C">
      <w:numFmt w:val="bullet"/>
      <w:lvlText w:val="•"/>
      <w:lvlJc w:val="left"/>
      <w:pPr>
        <w:ind w:left="7684" w:hanging="265"/>
      </w:pPr>
      <w:rPr>
        <w:rFonts w:hint="default"/>
        <w:lang w:val="en-US" w:eastAsia="en-US" w:bidi="ar-SA"/>
      </w:rPr>
    </w:lvl>
  </w:abstractNum>
  <w:abstractNum w:abstractNumId="1">
    <w:nsid w:val="2CB675B5"/>
    <w:multiLevelType w:val="hybridMultilevel"/>
    <w:tmpl w:val="EA181A74"/>
    <w:lvl w:ilvl="0" w:tplc="54C200D2">
      <w:start w:val="1"/>
      <w:numFmt w:val="decimal"/>
      <w:lvlText w:val="%1."/>
      <w:lvlJc w:val="left"/>
      <w:pPr>
        <w:ind w:left="100" w:hanging="235"/>
        <w:jc w:val="left"/>
      </w:pPr>
      <w:rPr>
        <w:rFonts w:ascii="Times New Roman" w:eastAsia="Times New Roman" w:hAnsi="Times New Roman" w:cs="Times New Roman" w:hint="default"/>
        <w:spacing w:val="-1"/>
        <w:w w:val="100"/>
        <w:sz w:val="22"/>
        <w:szCs w:val="22"/>
        <w:lang w:val="en-US" w:eastAsia="en-US" w:bidi="ar-SA"/>
      </w:rPr>
    </w:lvl>
    <w:lvl w:ilvl="1" w:tplc="DFD0BC86">
      <w:numFmt w:val="bullet"/>
      <w:lvlText w:val="•"/>
      <w:lvlJc w:val="left"/>
      <w:pPr>
        <w:ind w:left="1048" w:hanging="235"/>
      </w:pPr>
      <w:rPr>
        <w:rFonts w:hint="default"/>
        <w:lang w:val="en-US" w:eastAsia="en-US" w:bidi="ar-SA"/>
      </w:rPr>
    </w:lvl>
    <w:lvl w:ilvl="2" w:tplc="0916FB34">
      <w:numFmt w:val="bullet"/>
      <w:lvlText w:val="•"/>
      <w:lvlJc w:val="left"/>
      <w:pPr>
        <w:ind w:left="1996" w:hanging="235"/>
      </w:pPr>
      <w:rPr>
        <w:rFonts w:hint="default"/>
        <w:lang w:val="en-US" w:eastAsia="en-US" w:bidi="ar-SA"/>
      </w:rPr>
    </w:lvl>
    <w:lvl w:ilvl="3" w:tplc="AECEAA8C">
      <w:numFmt w:val="bullet"/>
      <w:lvlText w:val="•"/>
      <w:lvlJc w:val="left"/>
      <w:pPr>
        <w:ind w:left="2944" w:hanging="235"/>
      </w:pPr>
      <w:rPr>
        <w:rFonts w:hint="default"/>
        <w:lang w:val="en-US" w:eastAsia="en-US" w:bidi="ar-SA"/>
      </w:rPr>
    </w:lvl>
    <w:lvl w:ilvl="4" w:tplc="47D6371E">
      <w:numFmt w:val="bullet"/>
      <w:lvlText w:val="•"/>
      <w:lvlJc w:val="left"/>
      <w:pPr>
        <w:ind w:left="3892" w:hanging="235"/>
      </w:pPr>
      <w:rPr>
        <w:rFonts w:hint="default"/>
        <w:lang w:val="en-US" w:eastAsia="en-US" w:bidi="ar-SA"/>
      </w:rPr>
    </w:lvl>
    <w:lvl w:ilvl="5" w:tplc="E65C1AF6">
      <w:numFmt w:val="bullet"/>
      <w:lvlText w:val="•"/>
      <w:lvlJc w:val="left"/>
      <w:pPr>
        <w:ind w:left="4840" w:hanging="235"/>
      </w:pPr>
      <w:rPr>
        <w:rFonts w:hint="default"/>
        <w:lang w:val="en-US" w:eastAsia="en-US" w:bidi="ar-SA"/>
      </w:rPr>
    </w:lvl>
    <w:lvl w:ilvl="6" w:tplc="C5307F98">
      <w:numFmt w:val="bullet"/>
      <w:lvlText w:val="•"/>
      <w:lvlJc w:val="left"/>
      <w:pPr>
        <w:ind w:left="5788" w:hanging="235"/>
      </w:pPr>
      <w:rPr>
        <w:rFonts w:hint="default"/>
        <w:lang w:val="en-US" w:eastAsia="en-US" w:bidi="ar-SA"/>
      </w:rPr>
    </w:lvl>
    <w:lvl w:ilvl="7" w:tplc="620E3438">
      <w:numFmt w:val="bullet"/>
      <w:lvlText w:val="•"/>
      <w:lvlJc w:val="left"/>
      <w:pPr>
        <w:ind w:left="6736" w:hanging="235"/>
      </w:pPr>
      <w:rPr>
        <w:rFonts w:hint="default"/>
        <w:lang w:val="en-US" w:eastAsia="en-US" w:bidi="ar-SA"/>
      </w:rPr>
    </w:lvl>
    <w:lvl w:ilvl="8" w:tplc="B0564EE2">
      <w:numFmt w:val="bullet"/>
      <w:lvlText w:val="•"/>
      <w:lvlJc w:val="left"/>
      <w:pPr>
        <w:ind w:left="7684" w:hanging="235"/>
      </w:pPr>
      <w:rPr>
        <w:rFonts w:hint="default"/>
        <w:lang w:val="en-US" w:eastAsia="en-US" w:bidi="ar-SA"/>
      </w:rPr>
    </w:lvl>
  </w:abstractNum>
  <w:abstractNum w:abstractNumId="2">
    <w:nsid w:val="2E646428"/>
    <w:multiLevelType w:val="hybridMultilevel"/>
    <w:tmpl w:val="614CF898"/>
    <w:lvl w:ilvl="0" w:tplc="87649FA0">
      <w:numFmt w:val="bullet"/>
      <w:lvlText w:val="o"/>
      <w:lvlJc w:val="left"/>
      <w:pPr>
        <w:ind w:left="100" w:hanging="165"/>
      </w:pPr>
      <w:rPr>
        <w:rFonts w:ascii="Times New Roman" w:eastAsia="Times New Roman" w:hAnsi="Times New Roman" w:cs="Times New Roman" w:hint="default"/>
        <w:w w:val="100"/>
        <w:sz w:val="22"/>
        <w:szCs w:val="22"/>
        <w:lang w:val="en-US" w:eastAsia="en-US" w:bidi="ar-SA"/>
      </w:rPr>
    </w:lvl>
    <w:lvl w:ilvl="1" w:tplc="4B2EAE20">
      <w:numFmt w:val="bullet"/>
      <w:lvlText w:val="•"/>
      <w:lvlJc w:val="left"/>
      <w:pPr>
        <w:ind w:left="1048" w:hanging="165"/>
      </w:pPr>
      <w:rPr>
        <w:rFonts w:hint="default"/>
        <w:lang w:val="en-US" w:eastAsia="en-US" w:bidi="ar-SA"/>
      </w:rPr>
    </w:lvl>
    <w:lvl w:ilvl="2" w:tplc="B1628D94">
      <w:numFmt w:val="bullet"/>
      <w:lvlText w:val="•"/>
      <w:lvlJc w:val="left"/>
      <w:pPr>
        <w:ind w:left="1996" w:hanging="165"/>
      </w:pPr>
      <w:rPr>
        <w:rFonts w:hint="default"/>
        <w:lang w:val="en-US" w:eastAsia="en-US" w:bidi="ar-SA"/>
      </w:rPr>
    </w:lvl>
    <w:lvl w:ilvl="3" w:tplc="FC54DA18">
      <w:numFmt w:val="bullet"/>
      <w:lvlText w:val="•"/>
      <w:lvlJc w:val="left"/>
      <w:pPr>
        <w:ind w:left="2944" w:hanging="165"/>
      </w:pPr>
      <w:rPr>
        <w:rFonts w:hint="default"/>
        <w:lang w:val="en-US" w:eastAsia="en-US" w:bidi="ar-SA"/>
      </w:rPr>
    </w:lvl>
    <w:lvl w:ilvl="4" w:tplc="6B54FBEA">
      <w:numFmt w:val="bullet"/>
      <w:lvlText w:val="•"/>
      <w:lvlJc w:val="left"/>
      <w:pPr>
        <w:ind w:left="3892" w:hanging="165"/>
      </w:pPr>
      <w:rPr>
        <w:rFonts w:hint="default"/>
        <w:lang w:val="en-US" w:eastAsia="en-US" w:bidi="ar-SA"/>
      </w:rPr>
    </w:lvl>
    <w:lvl w:ilvl="5" w:tplc="EDFA56A4">
      <w:numFmt w:val="bullet"/>
      <w:lvlText w:val="•"/>
      <w:lvlJc w:val="left"/>
      <w:pPr>
        <w:ind w:left="4840" w:hanging="165"/>
      </w:pPr>
      <w:rPr>
        <w:rFonts w:hint="default"/>
        <w:lang w:val="en-US" w:eastAsia="en-US" w:bidi="ar-SA"/>
      </w:rPr>
    </w:lvl>
    <w:lvl w:ilvl="6" w:tplc="43FEBD86">
      <w:numFmt w:val="bullet"/>
      <w:lvlText w:val="•"/>
      <w:lvlJc w:val="left"/>
      <w:pPr>
        <w:ind w:left="5788" w:hanging="165"/>
      </w:pPr>
      <w:rPr>
        <w:rFonts w:hint="default"/>
        <w:lang w:val="en-US" w:eastAsia="en-US" w:bidi="ar-SA"/>
      </w:rPr>
    </w:lvl>
    <w:lvl w:ilvl="7" w:tplc="504844E8">
      <w:numFmt w:val="bullet"/>
      <w:lvlText w:val="•"/>
      <w:lvlJc w:val="left"/>
      <w:pPr>
        <w:ind w:left="6736" w:hanging="165"/>
      </w:pPr>
      <w:rPr>
        <w:rFonts w:hint="default"/>
        <w:lang w:val="en-US" w:eastAsia="en-US" w:bidi="ar-SA"/>
      </w:rPr>
    </w:lvl>
    <w:lvl w:ilvl="8" w:tplc="CC9AA560">
      <w:numFmt w:val="bullet"/>
      <w:lvlText w:val="•"/>
      <w:lvlJc w:val="left"/>
      <w:pPr>
        <w:ind w:left="7684" w:hanging="165"/>
      </w:pPr>
      <w:rPr>
        <w:rFonts w:hint="default"/>
        <w:lang w:val="en-US" w:eastAsia="en-US" w:bidi="ar-SA"/>
      </w:rPr>
    </w:lvl>
  </w:abstractNum>
  <w:abstractNum w:abstractNumId="3">
    <w:nsid w:val="3A087F56"/>
    <w:multiLevelType w:val="hybridMultilevel"/>
    <w:tmpl w:val="D196E86E"/>
    <w:lvl w:ilvl="0" w:tplc="6846BAC6">
      <w:start w:val="1"/>
      <w:numFmt w:val="decimal"/>
      <w:lvlText w:val="%1."/>
      <w:lvlJc w:val="left"/>
      <w:pPr>
        <w:ind w:left="319" w:hanging="220"/>
        <w:jc w:val="left"/>
      </w:pPr>
      <w:rPr>
        <w:rFonts w:ascii="Times New Roman" w:eastAsia="Times New Roman" w:hAnsi="Times New Roman" w:cs="Times New Roman" w:hint="default"/>
        <w:spacing w:val="-1"/>
        <w:w w:val="100"/>
        <w:sz w:val="22"/>
        <w:szCs w:val="22"/>
        <w:lang w:val="en-US" w:eastAsia="en-US" w:bidi="ar-SA"/>
      </w:rPr>
    </w:lvl>
    <w:lvl w:ilvl="1" w:tplc="D012CDD0">
      <w:numFmt w:val="bullet"/>
      <w:lvlText w:val="•"/>
      <w:lvlJc w:val="left"/>
      <w:pPr>
        <w:ind w:left="1246" w:hanging="220"/>
      </w:pPr>
      <w:rPr>
        <w:rFonts w:hint="default"/>
        <w:lang w:val="en-US" w:eastAsia="en-US" w:bidi="ar-SA"/>
      </w:rPr>
    </w:lvl>
    <w:lvl w:ilvl="2" w:tplc="1D7C7F02">
      <w:numFmt w:val="bullet"/>
      <w:lvlText w:val="•"/>
      <w:lvlJc w:val="left"/>
      <w:pPr>
        <w:ind w:left="2172" w:hanging="220"/>
      </w:pPr>
      <w:rPr>
        <w:rFonts w:hint="default"/>
        <w:lang w:val="en-US" w:eastAsia="en-US" w:bidi="ar-SA"/>
      </w:rPr>
    </w:lvl>
    <w:lvl w:ilvl="3" w:tplc="F91C7142">
      <w:numFmt w:val="bullet"/>
      <w:lvlText w:val="•"/>
      <w:lvlJc w:val="left"/>
      <w:pPr>
        <w:ind w:left="3098" w:hanging="220"/>
      </w:pPr>
      <w:rPr>
        <w:rFonts w:hint="default"/>
        <w:lang w:val="en-US" w:eastAsia="en-US" w:bidi="ar-SA"/>
      </w:rPr>
    </w:lvl>
    <w:lvl w:ilvl="4" w:tplc="645A616E">
      <w:numFmt w:val="bullet"/>
      <w:lvlText w:val="•"/>
      <w:lvlJc w:val="left"/>
      <w:pPr>
        <w:ind w:left="4024" w:hanging="220"/>
      </w:pPr>
      <w:rPr>
        <w:rFonts w:hint="default"/>
        <w:lang w:val="en-US" w:eastAsia="en-US" w:bidi="ar-SA"/>
      </w:rPr>
    </w:lvl>
    <w:lvl w:ilvl="5" w:tplc="2FB6C9A8">
      <w:numFmt w:val="bullet"/>
      <w:lvlText w:val="•"/>
      <w:lvlJc w:val="left"/>
      <w:pPr>
        <w:ind w:left="4950" w:hanging="220"/>
      </w:pPr>
      <w:rPr>
        <w:rFonts w:hint="default"/>
        <w:lang w:val="en-US" w:eastAsia="en-US" w:bidi="ar-SA"/>
      </w:rPr>
    </w:lvl>
    <w:lvl w:ilvl="6" w:tplc="E98A1998">
      <w:numFmt w:val="bullet"/>
      <w:lvlText w:val="•"/>
      <w:lvlJc w:val="left"/>
      <w:pPr>
        <w:ind w:left="5876" w:hanging="220"/>
      </w:pPr>
      <w:rPr>
        <w:rFonts w:hint="default"/>
        <w:lang w:val="en-US" w:eastAsia="en-US" w:bidi="ar-SA"/>
      </w:rPr>
    </w:lvl>
    <w:lvl w:ilvl="7" w:tplc="4A3E9F1A">
      <w:numFmt w:val="bullet"/>
      <w:lvlText w:val="•"/>
      <w:lvlJc w:val="left"/>
      <w:pPr>
        <w:ind w:left="6802" w:hanging="220"/>
      </w:pPr>
      <w:rPr>
        <w:rFonts w:hint="default"/>
        <w:lang w:val="en-US" w:eastAsia="en-US" w:bidi="ar-SA"/>
      </w:rPr>
    </w:lvl>
    <w:lvl w:ilvl="8" w:tplc="313C49A0">
      <w:numFmt w:val="bullet"/>
      <w:lvlText w:val="•"/>
      <w:lvlJc w:val="left"/>
      <w:pPr>
        <w:ind w:left="7728" w:hanging="220"/>
      </w:pPr>
      <w:rPr>
        <w:rFonts w:hint="default"/>
        <w:lang w:val="en-US" w:eastAsia="en-US" w:bidi="ar-SA"/>
      </w:rPr>
    </w:lvl>
  </w:abstractNum>
  <w:abstractNum w:abstractNumId="4">
    <w:nsid w:val="556A7965"/>
    <w:multiLevelType w:val="hybridMultilevel"/>
    <w:tmpl w:val="E9980FE2"/>
    <w:lvl w:ilvl="0" w:tplc="8C6465BC">
      <w:start w:val="3"/>
      <w:numFmt w:val="decimal"/>
      <w:lvlText w:val="%1."/>
      <w:lvlJc w:val="left"/>
      <w:pPr>
        <w:ind w:left="100" w:hanging="235"/>
        <w:jc w:val="left"/>
      </w:pPr>
      <w:rPr>
        <w:rFonts w:ascii="Times New Roman" w:eastAsia="Times New Roman" w:hAnsi="Times New Roman" w:cs="Times New Roman" w:hint="default"/>
        <w:spacing w:val="-1"/>
        <w:w w:val="100"/>
        <w:sz w:val="22"/>
        <w:szCs w:val="22"/>
        <w:lang w:val="en-US" w:eastAsia="en-US" w:bidi="ar-SA"/>
      </w:rPr>
    </w:lvl>
    <w:lvl w:ilvl="1" w:tplc="66DC7E34">
      <w:numFmt w:val="bullet"/>
      <w:lvlText w:val="•"/>
      <w:lvlJc w:val="left"/>
      <w:pPr>
        <w:ind w:left="1048" w:hanging="235"/>
      </w:pPr>
      <w:rPr>
        <w:rFonts w:hint="default"/>
        <w:lang w:val="en-US" w:eastAsia="en-US" w:bidi="ar-SA"/>
      </w:rPr>
    </w:lvl>
    <w:lvl w:ilvl="2" w:tplc="F26A7DB6">
      <w:numFmt w:val="bullet"/>
      <w:lvlText w:val="•"/>
      <w:lvlJc w:val="left"/>
      <w:pPr>
        <w:ind w:left="1996" w:hanging="235"/>
      </w:pPr>
      <w:rPr>
        <w:rFonts w:hint="default"/>
        <w:lang w:val="en-US" w:eastAsia="en-US" w:bidi="ar-SA"/>
      </w:rPr>
    </w:lvl>
    <w:lvl w:ilvl="3" w:tplc="1FA6794E">
      <w:numFmt w:val="bullet"/>
      <w:lvlText w:val="•"/>
      <w:lvlJc w:val="left"/>
      <w:pPr>
        <w:ind w:left="2944" w:hanging="235"/>
      </w:pPr>
      <w:rPr>
        <w:rFonts w:hint="default"/>
        <w:lang w:val="en-US" w:eastAsia="en-US" w:bidi="ar-SA"/>
      </w:rPr>
    </w:lvl>
    <w:lvl w:ilvl="4" w:tplc="0F520C58">
      <w:numFmt w:val="bullet"/>
      <w:lvlText w:val="•"/>
      <w:lvlJc w:val="left"/>
      <w:pPr>
        <w:ind w:left="3892" w:hanging="235"/>
      </w:pPr>
      <w:rPr>
        <w:rFonts w:hint="default"/>
        <w:lang w:val="en-US" w:eastAsia="en-US" w:bidi="ar-SA"/>
      </w:rPr>
    </w:lvl>
    <w:lvl w:ilvl="5" w:tplc="0B5C2870">
      <w:numFmt w:val="bullet"/>
      <w:lvlText w:val="•"/>
      <w:lvlJc w:val="left"/>
      <w:pPr>
        <w:ind w:left="4840" w:hanging="235"/>
      </w:pPr>
      <w:rPr>
        <w:rFonts w:hint="default"/>
        <w:lang w:val="en-US" w:eastAsia="en-US" w:bidi="ar-SA"/>
      </w:rPr>
    </w:lvl>
    <w:lvl w:ilvl="6" w:tplc="DBC6D972">
      <w:numFmt w:val="bullet"/>
      <w:lvlText w:val="•"/>
      <w:lvlJc w:val="left"/>
      <w:pPr>
        <w:ind w:left="5788" w:hanging="235"/>
      </w:pPr>
      <w:rPr>
        <w:rFonts w:hint="default"/>
        <w:lang w:val="en-US" w:eastAsia="en-US" w:bidi="ar-SA"/>
      </w:rPr>
    </w:lvl>
    <w:lvl w:ilvl="7" w:tplc="9E1646E2">
      <w:numFmt w:val="bullet"/>
      <w:lvlText w:val="•"/>
      <w:lvlJc w:val="left"/>
      <w:pPr>
        <w:ind w:left="6736" w:hanging="235"/>
      </w:pPr>
      <w:rPr>
        <w:rFonts w:hint="default"/>
        <w:lang w:val="en-US" w:eastAsia="en-US" w:bidi="ar-SA"/>
      </w:rPr>
    </w:lvl>
    <w:lvl w:ilvl="8" w:tplc="D35E55E4">
      <w:numFmt w:val="bullet"/>
      <w:lvlText w:val="•"/>
      <w:lvlJc w:val="left"/>
      <w:pPr>
        <w:ind w:left="7684" w:hanging="235"/>
      </w:pPr>
      <w:rPr>
        <w:rFonts w:hint="default"/>
        <w:lang w:val="en-US" w:eastAsia="en-US" w:bidi="ar-SA"/>
      </w:rPr>
    </w:lvl>
  </w:abstractNum>
  <w:abstractNum w:abstractNumId="5">
    <w:nsid w:val="65D32BA4"/>
    <w:multiLevelType w:val="hybridMultilevel"/>
    <w:tmpl w:val="EE76C7E6"/>
    <w:lvl w:ilvl="0" w:tplc="4A26F814">
      <w:numFmt w:val="bullet"/>
      <w:lvlText w:val="•"/>
      <w:lvlJc w:val="left"/>
      <w:pPr>
        <w:ind w:left="100" w:hanging="147"/>
      </w:pPr>
      <w:rPr>
        <w:rFonts w:ascii="Times New Roman" w:eastAsia="Times New Roman" w:hAnsi="Times New Roman" w:cs="Times New Roman" w:hint="default"/>
        <w:w w:val="100"/>
        <w:sz w:val="22"/>
        <w:szCs w:val="22"/>
        <w:lang w:val="en-US" w:eastAsia="en-US" w:bidi="ar-SA"/>
      </w:rPr>
    </w:lvl>
    <w:lvl w:ilvl="1" w:tplc="AABA24CC">
      <w:numFmt w:val="bullet"/>
      <w:lvlText w:val="•"/>
      <w:lvlJc w:val="left"/>
      <w:pPr>
        <w:ind w:left="1048" w:hanging="147"/>
      </w:pPr>
      <w:rPr>
        <w:rFonts w:hint="default"/>
        <w:lang w:val="en-US" w:eastAsia="en-US" w:bidi="ar-SA"/>
      </w:rPr>
    </w:lvl>
    <w:lvl w:ilvl="2" w:tplc="015A3646">
      <w:numFmt w:val="bullet"/>
      <w:lvlText w:val="•"/>
      <w:lvlJc w:val="left"/>
      <w:pPr>
        <w:ind w:left="1996" w:hanging="147"/>
      </w:pPr>
      <w:rPr>
        <w:rFonts w:hint="default"/>
        <w:lang w:val="en-US" w:eastAsia="en-US" w:bidi="ar-SA"/>
      </w:rPr>
    </w:lvl>
    <w:lvl w:ilvl="3" w:tplc="8A569FB0">
      <w:numFmt w:val="bullet"/>
      <w:lvlText w:val="•"/>
      <w:lvlJc w:val="left"/>
      <w:pPr>
        <w:ind w:left="2944" w:hanging="147"/>
      </w:pPr>
      <w:rPr>
        <w:rFonts w:hint="default"/>
        <w:lang w:val="en-US" w:eastAsia="en-US" w:bidi="ar-SA"/>
      </w:rPr>
    </w:lvl>
    <w:lvl w:ilvl="4" w:tplc="977279F6">
      <w:numFmt w:val="bullet"/>
      <w:lvlText w:val="•"/>
      <w:lvlJc w:val="left"/>
      <w:pPr>
        <w:ind w:left="3892" w:hanging="147"/>
      </w:pPr>
      <w:rPr>
        <w:rFonts w:hint="default"/>
        <w:lang w:val="en-US" w:eastAsia="en-US" w:bidi="ar-SA"/>
      </w:rPr>
    </w:lvl>
    <w:lvl w:ilvl="5" w:tplc="4A728F24">
      <w:numFmt w:val="bullet"/>
      <w:lvlText w:val="•"/>
      <w:lvlJc w:val="left"/>
      <w:pPr>
        <w:ind w:left="4840" w:hanging="147"/>
      </w:pPr>
      <w:rPr>
        <w:rFonts w:hint="default"/>
        <w:lang w:val="en-US" w:eastAsia="en-US" w:bidi="ar-SA"/>
      </w:rPr>
    </w:lvl>
    <w:lvl w:ilvl="6" w:tplc="021E7FAA">
      <w:numFmt w:val="bullet"/>
      <w:lvlText w:val="•"/>
      <w:lvlJc w:val="left"/>
      <w:pPr>
        <w:ind w:left="5788" w:hanging="147"/>
      </w:pPr>
      <w:rPr>
        <w:rFonts w:hint="default"/>
        <w:lang w:val="en-US" w:eastAsia="en-US" w:bidi="ar-SA"/>
      </w:rPr>
    </w:lvl>
    <w:lvl w:ilvl="7" w:tplc="39D882F6">
      <w:numFmt w:val="bullet"/>
      <w:lvlText w:val="•"/>
      <w:lvlJc w:val="left"/>
      <w:pPr>
        <w:ind w:left="6736" w:hanging="147"/>
      </w:pPr>
      <w:rPr>
        <w:rFonts w:hint="default"/>
        <w:lang w:val="en-US" w:eastAsia="en-US" w:bidi="ar-SA"/>
      </w:rPr>
    </w:lvl>
    <w:lvl w:ilvl="8" w:tplc="9424D134">
      <w:numFmt w:val="bullet"/>
      <w:lvlText w:val="•"/>
      <w:lvlJc w:val="left"/>
      <w:pPr>
        <w:ind w:left="7684" w:hanging="147"/>
      </w:pPr>
      <w:rPr>
        <w:rFonts w:hint="default"/>
        <w:lang w:val="en-US" w:eastAsia="en-US" w:bidi="ar-SA"/>
      </w:rPr>
    </w:lvl>
  </w:abstractNum>
  <w:abstractNum w:abstractNumId="6">
    <w:nsid w:val="7FFE7B03"/>
    <w:multiLevelType w:val="hybridMultilevel"/>
    <w:tmpl w:val="FC281B24"/>
    <w:lvl w:ilvl="0" w:tplc="9A94BEDA">
      <w:start w:val="5"/>
      <w:numFmt w:val="decimal"/>
      <w:lvlText w:val="%1."/>
      <w:lvlJc w:val="left"/>
      <w:pPr>
        <w:ind w:left="319" w:hanging="220"/>
        <w:jc w:val="left"/>
      </w:pPr>
      <w:rPr>
        <w:rFonts w:ascii="Times New Roman" w:eastAsia="Times New Roman" w:hAnsi="Times New Roman" w:cs="Times New Roman" w:hint="default"/>
        <w:spacing w:val="-1"/>
        <w:w w:val="100"/>
        <w:sz w:val="22"/>
        <w:szCs w:val="22"/>
        <w:lang w:val="en-US" w:eastAsia="en-US" w:bidi="ar-SA"/>
      </w:rPr>
    </w:lvl>
    <w:lvl w:ilvl="1" w:tplc="6A7CB59A">
      <w:numFmt w:val="bullet"/>
      <w:lvlText w:val="•"/>
      <w:lvlJc w:val="left"/>
      <w:pPr>
        <w:ind w:left="1246" w:hanging="220"/>
      </w:pPr>
      <w:rPr>
        <w:rFonts w:hint="default"/>
        <w:lang w:val="en-US" w:eastAsia="en-US" w:bidi="ar-SA"/>
      </w:rPr>
    </w:lvl>
    <w:lvl w:ilvl="2" w:tplc="5F6AC476">
      <w:numFmt w:val="bullet"/>
      <w:lvlText w:val="•"/>
      <w:lvlJc w:val="left"/>
      <w:pPr>
        <w:ind w:left="2172" w:hanging="220"/>
      </w:pPr>
      <w:rPr>
        <w:rFonts w:hint="default"/>
        <w:lang w:val="en-US" w:eastAsia="en-US" w:bidi="ar-SA"/>
      </w:rPr>
    </w:lvl>
    <w:lvl w:ilvl="3" w:tplc="72C2D80C">
      <w:numFmt w:val="bullet"/>
      <w:lvlText w:val="•"/>
      <w:lvlJc w:val="left"/>
      <w:pPr>
        <w:ind w:left="3098" w:hanging="220"/>
      </w:pPr>
      <w:rPr>
        <w:rFonts w:hint="default"/>
        <w:lang w:val="en-US" w:eastAsia="en-US" w:bidi="ar-SA"/>
      </w:rPr>
    </w:lvl>
    <w:lvl w:ilvl="4" w:tplc="D31ED844">
      <w:numFmt w:val="bullet"/>
      <w:lvlText w:val="•"/>
      <w:lvlJc w:val="left"/>
      <w:pPr>
        <w:ind w:left="4024" w:hanging="220"/>
      </w:pPr>
      <w:rPr>
        <w:rFonts w:hint="default"/>
        <w:lang w:val="en-US" w:eastAsia="en-US" w:bidi="ar-SA"/>
      </w:rPr>
    </w:lvl>
    <w:lvl w:ilvl="5" w:tplc="3C9EC81E">
      <w:numFmt w:val="bullet"/>
      <w:lvlText w:val="•"/>
      <w:lvlJc w:val="left"/>
      <w:pPr>
        <w:ind w:left="4950" w:hanging="220"/>
      </w:pPr>
      <w:rPr>
        <w:rFonts w:hint="default"/>
        <w:lang w:val="en-US" w:eastAsia="en-US" w:bidi="ar-SA"/>
      </w:rPr>
    </w:lvl>
    <w:lvl w:ilvl="6" w:tplc="CAEA1E68">
      <w:numFmt w:val="bullet"/>
      <w:lvlText w:val="•"/>
      <w:lvlJc w:val="left"/>
      <w:pPr>
        <w:ind w:left="5876" w:hanging="220"/>
      </w:pPr>
      <w:rPr>
        <w:rFonts w:hint="default"/>
        <w:lang w:val="en-US" w:eastAsia="en-US" w:bidi="ar-SA"/>
      </w:rPr>
    </w:lvl>
    <w:lvl w:ilvl="7" w:tplc="DDB04184">
      <w:numFmt w:val="bullet"/>
      <w:lvlText w:val="•"/>
      <w:lvlJc w:val="left"/>
      <w:pPr>
        <w:ind w:left="6802" w:hanging="220"/>
      </w:pPr>
      <w:rPr>
        <w:rFonts w:hint="default"/>
        <w:lang w:val="en-US" w:eastAsia="en-US" w:bidi="ar-SA"/>
      </w:rPr>
    </w:lvl>
    <w:lvl w:ilvl="8" w:tplc="F0BA9388">
      <w:numFmt w:val="bullet"/>
      <w:lvlText w:val="•"/>
      <w:lvlJc w:val="left"/>
      <w:pPr>
        <w:ind w:left="7728" w:hanging="220"/>
      </w:pPr>
      <w:rPr>
        <w:rFonts w:hint="default"/>
        <w:lang w:val="en-US" w:eastAsia="en-US" w:bidi="ar-SA"/>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B6D8B"/>
    <w:rsid w:val="0007790E"/>
    <w:rsid w:val="00131DB5"/>
    <w:rsid w:val="00CB6D8B"/>
    <w:rsid w:val="00EE5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A91D221-8E60-4C29-9E1F-7594026D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sz w:val="40"/>
      <w:szCs w:val="40"/>
    </w:rPr>
  </w:style>
  <w:style w:type="paragraph" w:styleId="Heading2">
    <w:name w:val="heading 2"/>
    <w:basedOn w:val="Normal"/>
    <w:uiPriority w:val="1"/>
    <w:qFormat/>
    <w:pPr>
      <w:ind w:left="100"/>
      <w:outlineLvl w:val="1"/>
    </w:pPr>
    <w:rPr>
      <w:sz w:val="32"/>
      <w:szCs w:val="32"/>
    </w:rPr>
  </w:style>
  <w:style w:type="paragraph" w:styleId="Heading3">
    <w:name w:val="heading 3"/>
    <w:basedOn w:val="Normal"/>
    <w:uiPriority w:val="1"/>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100"/>
    </w:pPr>
  </w:style>
  <w:style w:type="paragraph" w:styleId="ListParagraph">
    <w:name w:val="List Paragraph"/>
    <w:basedOn w:val="Normal"/>
    <w:uiPriority w:val="1"/>
    <w:qFormat/>
    <w:pPr>
      <w:spacing w:before="38"/>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1498</Words>
  <Characters>8542</Characters>
  <Application>Microsoft Office Word</Application>
  <DocSecurity>0</DocSecurity>
  <Lines>71</Lines>
  <Paragraphs>20</Paragraphs>
  <ScaleCrop>false</ScaleCrop>
  <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8_Exp</dc:title>
  <cp:lastModifiedBy>Microsoft account</cp:lastModifiedBy>
  <cp:revision>4</cp:revision>
  <dcterms:created xsi:type="dcterms:W3CDTF">2021-04-16T20:24:00Z</dcterms:created>
  <dcterms:modified xsi:type="dcterms:W3CDTF">2021-04-16T20:42:00Z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2021-04-16T00:00:00Z</vt:filetime>
  </property>
</Properties>
</file>