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Execution Instructions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Team yqz: jiaqiz, shuhuiy, yqiu1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April 30,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User to log in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customer already has the user account</w:t>
        <w:br w:type="textWrapping"/>
        <w:t xml:space="preserve">Key in E-mail address and password</w:t>
        <w:br w:type="textWrapping"/>
        <w:t xml:space="preserve">Press “SIGN IN AS CUSTOMER”</w:t>
        <w:br w:type="textWrapping"/>
        <w:t xml:space="preserve">Goes to Step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restaurant already has the user account</w:t>
        <w:br w:type="textWrapping"/>
        <w:t xml:space="preserve">Key in E-mail address and password</w:t>
        <w:br w:type="textWrapping"/>
        <w:t xml:space="preserve">Press “SIGN IN AS RESTAURANT”</w:t>
        <w:br w:type="textWrapping"/>
        <w:t xml:space="preserve">Goes to Step 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new customer wants to register an account</w:t>
        <w:br w:type="textWrapping"/>
        <w:t xml:space="preserve">Press “CREATE CUSTOMER ACCOUNT NOW”</w:t>
        <w:br w:type="textWrapping"/>
        <w:t xml:space="preserve">Goes to Step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new restaurant wants to register an account</w:t>
        <w:br w:type="textWrapping"/>
        <w:t xml:space="preserve">Press “CREATE RESTAURANT ACCOUNT NOW”</w:t>
        <w:br w:type="textWrapping"/>
        <w:t xml:space="preserve">Goes to Step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Customer to create customer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Key in E-mail, Password, Confirm Password, Card and Address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Press “SUBMIT”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Restaurant to create restaurant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Key in Restaurant Name, E-mail, Phone Number, Password, Confirm Password, Card, Address, Location, Category and Image URL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Press “SUBMIT”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&lt; -------------------------------------- Customer Related Operations --------------------------------------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Customer to search restaurant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Goes to tab “SEARCH RESTAURANT”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customer has interest on one of the listed restaurants, click the restaurant item</w:t>
        <w:br w:type="textWrapping"/>
      </w:r>
      <w:r w:rsidDel="00000000" w:rsidR="00000000" w:rsidRPr="00000000">
        <w:rPr>
          <w:rtl w:val="0"/>
        </w:rPr>
        <w:t xml:space="preserve">Goes to Step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Otherwise, customer could key in restaurant name, select category and location, and press “SEARCH”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Customer to place orders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Select quantity for food to be ordered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Key in Delivery Address, Phone #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Select Payment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Press “PLACE ORDER”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Goes to step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Customer to manage orders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Goes to tab “MY ORDERS”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customer wants to cancel order, check the checkbox of corresponding orders and press “CANCEL ORDER”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customer wants to confirm order, check the checkbox of corresponding orders and press “CONFIRM ORDER”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Customer to manage profiles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Goes to tab “MY PROFILE”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Press “EDIT” to edit customer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Update corresponding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Press “SAVE” to save updated customer profile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&lt; ------------------------------------- Restaurant Related Operations ------------------------------------- 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Resturant to manage order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Goes to tab “ORDER MGMT”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restaurant wants to accept order, check the checkbox of corresponding orders and press “ACCEPT”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restaurant wants to deliver order, check the checkbox of corresponding orders and press “DELIVER” </w:t>
      </w:r>
      <w:r w:rsidDel="00000000" w:rsidR="00000000" w:rsidRPr="00000000">
        <w:rPr>
          <w:rtl w:val="0"/>
        </w:rPr>
        <w:t xml:space="preserve">(only accepted orders can be delivered)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Restaurant to manage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Goes to tab “MENU MGMT”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restaurant wants to add new food to menu, press “ADD”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If restaurant wants to delete food, check the checkbox of corresponding orders and press “DELETE”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435"/>
        <w:contextualSpacing w:val="1"/>
        <w:rPr/>
      </w:pPr>
      <w:r w:rsidDel="00000000" w:rsidR="00000000" w:rsidRPr="00000000">
        <w:rPr>
          <w:rtl w:val="0"/>
        </w:rPr>
        <w:t xml:space="preserve">Restaurant to manage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Goes to tab “PROFILE”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Press “EDIT” to edit restaurant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Update corresponding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75" w:hanging="570"/>
        <w:contextualSpacing w:val="1"/>
        <w:rPr/>
      </w:pPr>
      <w:r w:rsidDel="00000000" w:rsidR="00000000" w:rsidRPr="00000000">
        <w:rPr>
          <w:rtl w:val="0"/>
        </w:rPr>
        <w:t xml:space="preserve">Press “SAVE” to save updated restaurant profile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