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AC66" w14:textId="34A25132" w:rsidR="00FE2E26" w:rsidRDefault="00B166DD" w:rsidP="00B166D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E82999C" w14:textId="0089D5D1" w:rsidR="00C94617" w:rsidRDefault="00807D39" w:rsidP="00C94617">
      <w:pPr>
        <w:pStyle w:val="ListParagraph"/>
        <w:numPr>
          <w:ilvl w:val="1"/>
          <w:numId w:val="1"/>
        </w:numPr>
      </w:pPr>
      <w:r>
        <w:t>Of  Kickstarter campaigns from</w:t>
      </w:r>
      <w:r w:rsidR="00C94617">
        <w:t xml:space="preserve"> 2009-2017, the top three</w:t>
      </w:r>
      <w:r w:rsidR="0075084A">
        <w:t xml:space="preserve"> most successful campaigns</w:t>
      </w:r>
      <w:r w:rsidR="00C94617">
        <w:t xml:space="preserve"> based on parent category are:</w:t>
      </w:r>
    </w:p>
    <w:p w14:paraId="5211BBF0" w14:textId="1D77BF4D" w:rsidR="00C94617" w:rsidRDefault="00C94617" w:rsidP="00C94617">
      <w:pPr>
        <w:pStyle w:val="ListParagraph"/>
        <w:numPr>
          <w:ilvl w:val="2"/>
          <w:numId w:val="1"/>
        </w:numPr>
      </w:pPr>
      <w:r>
        <w:t xml:space="preserve">Theater,  </w:t>
      </w:r>
      <w:r w:rsidR="00807D39">
        <w:t>20.39</w:t>
      </w:r>
      <w:r>
        <w:t xml:space="preserve">% </w:t>
      </w:r>
    </w:p>
    <w:p w14:paraId="1FFAF403" w14:textId="15F2B68E" w:rsidR="00C94617" w:rsidRDefault="00C94617" w:rsidP="00C94617">
      <w:pPr>
        <w:pStyle w:val="ListParagraph"/>
        <w:numPr>
          <w:ilvl w:val="2"/>
          <w:numId w:val="1"/>
        </w:numPr>
      </w:pPr>
      <w:r>
        <w:t xml:space="preserve">Music,  </w:t>
      </w:r>
      <w:r w:rsidR="00807D39">
        <w:t>13.13</w:t>
      </w:r>
      <w:r>
        <w:t>%</w:t>
      </w:r>
    </w:p>
    <w:p w14:paraId="5EF8F56E" w14:textId="1B52274D" w:rsidR="00C94617" w:rsidRDefault="00C94617" w:rsidP="00C94617">
      <w:pPr>
        <w:pStyle w:val="ListParagraph"/>
        <w:numPr>
          <w:ilvl w:val="2"/>
          <w:numId w:val="1"/>
        </w:numPr>
      </w:pPr>
      <w:r>
        <w:t xml:space="preserve">Technology, </w:t>
      </w:r>
      <w:r w:rsidR="00807D39">
        <w:t>7.29</w:t>
      </w:r>
      <w:r>
        <w:t>%</w:t>
      </w:r>
    </w:p>
    <w:p w14:paraId="6AACAC5A" w14:textId="32587906" w:rsidR="00C94617" w:rsidRDefault="00807D39" w:rsidP="00C94617">
      <w:pPr>
        <w:pStyle w:val="ListParagraph"/>
        <w:numPr>
          <w:ilvl w:val="1"/>
          <w:numId w:val="1"/>
        </w:numPr>
      </w:pPr>
      <w:r>
        <w:t>Of Kickstarter campaigns from 2009-2017, the bottom three</w:t>
      </w:r>
      <w:r w:rsidR="0075084A">
        <w:t xml:space="preserve"> most successful campaigns</w:t>
      </w:r>
      <w:r>
        <w:t xml:space="preserve"> based on parent category are:</w:t>
      </w:r>
    </w:p>
    <w:p w14:paraId="6711F6D5" w14:textId="0727A6F0" w:rsidR="00C94617" w:rsidRDefault="00C94617" w:rsidP="00C94617">
      <w:pPr>
        <w:pStyle w:val="ListParagraph"/>
        <w:numPr>
          <w:ilvl w:val="2"/>
          <w:numId w:val="1"/>
        </w:numPr>
      </w:pPr>
      <w:r>
        <w:t>Journalism, 0.</w:t>
      </w:r>
      <w:r w:rsidR="00807D39">
        <w:t>00</w:t>
      </w:r>
      <w:r>
        <w:t>%</w:t>
      </w:r>
    </w:p>
    <w:p w14:paraId="3D04A3A7" w14:textId="173BEACE" w:rsidR="00C94617" w:rsidRDefault="00C94617" w:rsidP="00C94617">
      <w:pPr>
        <w:pStyle w:val="ListParagraph"/>
        <w:numPr>
          <w:ilvl w:val="2"/>
          <w:numId w:val="1"/>
        </w:numPr>
      </w:pPr>
      <w:r>
        <w:t xml:space="preserve">Food, </w:t>
      </w:r>
      <w:r w:rsidR="00807D39">
        <w:t>0.83</w:t>
      </w:r>
      <w:r>
        <w:t>%</w:t>
      </w:r>
    </w:p>
    <w:p w14:paraId="767A1D99" w14:textId="70AB9B5A" w:rsidR="00C94617" w:rsidRDefault="00C94617" w:rsidP="00C94617">
      <w:pPr>
        <w:pStyle w:val="ListParagraph"/>
        <w:numPr>
          <w:ilvl w:val="2"/>
          <w:numId w:val="1"/>
        </w:numPr>
      </w:pPr>
      <w:r>
        <w:t>P</w:t>
      </w:r>
      <w:r w:rsidR="00807D39">
        <w:t>ublishing and Games</w:t>
      </w:r>
      <w:r>
        <w:t xml:space="preserve">, </w:t>
      </w:r>
      <w:r w:rsidR="00807D39">
        <w:t>1.94%</w:t>
      </w:r>
    </w:p>
    <w:p w14:paraId="04467577" w14:textId="4705581A" w:rsidR="00807D39" w:rsidRDefault="00807D39" w:rsidP="00807D39">
      <w:pPr>
        <w:pStyle w:val="ListParagraph"/>
        <w:numPr>
          <w:ilvl w:val="1"/>
          <w:numId w:val="1"/>
        </w:numPr>
      </w:pPr>
      <w:r>
        <w:t>Within Theater, Plays</w:t>
      </w:r>
      <w:r w:rsidR="0075084A">
        <w:t xml:space="preserve"> campaigns</w:t>
      </w:r>
      <w:r>
        <w:t xml:space="preserve"> were the most successful sub-category, at 49.82%</w:t>
      </w:r>
    </w:p>
    <w:p w14:paraId="2E95F169" w14:textId="0499A394" w:rsidR="0075084A" w:rsidRDefault="0075084A" w:rsidP="00807D39">
      <w:pPr>
        <w:pStyle w:val="ListParagraph"/>
        <w:numPr>
          <w:ilvl w:val="1"/>
          <w:numId w:val="1"/>
        </w:numPr>
      </w:pPr>
      <w:r>
        <w:t>Within Music, Rock campaigns were the most successful sub-category at 37.14%</w:t>
      </w:r>
    </w:p>
    <w:p w14:paraId="47445920" w14:textId="08FD6EAD" w:rsidR="0075084A" w:rsidRDefault="0075084A" w:rsidP="00807D39">
      <w:pPr>
        <w:pStyle w:val="ListParagraph"/>
        <w:numPr>
          <w:ilvl w:val="1"/>
          <w:numId w:val="1"/>
        </w:numPr>
      </w:pPr>
      <w:r>
        <w:t>Within Technology, Hardware campaigns were the most successful sub-category at 23.33%</w:t>
      </w:r>
    </w:p>
    <w:p w14:paraId="720518EB" w14:textId="15251C97" w:rsidR="00B166DD" w:rsidRDefault="00B166DD" w:rsidP="00B166D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BC68CB2" w14:textId="55F9A84C" w:rsidR="0075084A" w:rsidRDefault="0075084A" w:rsidP="0075084A">
      <w:pPr>
        <w:pStyle w:val="ListParagraph"/>
        <w:numPr>
          <w:ilvl w:val="1"/>
          <w:numId w:val="1"/>
        </w:numPr>
      </w:pPr>
      <w:r>
        <w:t>I would have like to see more specific data on the backers. For example, if there were repeat donors or information on when donations were made throughout the campaign.</w:t>
      </w:r>
    </w:p>
    <w:p w14:paraId="45573792" w14:textId="4120DF37" w:rsidR="0075084A" w:rsidRDefault="0075084A" w:rsidP="0075084A">
      <w:pPr>
        <w:pStyle w:val="ListParagraph"/>
        <w:numPr>
          <w:ilvl w:val="1"/>
          <w:numId w:val="1"/>
        </w:numPr>
      </w:pPr>
      <w:r>
        <w:t>The sub-categories could have been even more specific. For example, video games could be further divided into platforms or player style (first person, RPG).</w:t>
      </w:r>
    </w:p>
    <w:p w14:paraId="33E92A33" w14:textId="252017AD" w:rsidR="00B166DD" w:rsidRDefault="00B166DD" w:rsidP="00B166D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B390164" w14:textId="70557C02" w:rsidR="0075084A" w:rsidRDefault="0075084A" w:rsidP="0075084A">
      <w:pPr>
        <w:pStyle w:val="ListParagraph"/>
        <w:numPr>
          <w:ilvl w:val="1"/>
          <w:numId w:val="1"/>
        </w:numPr>
      </w:pPr>
      <w:r>
        <w:t>A Tree</w:t>
      </w:r>
      <w:r w:rsidR="001C3133">
        <w:t>-</w:t>
      </w:r>
      <w:r>
        <w:t xml:space="preserve">map would have been </w:t>
      </w:r>
      <w:r w:rsidR="001C3133">
        <w:t>another interesting way</w:t>
      </w:r>
      <w:r>
        <w:t xml:space="preserve"> to see </w:t>
      </w:r>
      <w:r w:rsidR="001C3133">
        <w:t>the varying states of categories and subcategories.</w:t>
      </w:r>
      <w:bookmarkStart w:id="0" w:name="_GoBack"/>
      <w:bookmarkEnd w:id="0"/>
    </w:p>
    <w:sectPr w:rsidR="0075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27CD"/>
    <w:multiLevelType w:val="hybridMultilevel"/>
    <w:tmpl w:val="F5BE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0F"/>
    <w:rsid w:val="001C3133"/>
    <w:rsid w:val="0026096D"/>
    <w:rsid w:val="0075084A"/>
    <w:rsid w:val="00807D39"/>
    <w:rsid w:val="00AC630F"/>
    <w:rsid w:val="00AF741B"/>
    <w:rsid w:val="00B166DD"/>
    <w:rsid w:val="00C94617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FCB"/>
  <w15:chartTrackingRefBased/>
  <w15:docId w15:val="{D2A16E1F-D6DC-4BA2-8B96-12C060E7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Hulsey, Rebekah E</dc:creator>
  <cp:keywords/>
  <dc:description/>
  <cp:lastModifiedBy>Hulsey, Rebekah E</cp:lastModifiedBy>
  <cp:revision>2</cp:revision>
  <dcterms:created xsi:type="dcterms:W3CDTF">2020-10-03T02:34:00Z</dcterms:created>
  <dcterms:modified xsi:type="dcterms:W3CDTF">2020-10-03T02:34:00Z</dcterms:modified>
</cp:coreProperties>
</file>