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11B8" w:rsidRDefault="00BE11B8" w:rsidP="003D0926">
      <w:pPr>
        <w:jc w:val="center"/>
        <w:rPr>
          <w:rFonts w:ascii="Rockwell Extra Bold" w:hAnsi="Rockwell Extra Bold"/>
          <w:b/>
          <w:bCs/>
          <w:i/>
          <w:iCs/>
          <w:sz w:val="28"/>
          <w:szCs w:val="40"/>
          <w:u w:val="single"/>
          <w:rtl/>
        </w:rPr>
      </w:pPr>
      <w:r w:rsidRPr="003D0926">
        <w:rPr>
          <w:rFonts w:ascii="Rockwell Extra Bold" w:hAnsi="Rockwell Extra Bold"/>
          <w:b/>
          <w:bCs/>
          <w:i/>
          <w:iCs/>
          <w:sz w:val="28"/>
          <w:szCs w:val="40"/>
          <w:u w:val="single"/>
          <w:rtl/>
        </w:rPr>
        <w:t>פרוטוקול הכנה לנבדקים הרגישים ליוד לבדיקת</w:t>
      </w:r>
      <w:r w:rsidRPr="003D0926">
        <w:rPr>
          <w:rFonts w:ascii="Rockwell Extra Bold" w:hAnsi="Rockwell Extra Bold"/>
          <w:b/>
          <w:bCs/>
          <w:i/>
          <w:iCs/>
          <w:sz w:val="28"/>
          <w:szCs w:val="40"/>
          <w:u w:val="single"/>
        </w:rPr>
        <w:t xml:space="preserve"> CT </w:t>
      </w:r>
      <w:r w:rsidRPr="003D0926">
        <w:rPr>
          <w:rFonts w:ascii="Rockwell Extra Bold" w:hAnsi="Rockwell Extra Bold"/>
          <w:b/>
          <w:bCs/>
          <w:i/>
          <w:iCs/>
          <w:sz w:val="28"/>
          <w:szCs w:val="40"/>
          <w:u w:val="single"/>
          <w:rtl/>
        </w:rPr>
        <w:t>הכוללת הזרקת חומר ניגוד תוך ורידי</w:t>
      </w:r>
    </w:p>
    <w:p w:rsidR="003547BC" w:rsidRPr="003D0926" w:rsidRDefault="003547BC" w:rsidP="003D0926">
      <w:pPr>
        <w:jc w:val="center"/>
        <w:rPr>
          <w:rFonts w:ascii="Rockwell Extra Bold" w:hAnsi="Rockwell Extra Bold"/>
          <w:b/>
          <w:bCs/>
          <w:i/>
          <w:iCs/>
          <w:sz w:val="28"/>
          <w:szCs w:val="40"/>
          <w:u w:val="single"/>
          <w:rtl/>
        </w:rPr>
      </w:pPr>
    </w:p>
    <w:p w:rsidR="0013766C" w:rsidRDefault="0013766C" w:rsidP="003D0926">
      <w:pPr>
        <w:rPr>
          <w:rtl/>
        </w:rPr>
      </w:pPr>
    </w:p>
    <w:p w:rsidR="00AC34EF" w:rsidRDefault="0013766C" w:rsidP="003D0926">
      <w:pPr>
        <w:rPr>
          <w:rFonts w:asciiTheme="minorHAnsi" w:hAnsiTheme="minorHAnsi"/>
          <w:sz w:val="28"/>
          <w:rtl/>
        </w:rPr>
      </w:pPr>
      <w:r w:rsidRPr="00C00E51">
        <w:rPr>
          <w:rFonts w:asciiTheme="minorHAnsi" w:hAnsiTheme="minorHAnsi"/>
          <w:sz w:val="28"/>
          <w:rtl/>
        </w:rPr>
        <w:t xml:space="preserve">למטופלים </w:t>
      </w:r>
      <w:r w:rsidR="003D0926">
        <w:rPr>
          <w:rFonts w:asciiTheme="minorHAnsi" w:hAnsiTheme="minorHAnsi"/>
          <w:sz w:val="28"/>
          <w:rtl/>
        </w:rPr>
        <w:t xml:space="preserve">הסובלים מרגישות/אלרגיה ליוד או </w:t>
      </w:r>
      <w:r w:rsidRPr="00C00E51">
        <w:rPr>
          <w:rFonts w:asciiTheme="minorHAnsi" w:hAnsiTheme="minorHAnsi"/>
          <w:sz w:val="28"/>
          <w:rtl/>
        </w:rPr>
        <w:t>לחומרים אחרים כגון: תרופות, אוכל וכו' או הסובלים מאסטמה</w:t>
      </w:r>
      <w:r w:rsidR="00AC34EF">
        <w:rPr>
          <w:rFonts w:asciiTheme="minorHAnsi" w:hAnsiTheme="minorHAnsi" w:hint="cs"/>
          <w:sz w:val="28"/>
          <w:rtl/>
        </w:rPr>
        <w:t>.</w:t>
      </w:r>
    </w:p>
    <w:p w:rsidR="0013766C" w:rsidRDefault="00AC34EF" w:rsidP="002B7E4E">
      <w:pPr>
        <w:rPr>
          <w:rFonts w:asciiTheme="minorHAnsi" w:hAnsiTheme="minorHAnsi"/>
          <w:sz w:val="28"/>
          <w:rtl/>
        </w:rPr>
      </w:pPr>
      <w:r w:rsidRPr="00AC34EF">
        <w:rPr>
          <w:rFonts w:asciiTheme="minorHAnsi" w:hAnsiTheme="minorHAnsi" w:hint="cs"/>
          <w:b/>
          <w:bCs/>
          <w:sz w:val="28"/>
          <w:rtl/>
        </w:rPr>
        <w:t>אופן ההכנה</w:t>
      </w:r>
      <w:r>
        <w:rPr>
          <w:rFonts w:asciiTheme="minorHAnsi" w:hAnsiTheme="minorHAnsi" w:hint="cs"/>
          <w:sz w:val="28"/>
          <w:rtl/>
        </w:rPr>
        <w:t>:  נעשה</w:t>
      </w:r>
      <w:r w:rsidR="0013766C" w:rsidRPr="00C00E51">
        <w:rPr>
          <w:rFonts w:asciiTheme="minorHAnsi" w:hAnsiTheme="minorHAnsi"/>
          <w:sz w:val="28"/>
          <w:rtl/>
        </w:rPr>
        <w:t xml:space="preserve"> על ידי מתן סטרואידים, </w:t>
      </w:r>
      <w:r w:rsidR="0013766C" w:rsidRPr="00C00E51">
        <w:rPr>
          <w:rFonts w:asciiTheme="minorHAnsi" w:hAnsiTheme="minorHAnsi"/>
          <w:sz w:val="28"/>
        </w:rPr>
        <w:t>H1 blockers</w:t>
      </w:r>
      <w:r w:rsidR="0013766C" w:rsidRPr="00C00E51">
        <w:rPr>
          <w:rFonts w:asciiTheme="minorHAnsi" w:hAnsiTheme="minorHAnsi"/>
          <w:sz w:val="28"/>
          <w:rtl/>
        </w:rPr>
        <w:t xml:space="preserve"> ו</w:t>
      </w:r>
      <w:r w:rsidR="003D07BF">
        <w:rPr>
          <w:rFonts w:asciiTheme="minorHAnsi" w:hAnsiTheme="minorHAnsi" w:hint="cs"/>
          <w:sz w:val="28"/>
          <w:rtl/>
        </w:rPr>
        <w:t xml:space="preserve"> </w:t>
      </w:r>
      <w:r w:rsidR="003D0926">
        <w:rPr>
          <w:rFonts w:asciiTheme="minorHAnsi" w:hAnsiTheme="minorHAnsi"/>
          <w:sz w:val="28"/>
        </w:rPr>
        <w:t xml:space="preserve"> </w:t>
      </w:r>
      <w:r w:rsidR="002B7E4E">
        <w:rPr>
          <w:rFonts w:asciiTheme="minorHAnsi" w:hAnsiTheme="minorHAnsi" w:hint="cs"/>
          <w:sz w:val="28"/>
        </w:rPr>
        <w:t>PPI</w:t>
      </w:r>
      <w:bookmarkStart w:id="0" w:name="_GoBack"/>
      <w:bookmarkEnd w:id="0"/>
      <w:r w:rsidR="003D0926">
        <w:rPr>
          <w:rFonts w:asciiTheme="minorHAnsi" w:hAnsiTheme="minorHAnsi" w:hint="cs"/>
          <w:sz w:val="28"/>
          <w:rtl/>
        </w:rPr>
        <w:t>לפני מתן חומר ניגוד תוך ורידי.</w:t>
      </w:r>
    </w:p>
    <w:p w:rsidR="003D0926" w:rsidRDefault="003D0926" w:rsidP="003D0926">
      <w:pPr>
        <w:rPr>
          <w:rFonts w:asciiTheme="minorHAnsi" w:hAnsiTheme="minorHAnsi"/>
          <w:sz w:val="28"/>
        </w:rPr>
      </w:pPr>
    </w:p>
    <w:p w:rsidR="0013766C" w:rsidRDefault="00BE11B8" w:rsidP="003D0926">
      <w:pPr>
        <w:rPr>
          <w:rFonts w:asciiTheme="minorHAnsi" w:hAnsiTheme="minorHAnsi"/>
          <w:sz w:val="28"/>
          <w:rtl/>
        </w:rPr>
      </w:pPr>
      <w:r w:rsidRPr="00C00E51">
        <w:rPr>
          <w:rFonts w:asciiTheme="minorHAnsi" w:hAnsiTheme="minorHAnsi"/>
          <w:sz w:val="28"/>
        </w:rPr>
        <w:t xml:space="preserve"> </w:t>
      </w:r>
      <w:r w:rsidRPr="00C00E51">
        <w:rPr>
          <w:rFonts w:asciiTheme="minorHAnsi" w:hAnsiTheme="minorHAnsi"/>
          <w:sz w:val="28"/>
          <w:rtl/>
        </w:rPr>
        <w:t>אופן הטיפול התרופתי המקדים</w:t>
      </w:r>
      <w:r w:rsidR="003D0926">
        <w:rPr>
          <w:rFonts w:asciiTheme="minorHAnsi" w:hAnsiTheme="minorHAnsi" w:hint="cs"/>
          <w:sz w:val="28"/>
          <w:rtl/>
        </w:rPr>
        <w:t>:</w:t>
      </w:r>
    </w:p>
    <w:p w:rsidR="003D0926" w:rsidRPr="00C00E51" w:rsidRDefault="003D0926" w:rsidP="003D0926">
      <w:pPr>
        <w:rPr>
          <w:rFonts w:asciiTheme="minorHAnsi" w:hAnsiTheme="minorHAnsi"/>
          <w:sz w:val="28"/>
          <w:rtl/>
        </w:rPr>
      </w:pPr>
    </w:p>
    <w:p w:rsidR="0013766C" w:rsidRPr="003D0926" w:rsidRDefault="003D0926" w:rsidP="003D0926">
      <w:pPr>
        <w:pStyle w:val="ad"/>
        <w:numPr>
          <w:ilvl w:val="0"/>
          <w:numId w:val="22"/>
        </w:numPr>
        <w:rPr>
          <w:rFonts w:asciiTheme="minorHAnsi" w:hAnsiTheme="minorHAnsi"/>
          <w:sz w:val="28"/>
          <w:rtl/>
        </w:rPr>
      </w:pPr>
      <w:r>
        <w:rPr>
          <w:rFonts w:asciiTheme="minorHAnsi" w:hAnsiTheme="minorHAnsi"/>
          <w:sz w:val="28"/>
        </w:rPr>
        <w:t xml:space="preserve"> </w:t>
      </w:r>
      <w:r w:rsidR="0013766C" w:rsidRPr="003D0926">
        <w:rPr>
          <w:rFonts w:asciiTheme="minorHAnsi" w:hAnsiTheme="minorHAnsi"/>
          <w:sz w:val="28"/>
        </w:rPr>
        <w:t xml:space="preserve">TAB PREDNISONE 50 mg </w:t>
      </w:r>
      <w:r w:rsidR="0013766C" w:rsidRPr="003D0926">
        <w:rPr>
          <w:rFonts w:asciiTheme="minorHAnsi" w:hAnsiTheme="minorHAnsi"/>
          <w:sz w:val="28"/>
          <w:rtl/>
        </w:rPr>
        <w:t>כ13 שעות לפני הבדיקה</w:t>
      </w:r>
    </w:p>
    <w:p w:rsidR="0013766C" w:rsidRPr="003D0926" w:rsidRDefault="003D0926" w:rsidP="003D0926">
      <w:pPr>
        <w:pStyle w:val="ad"/>
        <w:numPr>
          <w:ilvl w:val="0"/>
          <w:numId w:val="22"/>
        </w:numPr>
        <w:rPr>
          <w:rFonts w:asciiTheme="minorHAnsi" w:hAnsiTheme="minorHAnsi"/>
          <w:sz w:val="28"/>
          <w:rtl/>
        </w:rPr>
      </w:pPr>
      <w:r>
        <w:rPr>
          <w:rFonts w:asciiTheme="minorHAnsi" w:hAnsiTheme="minorHAnsi"/>
          <w:sz w:val="28"/>
        </w:rPr>
        <w:t xml:space="preserve"> TAB PREDNISONE 50mg </w:t>
      </w:r>
      <w:r w:rsidR="00141799" w:rsidRPr="003D0926">
        <w:rPr>
          <w:rFonts w:asciiTheme="minorHAnsi" w:hAnsiTheme="minorHAnsi"/>
          <w:sz w:val="28"/>
          <w:rtl/>
        </w:rPr>
        <w:t>כ7 שעות לפני הבדיקה</w:t>
      </w:r>
    </w:p>
    <w:p w:rsidR="00141799" w:rsidRPr="003D0926" w:rsidRDefault="00141799" w:rsidP="003D0926">
      <w:pPr>
        <w:pStyle w:val="ad"/>
        <w:numPr>
          <w:ilvl w:val="0"/>
          <w:numId w:val="22"/>
        </w:numPr>
        <w:rPr>
          <w:rFonts w:asciiTheme="minorHAnsi" w:hAnsiTheme="minorHAnsi"/>
          <w:sz w:val="28"/>
          <w:rtl/>
        </w:rPr>
      </w:pPr>
      <w:r w:rsidRPr="003D0926">
        <w:rPr>
          <w:rFonts w:asciiTheme="minorHAnsi" w:hAnsiTheme="minorHAnsi"/>
          <w:sz w:val="28"/>
        </w:rPr>
        <w:t>TAB PREDNISONE 50mg</w:t>
      </w:r>
      <w:r w:rsidRPr="003D0926">
        <w:rPr>
          <w:rFonts w:asciiTheme="minorHAnsi" w:hAnsiTheme="minorHAnsi"/>
          <w:sz w:val="28"/>
          <w:rtl/>
        </w:rPr>
        <w:t xml:space="preserve"> כשעה לפני הבדיקה</w:t>
      </w:r>
    </w:p>
    <w:p w:rsidR="00141799" w:rsidRPr="003D0926" w:rsidRDefault="00263FE5" w:rsidP="003D0926">
      <w:pPr>
        <w:pStyle w:val="ad"/>
        <w:numPr>
          <w:ilvl w:val="0"/>
          <w:numId w:val="22"/>
        </w:numPr>
        <w:rPr>
          <w:rFonts w:asciiTheme="minorHAnsi" w:hAnsiTheme="minorHAnsi"/>
          <w:sz w:val="28"/>
          <w:rtl/>
        </w:rPr>
      </w:pPr>
      <w:r>
        <w:rPr>
          <w:rFonts w:asciiTheme="minorHAnsi" w:hAnsiTheme="minorHAnsi"/>
          <w:sz w:val="28"/>
        </w:rPr>
        <w:t>Tab Promethazine 25mg</w:t>
      </w:r>
      <w:r w:rsidR="00141799" w:rsidRPr="003D0926">
        <w:rPr>
          <w:rFonts w:asciiTheme="minorHAnsi" w:hAnsiTheme="minorHAnsi"/>
          <w:sz w:val="28"/>
          <w:rtl/>
        </w:rPr>
        <w:t xml:space="preserve"> כשעה לפני הבדיקה</w:t>
      </w:r>
    </w:p>
    <w:p w:rsidR="00783897" w:rsidRDefault="002B7E4E" w:rsidP="002B7E4E">
      <w:pPr>
        <w:pStyle w:val="ad"/>
        <w:numPr>
          <w:ilvl w:val="0"/>
          <w:numId w:val="22"/>
        </w:numPr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t>Tab Esomeprazole 40mg</w:t>
      </w:r>
      <w:r w:rsidR="00141799" w:rsidRPr="003D0926">
        <w:rPr>
          <w:rFonts w:asciiTheme="minorHAnsi" w:hAnsiTheme="minorHAnsi"/>
          <w:sz w:val="28"/>
          <w:rtl/>
        </w:rPr>
        <w:t xml:space="preserve"> כשעה לפני הבדיקה</w:t>
      </w:r>
      <w:r w:rsidR="00783897" w:rsidRPr="003D0926">
        <w:rPr>
          <w:rFonts w:asciiTheme="minorHAnsi" w:hAnsiTheme="minorHAnsi"/>
          <w:sz w:val="28"/>
          <w:rtl/>
        </w:rPr>
        <w:t xml:space="preserve"> (במידה</w:t>
      </w:r>
      <w:r w:rsidR="003D07BF">
        <w:rPr>
          <w:rFonts w:asciiTheme="minorHAnsi" w:hAnsiTheme="minorHAnsi" w:hint="cs"/>
          <w:sz w:val="28"/>
          <w:rtl/>
        </w:rPr>
        <w:t xml:space="preserve"> ואינו</w:t>
      </w:r>
      <w:r w:rsidR="00783897" w:rsidRPr="003D0926">
        <w:rPr>
          <w:rFonts w:asciiTheme="minorHAnsi" w:hAnsiTheme="minorHAnsi"/>
          <w:sz w:val="28"/>
          <w:rtl/>
        </w:rPr>
        <w:t xml:space="preserve"> מקבל </w:t>
      </w:r>
      <w:r w:rsidR="003D07BF">
        <w:rPr>
          <w:rFonts w:asciiTheme="minorHAnsi" w:hAnsiTheme="minorHAnsi"/>
          <w:sz w:val="28"/>
        </w:rPr>
        <w:t xml:space="preserve"> </w:t>
      </w:r>
      <w:r w:rsidR="00783897" w:rsidRPr="003D0926">
        <w:rPr>
          <w:rFonts w:asciiTheme="minorHAnsi" w:hAnsiTheme="minorHAnsi"/>
          <w:sz w:val="28"/>
        </w:rPr>
        <w:t>PPI</w:t>
      </w:r>
      <w:r w:rsidR="00DB37F7">
        <w:rPr>
          <w:rFonts w:asciiTheme="minorHAnsi" w:hAnsiTheme="minorHAnsi" w:hint="cs"/>
          <w:sz w:val="28"/>
          <w:rtl/>
        </w:rPr>
        <w:t xml:space="preserve"> </w:t>
      </w:r>
      <w:r w:rsidR="003D07BF">
        <w:rPr>
          <w:rFonts w:asciiTheme="minorHAnsi" w:hAnsiTheme="minorHAnsi" w:hint="cs"/>
          <w:sz w:val="28"/>
          <w:rtl/>
        </w:rPr>
        <w:t xml:space="preserve">באופן </w:t>
      </w:r>
      <w:r w:rsidR="00783897" w:rsidRPr="003D0926">
        <w:rPr>
          <w:rFonts w:asciiTheme="minorHAnsi" w:hAnsiTheme="minorHAnsi"/>
          <w:sz w:val="28"/>
          <w:rtl/>
        </w:rPr>
        <w:t xml:space="preserve"> קבוע)</w:t>
      </w:r>
    </w:p>
    <w:p w:rsidR="003D0926" w:rsidRPr="003D0926" w:rsidRDefault="003D0926" w:rsidP="003D0926">
      <w:pPr>
        <w:rPr>
          <w:rFonts w:asciiTheme="minorHAnsi" w:hAnsiTheme="minorHAnsi"/>
          <w:sz w:val="28"/>
          <w:rtl/>
        </w:rPr>
      </w:pPr>
    </w:p>
    <w:p w:rsidR="00141799" w:rsidRDefault="00783897" w:rsidP="004C013A">
      <w:pPr>
        <w:rPr>
          <w:rFonts w:asciiTheme="minorHAnsi" w:hAnsiTheme="minorHAnsi"/>
          <w:sz w:val="28"/>
          <w:rtl/>
        </w:rPr>
      </w:pPr>
      <w:r w:rsidRPr="00C00E51">
        <w:rPr>
          <w:rFonts w:asciiTheme="minorHAnsi" w:hAnsiTheme="minorHAnsi"/>
          <w:sz w:val="28"/>
          <w:rtl/>
        </w:rPr>
        <w:t>מטופל שמקבל סטרואידים באופן קבוע יש לפנות לרופא המטפל.</w:t>
      </w:r>
    </w:p>
    <w:p w:rsidR="00E13058" w:rsidRPr="00C00E51" w:rsidRDefault="00E13058" w:rsidP="003D0926">
      <w:pPr>
        <w:rPr>
          <w:rFonts w:asciiTheme="minorHAnsi" w:hAnsiTheme="minorHAnsi"/>
          <w:sz w:val="28"/>
          <w:rtl/>
        </w:rPr>
      </w:pPr>
    </w:p>
    <w:p w:rsidR="00141799" w:rsidRPr="00E13058" w:rsidRDefault="00141799" w:rsidP="00DB37F7">
      <w:pPr>
        <w:rPr>
          <w:rFonts w:asciiTheme="minorHAnsi" w:hAnsiTheme="minorHAnsi"/>
          <w:sz w:val="28"/>
          <w:u w:val="single"/>
          <w:rtl/>
        </w:rPr>
      </w:pPr>
      <w:r w:rsidRPr="00E13058">
        <w:rPr>
          <w:rFonts w:asciiTheme="minorHAnsi" w:hAnsiTheme="minorHAnsi"/>
          <w:sz w:val="28"/>
          <w:u w:val="single"/>
          <w:rtl/>
        </w:rPr>
        <w:t xml:space="preserve">במידה </w:t>
      </w:r>
      <w:r w:rsidR="00DB37F7">
        <w:rPr>
          <w:rFonts w:asciiTheme="minorHAnsi" w:hAnsiTheme="minorHAnsi" w:hint="cs"/>
          <w:sz w:val="28"/>
          <w:u w:val="single"/>
          <w:rtl/>
        </w:rPr>
        <w:t>ו</w:t>
      </w:r>
      <w:r w:rsidR="004C013A">
        <w:rPr>
          <w:rFonts w:asciiTheme="minorHAnsi" w:hAnsiTheme="minorHAnsi" w:hint="cs"/>
          <w:sz w:val="28"/>
          <w:u w:val="single"/>
          <w:rtl/>
        </w:rPr>
        <w:t>ה</w:t>
      </w:r>
      <w:r w:rsidRPr="00E13058">
        <w:rPr>
          <w:rFonts w:asciiTheme="minorHAnsi" w:hAnsiTheme="minorHAnsi"/>
          <w:sz w:val="28"/>
          <w:u w:val="single"/>
          <w:rtl/>
        </w:rPr>
        <w:t xml:space="preserve">חולה </w:t>
      </w:r>
      <w:r w:rsidR="004C013A">
        <w:rPr>
          <w:rFonts w:asciiTheme="minorHAnsi" w:hAnsiTheme="minorHAnsi" w:hint="cs"/>
          <w:sz w:val="28"/>
          <w:u w:val="single"/>
          <w:rtl/>
        </w:rPr>
        <w:t>אינו</w:t>
      </w:r>
      <w:r w:rsidRPr="00E13058">
        <w:rPr>
          <w:rFonts w:asciiTheme="minorHAnsi" w:hAnsiTheme="minorHAnsi"/>
          <w:sz w:val="28"/>
          <w:u w:val="single"/>
          <w:rtl/>
        </w:rPr>
        <w:t xml:space="preserve"> יכול לקבל טיפול אנטרלי</w:t>
      </w:r>
    </w:p>
    <w:p w:rsidR="00141799" w:rsidRPr="004C013A" w:rsidRDefault="00141799" w:rsidP="004C013A">
      <w:pPr>
        <w:pStyle w:val="ad"/>
        <w:numPr>
          <w:ilvl w:val="0"/>
          <w:numId w:val="23"/>
        </w:numPr>
        <w:rPr>
          <w:rFonts w:asciiTheme="minorHAnsi" w:hAnsiTheme="minorHAnsi"/>
          <w:sz w:val="28"/>
          <w:rtl/>
        </w:rPr>
      </w:pPr>
      <w:r w:rsidRPr="004C013A">
        <w:rPr>
          <w:rFonts w:asciiTheme="minorHAnsi" w:hAnsiTheme="minorHAnsi"/>
          <w:sz w:val="28"/>
        </w:rPr>
        <w:t>Hydrocortizone 200mg</w:t>
      </w:r>
      <w:r w:rsidRPr="004C013A">
        <w:rPr>
          <w:rFonts w:asciiTheme="minorHAnsi" w:hAnsiTheme="minorHAnsi"/>
          <w:sz w:val="28"/>
          <w:rtl/>
        </w:rPr>
        <w:t xml:space="preserve"> דרך הוריד 5 שעות לפני הבדיקה</w:t>
      </w:r>
    </w:p>
    <w:p w:rsidR="00141799" w:rsidRPr="004C013A" w:rsidRDefault="00141799" w:rsidP="004C013A">
      <w:pPr>
        <w:pStyle w:val="ad"/>
        <w:numPr>
          <w:ilvl w:val="0"/>
          <w:numId w:val="23"/>
        </w:numPr>
        <w:rPr>
          <w:rFonts w:asciiTheme="minorHAnsi" w:hAnsiTheme="minorHAnsi"/>
          <w:sz w:val="28"/>
          <w:rtl/>
        </w:rPr>
      </w:pPr>
      <w:r w:rsidRPr="004C013A">
        <w:rPr>
          <w:rFonts w:asciiTheme="minorHAnsi" w:hAnsiTheme="minorHAnsi"/>
          <w:sz w:val="28"/>
        </w:rPr>
        <w:t>Hydrocortizone 200mg</w:t>
      </w:r>
      <w:r w:rsidRPr="004C013A">
        <w:rPr>
          <w:rFonts w:asciiTheme="minorHAnsi" w:hAnsiTheme="minorHAnsi"/>
          <w:sz w:val="28"/>
          <w:rtl/>
        </w:rPr>
        <w:t xml:space="preserve"> </w:t>
      </w:r>
      <w:r w:rsidR="00783897" w:rsidRPr="004C013A">
        <w:rPr>
          <w:rFonts w:asciiTheme="minorHAnsi" w:hAnsiTheme="minorHAnsi"/>
          <w:sz w:val="28"/>
          <w:rtl/>
        </w:rPr>
        <w:t>דרך הוריד שעה לפני הבדיקה</w:t>
      </w:r>
    </w:p>
    <w:p w:rsidR="00783897" w:rsidRPr="004C013A" w:rsidRDefault="00783897" w:rsidP="004C013A">
      <w:pPr>
        <w:pStyle w:val="ad"/>
        <w:numPr>
          <w:ilvl w:val="0"/>
          <w:numId w:val="23"/>
        </w:numPr>
        <w:rPr>
          <w:rFonts w:asciiTheme="minorHAnsi" w:hAnsiTheme="minorHAnsi"/>
          <w:sz w:val="28"/>
          <w:rtl/>
        </w:rPr>
      </w:pPr>
      <w:r w:rsidRPr="004C013A">
        <w:rPr>
          <w:rFonts w:asciiTheme="minorHAnsi" w:hAnsiTheme="minorHAnsi"/>
          <w:sz w:val="28"/>
        </w:rPr>
        <w:t>Promethazine 25mg</w:t>
      </w:r>
      <w:r w:rsidRPr="004C013A">
        <w:rPr>
          <w:rFonts w:asciiTheme="minorHAnsi" w:hAnsiTheme="minorHAnsi"/>
          <w:sz w:val="28"/>
          <w:rtl/>
        </w:rPr>
        <w:t xml:space="preserve"> דרך הוריד שעה לפני הבדיקה</w:t>
      </w:r>
    </w:p>
    <w:p w:rsidR="002B7E4E" w:rsidRPr="002B7E4E" w:rsidRDefault="002B7E4E" w:rsidP="002B7E4E">
      <w:pPr>
        <w:pStyle w:val="ad"/>
        <w:numPr>
          <w:ilvl w:val="0"/>
          <w:numId w:val="23"/>
        </w:numPr>
        <w:rPr>
          <w:rFonts w:asciiTheme="minorHAnsi" w:hAnsiTheme="minorHAnsi"/>
          <w:sz w:val="28"/>
          <w:rtl/>
        </w:rPr>
      </w:pPr>
      <w:r w:rsidRPr="002B7E4E">
        <w:rPr>
          <w:rFonts w:asciiTheme="minorHAnsi" w:hAnsiTheme="minorHAnsi"/>
          <w:sz w:val="28"/>
        </w:rPr>
        <w:t>Esomeprazole</w:t>
      </w:r>
      <w:r w:rsidRPr="002B7E4E">
        <w:rPr>
          <w:rFonts w:asciiTheme="minorHAnsi" w:hAnsiTheme="minorHAnsi" w:hint="cs"/>
          <w:sz w:val="28"/>
          <w:rtl/>
        </w:rPr>
        <w:t xml:space="preserve"> 40</w:t>
      </w:r>
      <w:r>
        <w:rPr>
          <w:rFonts w:asciiTheme="minorHAnsi" w:hAnsiTheme="minorHAnsi" w:hint="cs"/>
          <w:sz w:val="28"/>
          <w:rtl/>
        </w:rPr>
        <w:t xml:space="preserve"> </w:t>
      </w:r>
      <w:r w:rsidRPr="002B7E4E">
        <w:rPr>
          <w:rFonts w:asciiTheme="minorHAnsi" w:hAnsiTheme="minorHAnsi" w:hint="cs"/>
          <w:sz w:val="28"/>
          <w:rtl/>
        </w:rPr>
        <w:t>מ"ג</w:t>
      </w:r>
      <w:r w:rsidR="00783897" w:rsidRPr="002B7E4E">
        <w:rPr>
          <w:rFonts w:asciiTheme="minorHAnsi" w:hAnsiTheme="minorHAnsi"/>
          <w:sz w:val="28"/>
          <w:rtl/>
        </w:rPr>
        <w:t xml:space="preserve"> דרך הוריד שעה לפני הבדיקה </w:t>
      </w:r>
      <w:r w:rsidRPr="002B7E4E">
        <w:rPr>
          <w:rFonts w:asciiTheme="minorHAnsi" w:hAnsiTheme="minorHAnsi"/>
          <w:sz w:val="28"/>
          <w:rtl/>
        </w:rPr>
        <w:t xml:space="preserve">(במידה ואינו מקבל  </w:t>
      </w:r>
      <w:r w:rsidRPr="002B7E4E">
        <w:rPr>
          <w:rFonts w:asciiTheme="minorHAnsi" w:hAnsiTheme="minorHAnsi"/>
          <w:sz w:val="28"/>
        </w:rPr>
        <w:t>PPI</w:t>
      </w:r>
      <w:r w:rsidRPr="002B7E4E">
        <w:rPr>
          <w:rFonts w:asciiTheme="minorHAnsi" w:hAnsiTheme="minorHAnsi"/>
          <w:sz w:val="28"/>
          <w:rtl/>
        </w:rPr>
        <w:t xml:space="preserve"> באופן  קבוע)</w:t>
      </w:r>
    </w:p>
    <w:p w:rsidR="006071D0" w:rsidRPr="002B7E4E" w:rsidRDefault="006071D0" w:rsidP="002B7E4E">
      <w:pPr>
        <w:pStyle w:val="ad"/>
        <w:rPr>
          <w:rFonts w:asciiTheme="minorHAnsi" w:hAnsiTheme="minorHAnsi"/>
          <w:sz w:val="28"/>
          <w:rtl/>
        </w:rPr>
      </w:pPr>
    </w:p>
    <w:p w:rsidR="00783897" w:rsidRPr="00C00E51" w:rsidRDefault="00783897" w:rsidP="004C013A">
      <w:pPr>
        <w:rPr>
          <w:rFonts w:asciiTheme="minorHAnsi" w:hAnsiTheme="minorHAnsi"/>
          <w:sz w:val="28"/>
          <w:rtl/>
        </w:rPr>
      </w:pPr>
      <w:r w:rsidRPr="00C00E51">
        <w:rPr>
          <w:rFonts w:asciiTheme="minorHAnsi" w:hAnsiTheme="minorHAnsi"/>
          <w:sz w:val="28"/>
          <w:rtl/>
        </w:rPr>
        <w:t>מטופל שמקבל סטרואידים באופן קבוע יש לפנות לרופא המטפל.</w:t>
      </w:r>
    </w:p>
    <w:p w:rsidR="0013766C" w:rsidRPr="00C00E51" w:rsidRDefault="0013766C" w:rsidP="003D0926">
      <w:pPr>
        <w:rPr>
          <w:rFonts w:asciiTheme="minorHAnsi" w:hAnsiTheme="minorHAnsi"/>
          <w:sz w:val="28"/>
        </w:rPr>
      </w:pPr>
    </w:p>
    <w:sectPr w:rsidR="0013766C" w:rsidRPr="00C00E51" w:rsidSect="007D5ABC">
      <w:headerReference w:type="default" r:id="rId7"/>
      <w:footerReference w:type="even" r:id="rId8"/>
      <w:footerReference w:type="default" r:id="rId9"/>
      <w:endnotePr>
        <w:numFmt w:val="lowerLetter"/>
      </w:endnotePr>
      <w:pgSz w:w="11906" w:h="16838"/>
      <w:pgMar w:top="3799" w:right="1134" w:bottom="1440" w:left="709" w:header="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2D86" w:rsidRDefault="00F52D86">
      <w:r>
        <w:separator/>
      </w:r>
    </w:p>
  </w:endnote>
  <w:endnote w:type="continuationSeparator" w:id="0">
    <w:p w:rsidR="00F52D86" w:rsidRDefault="00F52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Rockwell Extra Bold">
    <w:altName w:val="Century"/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ritannic Bold">
    <w:altName w:val="Malgun Gothic"/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0E51" w:rsidRDefault="009644BD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 w:rsidR="00C00E51"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:rsidR="00C00E51" w:rsidRDefault="00C00E51" w:rsidP="00717BD4">
    <w:pPr>
      <w:pStyle w:val="a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0E51" w:rsidRDefault="009644BD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 w:rsidR="00C00E51"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2B7E4E">
      <w:rPr>
        <w:rStyle w:val="a7"/>
        <w:noProof/>
        <w:rtl/>
      </w:rPr>
      <w:t>1</w:t>
    </w:r>
    <w:r>
      <w:rPr>
        <w:rStyle w:val="a7"/>
        <w:rtl/>
      </w:rPr>
      <w:fldChar w:fldCharType="end"/>
    </w:r>
  </w:p>
  <w:p w:rsidR="00C00E51" w:rsidRDefault="00C00E51" w:rsidP="00D01D68">
    <w:pPr>
      <w:pStyle w:val="a5"/>
      <w:rPr>
        <w:rtl/>
      </w:rPr>
    </w:pPr>
  </w:p>
  <w:p w:rsidR="00C00E51" w:rsidRDefault="00C00E51" w:rsidP="00D01D68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2D86" w:rsidRDefault="00F52D86">
      <w:r>
        <w:separator/>
      </w:r>
    </w:p>
  </w:footnote>
  <w:footnote w:type="continuationSeparator" w:id="0">
    <w:p w:rsidR="00F52D86" w:rsidRDefault="00F52D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882" w:type="dxa"/>
      <w:jc w:val="center"/>
      <w:tblLayout w:type="fixed"/>
      <w:tblLook w:val="0000" w:firstRow="0" w:lastRow="0" w:firstColumn="0" w:lastColumn="0" w:noHBand="0" w:noVBand="0"/>
    </w:tblPr>
    <w:tblGrid>
      <w:gridCol w:w="5495"/>
      <w:gridCol w:w="5387"/>
    </w:tblGrid>
    <w:tr w:rsidR="00C00E51">
      <w:trPr>
        <w:trHeight w:val="3042"/>
        <w:jc w:val="center"/>
      </w:trPr>
      <w:tc>
        <w:tcPr>
          <w:tcW w:w="5495" w:type="dxa"/>
        </w:tcPr>
        <w:p w:rsidR="00C00E51" w:rsidRDefault="00C00E51">
          <w:pPr>
            <w:pStyle w:val="a4"/>
            <w:tabs>
              <w:tab w:val="clear" w:pos="4153"/>
              <w:tab w:val="clear" w:pos="8306"/>
            </w:tabs>
            <w:bidi w:val="0"/>
            <w:jc w:val="right"/>
          </w:pPr>
          <w:r>
            <w:rPr>
              <w:noProof/>
              <w:lang w:eastAsia="en-US"/>
            </w:rPr>
            <w:drawing>
              <wp:inline distT="0" distB="0" distL="0" distR="0">
                <wp:extent cx="3057525" cy="1726565"/>
                <wp:effectExtent l="19050" t="0" r="9525" b="0"/>
                <wp:docPr id="1" name="תמונה 1" descr="C:\WINDOWS\logo laniado sofi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WINDOWS\logo laniado sofi.tif"/>
                        <pic:cNvPicPr>
                          <a:picLocks noChangeAspect="1" noChangeArrowheads="1"/>
                        </pic:cNvPicPr>
                      </pic:nvPicPr>
                      <pic:blipFill>
                        <a:blip r:link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57525" cy="1726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</w:tcPr>
        <w:p w:rsidR="00C00E51" w:rsidRDefault="00C00E51" w:rsidP="00276E3B">
          <w:pPr>
            <w:bidi w:val="0"/>
            <w:jc w:val="right"/>
          </w:pPr>
        </w:p>
        <w:p w:rsidR="00C00E51" w:rsidRPr="00B71195" w:rsidRDefault="00C00E51" w:rsidP="007D5ABC">
          <w:pPr>
            <w:bidi w:val="0"/>
            <w:ind w:left="884" w:right="-1"/>
            <w:jc w:val="center"/>
          </w:pPr>
          <w:r>
            <w:rPr>
              <w:rFonts w:hint="cs"/>
              <w:i/>
              <w:iCs/>
              <w:rtl/>
            </w:rPr>
            <w:t>בס"ד</w:t>
          </w:r>
        </w:p>
        <w:p w:rsidR="00C00E51" w:rsidRDefault="00C00E51">
          <w:pPr>
            <w:bidi w:val="0"/>
            <w:ind w:left="884" w:right="-1"/>
            <w:rPr>
              <w:i/>
              <w:iCs/>
            </w:rPr>
          </w:pPr>
        </w:p>
        <w:p w:rsidR="00C00E51" w:rsidRDefault="00C00E51">
          <w:pPr>
            <w:bidi w:val="0"/>
            <w:ind w:left="884" w:right="-1"/>
            <w:rPr>
              <w:i/>
              <w:iCs/>
            </w:rPr>
          </w:pPr>
        </w:p>
        <w:p w:rsidR="00C00E51" w:rsidRPr="00B71195" w:rsidRDefault="00C00E51">
          <w:pPr>
            <w:bidi w:val="0"/>
            <w:ind w:left="884" w:right="-1"/>
            <w:rPr>
              <w:i/>
              <w:iCs/>
            </w:rPr>
          </w:pPr>
          <w:smartTag w:uri="urn:schemas-microsoft-com:office:smarttags" w:element="country-region">
            <w:smartTag w:uri="urn:schemas-microsoft-com:office:smarttags" w:element="place">
              <w:r w:rsidRPr="00B71195">
                <w:rPr>
                  <w:i/>
                  <w:iCs/>
                </w:rPr>
                <w:t>ISRAEL</w:t>
              </w:r>
            </w:smartTag>
          </w:smartTag>
          <w:r w:rsidRPr="00B71195">
            <w:rPr>
              <w:i/>
              <w:iCs/>
            </w:rPr>
            <w:t>,</w:t>
          </w:r>
          <w:r w:rsidRPr="00B71195">
            <w:rPr>
              <w:i/>
              <w:iCs/>
              <w:rtl/>
            </w:rPr>
            <w:t xml:space="preserve"> </w:t>
          </w:r>
          <w:r w:rsidRPr="00B71195">
            <w:rPr>
              <w:i/>
              <w:iCs/>
            </w:rPr>
            <w:t>NETANYA</w:t>
          </w:r>
        </w:p>
        <w:p w:rsidR="00C00E51" w:rsidRDefault="00C00E51" w:rsidP="00276E3B">
          <w:pPr>
            <w:bidi w:val="0"/>
            <w:ind w:left="742" w:right="-1"/>
            <w:rPr>
              <w:rFonts w:ascii="Britannic Bold" w:hAnsi="Britannic Bold" w:cs="Narkisim"/>
              <w:b/>
              <w:bCs/>
              <w:i/>
              <w:iCs/>
              <w:rtl/>
            </w:rPr>
          </w:pPr>
          <w:r>
            <w:rPr>
              <w:i/>
              <w:iCs/>
            </w:rPr>
            <w:t xml:space="preserve"> Tel. 09-8609310,  Fax. 09-8609311</w:t>
          </w:r>
        </w:p>
        <w:p w:rsidR="00C00E51" w:rsidRDefault="00C00E51">
          <w:pPr>
            <w:bidi w:val="0"/>
            <w:ind w:left="601" w:right="-1"/>
            <w:rPr>
              <w:rFonts w:ascii="Britannic Bold" w:hAnsi="Britannic Bold" w:cs="Narkisim"/>
              <w:i/>
              <w:iCs/>
              <w:sz w:val="16"/>
            </w:rPr>
          </w:pPr>
        </w:p>
        <w:p w:rsidR="00C00E51" w:rsidRPr="007D5ABC" w:rsidRDefault="00C00E51" w:rsidP="007D5ABC">
          <w:pPr>
            <w:bidi w:val="0"/>
            <w:ind w:left="601" w:right="-1"/>
            <w:rPr>
              <w:rFonts w:ascii="Britannic Bold" w:hAnsi="Britannic Bold" w:cs="Narkisim"/>
              <w:i/>
              <w:iCs/>
            </w:rPr>
          </w:pPr>
          <w:r>
            <w:rPr>
              <w:rFonts w:ascii="Britannic Bold" w:hAnsi="Britannic Bold" w:hint="cs"/>
              <w:b/>
              <w:bCs/>
              <w:i/>
              <w:iCs/>
              <w:rtl/>
            </w:rPr>
            <w:t>טיפול נמרץ כללי</w:t>
          </w:r>
          <w:r>
            <w:rPr>
              <w:rFonts w:ascii="Britannic Bold" w:hAnsi="Britannic Bold"/>
              <w:b/>
              <w:bCs/>
              <w:i/>
              <w:iCs/>
              <w:rtl/>
            </w:rPr>
            <w:t>, קרית צאנז, נתניה 42150</w:t>
          </w:r>
          <w:r>
            <w:rPr>
              <w:rFonts w:ascii="Britannic Bold" w:hAnsi="Britannic Bold" w:cs="Narkisim"/>
              <w:i/>
              <w:iCs/>
            </w:rPr>
            <w:t xml:space="preserve"> </w:t>
          </w:r>
        </w:p>
        <w:p w:rsidR="00C00E51" w:rsidRDefault="00C00E51" w:rsidP="00683D61">
          <w:pPr>
            <w:bidi w:val="0"/>
            <w:ind w:left="175"/>
            <w:rPr>
              <w:i/>
              <w:iCs/>
            </w:rPr>
          </w:pPr>
          <w:r>
            <w:rPr>
              <w:i/>
              <w:iCs/>
            </w:rPr>
            <w:t xml:space="preserve">Email: </w:t>
          </w:r>
          <w:hyperlink r:id="rId2" w:history="1">
            <w:r w:rsidRPr="004D3EBB">
              <w:rPr>
                <w:rStyle w:val="Hyperlink"/>
                <w:i/>
                <w:iCs/>
              </w:rPr>
              <w:t>nimclali@laniado.org.il</w:t>
            </w:r>
          </w:hyperlink>
        </w:p>
        <w:p w:rsidR="00C00E51" w:rsidRDefault="00C00E51">
          <w:pPr>
            <w:rPr>
              <w:rtl/>
            </w:rPr>
          </w:pPr>
          <w:r>
            <w:rPr>
              <w:rFonts w:hint="cs"/>
              <w:rtl/>
            </w:rPr>
            <w:t xml:space="preserve">                                                           </w:t>
          </w:r>
        </w:p>
        <w:p w:rsidR="00C00E51" w:rsidRPr="008C74FF" w:rsidRDefault="00C00E51" w:rsidP="008C74FF">
          <w:pPr>
            <w:jc w:val="right"/>
            <w:rPr>
              <w:rFonts w:ascii="Rockwell Condensed" w:hAnsi="Rockwell Condensed"/>
              <w:rtl/>
            </w:rPr>
          </w:pPr>
        </w:p>
      </w:tc>
    </w:tr>
  </w:tbl>
  <w:p w:rsidR="00C00E51" w:rsidRDefault="00C00E51" w:rsidP="007D5ABC">
    <w:pPr>
      <w:bidi w:val="0"/>
      <w:jc w:val="right"/>
    </w:pPr>
  </w:p>
  <w:p w:rsidR="00C00E51" w:rsidRDefault="00C00E5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567"/>
      <w:lvlJc w:val="right"/>
      <w:pPr>
        <w:ind w:left="5528" w:right="567" w:hanging="567"/>
      </w:pPr>
    </w:lvl>
    <w:lvl w:ilvl="1">
      <w:start w:val="1"/>
      <w:numFmt w:val="upperRoman"/>
      <w:pStyle w:val="2"/>
      <w:lvlText w:val="%2."/>
      <w:legacy w:legacy="1" w:legacySpace="0" w:legacyIndent="567"/>
      <w:lvlJc w:val="right"/>
      <w:pPr>
        <w:ind w:left="5528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pStyle w:val="3"/>
      <w:lvlText w:val="%2.%3)"/>
      <w:legacy w:legacy="1" w:legacySpace="0" w:legacyIndent="708"/>
      <w:lvlJc w:val="center"/>
      <w:pPr>
        <w:ind w:left="6803" w:right="1842" w:hanging="708"/>
      </w:pPr>
    </w:lvl>
    <w:lvl w:ilvl="3">
      <w:start w:val="1"/>
      <w:numFmt w:val="decimal"/>
      <w:pStyle w:val="4"/>
      <w:lvlText w:val="%2.%3)%4)"/>
      <w:legacy w:legacy="1" w:legacySpace="0" w:legacyIndent="708"/>
      <w:lvlJc w:val="center"/>
      <w:pPr>
        <w:ind w:left="7511" w:right="2550" w:hanging="708"/>
      </w:pPr>
    </w:lvl>
    <w:lvl w:ilvl="4">
      <w:start w:val="1"/>
      <w:numFmt w:val="upperRoman"/>
      <w:pStyle w:val="5"/>
      <w:lvlText w:val="%2.%3)%4)(%5)"/>
      <w:legacy w:legacy="1" w:legacySpace="0" w:legacyIndent="708"/>
      <w:lvlJc w:val="center"/>
      <w:pPr>
        <w:ind w:left="8219" w:right="3258" w:hanging="708"/>
      </w:pPr>
    </w:lvl>
    <w:lvl w:ilvl="5">
      <w:start w:val="1"/>
      <w:numFmt w:val="decimal"/>
      <w:pStyle w:val="6"/>
      <w:lvlText w:val="%2.%3)%4)(%5)(%6)"/>
      <w:legacy w:legacy="1" w:legacySpace="0" w:legacyIndent="708"/>
      <w:lvlJc w:val="center"/>
      <w:pPr>
        <w:ind w:left="8927" w:right="3966" w:hanging="708"/>
      </w:pPr>
    </w:lvl>
    <w:lvl w:ilvl="6">
      <w:start w:val="1"/>
      <w:numFmt w:val="upperRoman"/>
      <w:pStyle w:val="7"/>
      <w:lvlText w:val="%2.%3)%4)(%5)(%6)(%7)"/>
      <w:legacy w:legacy="1" w:legacySpace="0" w:legacyIndent="708"/>
      <w:lvlJc w:val="center"/>
      <w:pPr>
        <w:ind w:left="9635" w:right="4674" w:hanging="708"/>
      </w:pPr>
    </w:lvl>
    <w:lvl w:ilvl="7">
      <w:start w:val="1"/>
      <w:numFmt w:val="decimal"/>
      <w:pStyle w:val="8"/>
      <w:lvlText w:val="%2.%3)%4)(%5)(%6)(%7)(%8)"/>
      <w:legacy w:legacy="1" w:legacySpace="0" w:legacyIndent="708"/>
      <w:lvlJc w:val="center"/>
      <w:pPr>
        <w:ind w:left="10343" w:right="5382" w:hanging="708"/>
      </w:pPr>
    </w:lvl>
    <w:lvl w:ilvl="8">
      <w:start w:val="1"/>
      <w:numFmt w:val="upperRoman"/>
      <w:pStyle w:val="9"/>
      <w:lvlText w:val="%2.%3)%4)(%5)(%6)(%7)(%8)(%9)"/>
      <w:legacy w:legacy="1" w:legacySpace="0" w:legacyIndent="708"/>
      <w:lvlJc w:val="center"/>
      <w:pPr>
        <w:ind w:left="11051" w:right="6090" w:hanging="708"/>
      </w:pPr>
    </w:lvl>
  </w:abstractNum>
  <w:abstractNum w:abstractNumId="1" w15:restartNumberingAfterBreak="0">
    <w:nsid w:val="040E3655"/>
    <w:multiLevelType w:val="hybridMultilevel"/>
    <w:tmpl w:val="0CAA3A7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7073D60"/>
    <w:multiLevelType w:val="multilevel"/>
    <w:tmpl w:val="7FCE7A72"/>
    <w:lvl w:ilvl="0">
      <w:start w:val="1"/>
      <w:numFmt w:val="bullet"/>
      <w:lvlText w:val=""/>
      <w:lvlJc w:val="left"/>
      <w:pPr>
        <w:ind w:left="567" w:right="567" w:hanging="567"/>
      </w:pPr>
      <w:rPr>
        <w:rFonts w:ascii="Symbol" w:hAnsi="Symbol" w:hint="default"/>
      </w:rPr>
    </w:lvl>
    <w:lvl w:ilvl="1">
      <w:start w:val="1"/>
      <w:numFmt w:val="upperRoman"/>
      <w:lvlText w:val="%2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3" w15:restartNumberingAfterBreak="0">
    <w:nsid w:val="0A806FF3"/>
    <w:multiLevelType w:val="hybridMultilevel"/>
    <w:tmpl w:val="102EF3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71029"/>
    <w:multiLevelType w:val="hybridMultilevel"/>
    <w:tmpl w:val="F1583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CA3A28"/>
    <w:multiLevelType w:val="hybridMultilevel"/>
    <w:tmpl w:val="BF32788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B0D5D80"/>
    <w:multiLevelType w:val="hybridMultilevel"/>
    <w:tmpl w:val="9A623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9119C8"/>
    <w:multiLevelType w:val="hybridMultilevel"/>
    <w:tmpl w:val="83F24A66"/>
    <w:lvl w:ilvl="0" w:tplc="04090001">
      <w:start w:val="1"/>
      <w:numFmt w:val="bullet"/>
      <w:lvlText w:val=""/>
      <w:lvlJc w:val="left"/>
      <w:pPr>
        <w:tabs>
          <w:tab w:val="num" w:pos="1515"/>
        </w:tabs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35"/>
        </w:tabs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55"/>
        </w:tabs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75"/>
        </w:tabs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95"/>
        </w:tabs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15"/>
        </w:tabs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35"/>
        </w:tabs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55"/>
        </w:tabs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75"/>
        </w:tabs>
        <w:ind w:left="7275" w:hanging="360"/>
      </w:pPr>
      <w:rPr>
        <w:rFonts w:ascii="Wingdings" w:hAnsi="Wingdings" w:hint="default"/>
      </w:rPr>
    </w:lvl>
  </w:abstractNum>
  <w:abstractNum w:abstractNumId="8" w15:restartNumberingAfterBreak="0">
    <w:nsid w:val="32593C36"/>
    <w:multiLevelType w:val="hybridMultilevel"/>
    <w:tmpl w:val="EF0AE5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3BA3510"/>
    <w:multiLevelType w:val="hybridMultilevel"/>
    <w:tmpl w:val="96D2932A"/>
    <w:lvl w:ilvl="0" w:tplc="F5267ED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C247D2"/>
    <w:multiLevelType w:val="hybridMultilevel"/>
    <w:tmpl w:val="12A219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AF6138"/>
    <w:multiLevelType w:val="hybridMultilevel"/>
    <w:tmpl w:val="CFA80B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832025"/>
    <w:multiLevelType w:val="hybridMultilevel"/>
    <w:tmpl w:val="D9F88EC8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005A0"/>
    <w:multiLevelType w:val="hybridMultilevel"/>
    <w:tmpl w:val="0832C7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CD70E3"/>
    <w:multiLevelType w:val="hybridMultilevel"/>
    <w:tmpl w:val="486E07B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0AC143A"/>
    <w:multiLevelType w:val="hybridMultilevel"/>
    <w:tmpl w:val="42146B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97885"/>
    <w:multiLevelType w:val="hybridMultilevel"/>
    <w:tmpl w:val="9FE8EF0C"/>
    <w:lvl w:ilvl="0" w:tplc="DFC4FE06">
      <w:numFmt w:val="bullet"/>
      <w:lvlText w:val=""/>
      <w:lvlJc w:val="left"/>
      <w:pPr>
        <w:tabs>
          <w:tab w:val="num" w:pos="1800"/>
        </w:tabs>
        <w:ind w:left="1800" w:right="180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righ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righ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righ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righ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righ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righ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righ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right="7560" w:hanging="360"/>
      </w:pPr>
      <w:rPr>
        <w:rFonts w:ascii="Wingdings" w:hAnsi="Wingdings" w:hint="default"/>
      </w:rPr>
    </w:lvl>
  </w:abstractNum>
  <w:abstractNum w:abstractNumId="17" w15:restartNumberingAfterBreak="0">
    <w:nsid w:val="57F21C8C"/>
    <w:multiLevelType w:val="hybridMultilevel"/>
    <w:tmpl w:val="E5347F34"/>
    <w:lvl w:ilvl="0" w:tplc="DFC4FE06"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8" w15:restartNumberingAfterBreak="0">
    <w:nsid w:val="61A5558D"/>
    <w:multiLevelType w:val="hybridMultilevel"/>
    <w:tmpl w:val="779E505E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9" w15:restartNumberingAfterBreak="0">
    <w:nsid w:val="6E5A3AA9"/>
    <w:multiLevelType w:val="hybridMultilevel"/>
    <w:tmpl w:val="1D4C6C82"/>
    <w:lvl w:ilvl="0" w:tplc="DFC4FE06"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6F0872"/>
    <w:multiLevelType w:val="hybridMultilevel"/>
    <w:tmpl w:val="79425CF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1" w15:restartNumberingAfterBreak="0">
    <w:nsid w:val="75191F6D"/>
    <w:multiLevelType w:val="hybridMultilevel"/>
    <w:tmpl w:val="6B7A7DB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12"/>
  </w:num>
  <w:num w:numId="4">
    <w:abstractNumId w:val="8"/>
  </w:num>
  <w:num w:numId="5">
    <w:abstractNumId w:val="11"/>
  </w:num>
  <w:num w:numId="6">
    <w:abstractNumId w:val="10"/>
  </w:num>
  <w:num w:numId="7">
    <w:abstractNumId w:val="13"/>
  </w:num>
  <w:num w:numId="8">
    <w:abstractNumId w:val="3"/>
  </w:num>
  <w:num w:numId="9">
    <w:abstractNumId w:val="15"/>
  </w:num>
  <w:num w:numId="10">
    <w:abstractNumId w:val="16"/>
  </w:num>
  <w:num w:numId="11">
    <w:abstractNumId w:val="7"/>
  </w:num>
  <w:num w:numId="12">
    <w:abstractNumId w:val="9"/>
  </w:num>
  <w:num w:numId="13">
    <w:abstractNumId w:val="17"/>
  </w:num>
  <w:num w:numId="14">
    <w:abstractNumId w:val="19"/>
  </w:num>
  <w:num w:numId="15">
    <w:abstractNumId w:val="2"/>
  </w:num>
  <w:num w:numId="16">
    <w:abstractNumId w:val="21"/>
  </w:num>
  <w:num w:numId="17">
    <w:abstractNumId w:val="1"/>
  </w:num>
  <w:num w:numId="18">
    <w:abstractNumId w:val="20"/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</w:num>
  <w:num w:numId="21">
    <w:abstractNumId w:val="14"/>
  </w:num>
  <w:num w:numId="22">
    <w:abstractNumId w:val="4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teal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applyBreakingRules/>
    <w:compatSetting w:name="compatibilityMode" w:uri="http://schemas.microsoft.com/office/word" w:val="12"/>
  </w:compat>
  <w:rsids>
    <w:rsidRoot w:val="0005439E"/>
    <w:rsid w:val="00045576"/>
    <w:rsid w:val="00051CC3"/>
    <w:rsid w:val="0005439E"/>
    <w:rsid w:val="00082EA2"/>
    <w:rsid w:val="00084EAC"/>
    <w:rsid w:val="000865E6"/>
    <w:rsid w:val="00095954"/>
    <w:rsid w:val="00096E96"/>
    <w:rsid w:val="000A5411"/>
    <w:rsid w:val="000B5889"/>
    <w:rsid w:val="000D417A"/>
    <w:rsid w:val="000D7B08"/>
    <w:rsid w:val="000E14C4"/>
    <w:rsid w:val="000E1E3E"/>
    <w:rsid w:val="000F2BAF"/>
    <w:rsid w:val="000F35EE"/>
    <w:rsid w:val="00100688"/>
    <w:rsid w:val="00122BDB"/>
    <w:rsid w:val="00125248"/>
    <w:rsid w:val="0013766C"/>
    <w:rsid w:val="00141338"/>
    <w:rsid w:val="00141799"/>
    <w:rsid w:val="001434D3"/>
    <w:rsid w:val="00151E92"/>
    <w:rsid w:val="00152034"/>
    <w:rsid w:val="00161EDA"/>
    <w:rsid w:val="001E1091"/>
    <w:rsid w:val="00236E79"/>
    <w:rsid w:val="00262269"/>
    <w:rsid w:val="00263FE5"/>
    <w:rsid w:val="00273163"/>
    <w:rsid w:val="0027644E"/>
    <w:rsid w:val="00276E3B"/>
    <w:rsid w:val="00280EA1"/>
    <w:rsid w:val="0028785C"/>
    <w:rsid w:val="002A461A"/>
    <w:rsid w:val="002B7E4E"/>
    <w:rsid w:val="002D1851"/>
    <w:rsid w:val="002D5FE8"/>
    <w:rsid w:val="002F0E3A"/>
    <w:rsid w:val="002F5029"/>
    <w:rsid w:val="003037A1"/>
    <w:rsid w:val="00336C96"/>
    <w:rsid w:val="0034472D"/>
    <w:rsid w:val="00344C92"/>
    <w:rsid w:val="0035157E"/>
    <w:rsid w:val="003547BC"/>
    <w:rsid w:val="003551F7"/>
    <w:rsid w:val="00367D45"/>
    <w:rsid w:val="003741F9"/>
    <w:rsid w:val="00382262"/>
    <w:rsid w:val="003863C6"/>
    <w:rsid w:val="003C3ED7"/>
    <w:rsid w:val="003C4E4E"/>
    <w:rsid w:val="003D026F"/>
    <w:rsid w:val="003D07BF"/>
    <w:rsid w:val="003D0926"/>
    <w:rsid w:val="003E14F1"/>
    <w:rsid w:val="003F1828"/>
    <w:rsid w:val="003F2EA3"/>
    <w:rsid w:val="003F57C9"/>
    <w:rsid w:val="0040523B"/>
    <w:rsid w:val="00413C05"/>
    <w:rsid w:val="0042449F"/>
    <w:rsid w:val="00426BFB"/>
    <w:rsid w:val="00427AE0"/>
    <w:rsid w:val="00433101"/>
    <w:rsid w:val="0045734C"/>
    <w:rsid w:val="00480025"/>
    <w:rsid w:val="004A03E6"/>
    <w:rsid w:val="004B5287"/>
    <w:rsid w:val="004C013A"/>
    <w:rsid w:val="004D0FEC"/>
    <w:rsid w:val="004F7137"/>
    <w:rsid w:val="00513C1F"/>
    <w:rsid w:val="00521708"/>
    <w:rsid w:val="0052372B"/>
    <w:rsid w:val="00556AA0"/>
    <w:rsid w:val="00556F72"/>
    <w:rsid w:val="0056054F"/>
    <w:rsid w:val="005745ED"/>
    <w:rsid w:val="00583225"/>
    <w:rsid w:val="005A23C0"/>
    <w:rsid w:val="006026FE"/>
    <w:rsid w:val="006071D0"/>
    <w:rsid w:val="00611809"/>
    <w:rsid w:val="00612643"/>
    <w:rsid w:val="006252D3"/>
    <w:rsid w:val="00633355"/>
    <w:rsid w:val="00654CE1"/>
    <w:rsid w:val="0066303F"/>
    <w:rsid w:val="0066390A"/>
    <w:rsid w:val="00663E66"/>
    <w:rsid w:val="00683D61"/>
    <w:rsid w:val="006A1E09"/>
    <w:rsid w:val="006E24DA"/>
    <w:rsid w:val="006F2564"/>
    <w:rsid w:val="0070194A"/>
    <w:rsid w:val="00701C69"/>
    <w:rsid w:val="00717BD4"/>
    <w:rsid w:val="00717F3C"/>
    <w:rsid w:val="00730FA5"/>
    <w:rsid w:val="00750F83"/>
    <w:rsid w:val="00753634"/>
    <w:rsid w:val="00765E52"/>
    <w:rsid w:val="00783897"/>
    <w:rsid w:val="0078508C"/>
    <w:rsid w:val="0078582B"/>
    <w:rsid w:val="007A1B04"/>
    <w:rsid w:val="007A28FB"/>
    <w:rsid w:val="007B340C"/>
    <w:rsid w:val="007B7C95"/>
    <w:rsid w:val="007D5ABC"/>
    <w:rsid w:val="007E7CEF"/>
    <w:rsid w:val="0080371D"/>
    <w:rsid w:val="00803D3D"/>
    <w:rsid w:val="00812B81"/>
    <w:rsid w:val="00814719"/>
    <w:rsid w:val="008156F1"/>
    <w:rsid w:val="0082184B"/>
    <w:rsid w:val="008273A5"/>
    <w:rsid w:val="00835CD5"/>
    <w:rsid w:val="008546E0"/>
    <w:rsid w:val="008575F9"/>
    <w:rsid w:val="00861F76"/>
    <w:rsid w:val="008938B1"/>
    <w:rsid w:val="00896035"/>
    <w:rsid w:val="008A47DD"/>
    <w:rsid w:val="008C62BE"/>
    <w:rsid w:val="008C74FF"/>
    <w:rsid w:val="008E2359"/>
    <w:rsid w:val="008E4271"/>
    <w:rsid w:val="008E5680"/>
    <w:rsid w:val="008F3713"/>
    <w:rsid w:val="008F5100"/>
    <w:rsid w:val="008F58BD"/>
    <w:rsid w:val="00902D45"/>
    <w:rsid w:val="0091369D"/>
    <w:rsid w:val="00916B02"/>
    <w:rsid w:val="009302FE"/>
    <w:rsid w:val="00936023"/>
    <w:rsid w:val="00945E29"/>
    <w:rsid w:val="00955DAC"/>
    <w:rsid w:val="009644BD"/>
    <w:rsid w:val="00970706"/>
    <w:rsid w:val="00975147"/>
    <w:rsid w:val="009A36E1"/>
    <w:rsid w:val="009C5D0A"/>
    <w:rsid w:val="009C6988"/>
    <w:rsid w:val="009D373D"/>
    <w:rsid w:val="009F12A1"/>
    <w:rsid w:val="009F27EC"/>
    <w:rsid w:val="00A10EDB"/>
    <w:rsid w:val="00A36BED"/>
    <w:rsid w:val="00A74FF7"/>
    <w:rsid w:val="00A82439"/>
    <w:rsid w:val="00A87F26"/>
    <w:rsid w:val="00A960E3"/>
    <w:rsid w:val="00AB644C"/>
    <w:rsid w:val="00AC129C"/>
    <w:rsid w:val="00AC34EF"/>
    <w:rsid w:val="00AD2DCA"/>
    <w:rsid w:val="00AD4041"/>
    <w:rsid w:val="00B1154C"/>
    <w:rsid w:val="00B2543D"/>
    <w:rsid w:val="00B41CD6"/>
    <w:rsid w:val="00B43E60"/>
    <w:rsid w:val="00B71195"/>
    <w:rsid w:val="00B77CD7"/>
    <w:rsid w:val="00BA07B5"/>
    <w:rsid w:val="00BC532B"/>
    <w:rsid w:val="00BD35F1"/>
    <w:rsid w:val="00BE11B8"/>
    <w:rsid w:val="00C00E51"/>
    <w:rsid w:val="00C218E4"/>
    <w:rsid w:val="00C33C17"/>
    <w:rsid w:val="00C6794D"/>
    <w:rsid w:val="00C87866"/>
    <w:rsid w:val="00C92FD0"/>
    <w:rsid w:val="00C97637"/>
    <w:rsid w:val="00CA6743"/>
    <w:rsid w:val="00CF4E8F"/>
    <w:rsid w:val="00D01D68"/>
    <w:rsid w:val="00D10C0E"/>
    <w:rsid w:val="00D20778"/>
    <w:rsid w:val="00D44480"/>
    <w:rsid w:val="00D7430F"/>
    <w:rsid w:val="00D96BE0"/>
    <w:rsid w:val="00D96DEE"/>
    <w:rsid w:val="00DA74DC"/>
    <w:rsid w:val="00DB37F7"/>
    <w:rsid w:val="00E0462B"/>
    <w:rsid w:val="00E13058"/>
    <w:rsid w:val="00E43EA3"/>
    <w:rsid w:val="00E6442A"/>
    <w:rsid w:val="00E64F5B"/>
    <w:rsid w:val="00E73AF5"/>
    <w:rsid w:val="00E75A6F"/>
    <w:rsid w:val="00E77285"/>
    <w:rsid w:val="00E94A70"/>
    <w:rsid w:val="00EC55FD"/>
    <w:rsid w:val="00EC7A33"/>
    <w:rsid w:val="00EE4A36"/>
    <w:rsid w:val="00F27532"/>
    <w:rsid w:val="00F31C8A"/>
    <w:rsid w:val="00F379C0"/>
    <w:rsid w:val="00F52D86"/>
    <w:rsid w:val="00F54E08"/>
    <w:rsid w:val="00F57798"/>
    <w:rsid w:val="00F634ED"/>
    <w:rsid w:val="00F6481F"/>
    <w:rsid w:val="00F93CA5"/>
    <w:rsid w:val="00F9591C"/>
    <w:rsid w:val="00FC4CC8"/>
    <w:rsid w:val="00FF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6145">
      <o:colormru v:ext="edit" colors="teal"/>
    </o:shapedefaults>
    <o:shapelayout v:ext="edit">
      <o:idmap v:ext="edit" data="1"/>
    </o:shapelayout>
  </w:shapeDefaults>
  <w:decimalSymbol w:val="."/>
  <w:listSeparator w:val=","/>
  <w15:docId w15:val="{AF91CD43-E2C7-45B7-B661-408F7579E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7BD4"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rsid w:val="0042449F"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link w:val="21"/>
    <w:qFormat/>
    <w:rsid w:val="0042449F"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42449F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rsid w:val="0042449F"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rsid w:val="0042449F"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rsid w:val="0042449F"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rsid w:val="0042449F"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rsid w:val="0042449F"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rsid w:val="0042449F"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42449F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42449F"/>
    <w:pPr>
      <w:tabs>
        <w:tab w:val="center" w:pos="4153"/>
        <w:tab w:val="right" w:pos="8306"/>
      </w:tabs>
    </w:pPr>
    <w:rPr>
      <w:sz w:val="16"/>
    </w:rPr>
  </w:style>
  <w:style w:type="paragraph" w:styleId="a6">
    <w:name w:val="Balloon Text"/>
    <w:basedOn w:val="a"/>
    <w:semiHidden/>
    <w:rsid w:val="00AB644C"/>
    <w:rPr>
      <w:rFonts w:ascii="Tahoma" w:hAnsi="Tahoma" w:cs="Tahoma"/>
      <w:sz w:val="16"/>
      <w:szCs w:val="16"/>
    </w:rPr>
  </w:style>
  <w:style w:type="paragraph" w:styleId="a0">
    <w:name w:val="List"/>
    <w:basedOn w:val="a"/>
    <w:rsid w:val="0042449F"/>
    <w:pPr>
      <w:ind w:left="567"/>
    </w:pPr>
  </w:style>
  <w:style w:type="paragraph" w:styleId="20">
    <w:name w:val="List 2"/>
    <w:basedOn w:val="a"/>
    <w:rsid w:val="0042449F"/>
    <w:pPr>
      <w:ind w:left="1134"/>
    </w:pPr>
  </w:style>
  <w:style w:type="character" w:styleId="a7">
    <w:name w:val="page number"/>
    <w:basedOn w:val="a1"/>
    <w:rsid w:val="00717BD4"/>
  </w:style>
  <w:style w:type="table" w:styleId="a8">
    <w:name w:val="Table Grid"/>
    <w:basedOn w:val="a2"/>
    <w:rsid w:val="0080371D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1"/>
    <w:uiPriority w:val="99"/>
    <w:rsid w:val="008A47DD"/>
    <w:rPr>
      <w:color w:val="0000FF"/>
      <w:u w:val="single"/>
    </w:rPr>
  </w:style>
  <w:style w:type="character" w:customStyle="1" w:styleId="resultfont">
    <w:name w:val="resultfont"/>
    <w:basedOn w:val="a1"/>
    <w:rsid w:val="009F12A1"/>
  </w:style>
  <w:style w:type="character" w:customStyle="1" w:styleId="sup1">
    <w:name w:val="sup1"/>
    <w:basedOn w:val="a1"/>
    <w:rsid w:val="00262269"/>
    <w:rPr>
      <w:sz w:val="19"/>
      <w:szCs w:val="19"/>
    </w:rPr>
  </w:style>
  <w:style w:type="character" w:customStyle="1" w:styleId="sup">
    <w:name w:val="sup"/>
    <w:basedOn w:val="a1"/>
    <w:rsid w:val="008E4271"/>
  </w:style>
  <w:style w:type="table" w:styleId="a9">
    <w:name w:val="Table Contemporary"/>
    <w:basedOn w:val="a2"/>
    <w:rsid w:val="00D20778"/>
    <w:pPr>
      <w:bidi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NormalWeb">
    <w:name w:val="Normal (Web)"/>
    <w:basedOn w:val="a"/>
    <w:uiPriority w:val="99"/>
    <w:unhideWhenUsed/>
    <w:rsid w:val="00C6794D"/>
    <w:pPr>
      <w:bidi w:val="0"/>
      <w:spacing w:before="100" w:beforeAutospacing="1" w:after="100" w:afterAutospacing="1"/>
    </w:pPr>
    <w:rPr>
      <w:rFonts w:cs="Times New Roman"/>
      <w:sz w:val="24"/>
      <w:szCs w:val="24"/>
      <w:lang w:eastAsia="en-US"/>
    </w:rPr>
  </w:style>
  <w:style w:type="paragraph" w:styleId="aa">
    <w:name w:val="Body Text"/>
    <w:basedOn w:val="a"/>
    <w:link w:val="ab"/>
    <w:rsid w:val="003C4E4E"/>
    <w:pPr>
      <w:bidi w:val="0"/>
    </w:pPr>
    <w:rPr>
      <w:rFonts w:cs="Miriam"/>
      <w:b/>
      <w:bCs/>
      <w:sz w:val="24"/>
      <w:szCs w:val="20"/>
      <w:lang w:eastAsia="en-US"/>
    </w:rPr>
  </w:style>
  <w:style w:type="character" w:customStyle="1" w:styleId="ab">
    <w:name w:val="גוף טקסט תו"/>
    <w:basedOn w:val="a1"/>
    <w:link w:val="aa"/>
    <w:rsid w:val="003C4E4E"/>
    <w:rPr>
      <w:b/>
      <w:bCs/>
      <w:sz w:val="24"/>
    </w:rPr>
  </w:style>
  <w:style w:type="paragraph" w:styleId="22">
    <w:name w:val="Body Text 2"/>
    <w:basedOn w:val="a"/>
    <w:link w:val="23"/>
    <w:rsid w:val="003C4E4E"/>
    <w:pPr>
      <w:bidi w:val="0"/>
    </w:pPr>
    <w:rPr>
      <w:rFonts w:cs="Miriam"/>
      <w:b/>
      <w:bCs/>
      <w:sz w:val="28"/>
      <w:szCs w:val="20"/>
      <w:lang w:eastAsia="en-US"/>
    </w:rPr>
  </w:style>
  <w:style w:type="character" w:customStyle="1" w:styleId="23">
    <w:name w:val="גוף טקסט 2 תו"/>
    <w:basedOn w:val="a1"/>
    <w:link w:val="22"/>
    <w:rsid w:val="003C4E4E"/>
    <w:rPr>
      <w:b/>
      <w:bCs/>
      <w:sz w:val="28"/>
    </w:rPr>
  </w:style>
  <w:style w:type="character" w:customStyle="1" w:styleId="21">
    <w:name w:val="כותרת 2 תו"/>
    <w:basedOn w:val="a1"/>
    <w:link w:val="2"/>
    <w:rsid w:val="003C4E4E"/>
    <w:rPr>
      <w:rFonts w:ascii="Arial" w:hAnsi="Arial" w:cs="David"/>
      <w:b/>
      <w:i/>
      <w:sz w:val="24"/>
      <w:szCs w:val="28"/>
      <w:lang w:eastAsia="he-IL"/>
    </w:rPr>
  </w:style>
  <w:style w:type="character" w:styleId="ac">
    <w:name w:val="Strong"/>
    <w:basedOn w:val="a1"/>
    <w:uiPriority w:val="22"/>
    <w:qFormat/>
    <w:rsid w:val="0078582B"/>
    <w:rPr>
      <w:b/>
      <w:bCs/>
    </w:rPr>
  </w:style>
  <w:style w:type="character" w:customStyle="1" w:styleId="latin">
    <w:name w:val="latin"/>
    <w:basedOn w:val="a1"/>
    <w:rsid w:val="0078582B"/>
  </w:style>
  <w:style w:type="paragraph" w:styleId="ad">
    <w:name w:val="List Paragraph"/>
    <w:basedOn w:val="a"/>
    <w:uiPriority w:val="34"/>
    <w:qFormat/>
    <w:rsid w:val="003D09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70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6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7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71286">
          <w:marLeft w:val="0"/>
          <w:marRight w:val="0"/>
          <w:marTop w:val="346"/>
          <w:marBottom w:val="3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42663">
              <w:marLeft w:val="0"/>
              <w:marRight w:val="0"/>
              <w:marTop w:val="115"/>
              <w:marBottom w:val="1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5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543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C1C1C1"/>
            <w:bottom w:val="single" w:sz="6" w:space="0" w:color="C1C1C1"/>
            <w:right w:val="single" w:sz="6" w:space="0" w:color="C1C1C1"/>
          </w:divBdr>
          <w:divsChild>
            <w:div w:id="1336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8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90289">
          <w:blockQuote w:val="1"/>
          <w:marLeft w:val="461"/>
          <w:marRight w:val="461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nimclali@laniado.org.il" TargetMode="External"/><Relationship Id="rId1" Type="http://schemas.openxmlformats.org/officeDocument/2006/relationships/image" Target="file:///C:\WINDOWS\logo%20laniado%20sofi.tif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התלהבות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151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לניאדו</vt:lpstr>
    </vt:vector>
  </TitlesOfParts>
  <Company>לניאדו</Company>
  <LinksUpToDate>false</LinksUpToDate>
  <CharactersWithSpaces>910</CharactersWithSpaces>
  <SharedDoc>false</SharedDoc>
  <HLinks>
    <vt:vector size="12" baseType="variant">
      <vt:variant>
        <vt:i4>5439525</vt:i4>
      </vt:variant>
      <vt:variant>
        <vt:i4>3</vt:i4>
      </vt:variant>
      <vt:variant>
        <vt:i4>0</vt:i4>
      </vt:variant>
      <vt:variant>
        <vt:i4>5</vt:i4>
      </vt:variant>
      <vt:variant>
        <vt:lpwstr>mailto:nimclali@laniado.org.il</vt:lpwstr>
      </vt:variant>
      <vt:variant>
        <vt:lpwstr/>
      </vt:variant>
      <vt:variant>
        <vt:i4>4980807</vt:i4>
      </vt:variant>
      <vt:variant>
        <vt:i4>2220</vt:i4>
      </vt:variant>
      <vt:variant>
        <vt:i4>1025</vt:i4>
      </vt:variant>
      <vt:variant>
        <vt:i4>1</vt:i4>
      </vt:variant>
      <vt:variant>
        <vt:lpwstr>C:\WINDOWS\logo laniado sofi.tif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לניאדו</dc:title>
  <dc:creator>chirg_nimratz</dc:creator>
  <cp:lastModifiedBy>ד''ר שפירו מורי</cp:lastModifiedBy>
  <cp:revision>3</cp:revision>
  <cp:lastPrinted>2019-06-04T08:34:00Z</cp:lastPrinted>
  <dcterms:created xsi:type="dcterms:W3CDTF">2019-06-04T12:22:00Z</dcterms:created>
  <dcterms:modified xsi:type="dcterms:W3CDTF">2025-01-26T10:48:00Z</dcterms:modified>
</cp:coreProperties>
</file>