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06B74" w:rsidRDefault="00F06B74" w:rsidP="000D13FC">
      <w:pPr>
        <w:rPr>
          <w:rFonts w:ascii="Calibri" w:hAnsi="Calibri" w:cs="Calibri" w:hint="cs"/>
          <w:b/>
          <w:bCs/>
          <w:color w:val="676767"/>
          <w:szCs w:val="20"/>
          <w:rtl/>
        </w:rPr>
      </w:pPr>
    </w:p>
    <w:p w:rsidR="00F06B74" w:rsidRPr="00F81CFF" w:rsidRDefault="00244A59" w:rsidP="00F06B74">
      <w:pPr>
        <w:rPr>
          <w:rFonts w:ascii="Calibri" w:hAnsi="Calibri" w:cs="Calibri" w:hint="cs"/>
          <w:b/>
          <w:bCs/>
          <w:color w:val="676767"/>
          <w:sz w:val="24"/>
          <w:szCs w:val="24"/>
          <w:rtl/>
        </w:rPr>
      </w:pPr>
      <w:proofErr w:type="spellStart"/>
      <w:r w:rsidRPr="00F81CFF">
        <w:rPr>
          <w:rFonts w:ascii="Calibri" w:hAnsi="Calibri" w:cs="Calibri"/>
          <w:b/>
          <w:bCs/>
          <w:color w:val="676767"/>
          <w:sz w:val="24"/>
          <w:szCs w:val="24"/>
          <w:rtl/>
        </w:rPr>
        <w:t>ק</w:t>
      </w:r>
      <w:r w:rsidR="00880F5E" w:rsidRPr="00F81CFF">
        <w:rPr>
          <w:rFonts w:ascii="Calibri" w:hAnsi="Calibri" w:cs="Calibri"/>
          <w:b/>
          <w:bCs/>
          <w:color w:val="676767"/>
          <w:sz w:val="24"/>
          <w:szCs w:val="24"/>
          <w:rtl/>
        </w:rPr>
        <w:t>לוקסצילין</w:t>
      </w:r>
      <w:proofErr w:type="spellEnd"/>
      <w:r w:rsidR="00880F5E" w:rsidRPr="00F81CFF">
        <w:rPr>
          <w:rFonts w:ascii="Calibri" w:hAnsi="Calibri" w:cs="Calibri"/>
          <w:b/>
          <w:bCs/>
          <w:color w:val="676767"/>
          <w:sz w:val="24"/>
          <w:szCs w:val="24"/>
          <w:rtl/>
        </w:rPr>
        <w:t xml:space="preserve"> (</w:t>
      </w:r>
      <w:proofErr w:type="spellStart"/>
      <w:r w:rsidR="00880F5E" w:rsidRPr="00F81CFF">
        <w:rPr>
          <w:rFonts w:ascii="Calibri" w:hAnsi="Calibri" w:cs="Calibri"/>
          <w:b/>
          <w:bCs/>
          <w:color w:val="676767"/>
          <w:sz w:val="24"/>
          <w:szCs w:val="24"/>
        </w:rPr>
        <w:t>Cloxacillin</w:t>
      </w:r>
      <w:proofErr w:type="spellEnd"/>
      <w:r w:rsidR="00880F5E" w:rsidRPr="00F81CFF">
        <w:rPr>
          <w:rFonts w:ascii="Calibri" w:hAnsi="Calibri" w:cs="Calibri"/>
          <w:b/>
          <w:bCs/>
          <w:color w:val="676767"/>
          <w:sz w:val="24"/>
          <w:szCs w:val="24"/>
          <w:rtl/>
        </w:rPr>
        <w:t>) היא תרופה אנטיביוטית ממשפחת הפניצילין</w:t>
      </w:r>
      <w:r w:rsidR="000D13FC" w:rsidRPr="00F81CFF">
        <w:rPr>
          <w:rFonts w:ascii="Calibri" w:hAnsi="Calibri" w:cs="Calibri" w:hint="cs"/>
          <w:b/>
          <w:bCs/>
          <w:color w:val="676767"/>
          <w:sz w:val="24"/>
          <w:szCs w:val="24"/>
          <w:rtl/>
        </w:rPr>
        <w:t>, עמידה</w:t>
      </w:r>
      <w:r w:rsidR="00880F5E" w:rsidRPr="00F81CFF">
        <w:rPr>
          <w:rFonts w:ascii="Calibri" w:hAnsi="Calibri" w:cs="Calibri"/>
          <w:b/>
          <w:bCs/>
          <w:color w:val="676767"/>
          <w:sz w:val="24"/>
          <w:szCs w:val="24"/>
          <w:rtl/>
        </w:rPr>
        <w:t xml:space="preserve"> </w:t>
      </w:r>
      <w:proofErr w:type="spellStart"/>
      <w:r w:rsidR="00880F5E" w:rsidRPr="00F81CFF">
        <w:rPr>
          <w:rFonts w:ascii="Calibri" w:hAnsi="Calibri" w:cs="Calibri"/>
          <w:b/>
          <w:bCs/>
          <w:color w:val="676767"/>
          <w:sz w:val="24"/>
          <w:szCs w:val="24"/>
          <w:rtl/>
        </w:rPr>
        <w:t>לפניצילינאז</w:t>
      </w:r>
      <w:proofErr w:type="spellEnd"/>
      <w:r w:rsidR="00880F5E" w:rsidRPr="00F81CFF">
        <w:rPr>
          <w:rFonts w:ascii="Calibri" w:hAnsi="Calibri" w:cs="Calibri"/>
          <w:b/>
          <w:bCs/>
          <w:color w:val="676767"/>
          <w:sz w:val="24"/>
          <w:szCs w:val="24"/>
          <w:rtl/>
        </w:rPr>
        <w:t xml:space="preserve">, עם פעילות נגד נקדים </w:t>
      </w:r>
      <w:proofErr w:type="spellStart"/>
      <w:r w:rsidR="00880F5E" w:rsidRPr="00F81CFF">
        <w:rPr>
          <w:rFonts w:ascii="Calibri" w:hAnsi="Calibri" w:cs="Calibri"/>
          <w:b/>
          <w:bCs/>
          <w:color w:val="676767"/>
          <w:sz w:val="24"/>
          <w:szCs w:val="24"/>
          <w:rtl/>
        </w:rPr>
        <w:t>גראם</w:t>
      </w:r>
      <w:proofErr w:type="spellEnd"/>
      <w:r w:rsidR="00880F5E" w:rsidRPr="00F81CFF">
        <w:rPr>
          <w:rFonts w:ascii="Calibri" w:hAnsi="Calibri" w:cs="Calibri"/>
          <w:b/>
          <w:bCs/>
          <w:color w:val="676767"/>
          <w:sz w:val="24"/>
          <w:szCs w:val="24"/>
          <w:rtl/>
        </w:rPr>
        <w:t xml:space="preserve"> חיוביים המפרישים </w:t>
      </w:r>
      <w:proofErr w:type="spellStart"/>
      <w:r w:rsidR="00880F5E" w:rsidRPr="00F81CFF">
        <w:rPr>
          <w:rFonts w:ascii="Calibri" w:hAnsi="Calibri" w:cs="Calibri"/>
          <w:b/>
          <w:bCs/>
          <w:color w:val="676767"/>
          <w:sz w:val="24"/>
          <w:szCs w:val="24"/>
          <w:rtl/>
        </w:rPr>
        <w:t>פניצילינאז</w:t>
      </w:r>
      <w:proofErr w:type="spellEnd"/>
      <w:r w:rsidR="00880F5E" w:rsidRPr="00F81CFF">
        <w:rPr>
          <w:rFonts w:ascii="Calibri" w:hAnsi="Calibri" w:cs="Calibri"/>
          <w:b/>
          <w:bCs/>
          <w:color w:val="676767"/>
          <w:sz w:val="24"/>
          <w:szCs w:val="24"/>
          <w:rtl/>
        </w:rPr>
        <w:t>.</w:t>
      </w:r>
      <w:r w:rsidR="00F06B74" w:rsidRPr="00F81CFF">
        <w:rPr>
          <w:rFonts w:ascii="Calibri" w:hAnsi="Calibri" w:cs="Calibri" w:hint="cs"/>
          <w:b/>
          <w:bCs/>
          <w:color w:val="676767"/>
          <w:sz w:val="24"/>
          <w:szCs w:val="24"/>
          <w:rtl/>
        </w:rPr>
        <w:t xml:space="preserve"> </w:t>
      </w:r>
    </w:p>
    <w:p w:rsidR="005201A1" w:rsidRPr="00F81CFF" w:rsidRDefault="005201A1" w:rsidP="000D13FC">
      <w:pPr>
        <w:rPr>
          <w:rFonts w:ascii="Calibri" w:hAnsi="Calibri" w:cs="Calibri" w:hint="cs"/>
          <w:b/>
          <w:bCs/>
          <w:color w:val="676767"/>
          <w:sz w:val="24"/>
          <w:szCs w:val="24"/>
          <w:rtl/>
        </w:rPr>
      </w:pPr>
    </w:p>
    <w:p w:rsidR="002D7BAC" w:rsidRDefault="002D7BAC" w:rsidP="00880F5E">
      <w:pPr>
        <w:rPr>
          <w:rFonts w:ascii="Calibri" w:hAnsi="Calibri" w:cs="Calibri" w:hint="cs"/>
          <w:b/>
          <w:bCs/>
          <w:color w:val="676767"/>
          <w:sz w:val="24"/>
          <w:szCs w:val="24"/>
          <w:u w:val="single"/>
          <w:rtl/>
        </w:rPr>
      </w:pPr>
      <w:r w:rsidRPr="00F81CFF">
        <w:rPr>
          <w:rFonts w:ascii="Calibri" w:hAnsi="Calibri" w:cs="Calibri"/>
          <w:b/>
          <w:bCs/>
          <w:color w:val="676767"/>
          <w:sz w:val="24"/>
          <w:szCs w:val="24"/>
          <w:u w:val="single"/>
          <w:rtl/>
        </w:rPr>
        <w:t>אינדיקציות</w:t>
      </w:r>
      <w:r w:rsidRPr="00F81CFF">
        <w:rPr>
          <w:rFonts w:ascii="Calibri" w:hAnsi="Calibri" w:cs="Calibri" w:hint="cs"/>
          <w:b/>
          <w:bCs/>
          <w:color w:val="676767"/>
          <w:sz w:val="24"/>
          <w:szCs w:val="24"/>
          <w:u w:val="single"/>
          <w:rtl/>
        </w:rPr>
        <w:pgNum/>
      </w:r>
      <w:r w:rsidRPr="00F81CFF">
        <w:rPr>
          <w:rFonts w:ascii="Calibri" w:hAnsi="Calibri" w:cs="Calibri" w:hint="cs"/>
          <w:b/>
          <w:bCs/>
          <w:color w:val="676767"/>
          <w:sz w:val="24"/>
          <w:szCs w:val="24"/>
          <w:u w:val="single"/>
          <w:rtl/>
        </w:rPr>
        <w:pgNum/>
        <w:t>:</w:t>
      </w:r>
    </w:p>
    <w:p w:rsidR="00F81CFF" w:rsidRDefault="00F81CFF" w:rsidP="00F81CFF">
      <w:pPr>
        <w:pStyle w:val="a9"/>
        <w:numPr>
          <w:ilvl w:val="0"/>
          <w:numId w:val="37"/>
        </w:numPr>
        <w:rPr>
          <w:rFonts w:ascii="Calibri" w:hAnsi="Calibri" w:cs="Calibri" w:hint="cs"/>
          <w:b/>
          <w:bCs/>
          <w:color w:val="676767"/>
          <w:sz w:val="24"/>
          <w:szCs w:val="24"/>
        </w:rPr>
      </w:pPr>
      <w:proofErr w:type="spellStart"/>
      <w:r w:rsidRPr="00F81CFF">
        <w:rPr>
          <w:rFonts w:ascii="Calibri" w:hAnsi="Calibri" w:cs="Calibri"/>
          <w:b/>
          <w:bCs/>
          <w:color w:val="676767"/>
          <w:sz w:val="24"/>
          <w:szCs w:val="24"/>
          <w:rtl/>
        </w:rPr>
        <w:t>קלוקסצילין</w:t>
      </w:r>
      <w:proofErr w:type="spellEnd"/>
      <w:r w:rsidRPr="00F81CFF">
        <w:rPr>
          <w:rFonts w:ascii="Calibri" w:hAnsi="Calibri" w:cs="Calibri"/>
          <w:b/>
          <w:bCs/>
          <w:color w:val="676767"/>
          <w:sz w:val="24"/>
          <w:szCs w:val="24"/>
          <w:rtl/>
        </w:rPr>
        <w:t xml:space="preserve"> משמש לטיפול בזיהומים עם </w:t>
      </w:r>
      <w:r w:rsidRPr="00F81CFF">
        <w:rPr>
          <w:rFonts w:ascii="Calibri" w:hAnsi="Calibri" w:cs="Calibri"/>
          <w:b/>
          <w:bCs/>
          <w:color w:val="676767"/>
          <w:sz w:val="24"/>
          <w:szCs w:val="24"/>
        </w:rPr>
        <w:t>Staphylococcus</w:t>
      </w:r>
      <w:r w:rsidRPr="00F81CFF">
        <w:rPr>
          <w:rFonts w:ascii="Calibri" w:hAnsi="Calibri" w:cs="Calibri"/>
          <w:b/>
          <w:bCs/>
          <w:color w:val="676767"/>
          <w:sz w:val="24"/>
          <w:szCs w:val="24"/>
          <w:rtl/>
        </w:rPr>
        <w:t xml:space="preserve"> רגישים </w:t>
      </w:r>
      <w:proofErr w:type="spellStart"/>
      <w:r w:rsidRPr="00F81CFF">
        <w:rPr>
          <w:rFonts w:ascii="Calibri" w:hAnsi="Calibri" w:cs="Calibri"/>
          <w:b/>
          <w:bCs/>
          <w:color w:val="676767"/>
          <w:sz w:val="24"/>
          <w:szCs w:val="24"/>
          <w:rtl/>
        </w:rPr>
        <w:t>למתיצילין</w:t>
      </w:r>
      <w:proofErr w:type="spellEnd"/>
      <w:r w:rsidRPr="00F81CFF">
        <w:rPr>
          <w:rFonts w:ascii="Calibri" w:hAnsi="Calibri" w:cs="Calibri"/>
          <w:b/>
          <w:bCs/>
          <w:color w:val="676767"/>
          <w:sz w:val="24"/>
          <w:szCs w:val="24"/>
          <w:rtl/>
        </w:rPr>
        <w:t xml:space="preserve"> ו</w:t>
      </w:r>
      <w:r w:rsidRPr="00F81CFF">
        <w:rPr>
          <w:rFonts w:ascii="Calibri" w:hAnsi="Calibri" w:cs="Calibri"/>
          <w:b/>
          <w:bCs/>
          <w:color w:val="676767"/>
          <w:sz w:val="24"/>
          <w:szCs w:val="24"/>
        </w:rPr>
        <w:t>Streptococcus</w:t>
      </w:r>
      <w:r w:rsidRPr="00F81CFF">
        <w:rPr>
          <w:rFonts w:ascii="Calibri" w:hAnsi="Calibri" w:cs="Calibri"/>
          <w:b/>
          <w:bCs/>
          <w:color w:val="676767"/>
          <w:sz w:val="24"/>
          <w:szCs w:val="24"/>
          <w:rtl/>
        </w:rPr>
        <w:t xml:space="preserve"> רגישים לפניצילין</w:t>
      </w:r>
      <w:r>
        <w:rPr>
          <w:rFonts w:ascii="Calibri" w:hAnsi="Calibri" w:cs="Calibri" w:hint="cs"/>
          <w:b/>
          <w:bCs/>
          <w:color w:val="676767"/>
          <w:sz w:val="24"/>
          <w:szCs w:val="24"/>
          <w:rtl/>
        </w:rPr>
        <w:t xml:space="preserve"> במצבים הבאים:</w:t>
      </w:r>
    </w:p>
    <w:p w:rsidR="00F06B74" w:rsidRPr="00F81CFF" w:rsidRDefault="00F06B74" w:rsidP="00F81CFF">
      <w:pPr>
        <w:pStyle w:val="a9"/>
        <w:numPr>
          <w:ilvl w:val="1"/>
          <w:numId w:val="37"/>
        </w:numPr>
        <w:rPr>
          <w:rFonts w:ascii="Calibri" w:hAnsi="Calibri" w:cs="Calibri"/>
          <w:b/>
          <w:bCs/>
          <w:color w:val="676767"/>
          <w:sz w:val="24"/>
          <w:szCs w:val="24"/>
          <w:rtl/>
        </w:rPr>
      </w:pPr>
      <w:r w:rsidRPr="00F81CFF">
        <w:rPr>
          <w:rFonts w:ascii="Calibri" w:hAnsi="Calibri" w:cs="Calibri"/>
          <w:b/>
          <w:bCs/>
          <w:color w:val="676767"/>
          <w:sz w:val="24"/>
          <w:szCs w:val="24"/>
          <w:rtl/>
        </w:rPr>
        <w:t>זיהומים בעור ורקמות רכות</w:t>
      </w:r>
    </w:p>
    <w:p w:rsidR="00F06B74" w:rsidRPr="00F81CFF" w:rsidRDefault="00F06B74" w:rsidP="00F81CFF">
      <w:pPr>
        <w:pStyle w:val="a9"/>
        <w:numPr>
          <w:ilvl w:val="1"/>
          <w:numId w:val="37"/>
        </w:numPr>
        <w:rPr>
          <w:rFonts w:ascii="Calibri" w:hAnsi="Calibri" w:cs="Calibri"/>
          <w:b/>
          <w:bCs/>
          <w:color w:val="676767"/>
          <w:sz w:val="24"/>
          <w:szCs w:val="24"/>
          <w:rtl/>
        </w:rPr>
      </w:pPr>
      <w:r w:rsidRPr="00F81CFF">
        <w:rPr>
          <w:rFonts w:ascii="Calibri" w:hAnsi="Calibri" w:cs="Calibri"/>
          <w:b/>
          <w:bCs/>
          <w:color w:val="676767"/>
          <w:sz w:val="24"/>
          <w:szCs w:val="24"/>
          <w:rtl/>
        </w:rPr>
        <w:t>דלקות עצמות ומפרקים</w:t>
      </w:r>
    </w:p>
    <w:p w:rsidR="00F06B74" w:rsidRPr="00F81CFF" w:rsidRDefault="00F06B74" w:rsidP="00F81CFF">
      <w:pPr>
        <w:pStyle w:val="a9"/>
        <w:numPr>
          <w:ilvl w:val="1"/>
          <w:numId w:val="37"/>
        </w:numPr>
        <w:rPr>
          <w:rFonts w:ascii="Calibri" w:hAnsi="Calibri" w:cs="Calibri"/>
          <w:b/>
          <w:bCs/>
          <w:color w:val="676767"/>
          <w:sz w:val="24"/>
          <w:szCs w:val="24"/>
          <w:rtl/>
        </w:rPr>
      </w:pPr>
      <w:proofErr w:type="spellStart"/>
      <w:r w:rsidRPr="00F81CFF">
        <w:rPr>
          <w:rFonts w:ascii="Calibri" w:hAnsi="Calibri" w:cs="Calibri" w:hint="cs"/>
          <w:b/>
          <w:bCs/>
          <w:color w:val="676767"/>
          <w:sz w:val="24"/>
          <w:szCs w:val="24"/>
          <w:rtl/>
        </w:rPr>
        <w:t>אנדוקרדיטיס</w:t>
      </w:r>
      <w:proofErr w:type="spellEnd"/>
    </w:p>
    <w:p w:rsidR="00F06B74" w:rsidRPr="00F81CFF" w:rsidRDefault="00F06B74" w:rsidP="00F81CFF">
      <w:pPr>
        <w:pStyle w:val="a9"/>
        <w:numPr>
          <w:ilvl w:val="1"/>
          <w:numId w:val="37"/>
        </w:numPr>
        <w:rPr>
          <w:rFonts w:ascii="Calibri" w:hAnsi="Calibri" w:cs="Calibri"/>
          <w:b/>
          <w:bCs/>
          <w:color w:val="676767"/>
          <w:sz w:val="24"/>
          <w:szCs w:val="24"/>
          <w:rtl/>
        </w:rPr>
      </w:pPr>
      <w:r w:rsidRPr="00F81CFF">
        <w:rPr>
          <w:rFonts w:ascii="Calibri" w:hAnsi="Calibri" w:cs="Calibri"/>
          <w:b/>
          <w:bCs/>
          <w:color w:val="676767"/>
          <w:sz w:val="24"/>
          <w:szCs w:val="24"/>
          <w:rtl/>
        </w:rPr>
        <w:t>זיהומים בדרכי הנשימה</w:t>
      </w:r>
    </w:p>
    <w:p w:rsidR="00F06B74" w:rsidRPr="00F81CFF" w:rsidRDefault="00F06B74" w:rsidP="00F81CFF">
      <w:pPr>
        <w:pStyle w:val="a9"/>
        <w:numPr>
          <w:ilvl w:val="1"/>
          <w:numId w:val="37"/>
        </w:numPr>
        <w:rPr>
          <w:rFonts w:ascii="Calibri" w:hAnsi="Calibri" w:cs="Calibri" w:hint="cs"/>
          <w:b/>
          <w:bCs/>
          <w:color w:val="676767"/>
          <w:sz w:val="24"/>
          <w:szCs w:val="24"/>
          <w:rtl/>
        </w:rPr>
      </w:pPr>
      <w:r w:rsidRPr="00F81CFF">
        <w:rPr>
          <w:rFonts w:ascii="Calibri" w:hAnsi="Calibri" w:cs="Calibri"/>
          <w:b/>
          <w:bCs/>
          <w:color w:val="676767"/>
          <w:sz w:val="24"/>
          <w:szCs w:val="24"/>
          <w:rtl/>
        </w:rPr>
        <w:t xml:space="preserve">זיהומים בדרכי </w:t>
      </w:r>
      <w:proofErr w:type="spellStart"/>
      <w:r w:rsidRPr="00F81CFF">
        <w:rPr>
          <w:rFonts w:ascii="Calibri" w:hAnsi="Calibri" w:cs="Calibri"/>
          <w:b/>
          <w:bCs/>
          <w:color w:val="676767"/>
          <w:sz w:val="24"/>
          <w:szCs w:val="24"/>
          <w:rtl/>
        </w:rPr>
        <w:t>האורגניטל</w:t>
      </w:r>
      <w:proofErr w:type="spellEnd"/>
    </w:p>
    <w:p w:rsidR="00425BA2" w:rsidRPr="00F81CFF" w:rsidRDefault="00425BA2" w:rsidP="00F06B74">
      <w:pPr>
        <w:rPr>
          <w:rFonts w:ascii="Calibri" w:hAnsi="Calibri" w:cs="Calibri" w:hint="cs"/>
          <w:b/>
          <w:bCs/>
          <w:color w:val="676767"/>
          <w:sz w:val="24"/>
          <w:szCs w:val="24"/>
          <w:u w:val="single"/>
          <w:rtl/>
        </w:rPr>
      </w:pPr>
    </w:p>
    <w:p w:rsidR="005201A1" w:rsidRPr="00F81CFF" w:rsidRDefault="005201A1" w:rsidP="005201A1">
      <w:pPr>
        <w:rPr>
          <w:rFonts w:ascii="Calibri" w:hAnsi="Calibri" w:cs="Calibri" w:hint="cs"/>
          <w:b/>
          <w:bCs/>
          <w:color w:val="676767"/>
          <w:sz w:val="24"/>
          <w:szCs w:val="24"/>
          <w:u w:val="single"/>
          <w:rtl/>
        </w:rPr>
      </w:pPr>
      <w:r w:rsidRPr="00F81CFF">
        <w:rPr>
          <w:rFonts w:ascii="Calibri" w:hAnsi="Calibri" w:cs="Calibri"/>
          <w:b/>
          <w:bCs/>
          <w:color w:val="676767"/>
          <w:sz w:val="24"/>
          <w:szCs w:val="24"/>
          <w:u w:val="single"/>
          <w:rtl/>
        </w:rPr>
        <w:t>התוויות נגד מוחלטות</w:t>
      </w:r>
      <w:r w:rsidRPr="00F81CFF">
        <w:rPr>
          <w:rFonts w:ascii="Calibri" w:hAnsi="Calibri" w:cs="Calibri" w:hint="cs"/>
          <w:b/>
          <w:bCs/>
          <w:color w:val="676767"/>
          <w:sz w:val="24"/>
          <w:szCs w:val="24"/>
          <w:u w:val="single"/>
          <w:rtl/>
        </w:rPr>
        <w:t>:</w:t>
      </w:r>
    </w:p>
    <w:p w:rsidR="005201A1" w:rsidRPr="00F81CFF" w:rsidRDefault="005201A1" w:rsidP="005201A1">
      <w:pPr>
        <w:pStyle w:val="a9"/>
        <w:numPr>
          <w:ilvl w:val="0"/>
          <w:numId w:val="28"/>
        </w:numPr>
        <w:rPr>
          <w:rFonts w:ascii="Calibri" w:hAnsi="Calibri" w:cs="Calibri" w:hint="cs"/>
          <w:b/>
          <w:bCs/>
          <w:color w:val="676767"/>
          <w:sz w:val="24"/>
          <w:szCs w:val="24"/>
        </w:rPr>
      </w:pPr>
      <w:r w:rsidRPr="00F81CFF">
        <w:rPr>
          <w:rFonts w:ascii="Calibri" w:hAnsi="Calibri" w:cs="Calibri" w:hint="cs"/>
          <w:b/>
          <w:bCs/>
          <w:color w:val="676767"/>
          <w:sz w:val="24"/>
          <w:szCs w:val="24"/>
          <w:rtl/>
        </w:rPr>
        <w:t xml:space="preserve">רגישות </w:t>
      </w:r>
      <w:r w:rsidRPr="00F81CFF">
        <w:rPr>
          <w:rFonts w:ascii="Calibri" w:hAnsi="Calibri" w:cs="Calibri"/>
          <w:b/>
          <w:bCs/>
          <w:color w:val="676767"/>
          <w:sz w:val="24"/>
          <w:szCs w:val="24"/>
          <w:rtl/>
        </w:rPr>
        <w:t xml:space="preserve"> </w:t>
      </w:r>
      <w:proofErr w:type="spellStart"/>
      <w:r w:rsidRPr="00F81CFF">
        <w:rPr>
          <w:rFonts w:ascii="Calibri" w:hAnsi="Calibri" w:cs="Calibri"/>
          <w:b/>
          <w:bCs/>
          <w:color w:val="676767"/>
          <w:sz w:val="24"/>
          <w:szCs w:val="24"/>
          <w:rtl/>
        </w:rPr>
        <w:t>לקלוקסצילין</w:t>
      </w:r>
      <w:proofErr w:type="spellEnd"/>
      <w:r w:rsidRPr="00F81CFF">
        <w:rPr>
          <w:rFonts w:ascii="Calibri" w:hAnsi="Calibri" w:cs="Calibri"/>
          <w:b/>
          <w:bCs/>
          <w:color w:val="676767"/>
          <w:sz w:val="24"/>
          <w:szCs w:val="24"/>
          <w:rtl/>
        </w:rPr>
        <w:t xml:space="preserve"> או </w:t>
      </w:r>
      <w:proofErr w:type="spellStart"/>
      <w:r w:rsidRPr="00F81CFF">
        <w:rPr>
          <w:rFonts w:ascii="Calibri" w:hAnsi="Calibri" w:cs="Calibri"/>
          <w:b/>
          <w:bCs/>
          <w:color w:val="676767"/>
          <w:sz w:val="24"/>
          <w:szCs w:val="24"/>
          <w:rtl/>
        </w:rPr>
        <w:t>פניצילינים</w:t>
      </w:r>
      <w:proofErr w:type="spellEnd"/>
      <w:r w:rsidRPr="00F81CFF">
        <w:rPr>
          <w:rFonts w:ascii="Calibri" w:hAnsi="Calibri" w:cs="Calibri"/>
          <w:b/>
          <w:bCs/>
          <w:color w:val="676767"/>
          <w:sz w:val="24"/>
          <w:szCs w:val="24"/>
          <w:rtl/>
        </w:rPr>
        <w:t xml:space="preserve"> אחרים</w:t>
      </w:r>
    </w:p>
    <w:p w:rsidR="005201A1" w:rsidRPr="00477C66" w:rsidRDefault="005201A1" w:rsidP="005201A1">
      <w:pPr>
        <w:rPr>
          <w:rFonts w:ascii="Calibri" w:hAnsi="Calibri" w:cs="Calibri" w:hint="cs"/>
          <w:b/>
          <w:bCs/>
          <w:color w:val="676767"/>
          <w:sz w:val="24"/>
          <w:szCs w:val="24"/>
          <w:u w:val="single"/>
          <w:rtl/>
        </w:rPr>
      </w:pPr>
      <w:r w:rsidRPr="00477C66">
        <w:rPr>
          <w:rFonts w:ascii="Calibri" w:hAnsi="Calibri" w:cs="Calibri"/>
          <w:b/>
          <w:bCs/>
          <w:color w:val="676767"/>
          <w:sz w:val="24"/>
          <w:szCs w:val="24"/>
          <w:u w:val="single"/>
          <w:rtl/>
        </w:rPr>
        <w:t>התוויות נגד יחסיות</w:t>
      </w:r>
      <w:r w:rsidRPr="00477C66">
        <w:rPr>
          <w:rFonts w:ascii="Calibri" w:hAnsi="Calibri" w:cs="Calibri" w:hint="cs"/>
          <w:b/>
          <w:bCs/>
          <w:color w:val="676767"/>
          <w:sz w:val="24"/>
          <w:szCs w:val="24"/>
          <w:u w:val="single"/>
          <w:rtl/>
        </w:rPr>
        <w:t>:</w:t>
      </w:r>
    </w:p>
    <w:p w:rsidR="005201A1" w:rsidRDefault="005201A1" w:rsidP="005201A1">
      <w:pPr>
        <w:pStyle w:val="a9"/>
        <w:numPr>
          <w:ilvl w:val="0"/>
          <w:numId w:val="28"/>
        </w:numPr>
        <w:rPr>
          <w:rFonts w:ascii="Calibri" w:hAnsi="Calibri" w:cs="Calibri" w:hint="cs"/>
          <w:b/>
          <w:bCs/>
          <w:color w:val="676767"/>
          <w:sz w:val="24"/>
          <w:szCs w:val="24"/>
        </w:rPr>
      </w:pPr>
      <w:r w:rsidRPr="00F81CFF">
        <w:rPr>
          <w:rFonts w:ascii="Calibri" w:hAnsi="Calibri" w:cs="Calibri"/>
          <w:b/>
          <w:bCs/>
          <w:color w:val="676767"/>
          <w:sz w:val="24"/>
          <w:szCs w:val="24"/>
          <w:rtl/>
        </w:rPr>
        <w:t xml:space="preserve">רגישות </w:t>
      </w:r>
      <w:r w:rsidRPr="00F81CFF">
        <w:rPr>
          <w:rFonts w:ascii="Calibri" w:hAnsi="Calibri" w:cs="Calibri" w:hint="cs"/>
          <w:b/>
          <w:bCs/>
          <w:color w:val="676767"/>
          <w:sz w:val="24"/>
          <w:szCs w:val="24"/>
          <w:rtl/>
        </w:rPr>
        <w:t>ל</w:t>
      </w:r>
      <w:proofErr w:type="spellStart"/>
      <w:r w:rsidRPr="00F81CFF">
        <w:rPr>
          <w:rFonts w:ascii="Calibri" w:hAnsi="Calibri" w:cs="Calibri"/>
          <w:b/>
          <w:bCs/>
          <w:color w:val="676767"/>
          <w:sz w:val="24"/>
          <w:szCs w:val="24"/>
        </w:rPr>
        <w:t>cephalosporins</w:t>
      </w:r>
      <w:proofErr w:type="spellEnd"/>
      <w:r w:rsidRPr="00F81CFF">
        <w:rPr>
          <w:rFonts w:ascii="Calibri" w:hAnsi="Calibri" w:cs="Calibri" w:hint="cs"/>
          <w:b/>
          <w:bCs/>
          <w:color w:val="676767"/>
          <w:sz w:val="24"/>
          <w:szCs w:val="24"/>
          <w:rtl/>
        </w:rPr>
        <w:t>.</w:t>
      </w:r>
    </w:p>
    <w:p w:rsidR="00F81CFF" w:rsidRDefault="00F81CFF" w:rsidP="00402007">
      <w:pPr>
        <w:pStyle w:val="a9"/>
        <w:numPr>
          <w:ilvl w:val="0"/>
          <w:numId w:val="28"/>
        </w:numPr>
        <w:rPr>
          <w:rFonts w:ascii="Calibri" w:hAnsi="Calibri" w:cs="Calibri" w:hint="cs"/>
          <w:b/>
          <w:bCs/>
          <w:color w:val="676767"/>
          <w:sz w:val="24"/>
          <w:szCs w:val="24"/>
        </w:rPr>
      </w:pPr>
      <w:r>
        <w:rPr>
          <w:rFonts w:ascii="Calibri" w:hAnsi="Calibri" w:cs="Calibri" w:hint="cs"/>
          <w:b/>
          <w:bCs/>
          <w:color w:val="676767"/>
          <w:sz w:val="24"/>
          <w:szCs w:val="24"/>
          <w:rtl/>
        </w:rPr>
        <w:t>אי-ספיק</w:t>
      </w:r>
      <w:r w:rsidR="00402007">
        <w:rPr>
          <w:rFonts w:ascii="Calibri" w:hAnsi="Calibri" w:cs="Calibri" w:hint="cs"/>
          <w:b/>
          <w:bCs/>
          <w:color w:val="676767"/>
          <w:sz w:val="24"/>
          <w:szCs w:val="24"/>
          <w:rtl/>
        </w:rPr>
        <w:t>ה כליות</w:t>
      </w:r>
    </w:p>
    <w:p w:rsidR="00F81CFF" w:rsidRPr="00F81CFF" w:rsidRDefault="00402007" w:rsidP="00402007">
      <w:pPr>
        <w:pStyle w:val="a9"/>
        <w:numPr>
          <w:ilvl w:val="0"/>
          <w:numId w:val="28"/>
        </w:numPr>
        <w:rPr>
          <w:rFonts w:ascii="Calibri" w:hAnsi="Calibri" w:cs="Calibri" w:hint="cs"/>
          <w:b/>
          <w:bCs/>
          <w:color w:val="676767"/>
          <w:sz w:val="24"/>
          <w:szCs w:val="24"/>
        </w:rPr>
      </w:pPr>
      <w:r>
        <w:rPr>
          <w:rFonts w:ascii="Calibri" w:hAnsi="Calibri" w:cs="Calibri" w:hint="cs"/>
          <w:b/>
          <w:bCs/>
          <w:color w:val="676767"/>
          <w:sz w:val="24"/>
          <w:szCs w:val="24"/>
          <w:rtl/>
        </w:rPr>
        <w:t>אי ספיקה כבדי</w:t>
      </w:r>
    </w:p>
    <w:p w:rsidR="005201A1" w:rsidRPr="00F81CFF" w:rsidRDefault="005201A1" w:rsidP="005201A1">
      <w:pPr>
        <w:ind w:left="360"/>
        <w:rPr>
          <w:rFonts w:ascii="Calibri" w:hAnsi="Calibri" w:cs="Calibri" w:hint="cs"/>
          <w:b/>
          <w:bCs/>
          <w:color w:val="676767"/>
          <w:sz w:val="24"/>
          <w:szCs w:val="24"/>
          <w:rtl/>
        </w:rPr>
      </w:pPr>
    </w:p>
    <w:p w:rsidR="00CE4C69" w:rsidRPr="00F81CFF" w:rsidRDefault="00CE4C69" w:rsidP="00CE4C69">
      <w:pPr>
        <w:rPr>
          <w:rFonts w:ascii="Calibri" w:hAnsi="Calibri" w:cs="Calibri" w:hint="cs"/>
          <w:b/>
          <w:bCs/>
          <w:color w:val="676767"/>
          <w:sz w:val="24"/>
          <w:szCs w:val="24"/>
          <w:u w:val="single"/>
          <w:rtl/>
        </w:rPr>
      </w:pPr>
      <w:r w:rsidRPr="00F81CFF">
        <w:rPr>
          <w:rFonts w:ascii="Calibri" w:hAnsi="Calibri" w:cs="Calibri" w:hint="cs"/>
          <w:b/>
          <w:bCs/>
          <w:color w:val="676767"/>
          <w:sz w:val="24"/>
          <w:szCs w:val="24"/>
          <w:u w:val="single"/>
          <w:rtl/>
        </w:rPr>
        <w:t>הריון</w:t>
      </w:r>
    </w:p>
    <w:p w:rsidR="00CE4C69" w:rsidRPr="00F81CFF" w:rsidRDefault="00CE4C69" w:rsidP="00CE4C69">
      <w:pPr>
        <w:pStyle w:val="a9"/>
        <w:numPr>
          <w:ilvl w:val="0"/>
          <w:numId w:val="28"/>
        </w:numPr>
        <w:rPr>
          <w:rFonts w:ascii="Calibri" w:hAnsi="Calibri" w:cs="Calibri" w:hint="cs"/>
          <w:b/>
          <w:bCs/>
          <w:color w:val="676767"/>
          <w:sz w:val="24"/>
          <w:szCs w:val="24"/>
        </w:rPr>
      </w:pPr>
      <w:r w:rsidRPr="00F81CFF">
        <w:rPr>
          <w:rFonts w:ascii="Calibri" w:hAnsi="Calibri" w:cs="Calibri"/>
          <w:b/>
          <w:bCs/>
          <w:color w:val="676767"/>
          <w:sz w:val="24"/>
          <w:szCs w:val="24"/>
          <w:rtl/>
        </w:rPr>
        <w:t>אין עדות לסיכון בבני אדם אך מחקרים לא מספקים.</w:t>
      </w:r>
    </w:p>
    <w:p w:rsidR="00CE4C69" w:rsidRPr="00F81CFF" w:rsidRDefault="00CE4C69" w:rsidP="00CE4C69">
      <w:pPr>
        <w:ind w:left="360"/>
        <w:rPr>
          <w:rFonts w:ascii="Calibri" w:hAnsi="Calibri" w:cs="Calibri"/>
          <w:b/>
          <w:bCs/>
          <w:color w:val="676767"/>
          <w:sz w:val="24"/>
          <w:szCs w:val="24"/>
        </w:rPr>
      </w:pPr>
    </w:p>
    <w:p w:rsidR="00D31BCD" w:rsidRPr="00F81CFF" w:rsidRDefault="00D31BCD" w:rsidP="00880F5E">
      <w:pPr>
        <w:rPr>
          <w:rFonts w:ascii="Calibri" w:hAnsi="Calibri" w:cs="Calibri"/>
          <w:b/>
          <w:bCs/>
          <w:color w:val="676767"/>
          <w:sz w:val="24"/>
          <w:szCs w:val="24"/>
          <w:rtl/>
        </w:rPr>
      </w:pPr>
      <w:r w:rsidRPr="00F81CFF">
        <w:rPr>
          <w:rFonts w:ascii="Calibri" w:hAnsi="Calibri" w:cs="Calibri"/>
          <w:b/>
          <w:bCs/>
          <w:color w:val="676767"/>
          <w:sz w:val="24"/>
          <w:szCs w:val="24"/>
          <w:u w:val="single"/>
          <w:rtl/>
        </w:rPr>
        <w:t>מנון</w:t>
      </w:r>
      <w:r w:rsidRPr="00F81CFF">
        <w:rPr>
          <w:rFonts w:ascii="Calibri" w:hAnsi="Calibri" w:cs="Calibri"/>
          <w:b/>
          <w:bCs/>
          <w:color w:val="676767"/>
          <w:sz w:val="24"/>
          <w:szCs w:val="24"/>
          <w:rtl/>
        </w:rPr>
        <w:t>:</w:t>
      </w:r>
      <w:r w:rsidR="00425BA2" w:rsidRPr="00F81CFF">
        <w:rPr>
          <w:rFonts w:ascii="Calibri" w:hAnsi="Calibri" w:cs="Calibri" w:hint="cs"/>
          <w:b/>
          <w:bCs/>
          <w:color w:val="676767"/>
          <w:sz w:val="24"/>
          <w:szCs w:val="24"/>
          <w:rtl/>
        </w:rPr>
        <w:t xml:space="preserve"> </w:t>
      </w:r>
      <w:r w:rsidR="00B65A5A" w:rsidRPr="00F81CFF">
        <w:rPr>
          <w:rFonts w:ascii="Calibri" w:hAnsi="Calibri" w:cs="Calibri" w:hint="cs"/>
          <w:b/>
          <w:bCs/>
          <w:color w:val="676767"/>
          <w:sz w:val="24"/>
          <w:szCs w:val="24"/>
          <w:rtl/>
        </w:rPr>
        <w:t>(</w:t>
      </w:r>
      <w:r w:rsidR="00425BA2" w:rsidRPr="00F81CFF">
        <w:rPr>
          <w:rFonts w:ascii="Calibri" w:hAnsi="Calibri" w:cs="Calibri" w:hint="cs"/>
          <w:b/>
          <w:bCs/>
          <w:color w:val="676767"/>
          <w:sz w:val="24"/>
          <w:szCs w:val="24"/>
          <w:rtl/>
        </w:rPr>
        <w:t>תלוי במשקל וסוג הזיהום</w:t>
      </w:r>
      <w:r w:rsidR="00B65A5A" w:rsidRPr="00F81CFF">
        <w:rPr>
          <w:rFonts w:ascii="Calibri" w:hAnsi="Calibri" w:cs="Calibri" w:hint="cs"/>
          <w:b/>
          <w:bCs/>
          <w:color w:val="676767"/>
          <w:sz w:val="24"/>
          <w:szCs w:val="24"/>
          <w:rtl/>
        </w:rPr>
        <w:t>)</w:t>
      </w:r>
    </w:p>
    <w:p w:rsidR="00D31BCD" w:rsidRPr="00F81CFF" w:rsidRDefault="00D31BCD" w:rsidP="000D13FC">
      <w:pPr>
        <w:pStyle w:val="a9"/>
        <w:numPr>
          <w:ilvl w:val="0"/>
          <w:numId w:val="25"/>
        </w:numPr>
        <w:rPr>
          <w:rFonts w:ascii="Calibri" w:hAnsi="Calibri" w:cs="Calibri"/>
          <w:b/>
          <w:bCs/>
          <w:color w:val="676767"/>
          <w:sz w:val="24"/>
          <w:szCs w:val="24"/>
          <w:rtl/>
        </w:rPr>
      </w:pPr>
      <w:proofErr w:type="spellStart"/>
      <w:r w:rsidRPr="00F81CFF">
        <w:rPr>
          <w:rFonts w:ascii="Calibri" w:hAnsi="Calibri" w:cs="Calibri"/>
          <w:b/>
          <w:bCs/>
          <w:color w:val="676767"/>
          <w:sz w:val="24"/>
          <w:szCs w:val="24"/>
          <w:rtl/>
        </w:rPr>
        <w:t>פומי</w:t>
      </w:r>
      <w:proofErr w:type="spellEnd"/>
      <w:r w:rsidRPr="00F81CFF">
        <w:rPr>
          <w:rFonts w:ascii="Calibri" w:hAnsi="Calibri" w:cs="Calibri"/>
          <w:b/>
          <w:bCs/>
          <w:color w:val="676767"/>
          <w:sz w:val="24"/>
          <w:szCs w:val="24"/>
          <w:rtl/>
        </w:rPr>
        <w:t>:</w:t>
      </w:r>
    </w:p>
    <w:p w:rsidR="00D31BCD" w:rsidRPr="00F81CFF" w:rsidRDefault="00880F5E" w:rsidP="00F06B74">
      <w:pPr>
        <w:pStyle w:val="a9"/>
        <w:numPr>
          <w:ilvl w:val="1"/>
          <w:numId w:val="25"/>
        </w:numPr>
        <w:rPr>
          <w:rFonts w:ascii="Calibri" w:hAnsi="Calibri" w:cs="Calibri"/>
          <w:b/>
          <w:bCs/>
          <w:color w:val="676767"/>
          <w:sz w:val="24"/>
          <w:szCs w:val="24"/>
        </w:rPr>
      </w:pPr>
      <w:r w:rsidRPr="00F81CFF">
        <w:rPr>
          <w:rFonts w:ascii="Calibri" w:hAnsi="Calibri" w:cs="Calibri"/>
          <w:b/>
          <w:bCs/>
          <w:color w:val="676767"/>
          <w:sz w:val="24"/>
          <w:szCs w:val="24"/>
          <w:rtl/>
        </w:rPr>
        <w:t>250–500 מ"ג ארבע פעמים ביום</w:t>
      </w:r>
      <w:r w:rsidR="00F06B74" w:rsidRPr="00F81CFF">
        <w:rPr>
          <w:rFonts w:ascii="Calibri" w:hAnsi="Calibri" w:cs="Calibri" w:hint="cs"/>
          <w:b/>
          <w:bCs/>
          <w:color w:val="676767"/>
          <w:sz w:val="24"/>
          <w:szCs w:val="24"/>
          <w:rtl/>
        </w:rPr>
        <w:t>.</w:t>
      </w:r>
    </w:p>
    <w:p w:rsidR="00D31BCD" w:rsidRPr="00F81CFF" w:rsidRDefault="00D31BCD" w:rsidP="000D13FC">
      <w:pPr>
        <w:pStyle w:val="a9"/>
        <w:numPr>
          <w:ilvl w:val="0"/>
          <w:numId w:val="25"/>
        </w:numPr>
        <w:rPr>
          <w:rFonts w:ascii="Calibri" w:hAnsi="Calibri" w:cs="Calibri"/>
          <w:b/>
          <w:bCs/>
          <w:color w:val="676767"/>
          <w:sz w:val="24"/>
          <w:szCs w:val="24"/>
          <w:rtl/>
        </w:rPr>
      </w:pPr>
      <w:r w:rsidRPr="00F81CFF">
        <w:rPr>
          <w:rFonts w:ascii="Calibri" w:hAnsi="Calibri" w:cs="Calibri"/>
          <w:b/>
          <w:bCs/>
          <w:color w:val="676767"/>
          <w:sz w:val="24"/>
          <w:szCs w:val="24"/>
          <w:rtl/>
        </w:rPr>
        <w:t>תוך ורידי</w:t>
      </w:r>
      <w:r w:rsidR="002D7BAC" w:rsidRPr="00F81CFF">
        <w:rPr>
          <w:rFonts w:ascii="Calibri" w:hAnsi="Calibri" w:cs="Calibri" w:hint="cs"/>
          <w:b/>
          <w:bCs/>
          <w:color w:val="676767"/>
          <w:sz w:val="24"/>
          <w:szCs w:val="24"/>
          <w:rtl/>
        </w:rPr>
        <w:t>:</w:t>
      </w:r>
    </w:p>
    <w:p w:rsidR="00880F5E" w:rsidRPr="00F81CFF" w:rsidRDefault="000D13FC" w:rsidP="000D13FC">
      <w:pPr>
        <w:pStyle w:val="a9"/>
        <w:numPr>
          <w:ilvl w:val="1"/>
          <w:numId w:val="25"/>
        </w:numPr>
        <w:rPr>
          <w:rFonts w:ascii="Calibri" w:hAnsi="Calibri" w:cs="Calibri"/>
          <w:b/>
          <w:bCs/>
          <w:color w:val="676767"/>
          <w:sz w:val="24"/>
          <w:szCs w:val="24"/>
        </w:rPr>
      </w:pPr>
      <w:r w:rsidRPr="00F81CFF">
        <w:rPr>
          <w:rFonts w:ascii="Calibri" w:hAnsi="Calibri" w:cs="Calibri"/>
          <w:b/>
          <w:bCs/>
          <w:color w:val="676767"/>
          <w:sz w:val="24"/>
          <w:szCs w:val="24"/>
          <w:rtl/>
        </w:rPr>
        <w:t xml:space="preserve">6–12 גרם ביום על פני 4–6 מנות </w:t>
      </w:r>
      <w:r w:rsidR="00D31BCD" w:rsidRPr="00F81CFF">
        <w:rPr>
          <w:rFonts w:ascii="Calibri" w:hAnsi="Calibri" w:cs="Calibri"/>
          <w:b/>
          <w:bCs/>
          <w:color w:val="676767"/>
          <w:sz w:val="24"/>
          <w:szCs w:val="24"/>
          <w:rtl/>
        </w:rPr>
        <w:t>.</w:t>
      </w:r>
    </w:p>
    <w:p w:rsidR="00471470" w:rsidRPr="00F81CFF" w:rsidRDefault="00471470" w:rsidP="000D13FC">
      <w:pPr>
        <w:pStyle w:val="a9"/>
        <w:numPr>
          <w:ilvl w:val="1"/>
          <w:numId w:val="25"/>
        </w:numPr>
        <w:rPr>
          <w:rFonts w:ascii="Calibri" w:hAnsi="Calibri" w:cs="Calibri"/>
          <w:b/>
          <w:bCs/>
          <w:color w:val="676767"/>
          <w:sz w:val="24"/>
          <w:szCs w:val="24"/>
        </w:rPr>
      </w:pPr>
      <w:r w:rsidRPr="00F81CFF">
        <w:rPr>
          <w:rFonts w:ascii="Calibri" w:hAnsi="Calibri" w:cs="Calibri"/>
          <w:b/>
          <w:bCs/>
          <w:color w:val="676767"/>
          <w:sz w:val="24"/>
          <w:szCs w:val="24"/>
          <w:rtl/>
        </w:rPr>
        <w:t xml:space="preserve">בזיהומים קשים ניתן לתת </w:t>
      </w:r>
      <w:proofErr w:type="spellStart"/>
      <w:r w:rsidR="000D13FC" w:rsidRPr="00F81CFF">
        <w:rPr>
          <w:rFonts w:ascii="Calibri" w:hAnsi="Calibri" w:cs="Calibri" w:hint="cs"/>
          <w:b/>
          <w:bCs/>
          <w:color w:val="676767"/>
          <w:sz w:val="24"/>
          <w:szCs w:val="24"/>
          <w:rtl/>
        </w:rPr>
        <w:t>קלוקסצילין</w:t>
      </w:r>
      <w:proofErr w:type="spellEnd"/>
      <w:r w:rsidR="000D13FC" w:rsidRPr="00F81CFF">
        <w:rPr>
          <w:rFonts w:ascii="Calibri" w:hAnsi="Calibri" w:cs="Calibri" w:hint="cs"/>
          <w:b/>
          <w:bCs/>
          <w:color w:val="676767"/>
          <w:sz w:val="24"/>
          <w:szCs w:val="24"/>
          <w:rtl/>
        </w:rPr>
        <w:t xml:space="preserve"> </w:t>
      </w:r>
      <w:r w:rsidRPr="00F81CFF">
        <w:rPr>
          <w:rFonts w:ascii="Calibri" w:hAnsi="Calibri" w:cs="Calibri"/>
          <w:b/>
          <w:bCs/>
          <w:color w:val="676767"/>
          <w:sz w:val="24"/>
          <w:szCs w:val="24"/>
          <w:rtl/>
        </w:rPr>
        <w:t>באינפוזיה מתמשכת</w:t>
      </w:r>
    </w:p>
    <w:p w:rsidR="00471470" w:rsidRPr="00F81CFF" w:rsidRDefault="00471470" w:rsidP="000D13FC">
      <w:pPr>
        <w:pStyle w:val="a9"/>
        <w:numPr>
          <w:ilvl w:val="2"/>
          <w:numId w:val="25"/>
        </w:numPr>
        <w:rPr>
          <w:rFonts w:ascii="Calibri" w:hAnsi="Calibri" w:cs="Calibri" w:hint="cs"/>
          <w:b/>
          <w:bCs/>
          <w:color w:val="676767"/>
          <w:sz w:val="28"/>
          <w:u w:val="single"/>
        </w:rPr>
      </w:pPr>
      <w:r w:rsidRPr="00F81CFF">
        <w:rPr>
          <w:rFonts w:ascii="Calibri" w:hAnsi="Calibri" w:cs="Calibri"/>
          <w:b/>
          <w:bCs/>
          <w:color w:val="676767"/>
          <w:sz w:val="28"/>
          <w:u w:val="single"/>
          <w:rtl/>
        </w:rPr>
        <w:t xml:space="preserve">12גרם/250סמ"ק </w:t>
      </w:r>
      <w:proofErr w:type="spellStart"/>
      <w:r w:rsidRPr="00F81CFF">
        <w:rPr>
          <w:rFonts w:ascii="Calibri" w:hAnsi="Calibri" w:cs="Calibri"/>
          <w:b/>
          <w:bCs/>
          <w:color w:val="676767"/>
          <w:sz w:val="28"/>
          <w:u w:val="single"/>
        </w:rPr>
        <w:t>NaCl</w:t>
      </w:r>
      <w:proofErr w:type="spellEnd"/>
      <w:r w:rsidRPr="00F81CFF">
        <w:rPr>
          <w:rFonts w:ascii="Calibri" w:hAnsi="Calibri" w:cs="Calibri"/>
          <w:b/>
          <w:bCs/>
          <w:color w:val="676767"/>
          <w:sz w:val="28"/>
          <w:u w:val="single"/>
        </w:rPr>
        <w:t xml:space="preserve"> 0</w:t>
      </w:r>
      <w:r w:rsidR="002D7BAC" w:rsidRPr="00F81CFF">
        <w:rPr>
          <w:rFonts w:ascii="Calibri" w:hAnsi="Calibri" w:cs="Calibri"/>
          <w:b/>
          <w:bCs/>
          <w:color w:val="676767"/>
          <w:sz w:val="28"/>
          <w:u w:val="single"/>
        </w:rPr>
        <w:t>.</w:t>
      </w:r>
      <w:r w:rsidRPr="00F81CFF">
        <w:rPr>
          <w:rFonts w:ascii="Calibri" w:hAnsi="Calibri" w:cs="Calibri"/>
          <w:b/>
          <w:bCs/>
          <w:color w:val="676767"/>
          <w:sz w:val="28"/>
          <w:u w:val="single"/>
        </w:rPr>
        <w:t>9%</w:t>
      </w:r>
      <w:r w:rsidRPr="00F81CFF">
        <w:rPr>
          <w:rFonts w:ascii="Calibri" w:hAnsi="Calibri" w:cs="Calibri"/>
          <w:b/>
          <w:bCs/>
          <w:color w:val="676767"/>
          <w:sz w:val="28"/>
          <w:u w:val="single"/>
          <w:rtl/>
        </w:rPr>
        <w:t xml:space="preserve"> או </w:t>
      </w:r>
      <w:r w:rsidR="009A6194" w:rsidRPr="00F81CFF">
        <w:rPr>
          <w:rFonts w:ascii="Calibri" w:hAnsi="Calibri" w:cs="Calibri"/>
          <w:b/>
          <w:bCs/>
          <w:color w:val="676767"/>
          <w:sz w:val="28"/>
          <w:u w:val="single"/>
        </w:rPr>
        <w:t>dextrose</w:t>
      </w:r>
      <w:r w:rsidR="009A6194" w:rsidRPr="00F81CFF">
        <w:rPr>
          <w:rFonts w:ascii="Calibri" w:hAnsi="Calibri" w:cs="Calibri"/>
          <w:b/>
          <w:bCs/>
          <w:color w:val="676767"/>
          <w:sz w:val="28"/>
          <w:u w:val="single"/>
          <w:rtl/>
        </w:rPr>
        <w:t xml:space="preserve"> – 11סמ"ק/שעה.</w:t>
      </w:r>
    </w:p>
    <w:p w:rsidR="00425BA2" w:rsidRPr="00F81CFF" w:rsidRDefault="00425BA2" w:rsidP="00425BA2">
      <w:pPr>
        <w:pStyle w:val="a9"/>
        <w:numPr>
          <w:ilvl w:val="0"/>
          <w:numId w:val="25"/>
        </w:numPr>
        <w:rPr>
          <w:rFonts w:ascii="Calibri" w:hAnsi="Calibri" w:cs="Calibri" w:hint="cs"/>
          <w:b/>
          <w:bCs/>
          <w:color w:val="676767"/>
          <w:sz w:val="24"/>
          <w:szCs w:val="24"/>
        </w:rPr>
      </w:pPr>
      <w:r w:rsidRPr="00F81CFF">
        <w:rPr>
          <w:rFonts w:ascii="Calibri" w:hAnsi="Calibri" w:cs="Calibri" w:hint="cs"/>
          <w:b/>
          <w:bCs/>
          <w:color w:val="676767"/>
          <w:sz w:val="24"/>
          <w:szCs w:val="24"/>
          <w:rtl/>
        </w:rPr>
        <w:t>תוך שרירי</w:t>
      </w:r>
      <w:r w:rsidR="002D7BAC" w:rsidRPr="00F81CFF">
        <w:rPr>
          <w:rFonts w:ascii="Calibri" w:hAnsi="Calibri" w:cs="Calibri" w:hint="cs"/>
          <w:b/>
          <w:bCs/>
          <w:color w:val="676767"/>
          <w:sz w:val="24"/>
          <w:szCs w:val="24"/>
          <w:rtl/>
        </w:rPr>
        <w:t>:</w:t>
      </w:r>
    </w:p>
    <w:p w:rsidR="002D7BAC" w:rsidRPr="00F81CFF" w:rsidRDefault="002D7BAC" w:rsidP="002D7BAC">
      <w:pPr>
        <w:pStyle w:val="a9"/>
        <w:numPr>
          <w:ilvl w:val="1"/>
          <w:numId w:val="25"/>
        </w:numPr>
        <w:rPr>
          <w:rFonts w:ascii="Calibri" w:hAnsi="Calibri" w:cs="Calibri"/>
          <w:b/>
          <w:bCs/>
          <w:color w:val="676767"/>
          <w:sz w:val="24"/>
          <w:szCs w:val="24"/>
          <w:rtl/>
        </w:rPr>
      </w:pPr>
      <w:r w:rsidRPr="00F81CFF">
        <w:rPr>
          <w:rFonts w:ascii="Calibri" w:hAnsi="Calibri" w:cs="Calibri" w:hint="cs"/>
          <w:b/>
          <w:bCs/>
          <w:color w:val="676767"/>
          <w:sz w:val="24"/>
          <w:szCs w:val="24"/>
          <w:rtl/>
        </w:rPr>
        <w:t xml:space="preserve">250 </w:t>
      </w:r>
      <w:r w:rsidRPr="00F81CFF">
        <w:rPr>
          <w:rFonts w:ascii="Calibri" w:hAnsi="Calibri" w:cs="Calibri"/>
          <w:b/>
          <w:bCs/>
          <w:color w:val="676767"/>
          <w:sz w:val="24"/>
          <w:szCs w:val="24"/>
          <w:rtl/>
        </w:rPr>
        <w:t>–</w:t>
      </w:r>
      <w:r w:rsidRPr="00F81CFF">
        <w:rPr>
          <w:rFonts w:ascii="Calibri" w:hAnsi="Calibri" w:cs="Calibri" w:hint="cs"/>
          <w:b/>
          <w:bCs/>
          <w:color w:val="676767"/>
          <w:sz w:val="24"/>
          <w:szCs w:val="24"/>
          <w:rtl/>
        </w:rPr>
        <w:t xml:space="preserve"> 500מ"ג תוך שרירי 4 פעמים/יום</w:t>
      </w:r>
    </w:p>
    <w:p w:rsidR="00880F5E" w:rsidRPr="00F81CFF" w:rsidRDefault="00880F5E" w:rsidP="00880F5E">
      <w:pPr>
        <w:rPr>
          <w:rFonts w:ascii="Calibri" w:hAnsi="Calibri" w:cs="Calibri"/>
          <w:b/>
          <w:bCs/>
          <w:color w:val="676767"/>
          <w:sz w:val="24"/>
          <w:szCs w:val="24"/>
          <w:rtl/>
        </w:rPr>
      </w:pPr>
    </w:p>
    <w:p w:rsidR="00F81CFF" w:rsidRDefault="00F81CFF" w:rsidP="00880F5E">
      <w:pPr>
        <w:rPr>
          <w:rFonts w:ascii="Calibri" w:hAnsi="Calibri" w:cs="Calibri" w:hint="cs"/>
          <w:b/>
          <w:bCs/>
          <w:color w:val="676767"/>
          <w:sz w:val="24"/>
          <w:szCs w:val="24"/>
          <w:u w:val="single"/>
          <w:rtl/>
        </w:rPr>
      </w:pPr>
    </w:p>
    <w:p w:rsidR="00F81CFF" w:rsidRDefault="00F81CFF" w:rsidP="00880F5E">
      <w:pPr>
        <w:rPr>
          <w:rFonts w:ascii="Calibri" w:hAnsi="Calibri" w:cs="Calibri" w:hint="cs"/>
          <w:b/>
          <w:bCs/>
          <w:color w:val="676767"/>
          <w:sz w:val="24"/>
          <w:szCs w:val="24"/>
          <w:u w:val="single"/>
          <w:rtl/>
        </w:rPr>
      </w:pPr>
    </w:p>
    <w:p w:rsidR="00F81CFF" w:rsidRDefault="00F81CFF" w:rsidP="00880F5E">
      <w:pPr>
        <w:rPr>
          <w:rFonts w:ascii="Calibri" w:hAnsi="Calibri" w:cs="Calibri" w:hint="cs"/>
          <w:b/>
          <w:bCs/>
          <w:color w:val="676767"/>
          <w:sz w:val="24"/>
          <w:szCs w:val="24"/>
          <w:u w:val="single"/>
          <w:rtl/>
        </w:rPr>
      </w:pPr>
    </w:p>
    <w:p w:rsidR="00F81CFF" w:rsidRDefault="00F81CFF" w:rsidP="00880F5E">
      <w:pPr>
        <w:rPr>
          <w:rFonts w:ascii="Calibri" w:hAnsi="Calibri" w:cs="Calibri" w:hint="cs"/>
          <w:b/>
          <w:bCs/>
          <w:color w:val="676767"/>
          <w:sz w:val="24"/>
          <w:szCs w:val="24"/>
          <w:u w:val="single"/>
          <w:rtl/>
        </w:rPr>
      </w:pPr>
    </w:p>
    <w:p w:rsidR="00F81CFF" w:rsidRDefault="00F81CFF" w:rsidP="00880F5E">
      <w:pPr>
        <w:rPr>
          <w:rFonts w:ascii="Calibri" w:hAnsi="Calibri" w:cs="Calibri" w:hint="cs"/>
          <w:b/>
          <w:bCs/>
          <w:color w:val="676767"/>
          <w:sz w:val="24"/>
          <w:szCs w:val="24"/>
          <w:u w:val="single"/>
          <w:rtl/>
        </w:rPr>
      </w:pPr>
    </w:p>
    <w:p w:rsidR="00880F5E" w:rsidRPr="00F81CFF" w:rsidRDefault="00880F5E" w:rsidP="00880F5E">
      <w:pPr>
        <w:rPr>
          <w:rFonts w:ascii="Calibri" w:hAnsi="Calibri" w:cs="Calibri"/>
          <w:b/>
          <w:bCs/>
          <w:color w:val="676767"/>
          <w:sz w:val="24"/>
          <w:szCs w:val="24"/>
          <w:rtl/>
        </w:rPr>
      </w:pPr>
      <w:proofErr w:type="spellStart"/>
      <w:r w:rsidRPr="00F81CFF">
        <w:rPr>
          <w:rFonts w:ascii="Calibri" w:hAnsi="Calibri" w:cs="Calibri"/>
          <w:b/>
          <w:bCs/>
          <w:color w:val="676767"/>
          <w:sz w:val="24"/>
          <w:szCs w:val="24"/>
          <w:u w:val="single"/>
          <w:rtl/>
        </w:rPr>
        <w:t>פרמקוקינטיקה</w:t>
      </w:r>
      <w:proofErr w:type="spellEnd"/>
      <w:r w:rsidR="000D13FC" w:rsidRPr="00F81CFF">
        <w:rPr>
          <w:rFonts w:ascii="Calibri" w:hAnsi="Calibri" w:cs="Calibri" w:hint="cs"/>
          <w:b/>
          <w:bCs/>
          <w:color w:val="676767"/>
          <w:sz w:val="24"/>
          <w:szCs w:val="24"/>
          <w:rtl/>
        </w:rPr>
        <w:t>:</w:t>
      </w:r>
    </w:p>
    <w:p w:rsidR="009A6194" w:rsidRPr="00F81CFF" w:rsidRDefault="00880F5E" w:rsidP="000D13FC">
      <w:pPr>
        <w:pStyle w:val="a9"/>
        <w:numPr>
          <w:ilvl w:val="0"/>
          <w:numId w:val="26"/>
        </w:numPr>
        <w:rPr>
          <w:rFonts w:ascii="Calibri" w:hAnsi="Calibri" w:cs="Calibri"/>
          <w:b/>
          <w:bCs/>
          <w:color w:val="676767"/>
          <w:sz w:val="24"/>
          <w:szCs w:val="24"/>
          <w:rtl/>
        </w:rPr>
      </w:pPr>
      <w:r w:rsidRPr="00F81CFF">
        <w:rPr>
          <w:rFonts w:ascii="Calibri" w:hAnsi="Calibri" w:cs="Calibri"/>
          <w:b/>
          <w:bCs/>
          <w:color w:val="676767"/>
          <w:sz w:val="24"/>
          <w:szCs w:val="24"/>
          <w:rtl/>
        </w:rPr>
        <w:t xml:space="preserve">הספיגה של </w:t>
      </w:r>
      <w:proofErr w:type="spellStart"/>
      <w:r w:rsidRPr="00F81CFF">
        <w:rPr>
          <w:rFonts w:ascii="Calibri" w:hAnsi="Calibri" w:cs="Calibri"/>
          <w:b/>
          <w:bCs/>
          <w:color w:val="676767"/>
          <w:sz w:val="24"/>
          <w:szCs w:val="24"/>
          <w:rtl/>
        </w:rPr>
        <w:t>קלוקסצילין</w:t>
      </w:r>
      <w:proofErr w:type="spellEnd"/>
      <w:r w:rsidRPr="00F81CFF">
        <w:rPr>
          <w:rFonts w:ascii="Calibri" w:hAnsi="Calibri" w:cs="Calibri"/>
          <w:b/>
          <w:bCs/>
          <w:color w:val="676767"/>
          <w:sz w:val="24"/>
          <w:szCs w:val="24"/>
          <w:rtl/>
        </w:rPr>
        <w:t xml:space="preserve"> במתן </w:t>
      </w:r>
      <w:proofErr w:type="spellStart"/>
      <w:r w:rsidRPr="00F81CFF">
        <w:rPr>
          <w:rFonts w:ascii="Calibri" w:hAnsi="Calibri" w:cs="Calibri"/>
          <w:b/>
          <w:bCs/>
          <w:color w:val="676767"/>
          <w:sz w:val="24"/>
          <w:szCs w:val="24"/>
          <w:rtl/>
        </w:rPr>
        <w:t>פומי</w:t>
      </w:r>
      <w:proofErr w:type="spellEnd"/>
      <w:r w:rsidRPr="00F81CFF">
        <w:rPr>
          <w:rFonts w:ascii="Calibri" w:hAnsi="Calibri" w:cs="Calibri"/>
          <w:b/>
          <w:bCs/>
          <w:color w:val="676767"/>
          <w:sz w:val="24"/>
          <w:szCs w:val="24"/>
          <w:rtl/>
        </w:rPr>
        <w:t xml:space="preserve"> טובה, ועומדת על כ-50%, כאשר מזון מפחית את ספיגת התרופה.</w:t>
      </w:r>
    </w:p>
    <w:p w:rsidR="009A6194" w:rsidRPr="00F81CFF" w:rsidRDefault="00880F5E" w:rsidP="000D13FC">
      <w:pPr>
        <w:pStyle w:val="a9"/>
        <w:numPr>
          <w:ilvl w:val="0"/>
          <w:numId w:val="26"/>
        </w:numPr>
        <w:rPr>
          <w:rFonts w:ascii="Calibri" w:hAnsi="Calibri" w:cs="Calibri"/>
          <w:b/>
          <w:bCs/>
          <w:color w:val="676767"/>
          <w:sz w:val="24"/>
          <w:szCs w:val="24"/>
          <w:rtl/>
        </w:rPr>
      </w:pPr>
      <w:r w:rsidRPr="00F81CFF">
        <w:rPr>
          <w:rFonts w:ascii="Calibri" w:hAnsi="Calibri" w:cs="Calibri"/>
          <w:b/>
          <w:bCs/>
          <w:color w:val="676767"/>
          <w:sz w:val="24"/>
          <w:szCs w:val="24"/>
          <w:rtl/>
        </w:rPr>
        <w:t xml:space="preserve">לזיהומים </w:t>
      </w:r>
      <w:r w:rsidR="009A6194" w:rsidRPr="00F81CFF">
        <w:rPr>
          <w:rFonts w:ascii="Calibri" w:hAnsi="Calibri" w:cs="Calibri"/>
          <w:b/>
          <w:bCs/>
          <w:color w:val="676767"/>
          <w:sz w:val="24"/>
          <w:szCs w:val="24"/>
          <w:rtl/>
        </w:rPr>
        <w:t xml:space="preserve">קשיים עדיף לתת </w:t>
      </w:r>
      <w:r w:rsidRPr="00F81CFF">
        <w:rPr>
          <w:rFonts w:ascii="Calibri" w:hAnsi="Calibri" w:cs="Calibri"/>
          <w:b/>
          <w:bCs/>
          <w:color w:val="676767"/>
          <w:sz w:val="24"/>
          <w:szCs w:val="24"/>
          <w:rtl/>
        </w:rPr>
        <w:t xml:space="preserve">תוך-ורידית. </w:t>
      </w:r>
    </w:p>
    <w:p w:rsidR="009A6194" w:rsidRPr="00F81CFF" w:rsidRDefault="009A6194" w:rsidP="000D13FC">
      <w:pPr>
        <w:pStyle w:val="a9"/>
        <w:numPr>
          <w:ilvl w:val="0"/>
          <w:numId w:val="26"/>
        </w:numPr>
        <w:rPr>
          <w:rFonts w:ascii="Calibri" w:hAnsi="Calibri" w:cs="Calibri"/>
          <w:b/>
          <w:bCs/>
          <w:color w:val="676767"/>
          <w:sz w:val="24"/>
          <w:szCs w:val="24"/>
          <w:rtl/>
        </w:rPr>
      </w:pPr>
      <w:proofErr w:type="spellStart"/>
      <w:r w:rsidRPr="00F81CFF">
        <w:rPr>
          <w:rFonts w:ascii="Calibri" w:hAnsi="Calibri" w:cs="Calibri"/>
          <w:b/>
          <w:bCs/>
          <w:color w:val="676767"/>
          <w:sz w:val="24"/>
          <w:szCs w:val="24"/>
          <w:rtl/>
        </w:rPr>
        <w:t>קלוקסצילין</w:t>
      </w:r>
      <w:proofErr w:type="spellEnd"/>
      <w:r w:rsidR="00880F5E" w:rsidRPr="00F81CFF">
        <w:rPr>
          <w:rFonts w:ascii="Calibri" w:hAnsi="Calibri" w:cs="Calibri"/>
          <w:b/>
          <w:bCs/>
          <w:color w:val="676767"/>
          <w:sz w:val="24"/>
          <w:szCs w:val="24"/>
          <w:rtl/>
        </w:rPr>
        <w:t xml:space="preserve"> קשור בשיעור של מעל 90% לחלבוני הפלזמה.</w:t>
      </w:r>
    </w:p>
    <w:p w:rsidR="009A6194" w:rsidRPr="00F81CFF" w:rsidRDefault="00880F5E" w:rsidP="000D13FC">
      <w:pPr>
        <w:pStyle w:val="a9"/>
        <w:numPr>
          <w:ilvl w:val="0"/>
          <w:numId w:val="26"/>
        </w:numPr>
        <w:rPr>
          <w:rFonts w:ascii="Calibri" w:hAnsi="Calibri" w:cs="Calibri"/>
          <w:b/>
          <w:bCs/>
          <w:color w:val="676767"/>
          <w:sz w:val="24"/>
          <w:szCs w:val="24"/>
          <w:rtl/>
        </w:rPr>
      </w:pPr>
      <w:r w:rsidRPr="00F81CFF">
        <w:rPr>
          <w:rFonts w:ascii="Calibri" w:hAnsi="Calibri" w:cs="Calibri"/>
          <w:b/>
          <w:bCs/>
          <w:color w:val="676767"/>
          <w:sz w:val="24"/>
          <w:szCs w:val="24"/>
          <w:rtl/>
        </w:rPr>
        <w:t>כ-20% מן התרופה עוברים מטבוליזם כבדי.</w:t>
      </w:r>
    </w:p>
    <w:p w:rsidR="009A6194" w:rsidRPr="00F81CFF" w:rsidRDefault="00880F5E" w:rsidP="000D13FC">
      <w:pPr>
        <w:pStyle w:val="a9"/>
        <w:numPr>
          <w:ilvl w:val="0"/>
          <w:numId w:val="26"/>
        </w:numPr>
        <w:rPr>
          <w:rFonts w:ascii="Calibri" w:hAnsi="Calibri" w:cs="Calibri"/>
          <w:b/>
          <w:bCs/>
          <w:color w:val="676767"/>
          <w:sz w:val="24"/>
          <w:szCs w:val="24"/>
          <w:rtl/>
        </w:rPr>
      </w:pPr>
      <w:r w:rsidRPr="00F81CFF">
        <w:rPr>
          <w:rFonts w:ascii="Calibri" w:hAnsi="Calibri" w:cs="Calibri"/>
          <w:b/>
          <w:bCs/>
          <w:color w:val="676767"/>
          <w:sz w:val="24"/>
          <w:szCs w:val="24"/>
          <w:rtl/>
        </w:rPr>
        <w:t>התרופה מופרשת בעיקר למרה, אך בשיעור של פחות מ-40% גם בכליה.</w:t>
      </w:r>
    </w:p>
    <w:p w:rsidR="00880F5E" w:rsidRPr="00F81CFF" w:rsidRDefault="00880F5E" w:rsidP="000D13FC">
      <w:pPr>
        <w:pStyle w:val="a9"/>
        <w:numPr>
          <w:ilvl w:val="0"/>
          <w:numId w:val="26"/>
        </w:numPr>
        <w:rPr>
          <w:rFonts w:ascii="Calibri" w:hAnsi="Calibri" w:cs="Calibri"/>
          <w:b/>
          <w:bCs/>
          <w:color w:val="676767"/>
          <w:sz w:val="24"/>
          <w:szCs w:val="24"/>
          <w:rtl/>
        </w:rPr>
      </w:pPr>
      <w:r w:rsidRPr="00F81CFF">
        <w:rPr>
          <w:rFonts w:ascii="Calibri" w:hAnsi="Calibri" w:cs="Calibri"/>
          <w:b/>
          <w:bCs/>
          <w:color w:val="676767"/>
          <w:sz w:val="24"/>
          <w:szCs w:val="24"/>
          <w:rtl/>
        </w:rPr>
        <w:t>זמן מחצית החיים של התרופה הוא 30 דקות.</w:t>
      </w:r>
    </w:p>
    <w:p w:rsidR="00880F5E" w:rsidRPr="00F81CFF" w:rsidRDefault="00880F5E" w:rsidP="00880F5E">
      <w:pPr>
        <w:rPr>
          <w:rFonts w:ascii="Calibri" w:hAnsi="Calibri" w:cs="Calibri"/>
          <w:b/>
          <w:bCs/>
          <w:color w:val="676767"/>
          <w:sz w:val="24"/>
          <w:szCs w:val="24"/>
          <w:rtl/>
        </w:rPr>
      </w:pPr>
    </w:p>
    <w:p w:rsidR="00880F5E" w:rsidRPr="00F81CFF" w:rsidRDefault="00880F5E" w:rsidP="00880F5E">
      <w:pPr>
        <w:rPr>
          <w:rFonts w:ascii="Calibri" w:hAnsi="Calibri" w:cs="Calibri" w:hint="cs"/>
          <w:b/>
          <w:bCs/>
          <w:color w:val="676767"/>
          <w:sz w:val="24"/>
          <w:szCs w:val="24"/>
          <w:u w:val="single"/>
          <w:rtl/>
        </w:rPr>
      </w:pPr>
      <w:r w:rsidRPr="00F81CFF">
        <w:rPr>
          <w:rFonts w:ascii="Calibri" w:hAnsi="Calibri" w:cs="Calibri"/>
          <w:b/>
          <w:bCs/>
          <w:color w:val="676767"/>
          <w:sz w:val="24"/>
          <w:szCs w:val="24"/>
          <w:u w:val="single"/>
          <w:rtl/>
        </w:rPr>
        <w:t>תופעות לוואי</w:t>
      </w:r>
      <w:r w:rsidR="000D13FC" w:rsidRPr="00F81CFF">
        <w:rPr>
          <w:rFonts w:ascii="Calibri" w:hAnsi="Calibri" w:cs="Calibri" w:hint="cs"/>
          <w:b/>
          <w:bCs/>
          <w:color w:val="676767"/>
          <w:sz w:val="24"/>
          <w:szCs w:val="24"/>
          <w:u w:val="single"/>
          <w:rtl/>
        </w:rPr>
        <w:t>:</w:t>
      </w:r>
    </w:p>
    <w:p w:rsidR="005A321F" w:rsidRPr="00F81CFF" w:rsidRDefault="005A321F" w:rsidP="005A321F">
      <w:pPr>
        <w:pStyle w:val="a9"/>
        <w:numPr>
          <w:ilvl w:val="0"/>
          <w:numId w:val="24"/>
        </w:numPr>
        <w:rPr>
          <w:rFonts w:ascii="Calibri" w:hAnsi="Calibri" w:cs="Calibri"/>
          <w:b/>
          <w:bCs/>
          <w:color w:val="676767"/>
          <w:sz w:val="24"/>
          <w:szCs w:val="24"/>
        </w:rPr>
      </w:pPr>
      <w:r w:rsidRPr="00F81CFF">
        <w:rPr>
          <w:rFonts w:ascii="Calibri" w:hAnsi="Calibri" w:cs="Calibri"/>
          <w:b/>
          <w:bCs/>
          <w:color w:val="676767"/>
          <w:sz w:val="24"/>
          <w:szCs w:val="24"/>
          <w:rtl/>
        </w:rPr>
        <w:t>אנפילקסיס</w:t>
      </w:r>
    </w:p>
    <w:p w:rsidR="00EE2C58" w:rsidRPr="00F81CFF" w:rsidRDefault="00880F5E" w:rsidP="005A321F">
      <w:pPr>
        <w:pStyle w:val="a9"/>
        <w:numPr>
          <w:ilvl w:val="0"/>
          <w:numId w:val="24"/>
        </w:numPr>
        <w:rPr>
          <w:rFonts w:ascii="Calibri" w:hAnsi="Calibri" w:cs="Calibri"/>
          <w:b/>
          <w:bCs/>
          <w:color w:val="676767"/>
          <w:sz w:val="24"/>
          <w:szCs w:val="24"/>
        </w:rPr>
      </w:pPr>
      <w:r w:rsidRPr="00F81CFF">
        <w:rPr>
          <w:rFonts w:ascii="Calibri" w:hAnsi="Calibri" w:cs="Calibri"/>
          <w:b/>
          <w:bCs/>
          <w:color w:val="676767"/>
          <w:sz w:val="24"/>
          <w:szCs w:val="24"/>
          <w:rtl/>
        </w:rPr>
        <w:t xml:space="preserve"> פריח</w:t>
      </w:r>
      <w:r w:rsidR="005A321F" w:rsidRPr="00F81CFF">
        <w:rPr>
          <w:rFonts w:ascii="Calibri" w:hAnsi="Calibri" w:cs="Calibri"/>
          <w:b/>
          <w:bCs/>
          <w:color w:val="676767"/>
          <w:sz w:val="24"/>
          <w:szCs w:val="24"/>
          <w:rtl/>
        </w:rPr>
        <w:t>ה</w:t>
      </w:r>
      <w:r w:rsidRPr="00F81CFF">
        <w:rPr>
          <w:rFonts w:ascii="Calibri" w:hAnsi="Calibri" w:cs="Calibri"/>
          <w:b/>
          <w:bCs/>
          <w:color w:val="676767"/>
          <w:sz w:val="24"/>
          <w:szCs w:val="24"/>
          <w:rtl/>
        </w:rPr>
        <w:t xml:space="preserve"> </w:t>
      </w:r>
    </w:p>
    <w:p w:rsidR="005A321F" w:rsidRPr="00F81CFF" w:rsidRDefault="00880F5E" w:rsidP="005A321F">
      <w:pPr>
        <w:pStyle w:val="a9"/>
        <w:numPr>
          <w:ilvl w:val="0"/>
          <w:numId w:val="24"/>
        </w:numPr>
        <w:rPr>
          <w:rFonts w:ascii="Calibri" w:hAnsi="Calibri" w:cs="Calibri"/>
          <w:b/>
          <w:bCs/>
          <w:color w:val="676767"/>
          <w:sz w:val="24"/>
          <w:szCs w:val="24"/>
        </w:rPr>
      </w:pPr>
      <w:proofErr w:type="spellStart"/>
      <w:r w:rsidRPr="00F81CFF">
        <w:rPr>
          <w:rFonts w:ascii="Calibri" w:hAnsi="Calibri" w:cs="Calibri"/>
          <w:b/>
          <w:bCs/>
          <w:color w:val="676767"/>
          <w:sz w:val="24"/>
          <w:szCs w:val="24"/>
          <w:rtl/>
        </w:rPr>
        <w:t>היפוקלמיה</w:t>
      </w:r>
      <w:proofErr w:type="spellEnd"/>
    </w:p>
    <w:p w:rsidR="005A321F" w:rsidRPr="00F81CFF" w:rsidRDefault="00880F5E" w:rsidP="005A321F">
      <w:pPr>
        <w:pStyle w:val="a9"/>
        <w:numPr>
          <w:ilvl w:val="0"/>
          <w:numId w:val="24"/>
        </w:numPr>
        <w:rPr>
          <w:rFonts w:ascii="Calibri" w:hAnsi="Calibri" w:cs="Calibri"/>
          <w:b/>
          <w:bCs/>
          <w:color w:val="676767"/>
          <w:sz w:val="24"/>
          <w:szCs w:val="24"/>
        </w:rPr>
      </w:pPr>
      <w:r w:rsidRPr="00F81CFF">
        <w:rPr>
          <w:rFonts w:ascii="Calibri" w:hAnsi="Calibri" w:cs="Calibri"/>
          <w:b/>
          <w:bCs/>
          <w:color w:val="676767"/>
          <w:sz w:val="24"/>
          <w:szCs w:val="24"/>
          <w:rtl/>
        </w:rPr>
        <w:t xml:space="preserve"> דלקת כליות </w:t>
      </w:r>
      <w:proofErr w:type="spellStart"/>
      <w:r w:rsidRPr="00F81CFF">
        <w:rPr>
          <w:rFonts w:ascii="Calibri" w:hAnsi="Calibri" w:cs="Calibri"/>
          <w:b/>
          <w:bCs/>
          <w:color w:val="676767"/>
          <w:sz w:val="24"/>
          <w:szCs w:val="24"/>
          <w:rtl/>
        </w:rPr>
        <w:t>אינטרסטיציאלית</w:t>
      </w:r>
      <w:proofErr w:type="spellEnd"/>
    </w:p>
    <w:p w:rsidR="005A321F" w:rsidRDefault="00880F5E" w:rsidP="005A321F">
      <w:pPr>
        <w:pStyle w:val="a9"/>
        <w:numPr>
          <w:ilvl w:val="0"/>
          <w:numId w:val="24"/>
        </w:numPr>
        <w:rPr>
          <w:rFonts w:ascii="Calibri" w:hAnsi="Calibri" w:cs="Calibri" w:hint="cs"/>
          <w:b/>
          <w:bCs/>
          <w:color w:val="676767"/>
          <w:sz w:val="24"/>
          <w:szCs w:val="24"/>
        </w:rPr>
      </w:pPr>
      <w:r w:rsidRPr="00F81CFF">
        <w:rPr>
          <w:rFonts w:ascii="Calibri" w:hAnsi="Calibri" w:cs="Calibri"/>
          <w:b/>
          <w:bCs/>
          <w:color w:val="676767"/>
          <w:sz w:val="24"/>
          <w:szCs w:val="24"/>
          <w:rtl/>
        </w:rPr>
        <w:t xml:space="preserve"> </w:t>
      </w:r>
      <w:proofErr w:type="spellStart"/>
      <w:r w:rsidRPr="00F81CFF">
        <w:rPr>
          <w:rFonts w:ascii="Calibri" w:hAnsi="Calibri" w:cs="Calibri"/>
          <w:b/>
          <w:bCs/>
          <w:color w:val="676767"/>
          <w:sz w:val="24"/>
          <w:szCs w:val="24"/>
          <w:rtl/>
        </w:rPr>
        <w:t>נויטרופניה</w:t>
      </w:r>
      <w:proofErr w:type="spellEnd"/>
    </w:p>
    <w:p w:rsidR="00477C66" w:rsidRPr="00F81CFF" w:rsidRDefault="00477C66" w:rsidP="005A321F">
      <w:pPr>
        <w:pStyle w:val="a9"/>
        <w:numPr>
          <w:ilvl w:val="0"/>
          <w:numId w:val="24"/>
        </w:numPr>
        <w:rPr>
          <w:rFonts w:ascii="Calibri" w:hAnsi="Calibri" w:cs="Calibri"/>
          <w:b/>
          <w:bCs/>
          <w:color w:val="676767"/>
          <w:sz w:val="24"/>
          <w:szCs w:val="24"/>
        </w:rPr>
      </w:pPr>
      <w:r>
        <w:rPr>
          <w:rFonts w:ascii="Calibri" w:hAnsi="Calibri" w:cs="Calibri" w:hint="cs"/>
          <w:b/>
          <w:bCs/>
          <w:color w:val="676767"/>
          <w:sz w:val="24"/>
          <w:szCs w:val="24"/>
          <w:rtl/>
        </w:rPr>
        <w:t>שלשול</w:t>
      </w:r>
    </w:p>
    <w:p w:rsidR="005A321F" w:rsidRDefault="00880F5E" w:rsidP="005A321F">
      <w:pPr>
        <w:pStyle w:val="a9"/>
        <w:numPr>
          <w:ilvl w:val="0"/>
          <w:numId w:val="24"/>
        </w:numPr>
        <w:rPr>
          <w:rFonts w:ascii="Calibri" w:hAnsi="Calibri" w:cs="Calibri" w:hint="cs"/>
          <w:b/>
          <w:bCs/>
          <w:color w:val="676767"/>
          <w:sz w:val="24"/>
          <w:szCs w:val="24"/>
        </w:rPr>
      </w:pPr>
      <w:r w:rsidRPr="00F81CFF">
        <w:rPr>
          <w:rFonts w:ascii="Calibri" w:hAnsi="Calibri" w:cs="Calibri"/>
          <w:b/>
          <w:bCs/>
          <w:color w:val="676767"/>
          <w:sz w:val="24"/>
          <w:szCs w:val="24"/>
          <w:rtl/>
        </w:rPr>
        <w:t xml:space="preserve">דלקת מעי </w:t>
      </w:r>
      <w:proofErr w:type="spellStart"/>
      <w:r w:rsidRPr="00F81CFF">
        <w:rPr>
          <w:rFonts w:ascii="Calibri" w:hAnsi="Calibri" w:cs="Calibri"/>
          <w:b/>
          <w:bCs/>
          <w:color w:val="676767"/>
          <w:sz w:val="24"/>
          <w:szCs w:val="24"/>
          <w:rtl/>
        </w:rPr>
        <w:t>מקלוסטרידיואידס</w:t>
      </w:r>
      <w:proofErr w:type="spellEnd"/>
      <w:r w:rsidRPr="00F81CFF">
        <w:rPr>
          <w:rFonts w:ascii="Calibri" w:hAnsi="Calibri" w:cs="Calibri"/>
          <w:b/>
          <w:bCs/>
          <w:color w:val="676767"/>
          <w:sz w:val="24"/>
          <w:szCs w:val="24"/>
          <w:rtl/>
        </w:rPr>
        <w:t xml:space="preserve"> </w:t>
      </w:r>
      <w:proofErr w:type="spellStart"/>
      <w:r w:rsidRPr="00F81CFF">
        <w:rPr>
          <w:rFonts w:ascii="Calibri" w:hAnsi="Calibri" w:cs="Calibri"/>
          <w:b/>
          <w:bCs/>
          <w:color w:val="676767"/>
          <w:sz w:val="24"/>
          <w:szCs w:val="24"/>
          <w:rtl/>
        </w:rPr>
        <w:t>דיפיצילה</w:t>
      </w:r>
      <w:proofErr w:type="spellEnd"/>
    </w:p>
    <w:p w:rsidR="00477C66" w:rsidRDefault="00477C66" w:rsidP="005A321F">
      <w:pPr>
        <w:pStyle w:val="a9"/>
        <w:numPr>
          <w:ilvl w:val="0"/>
          <w:numId w:val="24"/>
        </w:numPr>
        <w:rPr>
          <w:rFonts w:ascii="Calibri" w:hAnsi="Calibri" w:cs="Calibri" w:hint="cs"/>
          <w:b/>
          <w:bCs/>
          <w:color w:val="676767"/>
          <w:sz w:val="24"/>
          <w:szCs w:val="24"/>
        </w:rPr>
      </w:pPr>
      <w:r>
        <w:rPr>
          <w:rFonts w:ascii="Calibri" w:hAnsi="Calibri" w:cs="Calibri" w:hint="cs"/>
          <w:b/>
          <w:bCs/>
          <w:color w:val="676767"/>
          <w:sz w:val="24"/>
          <w:szCs w:val="24"/>
          <w:rtl/>
        </w:rPr>
        <w:t>בחילות והקאות</w:t>
      </w:r>
    </w:p>
    <w:p w:rsidR="00477C66" w:rsidRPr="00F81CFF" w:rsidRDefault="00477C66" w:rsidP="005A321F">
      <w:pPr>
        <w:pStyle w:val="a9"/>
        <w:numPr>
          <w:ilvl w:val="0"/>
          <w:numId w:val="24"/>
        </w:numPr>
        <w:rPr>
          <w:rFonts w:ascii="Calibri" w:hAnsi="Calibri" w:cs="Calibri"/>
          <w:b/>
          <w:bCs/>
          <w:color w:val="676767"/>
          <w:sz w:val="24"/>
          <w:szCs w:val="24"/>
        </w:rPr>
      </w:pPr>
      <w:r>
        <w:rPr>
          <w:rFonts w:ascii="Calibri" w:hAnsi="Calibri" w:cs="Calibri" w:hint="cs"/>
          <w:b/>
          <w:bCs/>
          <w:color w:val="676767"/>
          <w:sz w:val="24"/>
          <w:szCs w:val="24"/>
          <w:rtl/>
        </w:rPr>
        <w:t>כאבי בטן</w:t>
      </w:r>
    </w:p>
    <w:p w:rsidR="005A321F" w:rsidRPr="00F81CFF" w:rsidRDefault="00880F5E" w:rsidP="005A321F">
      <w:pPr>
        <w:pStyle w:val="a9"/>
        <w:numPr>
          <w:ilvl w:val="0"/>
          <w:numId w:val="24"/>
        </w:numPr>
        <w:rPr>
          <w:rFonts w:ascii="Calibri" w:hAnsi="Calibri" w:cs="Calibri"/>
          <w:b/>
          <w:bCs/>
          <w:color w:val="676767"/>
          <w:sz w:val="24"/>
          <w:szCs w:val="24"/>
        </w:rPr>
      </w:pPr>
      <w:r w:rsidRPr="00F81CFF">
        <w:rPr>
          <w:rFonts w:ascii="Calibri" w:hAnsi="Calibri" w:cs="Calibri"/>
          <w:b/>
          <w:bCs/>
          <w:color w:val="676767"/>
          <w:sz w:val="24"/>
          <w:szCs w:val="24"/>
          <w:rtl/>
        </w:rPr>
        <w:t xml:space="preserve">אנמיה </w:t>
      </w:r>
      <w:proofErr w:type="spellStart"/>
      <w:r w:rsidRPr="00F81CFF">
        <w:rPr>
          <w:rFonts w:ascii="Calibri" w:hAnsi="Calibri" w:cs="Calibri"/>
          <w:b/>
          <w:bCs/>
          <w:color w:val="676767"/>
          <w:sz w:val="24"/>
          <w:szCs w:val="24"/>
          <w:rtl/>
        </w:rPr>
        <w:t>המוליטית</w:t>
      </w:r>
      <w:proofErr w:type="spellEnd"/>
    </w:p>
    <w:p w:rsidR="00880F5E" w:rsidRDefault="00880F5E" w:rsidP="006E2A89">
      <w:pPr>
        <w:pStyle w:val="a9"/>
        <w:numPr>
          <w:ilvl w:val="0"/>
          <w:numId w:val="24"/>
        </w:numPr>
        <w:rPr>
          <w:rFonts w:ascii="Calibri" w:hAnsi="Calibri" w:cs="Calibri" w:hint="cs"/>
          <w:b/>
          <w:bCs/>
          <w:color w:val="676767"/>
          <w:sz w:val="24"/>
          <w:szCs w:val="24"/>
        </w:rPr>
      </w:pPr>
      <w:r w:rsidRPr="00F81CFF">
        <w:rPr>
          <w:rFonts w:ascii="Calibri" w:hAnsi="Calibri" w:cs="Calibri"/>
          <w:b/>
          <w:bCs/>
          <w:color w:val="676767"/>
          <w:sz w:val="24"/>
          <w:szCs w:val="24"/>
          <w:rtl/>
        </w:rPr>
        <w:t>פרכוסים</w:t>
      </w:r>
    </w:p>
    <w:p w:rsidR="00477C66" w:rsidRPr="00F81CFF" w:rsidRDefault="00477C66" w:rsidP="006E2A89">
      <w:pPr>
        <w:pStyle w:val="a9"/>
        <w:numPr>
          <w:ilvl w:val="0"/>
          <w:numId w:val="24"/>
        </w:numPr>
        <w:rPr>
          <w:rFonts w:ascii="Calibri" w:hAnsi="Calibri" w:cs="Calibri"/>
          <w:b/>
          <w:bCs/>
          <w:color w:val="676767"/>
          <w:sz w:val="24"/>
          <w:szCs w:val="24"/>
          <w:rtl/>
        </w:rPr>
      </w:pPr>
      <w:r>
        <w:rPr>
          <w:rFonts w:ascii="Calibri" w:hAnsi="Calibri" w:cs="Calibri" w:hint="cs"/>
          <w:b/>
          <w:bCs/>
          <w:color w:val="676767"/>
          <w:sz w:val="24"/>
          <w:szCs w:val="24"/>
          <w:rtl/>
        </w:rPr>
        <w:t>אי-ספיקה כליות</w:t>
      </w:r>
      <w:bookmarkStart w:id="0" w:name="_GoBack"/>
      <w:bookmarkEnd w:id="0"/>
    </w:p>
    <w:p w:rsidR="00880F5E" w:rsidRPr="002D7BAC" w:rsidRDefault="00880F5E" w:rsidP="00880F5E">
      <w:pPr>
        <w:rPr>
          <w:rFonts w:ascii="Tahoma" w:hAnsi="Tahoma" w:cs="Tahoma"/>
          <w:i/>
          <w:iCs/>
          <w:color w:val="676767"/>
          <w:sz w:val="24"/>
          <w:szCs w:val="24"/>
          <w:u w:val="single"/>
          <w:rtl/>
        </w:rPr>
      </w:pPr>
    </w:p>
    <w:p w:rsidR="00FA1DBB" w:rsidRPr="002D7BAC" w:rsidRDefault="00CD6B5A" w:rsidP="00CD6B5A">
      <w:pPr>
        <w:tabs>
          <w:tab w:val="left" w:pos="4103"/>
        </w:tabs>
        <w:rPr>
          <w:rFonts w:ascii="Tahoma" w:hAnsi="Tahoma" w:cs="Tahoma" w:hint="cs"/>
          <w:color w:val="676767"/>
          <w:sz w:val="24"/>
          <w:szCs w:val="24"/>
          <w:rtl/>
        </w:rPr>
      </w:pPr>
      <w:r w:rsidRPr="002D7BAC">
        <w:rPr>
          <w:rFonts w:ascii="Tahoma" w:hAnsi="Tahoma" w:cs="Tahoma"/>
          <w:color w:val="676767"/>
          <w:sz w:val="24"/>
          <w:szCs w:val="24"/>
          <w:rtl/>
        </w:rPr>
        <w:tab/>
      </w:r>
    </w:p>
    <w:sectPr w:rsidR="00FA1DBB" w:rsidRPr="002D7BAC">
      <w:headerReference w:type="default" r:id="rId8"/>
      <w:footerReference w:type="even" r:id="rId9"/>
      <w:footerReference w:type="default" r:id="rId10"/>
      <w:endnotePr>
        <w:numFmt w:val="lowerLetter"/>
      </w:endnotePr>
      <w:pgSz w:w="11906" w:h="16838"/>
      <w:pgMar w:top="3799" w:right="1134" w:bottom="1440" w:left="709" w:header="425" w:footer="720" w:gutter="0"/>
      <w:cols w:space="720"/>
      <w:bidi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03A18" w:rsidRDefault="00403A18">
      <w:r>
        <w:separator/>
      </w:r>
    </w:p>
  </w:endnote>
  <w:endnote w:type="continuationSeparator" w:id="0">
    <w:p w:rsidR="00403A18" w:rsidRDefault="00403A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riam">
    <w:altName w:val="Malgun Gothic Semilight"/>
    <w:charset w:val="B1"/>
    <w:family w:val="swiss"/>
    <w:pitch w:val="variable"/>
    <w:sig w:usb0="00000800" w:usb1="00000000" w:usb2="00000000" w:usb3="00000000" w:csb0="0000002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Narkisim">
    <w:altName w:val="David"/>
    <w:charset w:val="B1"/>
    <w:family w:val="swiss"/>
    <w:pitch w:val="variable"/>
    <w:sig w:usb0="00000800" w:usb1="00000000" w:usb2="00000000" w:usb3="00000000" w:csb0="0000002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A77C7" w:rsidRDefault="006A77C7" w:rsidP="005E4C60">
    <w:pPr>
      <w:pStyle w:val="a5"/>
      <w:framePr w:wrap="around" w:vAnchor="text" w:hAnchor="margin" w:xAlign="right" w:y="1"/>
      <w:rPr>
        <w:rStyle w:val="a7"/>
      </w:rPr>
    </w:pPr>
    <w:r>
      <w:rPr>
        <w:rStyle w:val="a7"/>
        <w:rtl/>
      </w:rPr>
      <w:fldChar w:fldCharType="begin"/>
    </w:r>
    <w:r>
      <w:rPr>
        <w:rStyle w:val="a7"/>
      </w:rPr>
      <w:instrText xml:space="preserve">PAGE  </w:instrText>
    </w:r>
    <w:r>
      <w:rPr>
        <w:rStyle w:val="a7"/>
        <w:rtl/>
      </w:rPr>
      <w:fldChar w:fldCharType="end"/>
    </w:r>
  </w:p>
  <w:p w:rsidR="006A77C7" w:rsidRDefault="006A77C7" w:rsidP="00B75ED3">
    <w:pPr>
      <w:pStyle w:val="a5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A77C7" w:rsidRDefault="006A77C7" w:rsidP="005E4C60">
    <w:pPr>
      <w:pStyle w:val="a5"/>
      <w:framePr w:wrap="around" w:vAnchor="text" w:hAnchor="margin" w:xAlign="right" w:y="1"/>
      <w:rPr>
        <w:rStyle w:val="a7"/>
      </w:rPr>
    </w:pPr>
    <w:r>
      <w:rPr>
        <w:rStyle w:val="a7"/>
        <w:rtl/>
      </w:rPr>
      <w:fldChar w:fldCharType="begin"/>
    </w:r>
    <w:r>
      <w:rPr>
        <w:rStyle w:val="a7"/>
      </w:rPr>
      <w:instrText xml:space="preserve">PAGE  </w:instrText>
    </w:r>
    <w:r>
      <w:rPr>
        <w:rStyle w:val="a7"/>
        <w:rtl/>
      </w:rPr>
      <w:fldChar w:fldCharType="separate"/>
    </w:r>
    <w:r w:rsidR="00477C66">
      <w:rPr>
        <w:rStyle w:val="a7"/>
        <w:noProof/>
        <w:rtl/>
      </w:rPr>
      <w:t>2</w:t>
    </w:r>
    <w:r>
      <w:rPr>
        <w:rStyle w:val="a7"/>
        <w:rtl/>
      </w:rPr>
      <w:fldChar w:fldCharType="end"/>
    </w:r>
  </w:p>
  <w:p w:rsidR="006A77C7" w:rsidRDefault="006A77C7" w:rsidP="00B75ED3">
    <w:pPr>
      <w:pStyle w:val="a5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03A18" w:rsidRDefault="00403A18">
      <w:r>
        <w:separator/>
      </w:r>
    </w:p>
  </w:footnote>
  <w:footnote w:type="continuationSeparator" w:id="0">
    <w:p w:rsidR="00403A18" w:rsidRDefault="00403A1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Layout w:type="fixed"/>
      <w:tblLook w:val="0000" w:firstRow="0" w:lastRow="0" w:firstColumn="0" w:lastColumn="0" w:noHBand="0" w:noVBand="0"/>
    </w:tblPr>
    <w:tblGrid>
      <w:gridCol w:w="5495"/>
      <w:gridCol w:w="5351"/>
    </w:tblGrid>
    <w:tr w:rsidR="006A77C7">
      <w:trPr>
        <w:trHeight w:val="3042"/>
      </w:trPr>
      <w:tc>
        <w:tcPr>
          <w:tcW w:w="5495" w:type="dxa"/>
        </w:tcPr>
        <w:p w:rsidR="006A77C7" w:rsidRDefault="006C41EF">
          <w:pPr>
            <w:pStyle w:val="a4"/>
            <w:tabs>
              <w:tab w:val="clear" w:pos="4153"/>
              <w:tab w:val="clear" w:pos="8306"/>
            </w:tabs>
            <w:bidi w:val="0"/>
            <w:jc w:val="right"/>
          </w:pPr>
          <w:r>
            <w:rPr>
              <w:noProof/>
              <w:lang w:eastAsia="en-US"/>
            </w:rPr>
            <w:drawing>
              <wp:inline distT="0" distB="0" distL="0" distR="0" wp14:anchorId="0CCC3F3C" wp14:editId="12A29925">
                <wp:extent cx="3060700" cy="1727200"/>
                <wp:effectExtent l="19050" t="0" r="6350" b="0"/>
                <wp:docPr id="1" name="תמונה 1" descr="C:\WINDOWS\logo laniado sofi.t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WINDOWS\logo laniado sofi.tif"/>
                        <pic:cNvPicPr>
                          <a:picLocks noChangeAspect="1" noChangeArrowheads="1"/>
                        </pic:cNvPicPr>
                      </pic:nvPicPr>
                      <pic:blipFill>
                        <a:blip r:link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060700" cy="1727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  <w:r w:rsidR="00BF76C2">
            <w:rPr>
              <w:noProof/>
              <w:lang w:eastAsia="en-US"/>
            </w:rPr>
            <mc:AlternateContent>
              <mc:Choice Requires="wps">
                <w:drawing>
                  <wp:anchor distT="0" distB="0" distL="114300" distR="114300" simplePos="0" relativeHeight="251658752" behindDoc="0" locked="0" layoutInCell="0" allowOverlap="1" wp14:anchorId="02D9EAB3" wp14:editId="7D0D88B9">
                    <wp:simplePos x="0" y="0"/>
                    <wp:positionH relativeFrom="page">
                      <wp:posOffset>4147820</wp:posOffset>
                    </wp:positionH>
                    <wp:positionV relativeFrom="paragraph">
                      <wp:posOffset>1570355</wp:posOffset>
                    </wp:positionV>
                    <wp:extent cx="3066415" cy="1270"/>
                    <wp:effectExtent l="13970" t="8255" r="15240" b="9525"/>
                    <wp:wrapNone/>
                    <wp:docPr id="24" name="Line 3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0" y="0"/>
                              <a:ext cx="3066415" cy="127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808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line id="Line 3" o:spid="_x0000_s1026" style="position:absolute;left:0;text-align:left;flip:x;z-index: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326.6pt,123.65pt" to="568.05pt,12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" o:allowincell="f" strokecolor="teal" strokeweight="1pt">
                    <w10:wrap anchorx="page"/>
                  </v:line>
                </w:pict>
              </mc:Fallback>
            </mc:AlternateContent>
          </w:r>
          <w:r w:rsidR="00BF76C2">
            <w:rPr>
              <w:noProof/>
              <w:lang w:eastAsia="en-US"/>
            </w:rPr>
            <mc:AlternateContent>
              <mc:Choice Requires="wps">
                <w:drawing>
                  <wp:anchor distT="0" distB="0" distL="114300" distR="114300" simplePos="0" relativeHeight="251656704" behindDoc="0" locked="0" layoutInCell="0" allowOverlap="1" wp14:anchorId="0B432E27" wp14:editId="2B4E4BD6">
                    <wp:simplePos x="0" y="0"/>
                    <wp:positionH relativeFrom="page">
                      <wp:posOffset>4598670</wp:posOffset>
                    </wp:positionH>
                    <wp:positionV relativeFrom="paragraph">
                      <wp:posOffset>668655</wp:posOffset>
                    </wp:positionV>
                    <wp:extent cx="2652395" cy="635"/>
                    <wp:effectExtent l="7620" t="11430" r="6985" b="6985"/>
                    <wp:wrapNone/>
                    <wp:docPr id="23" name="Line 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0" y="0"/>
                              <a:ext cx="2652395" cy="635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808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line id="Line 1" o:spid="_x0000_s1026" style="position:absolute;left:0;text-align:left;flip:x;z-index:251656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362.1pt,52.65pt" to="570.95pt,5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" o:allowincell="f" strokecolor="teal" strokeweight="1pt">
                    <w10:wrap anchorx="page"/>
                  </v:line>
                </w:pict>
              </mc:Fallback>
            </mc:AlternateContent>
          </w:r>
          <w:r w:rsidR="00BF76C2">
            <w:rPr>
              <w:noProof/>
              <w:lang w:eastAsia="en-US"/>
            </w:rPr>
            <mc:AlternateContent>
              <mc:Choice Requires="wps">
                <w:drawing>
                  <wp:anchor distT="0" distB="0" distL="114300" distR="114300" simplePos="0" relativeHeight="251657728" behindDoc="0" locked="0" layoutInCell="0" allowOverlap="1" wp14:anchorId="75C01706" wp14:editId="6540298E">
                    <wp:simplePos x="0" y="0"/>
                    <wp:positionH relativeFrom="page">
                      <wp:posOffset>4389120</wp:posOffset>
                    </wp:positionH>
                    <wp:positionV relativeFrom="paragraph">
                      <wp:posOffset>1119505</wp:posOffset>
                    </wp:positionV>
                    <wp:extent cx="2835275" cy="635"/>
                    <wp:effectExtent l="7620" t="14605" r="14605" b="13335"/>
                    <wp:wrapNone/>
                    <wp:docPr id="22" name="Line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0" y="0"/>
                              <a:ext cx="2835275" cy="635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808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line id="Line 2" o:spid="_x0000_s1026" style="position:absolute;left:0;text-align:left;flip:x;z-index:251657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345.6pt,88.15pt" to="568.85pt,8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" o:allowincell="f" strokecolor="teal" strokeweight="1pt">
                    <w10:wrap anchorx="page"/>
                  </v:line>
                </w:pict>
              </mc:Fallback>
            </mc:AlternateContent>
          </w:r>
        </w:p>
      </w:tc>
      <w:tc>
        <w:tcPr>
          <w:tcW w:w="5351" w:type="dxa"/>
        </w:tcPr>
        <w:p w:rsidR="006A77C7" w:rsidRDefault="006A77C7">
          <w:pPr>
            <w:bidi w:val="0"/>
          </w:pPr>
        </w:p>
        <w:p w:rsidR="006A77C7" w:rsidRDefault="006A77C7">
          <w:pPr>
            <w:bidi w:val="0"/>
            <w:ind w:left="884" w:right="-1"/>
            <w:rPr>
              <w:i/>
              <w:iCs/>
            </w:rPr>
          </w:pPr>
        </w:p>
        <w:p w:rsidR="006A77C7" w:rsidRDefault="006A77C7">
          <w:pPr>
            <w:bidi w:val="0"/>
            <w:ind w:left="884" w:right="-1"/>
            <w:rPr>
              <w:i/>
              <w:iCs/>
            </w:rPr>
          </w:pPr>
        </w:p>
        <w:p w:rsidR="006A77C7" w:rsidRDefault="006A77C7">
          <w:pPr>
            <w:bidi w:val="0"/>
            <w:ind w:left="884" w:right="-1"/>
            <w:rPr>
              <w:i/>
              <w:iCs/>
            </w:rPr>
          </w:pPr>
        </w:p>
        <w:p w:rsidR="006A77C7" w:rsidRDefault="006A77C7">
          <w:pPr>
            <w:bidi w:val="0"/>
            <w:ind w:left="884" w:right="-1"/>
            <w:rPr>
              <w:i/>
              <w:iCs/>
            </w:rPr>
          </w:pPr>
        </w:p>
        <w:p w:rsidR="006A77C7" w:rsidRDefault="006A77C7">
          <w:pPr>
            <w:bidi w:val="0"/>
            <w:ind w:left="884" w:right="-1"/>
            <w:rPr>
              <w:i/>
              <w:iCs/>
            </w:rPr>
          </w:pPr>
          <w:smartTag w:uri="urn:schemas-microsoft-com:office:smarttags" w:element="country-region">
            <w:smartTag w:uri="urn:schemas-microsoft-com:office:smarttags" w:element="place">
              <w:r>
                <w:rPr>
                  <w:i/>
                  <w:iCs/>
                </w:rPr>
                <w:t>ISRAEL</w:t>
              </w:r>
            </w:smartTag>
          </w:smartTag>
          <w:r>
            <w:rPr>
              <w:i/>
              <w:iCs/>
            </w:rPr>
            <w:t>,</w:t>
          </w:r>
          <w:r>
            <w:rPr>
              <w:i/>
              <w:iCs/>
              <w:rtl/>
            </w:rPr>
            <w:t xml:space="preserve"> </w:t>
          </w:r>
          <w:r>
            <w:rPr>
              <w:i/>
              <w:iCs/>
            </w:rPr>
            <w:t>NETANYA</w:t>
          </w:r>
        </w:p>
        <w:p w:rsidR="006A77C7" w:rsidRDefault="006A77C7" w:rsidP="0091369D">
          <w:pPr>
            <w:bidi w:val="0"/>
            <w:ind w:left="742" w:right="-1"/>
            <w:rPr>
              <w:rFonts w:ascii="Britannic Bold" w:hAnsi="Britannic Bold" w:cs="Narkisim"/>
              <w:b/>
              <w:bCs/>
              <w:i/>
              <w:iCs/>
              <w:szCs w:val="24"/>
              <w:rtl/>
            </w:rPr>
          </w:pPr>
          <w:r>
            <w:rPr>
              <w:i/>
              <w:iCs/>
            </w:rPr>
            <w:t xml:space="preserve"> Tel. 972-9-8604551</w:t>
          </w:r>
          <w:proofErr w:type="gramStart"/>
          <w:r>
            <w:rPr>
              <w:i/>
              <w:iCs/>
            </w:rPr>
            <w:t>,  Fax</w:t>
          </w:r>
          <w:proofErr w:type="gramEnd"/>
          <w:r>
            <w:rPr>
              <w:i/>
              <w:iCs/>
            </w:rPr>
            <w:t>. 972-9-8609233</w:t>
          </w:r>
        </w:p>
        <w:p w:rsidR="006A77C7" w:rsidRDefault="006A77C7">
          <w:pPr>
            <w:bidi w:val="0"/>
            <w:ind w:left="601" w:right="-1"/>
            <w:rPr>
              <w:rFonts w:ascii="Britannic Bold" w:hAnsi="Britannic Bold" w:cs="Narkisim"/>
              <w:i/>
              <w:iCs/>
              <w:sz w:val="16"/>
              <w:szCs w:val="24"/>
            </w:rPr>
          </w:pPr>
        </w:p>
        <w:p w:rsidR="006A77C7" w:rsidRDefault="006A77C7" w:rsidP="00654CE1">
          <w:pPr>
            <w:bidi w:val="0"/>
            <w:ind w:left="601" w:right="-1"/>
            <w:rPr>
              <w:rFonts w:ascii="Britannic Bold" w:hAnsi="Britannic Bold" w:cs="Narkisim"/>
              <w:i/>
              <w:iCs/>
              <w:szCs w:val="24"/>
              <w:rtl/>
            </w:rPr>
          </w:pPr>
          <w:r>
            <w:rPr>
              <w:rFonts w:ascii="Britannic Bold" w:hAnsi="Britannic Bold" w:hint="cs"/>
              <w:b/>
              <w:bCs/>
              <w:i/>
              <w:iCs/>
              <w:szCs w:val="24"/>
              <w:rtl/>
            </w:rPr>
            <w:t>טיפול נמרץ כללי</w:t>
          </w:r>
          <w:r>
            <w:rPr>
              <w:rFonts w:ascii="Britannic Bold" w:hAnsi="Britannic Bold"/>
              <w:b/>
              <w:bCs/>
              <w:i/>
              <w:iCs/>
              <w:szCs w:val="24"/>
              <w:rtl/>
            </w:rPr>
            <w:t xml:space="preserve">, </w:t>
          </w:r>
          <w:proofErr w:type="spellStart"/>
          <w:r>
            <w:rPr>
              <w:rFonts w:ascii="Britannic Bold" w:hAnsi="Britannic Bold"/>
              <w:b/>
              <w:bCs/>
              <w:i/>
              <w:iCs/>
              <w:szCs w:val="24"/>
              <w:rtl/>
            </w:rPr>
            <w:t>קרית</w:t>
          </w:r>
          <w:proofErr w:type="spellEnd"/>
          <w:r>
            <w:rPr>
              <w:rFonts w:ascii="Britannic Bold" w:hAnsi="Britannic Bold"/>
              <w:b/>
              <w:bCs/>
              <w:i/>
              <w:iCs/>
              <w:szCs w:val="24"/>
              <w:rtl/>
            </w:rPr>
            <w:t xml:space="preserve"> </w:t>
          </w:r>
          <w:proofErr w:type="spellStart"/>
          <w:r>
            <w:rPr>
              <w:rFonts w:ascii="Britannic Bold" w:hAnsi="Britannic Bold"/>
              <w:b/>
              <w:bCs/>
              <w:i/>
              <w:iCs/>
              <w:szCs w:val="24"/>
              <w:rtl/>
            </w:rPr>
            <w:t>צאנז</w:t>
          </w:r>
          <w:proofErr w:type="spellEnd"/>
          <w:r>
            <w:rPr>
              <w:rFonts w:ascii="Britannic Bold" w:hAnsi="Britannic Bold"/>
              <w:b/>
              <w:bCs/>
              <w:i/>
              <w:iCs/>
              <w:szCs w:val="24"/>
              <w:rtl/>
            </w:rPr>
            <w:t>, נתניה 42150</w:t>
          </w:r>
          <w:r>
            <w:rPr>
              <w:rFonts w:ascii="Britannic Bold" w:hAnsi="Britannic Bold" w:cs="Narkisim"/>
              <w:i/>
              <w:iCs/>
              <w:szCs w:val="24"/>
            </w:rPr>
            <w:t xml:space="preserve"> </w:t>
          </w:r>
        </w:p>
        <w:p w:rsidR="006A77C7" w:rsidRDefault="006A77C7" w:rsidP="0091369D">
          <w:pPr>
            <w:bidi w:val="0"/>
            <w:ind w:left="459" w:right="-1"/>
            <w:rPr>
              <w:rFonts w:ascii="Britannic Bold" w:hAnsi="Britannic Bold" w:cs="Narkisim"/>
              <w:i/>
              <w:iCs/>
              <w:sz w:val="16"/>
              <w:szCs w:val="24"/>
              <w:rtl/>
            </w:rPr>
          </w:pPr>
          <w:r>
            <w:rPr>
              <w:rFonts w:ascii="Britannic Bold" w:hAnsi="Britannic Bold" w:cs="Narkisim"/>
              <w:i/>
              <w:iCs/>
              <w:szCs w:val="24"/>
              <w:rtl/>
            </w:rPr>
            <w:t>טל. 09-8604</w:t>
          </w:r>
          <w:r>
            <w:rPr>
              <w:rFonts w:ascii="Britannic Bold" w:hAnsi="Britannic Bold" w:cs="Narkisim" w:hint="cs"/>
              <w:i/>
              <w:iCs/>
              <w:szCs w:val="24"/>
              <w:rtl/>
            </w:rPr>
            <w:t>551</w:t>
          </w:r>
          <w:r>
            <w:rPr>
              <w:rFonts w:ascii="Britannic Bold" w:hAnsi="Britannic Bold" w:cs="Narkisim"/>
              <w:i/>
              <w:iCs/>
              <w:szCs w:val="24"/>
              <w:rtl/>
            </w:rPr>
            <w:t>, פקס. 09-8</w:t>
          </w:r>
          <w:r>
            <w:rPr>
              <w:rFonts w:ascii="Britannic Bold" w:hAnsi="Britannic Bold" w:cs="Narkisim" w:hint="cs"/>
              <w:i/>
              <w:iCs/>
              <w:szCs w:val="24"/>
              <w:rtl/>
            </w:rPr>
            <w:t>609233</w:t>
          </w:r>
        </w:p>
        <w:p w:rsidR="006A77C7" w:rsidRDefault="006A77C7">
          <w:pPr>
            <w:bidi w:val="0"/>
            <w:ind w:left="175"/>
            <w:rPr>
              <w:i/>
              <w:iCs/>
              <w:sz w:val="16"/>
            </w:rPr>
          </w:pPr>
        </w:p>
        <w:p w:rsidR="006A77C7" w:rsidRDefault="006A77C7" w:rsidP="002D7BAC">
          <w:pPr>
            <w:bidi w:val="0"/>
            <w:ind w:left="175"/>
            <w:rPr>
              <w:rFonts w:hint="cs"/>
            </w:rPr>
          </w:pPr>
          <w:r>
            <w:rPr>
              <w:i/>
              <w:iCs/>
            </w:rPr>
            <w:t>Email: mshapiro@laniado.org.il</w:t>
          </w:r>
        </w:p>
      </w:tc>
    </w:tr>
  </w:tbl>
  <w:p w:rsidR="002D7BAC" w:rsidRDefault="006A77C7" w:rsidP="002D7BAC">
    <w:pPr>
      <w:bidi w:val="0"/>
      <w:jc w:val="right"/>
      <w:rPr>
        <w:rFonts w:ascii="Britannic Bold" w:hAnsi="Britannic Bold"/>
        <w:b/>
        <w:bCs/>
        <w:i/>
        <w:iCs/>
        <w:sz w:val="40"/>
        <w:szCs w:val="40"/>
        <w:u w:val="single"/>
      </w:rPr>
    </w:pPr>
    <w:r>
      <w:rPr>
        <w:rFonts w:ascii="Britannic Bold" w:hAnsi="Britannic Bold"/>
        <w:b/>
        <w:bCs/>
        <w:i/>
        <w:iCs/>
        <w:szCs w:val="20"/>
        <w:rtl/>
      </w:rPr>
      <w:t>בס"ד</w:t>
    </w:r>
    <w:r w:rsidR="002D7BAC">
      <w:rPr>
        <w:rFonts w:ascii="Britannic Bold" w:hAnsi="Britannic Bold" w:hint="cs"/>
        <w:b/>
        <w:bCs/>
        <w:i/>
        <w:iCs/>
        <w:szCs w:val="20"/>
        <w:rtl/>
      </w:rPr>
      <w:t xml:space="preserve">                                                                                                       </w:t>
    </w:r>
  </w:p>
  <w:p w:rsidR="006A77C7" w:rsidRPr="00F81CFF" w:rsidRDefault="002D7BAC" w:rsidP="002D7BAC">
    <w:pPr>
      <w:bidi w:val="0"/>
      <w:jc w:val="center"/>
      <w:rPr>
        <w:rFonts w:ascii="Calibri" w:hAnsi="Calibri" w:cs="Calibri"/>
        <w:b/>
        <w:bCs/>
        <w:sz w:val="40"/>
        <w:szCs w:val="52"/>
        <w:u w:val="single"/>
      </w:rPr>
    </w:pPr>
    <w:r w:rsidRPr="00F81CFF">
      <w:rPr>
        <w:rFonts w:ascii="Calibri" w:hAnsi="Calibri" w:cs="Calibri"/>
        <w:b/>
        <w:bCs/>
        <w:i/>
        <w:iCs/>
        <w:sz w:val="40"/>
        <w:szCs w:val="40"/>
        <w:u w:val="single"/>
      </w:rPr>
      <w:t>CLOXACILLIN</w:t>
    </w:r>
    <w:r w:rsidRPr="00F81CFF">
      <w:rPr>
        <w:rFonts w:ascii="Calibri" w:hAnsi="Calibri" w:cs="Calibri"/>
        <w:b/>
        <w:bCs/>
        <w:i/>
        <w:iCs/>
        <w:sz w:val="40"/>
        <w:szCs w:val="40"/>
        <w:u w:val="single"/>
      </w:rPr>
      <w:t xml:space="preserve"> </w:t>
    </w:r>
    <w:r w:rsidR="00F06B74" w:rsidRPr="00F81CFF">
      <w:rPr>
        <w:rFonts w:ascii="Calibri" w:hAnsi="Calibri" w:cs="Calibri"/>
        <w:b/>
        <w:bCs/>
        <w:i/>
        <w:iCs/>
        <w:sz w:val="40"/>
        <w:szCs w:val="40"/>
        <w:u w:val="single"/>
      </w:rPr>
      <w:t>–</w:t>
    </w:r>
    <w:r w:rsidRPr="00F81CFF">
      <w:rPr>
        <w:rFonts w:ascii="Calibri" w:hAnsi="Calibri" w:cs="Calibri"/>
        <w:b/>
        <w:bCs/>
        <w:i/>
        <w:iCs/>
        <w:sz w:val="40"/>
        <w:szCs w:val="40"/>
        <w:u w:val="single"/>
      </w:rPr>
      <w:t xml:space="preserve"> </w:t>
    </w:r>
    <w:proofErr w:type="spellStart"/>
    <w:r w:rsidRPr="00F81CFF">
      <w:rPr>
        <w:rFonts w:ascii="Calibri" w:hAnsi="Calibri" w:cs="Calibri"/>
        <w:b/>
        <w:bCs/>
        <w:i/>
        <w:iCs/>
        <w:sz w:val="40"/>
        <w:szCs w:val="40"/>
        <w:u w:val="single"/>
        <w:rtl/>
      </w:rPr>
      <w:t>קלוקסצילין</w:t>
    </w:r>
    <w:proofErr w:type="spellEnd"/>
  </w:p>
  <w:p w:rsidR="00F06B74" w:rsidRPr="00F81CFF" w:rsidRDefault="00F06B74" w:rsidP="00F06B74">
    <w:pPr>
      <w:bidi w:val="0"/>
      <w:jc w:val="center"/>
      <w:rPr>
        <w:rFonts w:ascii="Calibri" w:hAnsi="Calibri" w:cs="Calibri"/>
        <w:b/>
        <w:bCs/>
        <w:sz w:val="40"/>
        <w:szCs w:val="52"/>
        <w:u w:val="single"/>
        <w:rtl/>
      </w:rPr>
    </w:pPr>
    <w:r w:rsidRPr="00F81CFF">
      <w:rPr>
        <w:rFonts w:ascii="Calibri" w:hAnsi="Calibri" w:cs="Calibri"/>
        <w:b/>
        <w:bCs/>
        <w:sz w:val="40"/>
        <w:szCs w:val="52"/>
        <w:u w:val="single"/>
      </w:rPr>
      <w:t>(</w:t>
    </w:r>
    <w:proofErr w:type="spellStart"/>
    <w:r w:rsidRPr="00F81CFF">
      <w:rPr>
        <w:rFonts w:ascii="Calibri" w:hAnsi="Calibri" w:cs="Calibri"/>
        <w:b/>
        <w:bCs/>
        <w:sz w:val="40"/>
        <w:szCs w:val="52"/>
        <w:u w:val="single"/>
      </w:rPr>
      <w:t>Orbenil</w:t>
    </w:r>
    <w:proofErr w:type="spellEnd"/>
    <w:r w:rsidRPr="00F81CFF">
      <w:rPr>
        <w:rFonts w:ascii="Calibri" w:hAnsi="Calibri" w:cs="Calibri"/>
        <w:b/>
        <w:bCs/>
        <w:sz w:val="40"/>
        <w:szCs w:val="52"/>
        <w:u w:val="single"/>
      </w:rPr>
      <w:t>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FB"/>
    <w:multiLevelType w:val="multilevel"/>
    <w:tmpl w:val="FFFFFFFF"/>
    <w:lvl w:ilvl="0">
      <w:start w:val="1"/>
      <w:numFmt w:val="decimal"/>
      <w:pStyle w:val="1"/>
      <w:lvlText w:val="%1."/>
      <w:legacy w:legacy="1" w:legacySpace="0" w:legacyIndent="567"/>
      <w:lvlJc w:val="right"/>
      <w:pPr>
        <w:ind w:left="567" w:right="567" w:hanging="567"/>
      </w:pPr>
    </w:lvl>
    <w:lvl w:ilvl="1">
      <w:start w:val="1"/>
      <w:numFmt w:val="upperRoman"/>
      <w:pStyle w:val="2"/>
      <w:lvlText w:val="%2."/>
      <w:legacy w:legacy="1" w:legacySpace="0" w:legacyIndent="567"/>
      <w:lvlJc w:val="right"/>
      <w:pPr>
        <w:ind w:left="567" w:right="567" w:hanging="567"/>
      </w:pPr>
      <w:rPr>
        <w:rFonts w:hAnsi="David" w:cs="David" w:hint="default"/>
        <w:sz w:val="28"/>
      </w:rPr>
    </w:lvl>
    <w:lvl w:ilvl="2">
      <w:start w:val="1"/>
      <w:numFmt w:val="upperRoman"/>
      <w:pStyle w:val="3"/>
      <w:lvlText w:val="%2.%3)"/>
      <w:legacy w:legacy="1" w:legacySpace="0" w:legacyIndent="708"/>
      <w:lvlJc w:val="center"/>
      <w:pPr>
        <w:ind w:left="1842" w:right="1842" w:hanging="708"/>
      </w:pPr>
    </w:lvl>
    <w:lvl w:ilvl="3">
      <w:start w:val="1"/>
      <w:numFmt w:val="decimal"/>
      <w:pStyle w:val="4"/>
      <w:lvlText w:val="%2.%3)%4)"/>
      <w:legacy w:legacy="1" w:legacySpace="0" w:legacyIndent="708"/>
      <w:lvlJc w:val="center"/>
      <w:pPr>
        <w:ind w:left="2550" w:right="2550" w:hanging="708"/>
      </w:pPr>
    </w:lvl>
    <w:lvl w:ilvl="4">
      <w:start w:val="1"/>
      <w:numFmt w:val="upperRoman"/>
      <w:pStyle w:val="5"/>
      <w:lvlText w:val="%2.%3)%4)(%5)"/>
      <w:legacy w:legacy="1" w:legacySpace="0" w:legacyIndent="708"/>
      <w:lvlJc w:val="center"/>
      <w:pPr>
        <w:ind w:left="3258" w:right="3258" w:hanging="708"/>
      </w:pPr>
    </w:lvl>
    <w:lvl w:ilvl="5">
      <w:start w:val="1"/>
      <w:numFmt w:val="decimal"/>
      <w:pStyle w:val="6"/>
      <w:lvlText w:val="%2.%3)%4)(%5)(%6)"/>
      <w:legacy w:legacy="1" w:legacySpace="0" w:legacyIndent="708"/>
      <w:lvlJc w:val="center"/>
      <w:pPr>
        <w:ind w:left="3966" w:right="3966" w:hanging="708"/>
      </w:pPr>
    </w:lvl>
    <w:lvl w:ilvl="6">
      <w:start w:val="1"/>
      <w:numFmt w:val="upperRoman"/>
      <w:pStyle w:val="7"/>
      <w:lvlText w:val="%2.%3)%4)(%5)(%6)(%7)"/>
      <w:legacy w:legacy="1" w:legacySpace="0" w:legacyIndent="708"/>
      <w:lvlJc w:val="center"/>
      <w:pPr>
        <w:ind w:left="4674" w:right="4674" w:hanging="708"/>
      </w:pPr>
    </w:lvl>
    <w:lvl w:ilvl="7">
      <w:start w:val="1"/>
      <w:numFmt w:val="decimal"/>
      <w:pStyle w:val="8"/>
      <w:lvlText w:val="%2.%3)%4)(%5)(%6)(%7)(%8)"/>
      <w:legacy w:legacy="1" w:legacySpace="0" w:legacyIndent="708"/>
      <w:lvlJc w:val="center"/>
      <w:pPr>
        <w:ind w:left="5382" w:right="5382" w:hanging="708"/>
      </w:pPr>
    </w:lvl>
    <w:lvl w:ilvl="8">
      <w:start w:val="1"/>
      <w:numFmt w:val="upperRoman"/>
      <w:pStyle w:val="9"/>
      <w:lvlText w:val="%2.%3)%4)(%5)(%6)(%7)(%8)(%9)"/>
      <w:legacy w:legacy="1" w:legacySpace="0" w:legacyIndent="708"/>
      <w:lvlJc w:val="center"/>
      <w:pPr>
        <w:ind w:left="6090" w:right="6090" w:hanging="708"/>
      </w:pPr>
    </w:lvl>
  </w:abstractNum>
  <w:abstractNum w:abstractNumId="1">
    <w:nsid w:val="008F2368"/>
    <w:multiLevelType w:val="hybridMultilevel"/>
    <w:tmpl w:val="20E2E28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09024C82"/>
    <w:multiLevelType w:val="hybridMultilevel"/>
    <w:tmpl w:val="347E48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A806FF3"/>
    <w:multiLevelType w:val="hybridMultilevel"/>
    <w:tmpl w:val="102EF3E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0C9551C3"/>
    <w:multiLevelType w:val="hybridMultilevel"/>
    <w:tmpl w:val="A25E6C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DDD11C7"/>
    <w:multiLevelType w:val="hybridMultilevel"/>
    <w:tmpl w:val="4CB2D7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6865941"/>
    <w:multiLevelType w:val="hybridMultilevel"/>
    <w:tmpl w:val="9AA400A0"/>
    <w:lvl w:ilvl="0" w:tplc="6A76B5B0">
      <w:start w:val="20"/>
      <w:numFmt w:val="bullet"/>
      <w:lvlText w:val=""/>
      <w:lvlJc w:val="left"/>
      <w:pPr>
        <w:ind w:left="2205" w:hanging="1845"/>
      </w:pPr>
      <w:rPr>
        <w:rFonts w:ascii="Symbol" w:eastAsia="Times New Roman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7111EC2"/>
    <w:multiLevelType w:val="hybridMultilevel"/>
    <w:tmpl w:val="4DF6419E"/>
    <w:lvl w:ilvl="0" w:tplc="04090001">
      <w:start w:val="1"/>
      <w:numFmt w:val="bullet"/>
      <w:lvlText w:val=""/>
      <w:lvlJc w:val="left"/>
      <w:pPr>
        <w:ind w:left="7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8">
    <w:nsid w:val="1AE86897"/>
    <w:multiLevelType w:val="hybridMultilevel"/>
    <w:tmpl w:val="7FCC35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F8D11A1"/>
    <w:multiLevelType w:val="hybridMultilevel"/>
    <w:tmpl w:val="DCDA1B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1B43AD6"/>
    <w:multiLevelType w:val="hybridMultilevel"/>
    <w:tmpl w:val="C1E04620"/>
    <w:lvl w:ilvl="0" w:tplc="04090001">
      <w:start w:val="1"/>
      <w:numFmt w:val="bullet"/>
      <w:lvlText w:val=""/>
      <w:lvlJc w:val="left"/>
      <w:pPr>
        <w:ind w:left="1086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6" w:hanging="360"/>
      </w:pPr>
      <w:rPr>
        <w:rFonts w:ascii="Wingdings" w:hAnsi="Wingdings" w:hint="default"/>
      </w:rPr>
    </w:lvl>
  </w:abstractNum>
  <w:abstractNum w:abstractNumId="11">
    <w:nsid w:val="27617D78"/>
    <w:multiLevelType w:val="hybridMultilevel"/>
    <w:tmpl w:val="15EC68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8C249AA"/>
    <w:multiLevelType w:val="hybridMultilevel"/>
    <w:tmpl w:val="93E2BC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90F4EF5"/>
    <w:multiLevelType w:val="hybridMultilevel"/>
    <w:tmpl w:val="B5BECB4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292D65FF"/>
    <w:multiLevelType w:val="hybridMultilevel"/>
    <w:tmpl w:val="6C1CD528"/>
    <w:lvl w:ilvl="0" w:tplc="1EFE6A12">
      <w:start w:val="20"/>
      <w:numFmt w:val="bullet"/>
      <w:lvlText w:val=""/>
      <w:lvlJc w:val="left"/>
      <w:pPr>
        <w:ind w:left="2205" w:hanging="1845"/>
      </w:pPr>
      <w:rPr>
        <w:rFonts w:ascii="Symbol" w:eastAsia="Times New Roman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0F60663"/>
    <w:multiLevelType w:val="hybridMultilevel"/>
    <w:tmpl w:val="67F2382A"/>
    <w:lvl w:ilvl="0" w:tplc="6A76B5B0">
      <w:start w:val="20"/>
      <w:numFmt w:val="bullet"/>
      <w:lvlText w:val=""/>
      <w:lvlJc w:val="left"/>
      <w:pPr>
        <w:ind w:left="2205" w:hanging="1845"/>
      </w:pPr>
      <w:rPr>
        <w:rFonts w:ascii="Symbol" w:eastAsia="Times New Roman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3C247D2"/>
    <w:multiLevelType w:val="hybridMultilevel"/>
    <w:tmpl w:val="4168B00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377B283E"/>
    <w:multiLevelType w:val="hybridMultilevel"/>
    <w:tmpl w:val="D1065A8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37AF6138"/>
    <w:multiLevelType w:val="hybridMultilevel"/>
    <w:tmpl w:val="CFA80B2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3AD00827"/>
    <w:multiLevelType w:val="hybridMultilevel"/>
    <w:tmpl w:val="9A369D88"/>
    <w:lvl w:ilvl="0" w:tplc="6A76B5B0">
      <w:start w:val="20"/>
      <w:numFmt w:val="bullet"/>
      <w:lvlText w:val=""/>
      <w:lvlJc w:val="left"/>
      <w:pPr>
        <w:ind w:left="2205" w:hanging="1845"/>
      </w:pPr>
      <w:rPr>
        <w:rFonts w:ascii="Symbol" w:eastAsia="Times New Roman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3AF5F2C"/>
    <w:multiLevelType w:val="hybridMultilevel"/>
    <w:tmpl w:val="B07AD70A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>
    <w:nsid w:val="449005A0"/>
    <w:multiLevelType w:val="hybridMultilevel"/>
    <w:tmpl w:val="0832C75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44B475EA"/>
    <w:multiLevelType w:val="hybridMultilevel"/>
    <w:tmpl w:val="E5D6D1B2"/>
    <w:lvl w:ilvl="0" w:tplc="1EFE6A12">
      <w:start w:val="20"/>
      <w:numFmt w:val="bullet"/>
      <w:lvlText w:val=""/>
      <w:lvlJc w:val="left"/>
      <w:pPr>
        <w:ind w:left="2325" w:hanging="1965"/>
      </w:pPr>
      <w:rPr>
        <w:rFonts w:ascii="Symbol" w:eastAsia="Times New Roman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87D180B"/>
    <w:multiLevelType w:val="hybridMultilevel"/>
    <w:tmpl w:val="7DF22AF2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>
    <w:nsid w:val="50AC143A"/>
    <w:multiLevelType w:val="hybridMultilevel"/>
    <w:tmpl w:val="42146BC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51A20187"/>
    <w:multiLevelType w:val="hybridMultilevel"/>
    <w:tmpl w:val="7604F8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7AD4BA8"/>
    <w:multiLevelType w:val="singleLevel"/>
    <w:tmpl w:val="7DAC9AD8"/>
    <w:lvl w:ilvl="0">
      <w:start w:val="1"/>
      <w:numFmt w:val="decimal"/>
      <w:lvlText w:val="%1)"/>
      <w:lvlJc w:val="left"/>
      <w:pPr>
        <w:tabs>
          <w:tab w:val="num" w:pos="360"/>
        </w:tabs>
        <w:ind w:left="360" w:right="360" w:hanging="360"/>
      </w:pPr>
      <w:rPr>
        <w:rFonts w:hint="default"/>
      </w:rPr>
    </w:lvl>
  </w:abstractNum>
  <w:abstractNum w:abstractNumId="27">
    <w:nsid w:val="5C5751EF"/>
    <w:multiLevelType w:val="hybridMultilevel"/>
    <w:tmpl w:val="C3DA0F80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>
    <w:nsid w:val="60002077"/>
    <w:multiLevelType w:val="hybridMultilevel"/>
    <w:tmpl w:val="48B26ACC"/>
    <w:lvl w:ilvl="0" w:tplc="6A76B5B0">
      <w:start w:val="20"/>
      <w:numFmt w:val="bullet"/>
      <w:lvlText w:val=""/>
      <w:lvlJc w:val="left"/>
      <w:pPr>
        <w:ind w:left="2565" w:hanging="1845"/>
      </w:pPr>
      <w:rPr>
        <w:rFonts w:ascii="Symbol" w:eastAsia="Times New Roman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>
    <w:nsid w:val="61A5558D"/>
    <w:multiLevelType w:val="hybridMultilevel"/>
    <w:tmpl w:val="779E505E"/>
    <w:lvl w:ilvl="0" w:tplc="040D000F">
      <w:start w:val="1"/>
      <w:numFmt w:val="decimal"/>
      <w:lvlText w:val="%1."/>
      <w:lvlJc w:val="left"/>
      <w:pPr>
        <w:tabs>
          <w:tab w:val="num" w:pos="720"/>
        </w:tabs>
        <w:ind w:left="720" w:right="720" w:hanging="360"/>
      </w:pPr>
    </w:lvl>
    <w:lvl w:ilvl="1" w:tplc="040D0019" w:tentative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 w:tplc="040D001B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040D000F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040D0019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plc="040D001B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040D000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040D0019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040D001B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30">
    <w:nsid w:val="62C2778A"/>
    <w:multiLevelType w:val="hybridMultilevel"/>
    <w:tmpl w:val="9B326CB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80D0871"/>
    <w:multiLevelType w:val="multilevel"/>
    <w:tmpl w:val="06D8C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6AEE717A"/>
    <w:multiLevelType w:val="singleLevel"/>
    <w:tmpl w:val="35009B90"/>
    <w:lvl w:ilvl="0">
      <w:start w:val="1"/>
      <w:numFmt w:val="decimal"/>
      <w:lvlText w:val="%1)"/>
      <w:lvlJc w:val="left"/>
      <w:pPr>
        <w:tabs>
          <w:tab w:val="num" w:pos="360"/>
        </w:tabs>
        <w:ind w:left="360" w:right="360" w:hanging="360"/>
      </w:pPr>
      <w:rPr>
        <w:rFonts w:hint="default"/>
      </w:rPr>
    </w:lvl>
  </w:abstractNum>
  <w:abstractNum w:abstractNumId="33">
    <w:nsid w:val="6CEA142E"/>
    <w:multiLevelType w:val="hybridMultilevel"/>
    <w:tmpl w:val="A2066DB8"/>
    <w:lvl w:ilvl="0" w:tplc="1EFE6A12">
      <w:start w:val="20"/>
      <w:numFmt w:val="bullet"/>
      <w:lvlText w:val=""/>
      <w:lvlJc w:val="left"/>
      <w:pPr>
        <w:ind w:left="2325" w:hanging="1965"/>
      </w:pPr>
      <w:rPr>
        <w:rFonts w:ascii="Symbol" w:eastAsia="Times New Roman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6E115105"/>
    <w:multiLevelType w:val="hybridMultilevel"/>
    <w:tmpl w:val="F4DC57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74CD2EB6"/>
    <w:multiLevelType w:val="hybridMultilevel"/>
    <w:tmpl w:val="6F907F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7631110B"/>
    <w:multiLevelType w:val="hybridMultilevel"/>
    <w:tmpl w:val="968C1E2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9"/>
  </w:num>
  <w:num w:numId="3">
    <w:abstractNumId w:val="20"/>
  </w:num>
  <w:num w:numId="4">
    <w:abstractNumId w:val="23"/>
  </w:num>
  <w:num w:numId="5">
    <w:abstractNumId w:val="36"/>
  </w:num>
  <w:num w:numId="6">
    <w:abstractNumId w:val="26"/>
  </w:num>
  <w:num w:numId="7">
    <w:abstractNumId w:val="32"/>
  </w:num>
  <w:num w:numId="8">
    <w:abstractNumId w:val="27"/>
  </w:num>
  <w:num w:numId="9">
    <w:abstractNumId w:val="18"/>
  </w:num>
  <w:num w:numId="10">
    <w:abstractNumId w:val="16"/>
  </w:num>
  <w:num w:numId="11">
    <w:abstractNumId w:val="21"/>
  </w:num>
  <w:num w:numId="12">
    <w:abstractNumId w:val="3"/>
  </w:num>
  <w:num w:numId="13">
    <w:abstractNumId w:val="24"/>
  </w:num>
  <w:num w:numId="14">
    <w:abstractNumId w:val="13"/>
  </w:num>
  <w:num w:numId="15">
    <w:abstractNumId w:val="17"/>
  </w:num>
  <w:num w:numId="16">
    <w:abstractNumId w:val="25"/>
  </w:num>
  <w:num w:numId="17">
    <w:abstractNumId w:val="34"/>
  </w:num>
  <w:num w:numId="18">
    <w:abstractNumId w:val="31"/>
  </w:num>
  <w:num w:numId="19">
    <w:abstractNumId w:val="4"/>
  </w:num>
  <w:num w:numId="20">
    <w:abstractNumId w:val="5"/>
  </w:num>
  <w:num w:numId="21">
    <w:abstractNumId w:val="10"/>
  </w:num>
  <w:num w:numId="22">
    <w:abstractNumId w:val="2"/>
  </w:num>
  <w:num w:numId="23">
    <w:abstractNumId w:val="12"/>
  </w:num>
  <w:num w:numId="24">
    <w:abstractNumId w:val="35"/>
  </w:num>
  <w:num w:numId="25">
    <w:abstractNumId w:val="8"/>
  </w:num>
  <w:num w:numId="26">
    <w:abstractNumId w:val="11"/>
  </w:num>
  <w:num w:numId="27">
    <w:abstractNumId w:val="7"/>
  </w:num>
  <w:num w:numId="28">
    <w:abstractNumId w:val="1"/>
  </w:num>
  <w:num w:numId="29">
    <w:abstractNumId w:val="9"/>
  </w:num>
  <w:num w:numId="30">
    <w:abstractNumId w:val="33"/>
  </w:num>
  <w:num w:numId="31">
    <w:abstractNumId w:val="22"/>
  </w:num>
  <w:num w:numId="32">
    <w:abstractNumId w:val="19"/>
  </w:num>
  <w:num w:numId="33">
    <w:abstractNumId w:val="28"/>
  </w:num>
  <w:num w:numId="34">
    <w:abstractNumId w:val="6"/>
  </w:num>
  <w:num w:numId="35">
    <w:abstractNumId w:val="15"/>
  </w:num>
  <w:num w:numId="36">
    <w:abstractNumId w:val="14"/>
  </w:num>
  <w:num w:numId="37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2">
      <o:colormru v:ext="edit" colors="teal"/>
    </o:shapedefaults>
  </w:hdrShapeDefaults>
  <w:footnotePr>
    <w:footnote w:id="-1"/>
    <w:footnote w:id="0"/>
  </w:footnotePr>
  <w:endnotePr>
    <w:numFmt w:val="lowerLetter"/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5439E"/>
    <w:rsid w:val="00010488"/>
    <w:rsid w:val="00032D65"/>
    <w:rsid w:val="000462DB"/>
    <w:rsid w:val="00052BBB"/>
    <w:rsid w:val="0005439E"/>
    <w:rsid w:val="00076752"/>
    <w:rsid w:val="000865E6"/>
    <w:rsid w:val="000866DA"/>
    <w:rsid w:val="000B0A46"/>
    <w:rsid w:val="000B7792"/>
    <w:rsid w:val="000D13FC"/>
    <w:rsid w:val="001024ED"/>
    <w:rsid w:val="00113B6C"/>
    <w:rsid w:val="0014276D"/>
    <w:rsid w:val="00194188"/>
    <w:rsid w:val="001A72A6"/>
    <w:rsid w:val="001D51DA"/>
    <w:rsid w:val="001F3E0C"/>
    <w:rsid w:val="002059BB"/>
    <w:rsid w:val="00214846"/>
    <w:rsid w:val="002230BA"/>
    <w:rsid w:val="00232347"/>
    <w:rsid w:val="00243840"/>
    <w:rsid w:val="00244A59"/>
    <w:rsid w:val="00244D7B"/>
    <w:rsid w:val="00254E4C"/>
    <w:rsid w:val="00255FCC"/>
    <w:rsid w:val="00256835"/>
    <w:rsid w:val="00265316"/>
    <w:rsid w:val="00273163"/>
    <w:rsid w:val="00286C5A"/>
    <w:rsid w:val="002A1BC9"/>
    <w:rsid w:val="002A5243"/>
    <w:rsid w:val="002C03B9"/>
    <w:rsid w:val="002C243D"/>
    <w:rsid w:val="002D7BAC"/>
    <w:rsid w:val="002F0E3A"/>
    <w:rsid w:val="003371BA"/>
    <w:rsid w:val="00342A14"/>
    <w:rsid w:val="003433F0"/>
    <w:rsid w:val="0037558D"/>
    <w:rsid w:val="00380DE2"/>
    <w:rsid w:val="00382262"/>
    <w:rsid w:val="00393F27"/>
    <w:rsid w:val="003A0A4F"/>
    <w:rsid w:val="003A34FF"/>
    <w:rsid w:val="003C0B61"/>
    <w:rsid w:val="003C7B26"/>
    <w:rsid w:val="003E29D6"/>
    <w:rsid w:val="003E3A86"/>
    <w:rsid w:val="003F3A60"/>
    <w:rsid w:val="003F57C9"/>
    <w:rsid w:val="00402007"/>
    <w:rsid w:val="00403A18"/>
    <w:rsid w:val="00406CBF"/>
    <w:rsid w:val="004104F8"/>
    <w:rsid w:val="00413C05"/>
    <w:rsid w:val="00421B04"/>
    <w:rsid w:val="00425BA2"/>
    <w:rsid w:val="004279CD"/>
    <w:rsid w:val="004348E9"/>
    <w:rsid w:val="0046415D"/>
    <w:rsid w:val="00471470"/>
    <w:rsid w:val="004764F6"/>
    <w:rsid w:val="00477C66"/>
    <w:rsid w:val="004955E9"/>
    <w:rsid w:val="004A3428"/>
    <w:rsid w:val="004C2BDC"/>
    <w:rsid w:val="004D0FEC"/>
    <w:rsid w:val="004E5C14"/>
    <w:rsid w:val="00501E57"/>
    <w:rsid w:val="00513F77"/>
    <w:rsid w:val="005201A1"/>
    <w:rsid w:val="00521708"/>
    <w:rsid w:val="00583225"/>
    <w:rsid w:val="00584AA3"/>
    <w:rsid w:val="005A2ADD"/>
    <w:rsid w:val="005A321F"/>
    <w:rsid w:val="005A6373"/>
    <w:rsid w:val="005A69B9"/>
    <w:rsid w:val="005E4C60"/>
    <w:rsid w:val="00606B70"/>
    <w:rsid w:val="0063780E"/>
    <w:rsid w:val="00643B19"/>
    <w:rsid w:val="006504AA"/>
    <w:rsid w:val="00654CE1"/>
    <w:rsid w:val="006628ED"/>
    <w:rsid w:val="00674957"/>
    <w:rsid w:val="006A77C7"/>
    <w:rsid w:val="006C41EF"/>
    <w:rsid w:val="006D6AD2"/>
    <w:rsid w:val="006E2A89"/>
    <w:rsid w:val="006F2564"/>
    <w:rsid w:val="007127D5"/>
    <w:rsid w:val="0073656C"/>
    <w:rsid w:val="007508BF"/>
    <w:rsid w:val="0075472F"/>
    <w:rsid w:val="00756689"/>
    <w:rsid w:val="0078694D"/>
    <w:rsid w:val="00796379"/>
    <w:rsid w:val="007A1B04"/>
    <w:rsid w:val="007A5052"/>
    <w:rsid w:val="007B7C95"/>
    <w:rsid w:val="007E7CEF"/>
    <w:rsid w:val="007F2914"/>
    <w:rsid w:val="00812471"/>
    <w:rsid w:val="0085792B"/>
    <w:rsid w:val="00860972"/>
    <w:rsid w:val="00880F5E"/>
    <w:rsid w:val="008B2DE2"/>
    <w:rsid w:val="008C62BE"/>
    <w:rsid w:val="008E29BD"/>
    <w:rsid w:val="008F0D67"/>
    <w:rsid w:val="008F5100"/>
    <w:rsid w:val="00900D7A"/>
    <w:rsid w:val="00900F1A"/>
    <w:rsid w:val="009045B5"/>
    <w:rsid w:val="0091369D"/>
    <w:rsid w:val="009171A4"/>
    <w:rsid w:val="00922EA5"/>
    <w:rsid w:val="009742D0"/>
    <w:rsid w:val="009A6194"/>
    <w:rsid w:val="009B3AEE"/>
    <w:rsid w:val="009B405D"/>
    <w:rsid w:val="009D0712"/>
    <w:rsid w:val="009D1ECE"/>
    <w:rsid w:val="00A2468C"/>
    <w:rsid w:val="00A36BED"/>
    <w:rsid w:val="00A46CCE"/>
    <w:rsid w:val="00A67FC1"/>
    <w:rsid w:val="00A7766F"/>
    <w:rsid w:val="00A86712"/>
    <w:rsid w:val="00AB35AB"/>
    <w:rsid w:val="00AC129C"/>
    <w:rsid w:val="00AC718F"/>
    <w:rsid w:val="00AD2DCA"/>
    <w:rsid w:val="00AD7327"/>
    <w:rsid w:val="00AE6A8D"/>
    <w:rsid w:val="00AF18B5"/>
    <w:rsid w:val="00AF390A"/>
    <w:rsid w:val="00AF4744"/>
    <w:rsid w:val="00B018FE"/>
    <w:rsid w:val="00B059B3"/>
    <w:rsid w:val="00B05A06"/>
    <w:rsid w:val="00B10488"/>
    <w:rsid w:val="00B10739"/>
    <w:rsid w:val="00B27D90"/>
    <w:rsid w:val="00B65A5A"/>
    <w:rsid w:val="00B75ED3"/>
    <w:rsid w:val="00B77CD7"/>
    <w:rsid w:val="00B800CB"/>
    <w:rsid w:val="00BA07B5"/>
    <w:rsid w:val="00BC08B3"/>
    <w:rsid w:val="00BC17ED"/>
    <w:rsid w:val="00BC1B48"/>
    <w:rsid w:val="00BC5903"/>
    <w:rsid w:val="00BF0DB8"/>
    <w:rsid w:val="00BF6285"/>
    <w:rsid w:val="00BF76C2"/>
    <w:rsid w:val="00C03CF1"/>
    <w:rsid w:val="00C11960"/>
    <w:rsid w:val="00C16858"/>
    <w:rsid w:val="00C2285F"/>
    <w:rsid w:val="00C36E15"/>
    <w:rsid w:val="00C57F0A"/>
    <w:rsid w:val="00C6559B"/>
    <w:rsid w:val="00C92FD0"/>
    <w:rsid w:val="00CB544F"/>
    <w:rsid w:val="00CD6B5A"/>
    <w:rsid w:val="00CE4C69"/>
    <w:rsid w:val="00CE5E80"/>
    <w:rsid w:val="00D02964"/>
    <w:rsid w:val="00D26A42"/>
    <w:rsid w:val="00D31BCD"/>
    <w:rsid w:val="00D42695"/>
    <w:rsid w:val="00D468F1"/>
    <w:rsid w:val="00D62CB1"/>
    <w:rsid w:val="00D77F3D"/>
    <w:rsid w:val="00D80741"/>
    <w:rsid w:val="00DA74DC"/>
    <w:rsid w:val="00E31729"/>
    <w:rsid w:val="00E64510"/>
    <w:rsid w:val="00E8585C"/>
    <w:rsid w:val="00E86CA9"/>
    <w:rsid w:val="00EA1E25"/>
    <w:rsid w:val="00EE1C4A"/>
    <w:rsid w:val="00EE2C58"/>
    <w:rsid w:val="00F06B74"/>
    <w:rsid w:val="00F31C8A"/>
    <w:rsid w:val="00F379C0"/>
    <w:rsid w:val="00F40F3D"/>
    <w:rsid w:val="00F54E08"/>
    <w:rsid w:val="00F76C76"/>
    <w:rsid w:val="00F81CFF"/>
    <w:rsid w:val="00FA1DBB"/>
    <w:rsid w:val="00FB0AA6"/>
    <w:rsid w:val="00FB738A"/>
    <w:rsid w:val="00FC4CC8"/>
    <w:rsid w:val="00FE6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ountry-region"/>
  <w:smartTagType w:namespaceuri="urn:schemas-microsoft-com:office:smarttags" w:name="place"/>
  <w:shapeDefaults>
    <o:shapedefaults v:ext="edit" spidmax="2052">
      <o:colormru v:ext="edit" colors="teal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Miriam"/>
        <w:lang w:val="en-US" w:eastAsia="en-US" w:bidi="he-IL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  <w:rPr>
      <w:rFonts w:cs="David"/>
      <w:szCs w:val="28"/>
      <w:lang w:eastAsia="he-IL"/>
    </w:rPr>
  </w:style>
  <w:style w:type="paragraph" w:styleId="1">
    <w:name w:val="heading 1"/>
    <w:basedOn w:val="a"/>
    <w:next w:val="a0"/>
    <w:qFormat/>
    <w:pPr>
      <w:keepNext/>
      <w:numPr>
        <w:numId w:val="1"/>
      </w:numPr>
      <w:spacing w:after="60"/>
      <w:outlineLvl w:val="0"/>
    </w:pPr>
    <w:rPr>
      <w:rFonts w:ascii="Arial" w:hAnsi="Arial"/>
      <w:b/>
      <w:kern w:val="28"/>
      <w:sz w:val="28"/>
    </w:rPr>
  </w:style>
  <w:style w:type="paragraph" w:styleId="2">
    <w:name w:val="heading 2"/>
    <w:basedOn w:val="a"/>
    <w:next w:val="20"/>
    <w:qFormat/>
    <w:pPr>
      <w:keepNext/>
      <w:numPr>
        <w:ilvl w:val="1"/>
        <w:numId w:val="1"/>
      </w:numPr>
      <w:spacing w:after="60"/>
      <w:ind w:firstLine="0"/>
      <w:outlineLvl w:val="1"/>
    </w:pPr>
    <w:rPr>
      <w:rFonts w:ascii="Arial" w:hAnsi="Arial"/>
      <w:b/>
      <w:i/>
      <w:sz w:val="24"/>
    </w:rPr>
  </w:style>
  <w:style w:type="paragraph" w:styleId="3">
    <w:name w:val="heading 3"/>
    <w:basedOn w:val="a"/>
    <w:next w:val="a"/>
    <w:qFormat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Miriam"/>
      <w:sz w:val="24"/>
      <w:szCs w:val="24"/>
    </w:rPr>
  </w:style>
  <w:style w:type="paragraph" w:styleId="4">
    <w:name w:val="heading 4"/>
    <w:basedOn w:val="a"/>
    <w:next w:val="a"/>
    <w:qFormat/>
    <w:pPr>
      <w:keepNext/>
      <w:numPr>
        <w:ilvl w:val="3"/>
        <w:numId w:val="1"/>
      </w:numPr>
      <w:spacing w:before="240" w:after="60"/>
      <w:outlineLvl w:val="3"/>
    </w:pPr>
    <w:rPr>
      <w:rFonts w:ascii="Arial" w:hAnsi="Arial" w:cs="Miriam"/>
      <w:b/>
      <w:bCs/>
      <w:sz w:val="24"/>
      <w:szCs w:val="24"/>
    </w:rPr>
  </w:style>
  <w:style w:type="paragraph" w:styleId="5">
    <w:name w:val="heading 5"/>
    <w:basedOn w:val="a"/>
    <w:next w:val="a"/>
    <w:qFormat/>
    <w:pPr>
      <w:numPr>
        <w:ilvl w:val="4"/>
        <w:numId w:val="1"/>
      </w:numPr>
      <w:spacing w:before="240" w:after="60"/>
      <w:outlineLvl w:val="4"/>
    </w:pPr>
    <w:rPr>
      <w:rFonts w:ascii="Arial" w:hAnsi="Arial" w:cs="Miriam"/>
      <w:sz w:val="22"/>
      <w:szCs w:val="22"/>
    </w:rPr>
  </w:style>
  <w:style w:type="paragraph" w:styleId="6">
    <w:name w:val="heading 6"/>
    <w:basedOn w:val="a"/>
    <w:next w:val="a"/>
    <w:qFormat/>
    <w:pPr>
      <w:numPr>
        <w:ilvl w:val="5"/>
        <w:numId w:val="1"/>
      </w:numPr>
      <w:spacing w:before="240" w:after="60"/>
      <w:outlineLvl w:val="5"/>
    </w:pPr>
    <w:rPr>
      <w:rFonts w:cs="Miriam"/>
      <w:i/>
      <w:iCs/>
      <w:sz w:val="22"/>
      <w:szCs w:val="22"/>
    </w:rPr>
  </w:style>
  <w:style w:type="paragraph" w:styleId="7">
    <w:name w:val="heading 7"/>
    <w:basedOn w:val="a"/>
    <w:next w:val="a"/>
    <w:qFormat/>
    <w:pPr>
      <w:numPr>
        <w:ilvl w:val="6"/>
        <w:numId w:val="1"/>
      </w:numPr>
      <w:spacing w:before="240" w:after="60"/>
      <w:outlineLvl w:val="6"/>
    </w:pPr>
    <w:rPr>
      <w:rFonts w:ascii="Arial" w:hAnsi="Arial" w:cs="Miriam"/>
      <w:szCs w:val="20"/>
    </w:rPr>
  </w:style>
  <w:style w:type="paragraph" w:styleId="8">
    <w:name w:val="heading 8"/>
    <w:basedOn w:val="a"/>
    <w:next w:val="a"/>
    <w:qFormat/>
    <w:pPr>
      <w:numPr>
        <w:ilvl w:val="7"/>
        <w:numId w:val="1"/>
      </w:numPr>
      <w:spacing w:before="240" w:after="60"/>
      <w:outlineLvl w:val="7"/>
    </w:pPr>
    <w:rPr>
      <w:rFonts w:ascii="Arial" w:hAnsi="Arial" w:cs="Miriam"/>
      <w:i/>
      <w:iCs/>
      <w:szCs w:val="20"/>
    </w:rPr>
  </w:style>
  <w:style w:type="paragraph" w:styleId="9">
    <w:name w:val="heading 9"/>
    <w:basedOn w:val="a"/>
    <w:next w:val="a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Miriam"/>
      <w:b/>
      <w:bCs/>
      <w:i/>
      <w:iCs/>
      <w:sz w:val="18"/>
      <w:szCs w:val="1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pPr>
      <w:tabs>
        <w:tab w:val="center" w:pos="4153"/>
        <w:tab w:val="right" w:pos="8306"/>
      </w:tabs>
    </w:pPr>
  </w:style>
  <w:style w:type="paragraph" w:styleId="a5">
    <w:name w:val="footer"/>
    <w:basedOn w:val="a"/>
    <w:pPr>
      <w:tabs>
        <w:tab w:val="center" w:pos="4153"/>
        <w:tab w:val="right" w:pos="8306"/>
      </w:tabs>
    </w:pPr>
    <w:rPr>
      <w:sz w:val="16"/>
    </w:rPr>
  </w:style>
  <w:style w:type="table" w:styleId="a6">
    <w:name w:val="Table Grid"/>
    <w:basedOn w:val="a2"/>
    <w:rsid w:val="000866DA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0">
    <w:name w:val="List"/>
    <w:basedOn w:val="a"/>
    <w:pPr>
      <w:ind w:left="567"/>
    </w:pPr>
  </w:style>
  <w:style w:type="paragraph" w:styleId="20">
    <w:name w:val="List 2"/>
    <w:basedOn w:val="a"/>
    <w:pPr>
      <w:ind w:left="1134"/>
    </w:pPr>
  </w:style>
  <w:style w:type="character" w:styleId="a7">
    <w:name w:val="page number"/>
    <w:basedOn w:val="a1"/>
    <w:rsid w:val="00B75ED3"/>
  </w:style>
  <w:style w:type="paragraph" w:styleId="a8">
    <w:name w:val="Balloon Text"/>
    <w:basedOn w:val="a"/>
    <w:semiHidden/>
    <w:rsid w:val="00CD6B5A"/>
    <w:rPr>
      <w:rFonts w:ascii="Tahoma" w:hAnsi="Tahoma" w:cs="Tahoma"/>
      <w:sz w:val="16"/>
      <w:szCs w:val="16"/>
    </w:rPr>
  </w:style>
  <w:style w:type="table" w:customStyle="1" w:styleId="10">
    <w:name w:val="סגנון טבלה1"/>
    <w:basedOn w:val="a2"/>
    <w:rsid w:val="00CD6B5A"/>
    <w:tblPr/>
  </w:style>
  <w:style w:type="character" w:styleId="Hyperlink">
    <w:name w:val="Hyperlink"/>
    <w:basedOn w:val="a1"/>
    <w:uiPriority w:val="99"/>
    <w:semiHidden/>
    <w:unhideWhenUsed/>
    <w:rsid w:val="009045B5"/>
    <w:rPr>
      <w:color w:val="0000FF"/>
      <w:u w:val="single"/>
    </w:rPr>
  </w:style>
  <w:style w:type="paragraph" w:styleId="a9">
    <w:name w:val="List Paragraph"/>
    <w:basedOn w:val="a"/>
    <w:uiPriority w:val="34"/>
    <w:qFormat/>
    <w:rsid w:val="00BC08B3"/>
    <w:pPr>
      <w:ind w:left="720"/>
      <w:contextualSpacing/>
    </w:pPr>
  </w:style>
  <w:style w:type="character" w:customStyle="1" w:styleId="bold">
    <w:name w:val="bold"/>
    <w:basedOn w:val="a1"/>
    <w:rsid w:val="00D62CB1"/>
  </w:style>
  <w:style w:type="character" w:customStyle="1" w:styleId="insectiontitletext">
    <w:name w:val="insectiontitletext"/>
    <w:basedOn w:val="a1"/>
    <w:rsid w:val="00C03CF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Miriam"/>
        <w:lang w:val="en-US" w:eastAsia="en-US" w:bidi="he-IL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  <w:rPr>
      <w:rFonts w:cs="David"/>
      <w:szCs w:val="28"/>
      <w:lang w:eastAsia="he-IL"/>
    </w:rPr>
  </w:style>
  <w:style w:type="paragraph" w:styleId="1">
    <w:name w:val="heading 1"/>
    <w:basedOn w:val="a"/>
    <w:next w:val="a0"/>
    <w:qFormat/>
    <w:pPr>
      <w:keepNext/>
      <w:numPr>
        <w:numId w:val="1"/>
      </w:numPr>
      <w:spacing w:after="60"/>
      <w:outlineLvl w:val="0"/>
    </w:pPr>
    <w:rPr>
      <w:rFonts w:ascii="Arial" w:hAnsi="Arial"/>
      <w:b/>
      <w:kern w:val="28"/>
      <w:sz w:val="28"/>
    </w:rPr>
  </w:style>
  <w:style w:type="paragraph" w:styleId="2">
    <w:name w:val="heading 2"/>
    <w:basedOn w:val="a"/>
    <w:next w:val="20"/>
    <w:qFormat/>
    <w:pPr>
      <w:keepNext/>
      <w:numPr>
        <w:ilvl w:val="1"/>
        <w:numId w:val="1"/>
      </w:numPr>
      <w:spacing w:after="60"/>
      <w:ind w:firstLine="0"/>
      <w:outlineLvl w:val="1"/>
    </w:pPr>
    <w:rPr>
      <w:rFonts w:ascii="Arial" w:hAnsi="Arial"/>
      <w:b/>
      <w:i/>
      <w:sz w:val="24"/>
    </w:rPr>
  </w:style>
  <w:style w:type="paragraph" w:styleId="3">
    <w:name w:val="heading 3"/>
    <w:basedOn w:val="a"/>
    <w:next w:val="a"/>
    <w:qFormat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Miriam"/>
      <w:sz w:val="24"/>
      <w:szCs w:val="24"/>
    </w:rPr>
  </w:style>
  <w:style w:type="paragraph" w:styleId="4">
    <w:name w:val="heading 4"/>
    <w:basedOn w:val="a"/>
    <w:next w:val="a"/>
    <w:qFormat/>
    <w:pPr>
      <w:keepNext/>
      <w:numPr>
        <w:ilvl w:val="3"/>
        <w:numId w:val="1"/>
      </w:numPr>
      <w:spacing w:before="240" w:after="60"/>
      <w:outlineLvl w:val="3"/>
    </w:pPr>
    <w:rPr>
      <w:rFonts w:ascii="Arial" w:hAnsi="Arial" w:cs="Miriam"/>
      <w:b/>
      <w:bCs/>
      <w:sz w:val="24"/>
      <w:szCs w:val="24"/>
    </w:rPr>
  </w:style>
  <w:style w:type="paragraph" w:styleId="5">
    <w:name w:val="heading 5"/>
    <w:basedOn w:val="a"/>
    <w:next w:val="a"/>
    <w:qFormat/>
    <w:pPr>
      <w:numPr>
        <w:ilvl w:val="4"/>
        <w:numId w:val="1"/>
      </w:numPr>
      <w:spacing w:before="240" w:after="60"/>
      <w:outlineLvl w:val="4"/>
    </w:pPr>
    <w:rPr>
      <w:rFonts w:ascii="Arial" w:hAnsi="Arial" w:cs="Miriam"/>
      <w:sz w:val="22"/>
      <w:szCs w:val="22"/>
    </w:rPr>
  </w:style>
  <w:style w:type="paragraph" w:styleId="6">
    <w:name w:val="heading 6"/>
    <w:basedOn w:val="a"/>
    <w:next w:val="a"/>
    <w:qFormat/>
    <w:pPr>
      <w:numPr>
        <w:ilvl w:val="5"/>
        <w:numId w:val="1"/>
      </w:numPr>
      <w:spacing w:before="240" w:after="60"/>
      <w:outlineLvl w:val="5"/>
    </w:pPr>
    <w:rPr>
      <w:rFonts w:cs="Miriam"/>
      <w:i/>
      <w:iCs/>
      <w:sz w:val="22"/>
      <w:szCs w:val="22"/>
    </w:rPr>
  </w:style>
  <w:style w:type="paragraph" w:styleId="7">
    <w:name w:val="heading 7"/>
    <w:basedOn w:val="a"/>
    <w:next w:val="a"/>
    <w:qFormat/>
    <w:pPr>
      <w:numPr>
        <w:ilvl w:val="6"/>
        <w:numId w:val="1"/>
      </w:numPr>
      <w:spacing w:before="240" w:after="60"/>
      <w:outlineLvl w:val="6"/>
    </w:pPr>
    <w:rPr>
      <w:rFonts w:ascii="Arial" w:hAnsi="Arial" w:cs="Miriam"/>
      <w:szCs w:val="20"/>
    </w:rPr>
  </w:style>
  <w:style w:type="paragraph" w:styleId="8">
    <w:name w:val="heading 8"/>
    <w:basedOn w:val="a"/>
    <w:next w:val="a"/>
    <w:qFormat/>
    <w:pPr>
      <w:numPr>
        <w:ilvl w:val="7"/>
        <w:numId w:val="1"/>
      </w:numPr>
      <w:spacing w:before="240" w:after="60"/>
      <w:outlineLvl w:val="7"/>
    </w:pPr>
    <w:rPr>
      <w:rFonts w:ascii="Arial" w:hAnsi="Arial" w:cs="Miriam"/>
      <w:i/>
      <w:iCs/>
      <w:szCs w:val="20"/>
    </w:rPr>
  </w:style>
  <w:style w:type="paragraph" w:styleId="9">
    <w:name w:val="heading 9"/>
    <w:basedOn w:val="a"/>
    <w:next w:val="a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Miriam"/>
      <w:b/>
      <w:bCs/>
      <w:i/>
      <w:iCs/>
      <w:sz w:val="18"/>
      <w:szCs w:val="1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pPr>
      <w:tabs>
        <w:tab w:val="center" w:pos="4153"/>
        <w:tab w:val="right" w:pos="8306"/>
      </w:tabs>
    </w:pPr>
  </w:style>
  <w:style w:type="paragraph" w:styleId="a5">
    <w:name w:val="footer"/>
    <w:basedOn w:val="a"/>
    <w:pPr>
      <w:tabs>
        <w:tab w:val="center" w:pos="4153"/>
        <w:tab w:val="right" w:pos="8306"/>
      </w:tabs>
    </w:pPr>
    <w:rPr>
      <w:sz w:val="16"/>
    </w:rPr>
  </w:style>
  <w:style w:type="table" w:styleId="a6">
    <w:name w:val="Table Grid"/>
    <w:basedOn w:val="a2"/>
    <w:rsid w:val="000866DA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0">
    <w:name w:val="List"/>
    <w:basedOn w:val="a"/>
    <w:pPr>
      <w:ind w:left="567"/>
    </w:pPr>
  </w:style>
  <w:style w:type="paragraph" w:styleId="20">
    <w:name w:val="List 2"/>
    <w:basedOn w:val="a"/>
    <w:pPr>
      <w:ind w:left="1134"/>
    </w:pPr>
  </w:style>
  <w:style w:type="character" w:styleId="a7">
    <w:name w:val="page number"/>
    <w:basedOn w:val="a1"/>
    <w:rsid w:val="00B75ED3"/>
  </w:style>
  <w:style w:type="paragraph" w:styleId="a8">
    <w:name w:val="Balloon Text"/>
    <w:basedOn w:val="a"/>
    <w:semiHidden/>
    <w:rsid w:val="00CD6B5A"/>
    <w:rPr>
      <w:rFonts w:ascii="Tahoma" w:hAnsi="Tahoma" w:cs="Tahoma"/>
      <w:sz w:val="16"/>
      <w:szCs w:val="16"/>
    </w:rPr>
  </w:style>
  <w:style w:type="table" w:customStyle="1" w:styleId="10">
    <w:name w:val="סגנון טבלה1"/>
    <w:basedOn w:val="a2"/>
    <w:rsid w:val="00CD6B5A"/>
    <w:tblPr/>
  </w:style>
  <w:style w:type="character" w:styleId="Hyperlink">
    <w:name w:val="Hyperlink"/>
    <w:basedOn w:val="a1"/>
    <w:uiPriority w:val="99"/>
    <w:semiHidden/>
    <w:unhideWhenUsed/>
    <w:rsid w:val="009045B5"/>
    <w:rPr>
      <w:color w:val="0000FF"/>
      <w:u w:val="single"/>
    </w:rPr>
  </w:style>
  <w:style w:type="paragraph" w:styleId="a9">
    <w:name w:val="List Paragraph"/>
    <w:basedOn w:val="a"/>
    <w:uiPriority w:val="34"/>
    <w:qFormat/>
    <w:rsid w:val="00BC08B3"/>
    <w:pPr>
      <w:ind w:left="720"/>
      <w:contextualSpacing/>
    </w:pPr>
  </w:style>
  <w:style w:type="character" w:customStyle="1" w:styleId="bold">
    <w:name w:val="bold"/>
    <w:basedOn w:val="a1"/>
    <w:rsid w:val="00D62CB1"/>
  </w:style>
  <w:style w:type="character" w:customStyle="1" w:styleId="insectiontitletext">
    <w:name w:val="insectiontitletext"/>
    <w:basedOn w:val="a1"/>
    <w:rsid w:val="00C03C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344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48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6660">
          <w:marLeft w:val="0"/>
          <w:marRight w:val="0"/>
          <w:marTop w:val="208"/>
          <w:marBottom w:val="8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6829">
          <w:marLeft w:val="0"/>
          <w:marRight w:val="0"/>
          <w:marTop w:val="208"/>
          <w:marBottom w:val="8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13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5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69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59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732452">
          <w:marLeft w:val="0"/>
          <w:marRight w:val="0"/>
          <w:marTop w:val="208"/>
          <w:marBottom w:val="8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file:///C:\WINDOWS\logo%20laniado%20sofi.tif" TargetMode="Externa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2</Pages>
  <Words>221</Words>
  <Characters>1110</Characters>
  <Application>Microsoft Office Word</Application>
  <DocSecurity>0</DocSecurity>
  <Lines>9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תבנית לניאדו</vt:lpstr>
    </vt:vector>
  </TitlesOfParts>
  <Company>לניאדו</Company>
  <LinksUpToDate>false</LinksUpToDate>
  <CharactersWithSpaces>1329</CharactersWithSpaces>
  <SharedDoc>false</SharedDoc>
  <HLinks>
    <vt:vector size="6" baseType="variant">
      <vt:variant>
        <vt:i4>4980807</vt:i4>
      </vt:variant>
      <vt:variant>
        <vt:i4>12986</vt:i4>
      </vt:variant>
      <vt:variant>
        <vt:i4>1025</vt:i4>
      </vt:variant>
      <vt:variant>
        <vt:i4>1</vt:i4>
      </vt:variant>
      <vt:variant>
        <vt:lpwstr>C:\WINDOWS\logo laniado sofi.tif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תבנית לניאדו</dc:title>
  <dc:creator>chirg_nimratz</dc:creator>
  <cp:lastModifiedBy>ד''ר שפירו מורי</cp:lastModifiedBy>
  <cp:revision>20</cp:revision>
  <cp:lastPrinted>2024-08-14T11:58:00Z</cp:lastPrinted>
  <dcterms:created xsi:type="dcterms:W3CDTF">2024-08-14T09:58:00Z</dcterms:created>
  <dcterms:modified xsi:type="dcterms:W3CDTF">2024-08-14T12:12:00Z</dcterms:modified>
</cp:coreProperties>
</file>