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1A8" w:rsidRPr="00CB4485" w:rsidRDefault="00CB4485">
      <w:pPr>
        <w:rPr>
          <w:rFonts w:ascii="Times New Roman" w:hAnsi="Times New Roman" w:cs="Times New Roman"/>
          <w:b/>
          <w:sz w:val="32"/>
          <w:u w:val="single"/>
          <w:lang w:val="nn-NO"/>
        </w:rPr>
      </w:pPr>
      <w:r w:rsidRPr="00CB4485">
        <w:rPr>
          <w:rFonts w:ascii="Times New Roman" w:hAnsi="Times New Roman" w:cs="Times New Roman"/>
          <w:b/>
          <w:sz w:val="32"/>
          <w:u w:val="single"/>
          <w:lang w:val="nn-NO"/>
        </w:rPr>
        <w:t xml:space="preserve">GAS-Analyse </w:t>
      </w:r>
    </w:p>
    <w:p w:rsidR="00CB4485" w:rsidRPr="00336020" w:rsidRDefault="00CB4485">
      <w:pPr>
        <w:rPr>
          <w:rFonts w:ascii="Times New Roman" w:hAnsi="Times New Roman" w:cs="Times New Roman"/>
          <w:b/>
          <w:i/>
          <w:sz w:val="28"/>
          <w:u w:val="single"/>
          <w:lang w:val="nn-NO"/>
        </w:rPr>
      </w:pPr>
      <w:r w:rsidRPr="00CB4485">
        <w:rPr>
          <w:rFonts w:ascii="Times New Roman" w:hAnsi="Times New Roman" w:cs="Times New Roman"/>
          <w:b/>
          <w:i/>
          <w:sz w:val="28"/>
          <w:u w:val="single"/>
          <w:lang w:val="nn-NO"/>
        </w:rPr>
        <w:t xml:space="preserve">Prosjekt 3 </w:t>
      </w:r>
    </w:p>
    <w:p w:rsidR="00CB4485" w:rsidRDefault="00CB4485">
      <w:pPr>
        <w:rPr>
          <w:rFonts w:ascii="Times New Roman" w:hAnsi="Times New Roman" w:cs="Times New Roman"/>
          <w:sz w:val="28"/>
          <w:u w:val="single"/>
          <w:lang w:val="nn-NO"/>
        </w:rPr>
      </w:pPr>
      <w:r w:rsidRPr="00CB4485">
        <w:rPr>
          <w:rFonts w:ascii="Times New Roman" w:hAnsi="Times New Roman" w:cs="Times New Roman"/>
          <w:sz w:val="28"/>
          <w:u w:val="single"/>
          <w:lang w:val="nn-NO"/>
        </w:rPr>
        <w:t>Mål:</w:t>
      </w:r>
    </w:p>
    <w:p w:rsidR="00CB4485" w:rsidRDefault="00CB4485">
      <w:pPr>
        <w:rPr>
          <w:rFonts w:ascii="Times New Roman" w:hAnsi="Times New Roman" w:cs="Times New Roman"/>
          <w:lang w:val="nn-NO"/>
        </w:rPr>
      </w:pPr>
      <w:r>
        <w:rPr>
          <w:rFonts w:ascii="Times New Roman" w:hAnsi="Times New Roman" w:cs="Times New Roman"/>
          <w:lang w:val="nn-NO"/>
        </w:rPr>
        <w:t xml:space="preserve">Lage ei nettside som </w:t>
      </w:r>
    </w:p>
    <w:p w:rsidR="00AE6F48" w:rsidRDefault="00AE6F48">
      <w:pPr>
        <w:rPr>
          <w:rFonts w:ascii="Times New Roman" w:hAnsi="Times New Roman" w:cs="Times New Roman"/>
          <w:sz w:val="28"/>
          <w:u w:val="single"/>
          <w:lang w:val="nn-NO"/>
        </w:rPr>
      </w:pPr>
      <w:r>
        <w:rPr>
          <w:rFonts w:ascii="Times New Roman" w:hAnsi="Times New Roman" w:cs="Times New Roman"/>
          <w:sz w:val="28"/>
          <w:u w:val="single"/>
          <w:lang w:val="nn-NO"/>
        </w:rPr>
        <w:t xml:space="preserve">Publikum: </w:t>
      </w:r>
    </w:p>
    <w:p w:rsidR="00CB4485" w:rsidRDefault="00AE6F48">
      <w:pPr>
        <w:rPr>
          <w:rFonts w:ascii="Times New Roman" w:hAnsi="Times New Roman" w:cs="Times New Roman"/>
          <w:sz w:val="24"/>
          <w:lang w:val="nn-NO"/>
        </w:rPr>
      </w:pPr>
      <w:r>
        <w:rPr>
          <w:rFonts w:ascii="Times New Roman" w:hAnsi="Times New Roman" w:cs="Times New Roman"/>
          <w:sz w:val="24"/>
          <w:lang w:val="nn-NO"/>
        </w:rPr>
        <w:t>Alle som er interesserte</w:t>
      </w:r>
    </w:p>
    <w:p w:rsidR="00AE6F48" w:rsidRDefault="00AE6F48">
      <w:pPr>
        <w:rPr>
          <w:rFonts w:ascii="Times New Roman" w:hAnsi="Times New Roman" w:cs="Times New Roman"/>
          <w:sz w:val="32"/>
          <w:u w:val="single"/>
          <w:lang w:val="nn-NO"/>
        </w:rPr>
      </w:pPr>
      <w:r>
        <w:rPr>
          <w:rFonts w:ascii="Times New Roman" w:hAnsi="Times New Roman" w:cs="Times New Roman"/>
          <w:sz w:val="32"/>
          <w:u w:val="single"/>
          <w:lang w:val="nn-NO"/>
        </w:rPr>
        <w:t xml:space="preserve">Innhald: </w:t>
      </w:r>
    </w:p>
    <w:p w:rsidR="00AE6F48" w:rsidRDefault="00AE6F48">
      <w:pPr>
        <w:rPr>
          <w:rFonts w:ascii="Times New Roman" w:hAnsi="Times New Roman" w:cs="Times New Roman"/>
          <w:sz w:val="24"/>
          <w:lang w:val="nn-NO"/>
        </w:rPr>
      </w:pPr>
      <w:r>
        <w:rPr>
          <w:rFonts w:ascii="Times New Roman" w:hAnsi="Times New Roman" w:cs="Times New Roman"/>
          <w:sz w:val="24"/>
          <w:lang w:val="nn-NO"/>
        </w:rPr>
        <w:t xml:space="preserve">Kapittel 6 – </w:t>
      </w:r>
    </w:p>
    <w:p w:rsidR="00BB1A21" w:rsidRPr="00BB1A21" w:rsidRDefault="00AE6F48" w:rsidP="00BB1A21">
      <w:pPr>
        <w:pStyle w:val="Listeavsnitt"/>
        <w:numPr>
          <w:ilvl w:val="0"/>
          <w:numId w:val="1"/>
        </w:numPr>
        <w:rPr>
          <w:rFonts w:ascii="Times New Roman" w:hAnsi="Times New Roman" w:cs="Times New Roman"/>
          <w:sz w:val="24"/>
          <w:lang w:val="nn-NO"/>
        </w:rPr>
      </w:pPr>
      <w:r>
        <w:rPr>
          <w:rFonts w:ascii="Times New Roman" w:hAnsi="Times New Roman" w:cs="Times New Roman"/>
          <w:sz w:val="24"/>
          <w:lang w:val="nn-NO"/>
        </w:rPr>
        <w:t>6.1</w:t>
      </w:r>
      <w:r w:rsidR="00BB1A21">
        <w:rPr>
          <w:rFonts w:ascii="Times New Roman" w:hAnsi="Times New Roman" w:cs="Times New Roman"/>
          <w:sz w:val="24"/>
          <w:lang w:val="nn-NO"/>
        </w:rPr>
        <w:t xml:space="preserve">-Risikoen for angrep aukar </w:t>
      </w:r>
    </w:p>
    <w:p w:rsidR="00AE6F48" w:rsidRDefault="00AE6F48" w:rsidP="00AE6F48">
      <w:pPr>
        <w:pStyle w:val="Listeavsnitt"/>
        <w:numPr>
          <w:ilvl w:val="0"/>
          <w:numId w:val="1"/>
        </w:numPr>
        <w:rPr>
          <w:rFonts w:ascii="Times New Roman" w:hAnsi="Times New Roman" w:cs="Times New Roman"/>
          <w:sz w:val="24"/>
          <w:lang w:val="nn-NO"/>
        </w:rPr>
      </w:pPr>
      <w:r>
        <w:rPr>
          <w:rFonts w:ascii="Times New Roman" w:hAnsi="Times New Roman" w:cs="Times New Roman"/>
          <w:sz w:val="24"/>
          <w:lang w:val="nn-NO"/>
        </w:rPr>
        <w:t>6.2</w:t>
      </w:r>
      <w:r w:rsidR="00BB1A21">
        <w:rPr>
          <w:rFonts w:ascii="Times New Roman" w:hAnsi="Times New Roman" w:cs="Times New Roman"/>
          <w:sz w:val="24"/>
          <w:lang w:val="nn-NO"/>
        </w:rPr>
        <w:t>- Informasjonstryggleik</w:t>
      </w:r>
    </w:p>
    <w:p w:rsidR="00AE6F48" w:rsidRDefault="00AE6F48" w:rsidP="00AE6F48">
      <w:pPr>
        <w:pStyle w:val="Listeavsnitt"/>
        <w:numPr>
          <w:ilvl w:val="0"/>
          <w:numId w:val="1"/>
        </w:numPr>
        <w:rPr>
          <w:rFonts w:ascii="Times New Roman" w:hAnsi="Times New Roman" w:cs="Times New Roman"/>
          <w:sz w:val="24"/>
          <w:lang w:val="nn-NO"/>
        </w:rPr>
      </w:pPr>
      <w:r>
        <w:rPr>
          <w:rFonts w:ascii="Times New Roman" w:hAnsi="Times New Roman" w:cs="Times New Roman"/>
          <w:sz w:val="24"/>
          <w:lang w:val="nn-NO"/>
        </w:rPr>
        <w:t>6.3</w:t>
      </w:r>
      <w:r w:rsidR="00BB1A21">
        <w:rPr>
          <w:rFonts w:ascii="Times New Roman" w:hAnsi="Times New Roman" w:cs="Times New Roman"/>
          <w:sz w:val="24"/>
          <w:lang w:val="nn-NO"/>
        </w:rPr>
        <w:t xml:space="preserve">- Tryggleik og personvern </w:t>
      </w:r>
    </w:p>
    <w:p w:rsidR="00AE6F48" w:rsidRDefault="00AE6F48" w:rsidP="00AE6F48">
      <w:pPr>
        <w:pStyle w:val="Listeavsnitt"/>
        <w:numPr>
          <w:ilvl w:val="0"/>
          <w:numId w:val="1"/>
        </w:numPr>
        <w:pBdr>
          <w:bottom w:val="wave" w:sz="6" w:space="1" w:color="auto"/>
        </w:pBdr>
        <w:rPr>
          <w:rFonts w:ascii="Times New Roman" w:hAnsi="Times New Roman" w:cs="Times New Roman"/>
          <w:sz w:val="24"/>
          <w:lang w:val="nn-NO"/>
        </w:rPr>
      </w:pPr>
      <w:r>
        <w:rPr>
          <w:rFonts w:ascii="Times New Roman" w:hAnsi="Times New Roman" w:cs="Times New Roman"/>
          <w:sz w:val="24"/>
          <w:lang w:val="nn-NO"/>
        </w:rPr>
        <w:t>6.4</w:t>
      </w:r>
      <w:r w:rsidR="00BB1A21">
        <w:rPr>
          <w:rFonts w:ascii="Times New Roman" w:hAnsi="Times New Roman" w:cs="Times New Roman"/>
          <w:sz w:val="24"/>
          <w:lang w:val="nn-NO"/>
        </w:rPr>
        <w:t>- Regelverk</w:t>
      </w:r>
    </w:p>
    <w:p w:rsidR="00AE6F48" w:rsidRDefault="00AE6F48" w:rsidP="00AE6F48">
      <w:pPr>
        <w:rPr>
          <w:rFonts w:ascii="Times New Roman" w:hAnsi="Times New Roman" w:cs="Times New Roman"/>
          <w:sz w:val="28"/>
          <w:u w:val="single"/>
          <w:lang w:val="nn-NO"/>
        </w:rPr>
      </w:pPr>
      <w:r>
        <w:rPr>
          <w:rFonts w:ascii="Times New Roman" w:hAnsi="Times New Roman" w:cs="Times New Roman"/>
          <w:sz w:val="28"/>
          <w:u w:val="single"/>
          <w:lang w:val="nn-NO"/>
        </w:rPr>
        <w:t xml:space="preserve">Funksjon og innhald: </w:t>
      </w:r>
    </w:p>
    <w:p w:rsidR="00AE6F48" w:rsidRDefault="00720FCC" w:rsidP="00AE6F48">
      <w:pPr>
        <w:rPr>
          <w:rFonts w:ascii="Times New Roman" w:hAnsi="Times New Roman" w:cs="Times New Roman"/>
          <w:lang w:val="nn-NO"/>
        </w:rPr>
      </w:pPr>
      <w:r>
        <w:rPr>
          <w:rFonts w:ascii="Times New Roman" w:hAnsi="Times New Roman" w:cs="Times New Roman"/>
          <w:lang w:val="nn-NO"/>
        </w:rPr>
        <w:t>Ei nettside med informasjon om datasikkerheit, regelverk og personvern. Skal ha eit banner på toppen med «Tryggleik og regelverk» som overskrift. Navigasjonsbanneret viser kva nettside du er på og kva som er tilgjengeleg mellom dei ulike delkappittelene (6.1-6.4.) Der er 6 nettsider der den første er framsida og siste er ein chat.</w:t>
      </w:r>
    </w:p>
    <w:p w:rsidR="00720FCC" w:rsidRPr="00720FCC" w:rsidRDefault="00720FCC" w:rsidP="00AE6F48">
      <w:pPr>
        <w:rPr>
          <w:rFonts w:ascii="Times New Roman" w:hAnsi="Times New Roman" w:cs="Times New Roman"/>
          <w:lang w:val="nn-NO"/>
        </w:rPr>
      </w:pPr>
      <w:r>
        <w:rPr>
          <w:rFonts w:ascii="Times New Roman" w:hAnsi="Times New Roman" w:cs="Times New Roman"/>
          <w:lang w:val="nn-NO"/>
        </w:rPr>
        <w:t xml:space="preserve">Animasjonar er lagt til i tekst, bilete og video. </w:t>
      </w:r>
    </w:p>
    <w:p w:rsidR="00420F07" w:rsidRDefault="00420F07" w:rsidP="00AE6F48">
      <w:pPr>
        <w:rPr>
          <w:rFonts w:ascii="Times New Roman" w:hAnsi="Times New Roman" w:cs="Times New Roman"/>
          <w:sz w:val="28"/>
          <w:u w:val="single"/>
          <w:lang w:val="nn-NO"/>
        </w:rPr>
      </w:pPr>
    </w:p>
    <w:p w:rsidR="00420F07" w:rsidRDefault="00420F07" w:rsidP="00AE6F48">
      <w:pPr>
        <w:rPr>
          <w:rFonts w:ascii="Times New Roman" w:hAnsi="Times New Roman" w:cs="Times New Roman"/>
          <w:sz w:val="28"/>
          <w:u w:val="single"/>
          <w:lang w:val="nn-NO"/>
        </w:rPr>
      </w:pPr>
      <w:r>
        <w:rPr>
          <w:rFonts w:ascii="Times New Roman" w:hAnsi="Times New Roman" w:cs="Times New Roman"/>
          <w:sz w:val="28"/>
          <w:u w:val="single"/>
          <w:lang w:val="nn-NO"/>
        </w:rPr>
        <w:t xml:space="preserve">Kapittel 4- </w:t>
      </w:r>
      <w:r w:rsidR="00720FCC">
        <w:rPr>
          <w:rFonts w:ascii="Times New Roman" w:hAnsi="Times New Roman" w:cs="Times New Roman"/>
          <w:sz w:val="28"/>
          <w:u w:val="single"/>
          <w:lang w:val="nn-NO"/>
        </w:rPr>
        <w:t>Tryggleik og regelverk</w:t>
      </w:r>
    </w:p>
    <w:p w:rsidR="00720FCC" w:rsidRDefault="00720FCC" w:rsidP="00720FCC">
      <w:pPr>
        <w:pStyle w:val="Listeavsnitt"/>
        <w:numPr>
          <w:ilvl w:val="0"/>
          <w:numId w:val="2"/>
        </w:numPr>
        <w:rPr>
          <w:rFonts w:ascii="Times New Roman" w:hAnsi="Times New Roman" w:cs="Times New Roman"/>
          <w:sz w:val="28"/>
          <w:u w:val="single"/>
        </w:rPr>
      </w:pPr>
      <w:r w:rsidRPr="00E51BBB">
        <w:rPr>
          <w:rFonts w:ascii="Times New Roman" w:hAnsi="Times New Roman" w:cs="Times New Roman"/>
          <w:sz w:val="28"/>
          <w:u w:val="single"/>
        </w:rPr>
        <w:t>3.1 Binære tal – bit og byte</w:t>
      </w:r>
    </w:p>
    <w:p w:rsidR="00720FCC" w:rsidRPr="00720FCC" w:rsidRDefault="00720FCC" w:rsidP="00720FCC">
      <w:pPr>
        <w:pStyle w:val="Listeavsnitt"/>
        <w:numPr>
          <w:ilvl w:val="0"/>
          <w:numId w:val="9"/>
        </w:numPr>
        <w:rPr>
          <w:rFonts w:ascii="Times New Roman" w:hAnsi="Times New Roman" w:cs="Times New Roman"/>
          <w:sz w:val="24"/>
          <w:u w:val="single"/>
        </w:rPr>
      </w:pPr>
      <w:proofErr w:type="spellStart"/>
      <w:r>
        <w:rPr>
          <w:rFonts w:ascii="Times New Roman" w:hAnsi="Times New Roman" w:cs="Times New Roman"/>
          <w:sz w:val="24"/>
        </w:rPr>
        <w:t>Truslar</w:t>
      </w:r>
      <w:proofErr w:type="spellEnd"/>
      <w:r>
        <w:rPr>
          <w:rFonts w:ascii="Times New Roman" w:hAnsi="Times New Roman" w:cs="Times New Roman"/>
          <w:sz w:val="24"/>
        </w:rPr>
        <w:t xml:space="preserve"> i det digitale rommet</w:t>
      </w:r>
    </w:p>
    <w:p w:rsidR="00720FCC" w:rsidRPr="00720FCC" w:rsidRDefault="00720FCC" w:rsidP="00720FCC">
      <w:pPr>
        <w:pStyle w:val="Listeavsnitt"/>
        <w:numPr>
          <w:ilvl w:val="0"/>
          <w:numId w:val="9"/>
        </w:numPr>
        <w:rPr>
          <w:rFonts w:ascii="Times New Roman" w:hAnsi="Times New Roman" w:cs="Times New Roman"/>
          <w:sz w:val="24"/>
          <w:u w:val="single"/>
        </w:rPr>
      </w:pPr>
      <w:r>
        <w:rPr>
          <w:rFonts w:ascii="Times New Roman" w:hAnsi="Times New Roman" w:cs="Times New Roman"/>
          <w:sz w:val="24"/>
        </w:rPr>
        <w:t xml:space="preserve">Sårbare digitale </w:t>
      </w:r>
      <w:proofErr w:type="spellStart"/>
      <w:r>
        <w:rPr>
          <w:rFonts w:ascii="Times New Roman" w:hAnsi="Times New Roman" w:cs="Times New Roman"/>
          <w:sz w:val="24"/>
        </w:rPr>
        <w:t>verdikjelder</w:t>
      </w:r>
      <w:proofErr w:type="spellEnd"/>
    </w:p>
    <w:p w:rsidR="00720FCC" w:rsidRPr="00720FCC" w:rsidRDefault="00720FCC" w:rsidP="00720FCC">
      <w:pPr>
        <w:pStyle w:val="Listeavsnitt"/>
        <w:numPr>
          <w:ilvl w:val="0"/>
          <w:numId w:val="9"/>
        </w:numPr>
        <w:rPr>
          <w:rFonts w:ascii="Times New Roman" w:hAnsi="Times New Roman" w:cs="Times New Roman"/>
          <w:sz w:val="24"/>
          <w:u w:val="single"/>
        </w:rPr>
      </w:pPr>
      <w:r>
        <w:rPr>
          <w:rFonts w:ascii="Times New Roman" w:hAnsi="Times New Roman" w:cs="Times New Roman"/>
          <w:sz w:val="24"/>
        </w:rPr>
        <w:t>Risikotrekanten</w:t>
      </w:r>
    </w:p>
    <w:p w:rsidR="00720FCC" w:rsidRPr="00720FCC" w:rsidRDefault="00720FCC" w:rsidP="00720FCC">
      <w:pPr>
        <w:pStyle w:val="Listeavsnitt"/>
        <w:numPr>
          <w:ilvl w:val="0"/>
          <w:numId w:val="9"/>
        </w:numPr>
        <w:rPr>
          <w:rFonts w:ascii="Times New Roman" w:hAnsi="Times New Roman" w:cs="Times New Roman"/>
          <w:sz w:val="24"/>
          <w:u w:val="single"/>
        </w:rPr>
      </w:pPr>
      <w:r>
        <w:rPr>
          <w:rFonts w:ascii="Times New Roman" w:hAnsi="Times New Roman" w:cs="Times New Roman"/>
          <w:sz w:val="24"/>
        </w:rPr>
        <w:t xml:space="preserve">Ulike </w:t>
      </w:r>
      <w:proofErr w:type="spellStart"/>
      <w:r>
        <w:rPr>
          <w:rFonts w:ascii="Times New Roman" w:hAnsi="Times New Roman" w:cs="Times New Roman"/>
          <w:sz w:val="24"/>
        </w:rPr>
        <w:t>trusselaktørar</w:t>
      </w:r>
      <w:proofErr w:type="spellEnd"/>
    </w:p>
    <w:p w:rsidR="00720FCC" w:rsidRPr="00E51BBB" w:rsidRDefault="00720FCC" w:rsidP="00720FCC">
      <w:pPr>
        <w:pStyle w:val="Listeavsnitt"/>
        <w:numPr>
          <w:ilvl w:val="0"/>
          <w:numId w:val="2"/>
        </w:numPr>
        <w:rPr>
          <w:rFonts w:ascii="Times New Roman" w:hAnsi="Times New Roman" w:cs="Times New Roman"/>
          <w:sz w:val="28"/>
          <w:u w:val="single"/>
        </w:rPr>
      </w:pPr>
      <w:r w:rsidRPr="00E51BBB">
        <w:rPr>
          <w:rFonts w:ascii="Times New Roman" w:hAnsi="Times New Roman" w:cs="Times New Roman"/>
          <w:sz w:val="28"/>
          <w:u w:val="single"/>
        </w:rPr>
        <w:t xml:space="preserve">3.2 Bilde er samansett av bildepunkt </w:t>
      </w:r>
    </w:p>
    <w:p w:rsidR="00720FCC" w:rsidRDefault="00720FCC" w:rsidP="00720FCC">
      <w:pPr>
        <w:pStyle w:val="Listeavsnitt"/>
        <w:numPr>
          <w:ilvl w:val="0"/>
          <w:numId w:val="3"/>
        </w:numPr>
        <w:rPr>
          <w:rFonts w:ascii="Times New Roman" w:hAnsi="Times New Roman" w:cs="Times New Roman"/>
          <w:sz w:val="24"/>
        </w:rPr>
      </w:pPr>
      <w:r>
        <w:rPr>
          <w:rFonts w:ascii="Times New Roman" w:hAnsi="Times New Roman" w:cs="Times New Roman"/>
          <w:sz w:val="24"/>
        </w:rPr>
        <w:t>Ulike behov for vern</w:t>
      </w:r>
    </w:p>
    <w:p w:rsidR="00720FCC" w:rsidRDefault="00720FCC" w:rsidP="00720FCC">
      <w:pPr>
        <w:pStyle w:val="Listeavsnitt"/>
        <w:numPr>
          <w:ilvl w:val="0"/>
          <w:numId w:val="3"/>
        </w:numPr>
        <w:rPr>
          <w:rFonts w:ascii="Times New Roman" w:hAnsi="Times New Roman" w:cs="Times New Roman"/>
          <w:sz w:val="24"/>
        </w:rPr>
      </w:pPr>
      <w:r>
        <w:rPr>
          <w:rFonts w:ascii="Times New Roman" w:hAnsi="Times New Roman" w:cs="Times New Roman"/>
          <w:sz w:val="24"/>
        </w:rPr>
        <w:t xml:space="preserve">Kven må beskytte seg? </w:t>
      </w:r>
    </w:p>
    <w:p w:rsidR="00720FCC" w:rsidRPr="00720FCC" w:rsidRDefault="00720FCC" w:rsidP="00720FCC">
      <w:pPr>
        <w:pStyle w:val="Listeavsnitt"/>
        <w:numPr>
          <w:ilvl w:val="0"/>
          <w:numId w:val="3"/>
        </w:numPr>
        <w:rPr>
          <w:rFonts w:ascii="Times New Roman" w:hAnsi="Times New Roman" w:cs="Times New Roman"/>
          <w:sz w:val="24"/>
        </w:rPr>
      </w:pPr>
      <w:r>
        <w:rPr>
          <w:rFonts w:ascii="Times New Roman" w:hAnsi="Times New Roman" w:cs="Times New Roman"/>
          <w:sz w:val="24"/>
        </w:rPr>
        <w:t xml:space="preserve">Vernetiltak </w:t>
      </w:r>
    </w:p>
    <w:p w:rsidR="00720FCC" w:rsidRPr="00E51BBB" w:rsidRDefault="00720FCC" w:rsidP="00720FCC">
      <w:pPr>
        <w:pStyle w:val="Listeavsnitt"/>
        <w:ind w:left="1440"/>
        <w:rPr>
          <w:rFonts w:ascii="Times New Roman" w:hAnsi="Times New Roman" w:cs="Times New Roman"/>
          <w:sz w:val="24"/>
        </w:rPr>
      </w:pPr>
    </w:p>
    <w:p w:rsidR="00720FCC" w:rsidRPr="00E51BBB" w:rsidRDefault="00720FCC" w:rsidP="00720FCC">
      <w:pPr>
        <w:pStyle w:val="Listeavsnitt"/>
        <w:numPr>
          <w:ilvl w:val="0"/>
          <w:numId w:val="2"/>
        </w:numPr>
        <w:rPr>
          <w:rFonts w:ascii="Times New Roman" w:hAnsi="Times New Roman" w:cs="Times New Roman"/>
          <w:sz w:val="28"/>
          <w:u w:val="single"/>
        </w:rPr>
      </w:pPr>
      <w:r w:rsidRPr="00E51BBB">
        <w:rPr>
          <w:rFonts w:ascii="Times New Roman" w:hAnsi="Times New Roman" w:cs="Times New Roman"/>
          <w:sz w:val="28"/>
          <w:u w:val="single"/>
        </w:rPr>
        <w:t xml:space="preserve">3.3 </w:t>
      </w:r>
      <w:proofErr w:type="spellStart"/>
      <w:r w:rsidRPr="00E51BBB">
        <w:rPr>
          <w:rFonts w:ascii="Times New Roman" w:hAnsi="Times New Roman" w:cs="Times New Roman"/>
          <w:sz w:val="28"/>
          <w:u w:val="single"/>
        </w:rPr>
        <w:t>Teiknsett</w:t>
      </w:r>
      <w:proofErr w:type="spellEnd"/>
      <w:r w:rsidRPr="00E51BBB">
        <w:rPr>
          <w:rFonts w:ascii="Times New Roman" w:hAnsi="Times New Roman" w:cs="Times New Roman"/>
          <w:sz w:val="28"/>
          <w:u w:val="single"/>
        </w:rPr>
        <w:t xml:space="preserve"> </w:t>
      </w:r>
    </w:p>
    <w:p w:rsidR="00720FCC" w:rsidRDefault="00720FCC" w:rsidP="00720FCC">
      <w:pPr>
        <w:pStyle w:val="Listeavsnitt"/>
        <w:numPr>
          <w:ilvl w:val="0"/>
          <w:numId w:val="3"/>
        </w:numPr>
        <w:rPr>
          <w:rFonts w:ascii="Times New Roman" w:hAnsi="Times New Roman" w:cs="Times New Roman"/>
          <w:sz w:val="24"/>
        </w:rPr>
      </w:pPr>
      <w:r>
        <w:rPr>
          <w:rFonts w:ascii="Times New Roman" w:hAnsi="Times New Roman" w:cs="Times New Roman"/>
          <w:sz w:val="24"/>
        </w:rPr>
        <w:t xml:space="preserve">Tryggingstiltak eller personvern – må </w:t>
      </w:r>
      <w:proofErr w:type="spellStart"/>
      <w:r>
        <w:rPr>
          <w:rFonts w:ascii="Times New Roman" w:hAnsi="Times New Roman" w:cs="Times New Roman"/>
          <w:sz w:val="24"/>
        </w:rPr>
        <w:t>velje</w:t>
      </w:r>
      <w:proofErr w:type="spellEnd"/>
      <w:r>
        <w:rPr>
          <w:rFonts w:ascii="Times New Roman" w:hAnsi="Times New Roman" w:cs="Times New Roman"/>
          <w:sz w:val="24"/>
        </w:rPr>
        <w:t xml:space="preserve">? </w:t>
      </w:r>
    </w:p>
    <w:p w:rsidR="00720FCC" w:rsidRDefault="00720FCC" w:rsidP="00720FCC">
      <w:pPr>
        <w:pStyle w:val="Listeavsnitt"/>
        <w:numPr>
          <w:ilvl w:val="0"/>
          <w:numId w:val="3"/>
        </w:numPr>
        <w:rPr>
          <w:rFonts w:ascii="Times New Roman" w:hAnsi="Times New Roman" w:cs="Times New Roman"/>
          <w:sz w:val="24"/>
        </w:rPr>
      </w:pPr>
      <w:r>
        <w:rPr>
          <w:rFonts w:ascii="Times New Roman" w:hAnsi="Times New Roman" w:cs="Times New Roman"/>
          <w:sz w:val="24"/>
        </w:rPr>
        <w:t>Tryggingstiltak som bryt personvernet</w:t>
      </w:r>
    </w:p>
    <w:p w:rsidR="00720FCC" w:rsidRDefault="00720FCC" w:rsidP="00720FCC">
      <w:pPr>
        <w:pStyle w:val="Listeavsnitt"/>
        <w:numPr>
          <w:ilvl w:val="0"/>
          <w:numId w:val="3"/>
        </w:numPr>
        <w:rPr>
          <w:rFonts w:ascii="Times New Roman" w:hAnsi="Times New Roman" w:cs="Times New Roman"/>
          <w:sz w:val="24"/>
        </w:rPr>
      </w:pPr>
      <w:r>
        <w:rPr>
          <w:rFonts w:ascii="Times New Roman" w:hAnsi="Times New Roman" w:cs="Times New Roman"/>
          <w:sz w:val="24"/>
        </w:rPr>
        <w:t>Digitalgrenseforsvar</w:t>
      </w:r>
    </w:p>
    <w:p w:rsidR="00720FCC" w:rsidRPr="00720FCC" w:rsidRDefault="00720FCC" w:rsidP="00720FCC">
      <w:pPr>
        <w:pStyle w:val="Listeavsnitt"/>
        <w:numPr>
          <w:ilvl w:val="0"/>
          <w:numId w:val="3"/>
        </w:numPr>
        <w:rPr>
          <w:rFonts w:ascii="Times New Roman" w:hAnsi="Times New Roman" w:cs="Times New Roman"/>
          <w:sz w:val="24"/>
        </w:rPr>
      </w:pPr>
      <w:r>
        <w:rPr>
          <w:rFonts w:ascii="Times New Roman" w:hAnsi="Times New Roman" w:cs="Times New Roman"/>
          <w:sz w:val="24"/>
        </w:rPr>
        <w:t xml:space="preserve">Edward </w:t>
      </w:r>
      <w:proofErr w:type="spellStart"/>
      <w:r>
        <w:rPr>
          <w:rFonts w:ascii="Times New Roman" w:hAnsi="Times New Roman" w:cs="Times New Roman"/>
          <w:sz w:val="24"/>
        </w:rPr>
        <w:t>Snowden</w:t>
      </w:r>
      <w:proofErr w:type="spellEnd"/>
      <w:r w:rsidRPr="00720FCC">
        <w:rPr>
          <w:rFonts w:ascii="Times New Roman" w:hAnsi="Times New Roman" w:cs="Times New Roman"/>
          <w:sz w:val="24"/>
        </w:rPr>
        <w:t xml:space="preserve"> </w:t>
      </w:r>
    </w:p>
    <w:p w:rsidR="00720FCC" w:rsidRPr="00E51BBB" w:rsidRDefault="00720FCC" w:rsidP="00720FCC">
      <w:pPr>
        <w:pStyle w:val="Listeavsnitt"/>
        <w:ind w:left="1440"/>
        <w:rPr>
          <w:rFonts w:ascii="Times New Roman" w:hAnsi="Times New Roman" w:cs="Times New Roman"/>
          <w:sz w:val="24"/>
        </w:rPr>
      </w:pPr>
    </w:p>
    <w:p w:rsidR="00720FCC" w:rsidRPr="00E51BBB" w:rsidRDefault="00720FCC" w:rsidP="00720FCC">
      <w:pPr>
        <w:pStyle w:val="Listeavsnitt"/>
        <w:ind w:left="1440"/>
        <w:rPr>
          <w:rFonts w:ascii="Times New Roman" w:hAnsi="Times New Roman" w:cs="Times New Roman"/>
          <w:sz w:val="24"/>
        </w:rPr>
      </w:pPr>
    </w:p>
    <w:p w:rsidR="00720FCC" w:rsidRPr="00E51BBB" w:rsidRDefault="00720FCC" w:rsidP="00720FCC">
      <w:pPr>
        <w:pStyle w:val="Listeavsnitt"/>
        <w:ind w:left="1440"/>
        <w:rPr>
          <w:rFonts w:ascii="Times New Roman" w:hAnsi="Times New Roman" w:cs="Times New Roman"/>
          <w:sz w:val="24"/>
        </w:rPr>
      </w:pPr>
    </w:p>
    <w:p w:rsidR="00720FCC" w:rsidRPr="00E51BBB" w:rsidRDefault="00720FCC" w:rsidP="00720FCC">
      <w:pPr>
        <w:pStyle w:val="Listeavsnitt"/>
        <w:numPr>
          <w:ilvl w:val="0"/>
          <w:numId w:val="2"/>
        </w:numPr>
        <w:rPr>
          <w:rFonts w:ascii="Times New Roman" w:hAnsi="Times New Roman" w:cs="Times New Roman"/>
          <w:sz w:val="28"/>
          <w:u w:val="single"/>
        </w:rPr>
      </w:pPr>
      <w:r w:rsidRPr="00E51BBB">
        <w:rPr>
          <w:rFonts w:ascii="Times New Roman" w:hAnsi="Times New Roman" w:cs="Times New Roman"/>
          <w:sz w:val="28"/>
          <w:u w:val="single"/>
        </w:rPr>
        <w:t xml:space="preserve">3.4 Digitale lydopptak </w:t>
      </w:r>
    </w:p>
    <w:p w:rsidR="00720FCC" w:rsidRDefault="00720FCC" w:rsidP="00720FCC">
      <w:pPr>
        <w:pStyle w:val="Listeavsnitt"/>
        <w:numPr>
          <w:ilvl w:val="0"/>
          <w:numId w:val="3"/>
        </w:numPr>
        <w:rPr>
          <w:rFonts w:ascii="Times New Roman" w:hAnsi="Times New Roman" w:cs="Times New Roman"/>
          <w:sz w:val="24"/>
        </w:rPr>
      </w:pPr>
      <w:r>
        <w:rPr>
          <w:rFonts w:ascii="Times New Roman" w:hAnsi="Times New Roman" w:cs="Times New Roman"/>
          <w:sz w:val="24"/>
        </w:rPr>
        <w:t xml:space="preserve">Behandling av </w:t>
      </w:r>
      <w:proofErr w:type="spellStart"/>
      <w:r>
        <w:rPr>
          <w:rFonts w:ascii="Times New Roman" w:hAnsi="Times New Roman" w:cs="Times New Roman"/>
          <w:sz w:val="24"/>
        </w:rPr>
        <w:t>personopplysningar</w:t>
      </w:r>
      <w:proofErr w:type="spellEnd"/>
    </w:p>
    <w:p w:rsidR="00720FCC" w:rsidRDefault="00720FCC" w:rsidP="00720FCC">
      <w:pPr>
        <w:pStyle w:val="Listeavsnitt"/>
        <w:numPr>
          <w:ilvl w:val="0"/>
          <w:numId w:val="3"/>
        </w:numPr>
        <w:rPr>
          <w:rFonts w:ascii="Times New Roman" w:hAnsi="Times New Roman" w:cs="Times New Roman"/>
          <w:sz w:val="24"/>
        </w:rPr>
      </w:pPr>
      <w:proofErr w:type="spellStart"/>
      <w:r>
        <w:rPr>
          <w:rFonts w:ascii="Times New Roman" w:hAnsi="Times New Roman" w:cs="Times New Roman"/>
          <w:sz w:val="24"/>
        </w:rPr>
        <w:t>Databehandlaravtalen</w:t>
      </w:r>
      <w:proofErr w:type="spellEnd"/>
      <w:r>
        <w:rPr>
          <w:rFonts w:ascii="Times New Roman" w:hAnsi="Times New Roman" w:cs="Times New Roman"/>
          <w:sz w:val="24"/>
        </w:rPr>
        <w:t xml:space="preserve">, </w:t>
      </w:r>
      <w:proofErr w:type="spellStart"/>
      <w:r>
        <w:rPr>
          <w:rFonts w:ascii="Times New Roman" w:hAnsi="Times New Roman" w:cs="Times New Roman"/>
          <w:sz w:val="24"/>
        </w:rPr>
        <w:t>andsverlova</w:t>
      </w:r>
      <w:proofErr w:type="spellEnd"/>
      <w:r>
        <w:rPr>
          <w:rFonts w:ascii="Times New Roman" w:hAnsi="Times New Roman" w:cs="Times New Roman"/>
          <w:sz w:val="24"/>
        </w:rPr>
        <w:t xml:space="preserve"> og </w:t>
      </w:r>
      <w:proofErr w:type="spellStart"/>
      <w:r>
        <w:rPr>
          <w:rFonts w:ascii="Times New Roman" w:hAnsi="Times New Roman" w:cs="Times New Roman"/>
          <w:sz w:val="24"/>
        </w:rPr>
        <w:t>ekomlova</w:t>
      </w:r>
      <w:proofErr w:type="spellEnd"/>
    </w:p>
    <w:p w:rsidR="00720FCC" w:rsidRDefault="00720FCC" w:rsidP="00720FCC">
      <w:pPr>
        <w:pStyle w:val="Listeavsnitt"/>
        <w:numPr>
          <w:ilvl w:val="0"/>
          <w:numId w:val="3"/>
        </w:numPr>
        <w:rPr>
          <w:rFonts w:ascii="Times New Roman" w:hAnsi="Times New Roman" w:cs="Times New Roman"/>
          <w:sz w:val="24"/>
        </w:rPr>
      </w:pPr>
      <w:r>
        <w:rPr>
          <w:rFonts w:ascii="Times New Roman" w:hAnsi="Times New Roman" w:cs="Times New Roman"/>
          <w:sz w:val="24"/>
        </w:rPr>
        <w:t>Lovene i andre land</w:t>
      </w:r>
    </w:p>
    <w:p w:rsidR="00720FCC" w:rsidRDefault="00720FCC" w:rsidP="00720FCC">
      <w:pPr>
        <w:pStyle w:val="Listeavsnitt"/>
        <w:numPr>
          <w:ilvl w:val="0"/>
          <w:numId w:val="3"/>
        </w:numPr>
        <w:rPr>
          <w:rFonts w:ascii="Times New Roman" w:hAnsi="Times New Roman" w:cs="Times New Roman"/>
          <w:sz w:val="24"/>
        </w:rPr>
      </w:pPr>
      <w:r>
        <w:rPr>
          <w:rFonts w:ascii="Times New Roman" w:hAnsi="Times New Roman" w:cs="Times New Roman"/>
          <w:sz w:val="24"/>
        </w:rPr>
        <w:t>Universell utforming</w:t>
      </w:r>
    </w:p>
    <w:p w:rsidR="00D90749" w:rsidRDefault="00D90749" w:rsidP="00720FCC">
      <w:pPr>
        <w:pStyle w:val="Listeavsnitt"/>
        <w:numPr>
          <w:ilvl w:val="0"/>
          <w:numId w:val="3"/>
        </w:numPr>
        <w:rPr>
          <w:rFonts w:ascii="Times New Roman" w:hAnsi="Times New Roman" w:cs="Times New Roman"/>
          <w:sz w:val="24"/>
        </w:rPr>
      </w:pPr>
      <w:r>
        <w:rPr>
          <w:rFonts w:ascii="Times New Roman" w:hAnsi="Times New Roman" w:cs="Times New Roman"/>
          <w:sz w:val="24"/>
        </w:rPr>
        <w:t xml:space="preserve">Når </w:t>
      </w:r>
      <w:proofErr w:type="spellStart"/>
      <w:r>
        <w:rPr>
          <w:rFonts w:ascii="Times New Roman" w:hAnsi="Times New Roman" w:cs="Times New Roman"/>
          <w:sz w:val="24"/>
        </w:rPr>
        <w:t>pogramkode</w:t>
      </w:r>
      <w:proofErr w:type="spellEnd"/>
      <w:r>
        <w:rPr>
          <w:rFonts w:ascii="Times New Roman" w:hAnsi="Times New Roman" w:cs="Times New Roman"/>
          <w:sz w:val="24"/>
        </w:rPr>
        <w:t xml:space="preserve"> blir lov</w:t>
      </w:r>
    </w:p>
    <w:p w:rsidR="00720FCC" w:rsidRPr="00D90749" w:rsidRDefault="00D90749" w:rsidP="00AE6F48">
      <w:pPr>
        <w:pStyle w:val="Listeavsnitt"/>
        <w:numPr>
          <w:ilvl w:val="0"/>
          <w:numId w:val="3"/>
        </w:numPr>
        <w:rPr>
          <w:rFonts w:ascii="Times New Roman" w:hAnsi="Times New Roman" w:cs="Times New Roman"/>
          <w:sz w:val="24"/>
        </w:rPr>
      </w:pPr>
      <w:proofErr w:type="spellStart"/>
      <w:r>
        <w:rPr>
          <w:rFonts w:ascii="Times New Roman" w:hAnsi="Times New Roman" w:cs="Times New Roman"/>
          <w:sz w:val="24"/>
        </w:rPr>
        <w:t>St</w:t>
      </w:r>
      <w:r>
        <w:rPr>
          <w:rFonts w:ascii="Times New Roman" w:hAnsi="Times New Roman" w:cs="Times New Roman"/>
          <w:sz w:val="24"/>
        </w:rPr>
        <w:t>and</w:t>
      </w:r>
      <w:r>
        <w:rPr>
          <w:rFonts w:ascii="Times New Roman" w:hAnsi="Times New Roman" w:cs="Times New Roman"/>
          <w:sz w:val="24"/>
        </w:rPr>
        <w:t>arar</w:t>
      </w:r>
      <w:proofErr w:type="spellEnd"/>
      <w:r>
        <w:rPr>
          <w:rFonts w:ascii="Times New Roman" w:hAnsi="Times New Roman" w:cs="Times New Roman"/>
          <w:sz w:val="24"/>
        </w:rPr>
        <w:t xml:space="preserve"> og bransjenormer</w:t>
      </w:r>
    </w:p>
    <w:p w:rsidR="00420F07" w:rsidRDefault="00420F07" w:rsidP="00AE6F48">
      <w:pPr>
        <w:rPr>
          <w:rFonts w:ascii="Times New Roman" w:hAnsi="Times New Roman" w:cs="Times New Roman"/>
          <w:sz w:val="28"/>
          <w:u w:val="single"/>
          <w:lang w:val="nn-NO"/>
        </w:rPr>
      </w:pPr>
    </w:p>
    <w:p w:rsidR="00420F07" w:rsidRDefault="00420F07" w:rsidP="00AE6F48">
      <w:pPr>
        <w:rPr>
          <w:rFonts w:ascii="Times New Roman" w:hAnsi="Times New Roman" w:cs="Times New Roman"/>
          <w:sz w:val="28"/>
          <w:u w:val="single"/>
          <w:lang w:val="nn-NO"/>
        </w:rPr>
      </w:pPr>
      <w:proofErr w:type="spellStart"/>
      <w:r>
        <w:rPr>
          <w:rFonts w:ascii="Times New Roman" w:hAnsi="Times New Roman" w:cs="Times New Roman"/>
          <w:sz w:val="28"/>
          <w:u w:val="single"/>
          <w:lang w:val="nn-NO"/>
        </w:rPr>
        <w:t>Wireframe</w:t>
      </w:r>
      <w:proofErr w:type="spellEnd"/>
      <w:r>
        <w:rPr>
          <w:rFonts w:ascii="Times New Roman" w:hAnsi="Times New Roman" w:cs="Times New Roman"/>
          <w:sz w:val="28"/>
          <w:u w:val="single"/>
          <w:lang w:val="nn-NO"/>
        </w:rPr>
        <w:t xml:space="preserve">: </w:t>
      </w:r>
    </w:p>
    <w:p w:rsidR="00420F07" w:rsidRDefault="00336020" w:rsidP="00AE6F48">
      <w:pPr>
        <w:rPr>
          <w:rFonts w:ascii="Times New Roman" w:hAnsi="Times New Roman" w:cs="Times New Roman"/>
          <w:sz w:val="28"/>
          <w:u w:val="single"/>
          <w:lang w:val="nn-NO"/>
        </w:rPr>
      </w:pPr>
      <w:r>
        <w:rPr>
          <w:noProof/>
        </w:rPr>
        <w:drawing>
          <wp:inline distT="0" distB="0" distL="0" distR="0" wp14:anchorId="271CDA8B" wp14:editId="4F999041">
            <wp:extent cx="5760720" cy="429006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290060"/>
                    </a:xfrm>
                    <a:prstGeom prst="rect">
                      <a:avLst/>
                    </a:prstGeom>
                  </pic:spPr>
                </pic:pic>
              </a:graphicData>
            </a:graphic>
          </wp:inline>
        </w:drawing>
      </w:r>
    </w:p>
    <w:p w:rsidR="00336020" w:rsidRPr="00AE6F48" w:rsidRDefault="00336020" w:rsidP="00AE6F48">
      <w:pPr>
        <w:rPr>
          <w:rFonts w:ascii="Times New Roman" w:hAnsi="Times New Roman" w:cs="Times New Roman"/>
          <w:sz w:val="28"/>
          <w:u w:val="single"/>
          <w:lang w:val="nn-NO"/>
        </w:rPr>
      </w:pPr>
      <w:r>
        <w:rPr>
          <w:noProof/>
        </w:rPr>
        <w:lastRenderedPageBreak/>
        <w:drawing>
          <wp:inline distT="0" distB="0" distL="0" distR="0" wp14:anchorId="224516B4" wp14:editId="2E5A5FF2">
            <wp:extent cx="5760720" cy="4321810"/>
            <wp:effectExtent l="0" t="0" r="0" b="254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21810"/>
                    </a:xfrm>
                    <a:prstGeom prst="rect">
                      <a:avLst/>
                    </a:prstGeom>
                  </pic:spPr>
                </pic:pic>
              </a:graphicData>
            </a:graphic>
          </wp:inline>
        </w:drawing>
      </w:r>
      <w:r w:rsidRPr="00336020">
        <w:rPr>
          <w:noProof/>
        </w:rPr>
        <w:t xml:space="preserve"> </w:t>
      </w:r>
      <w:r>
        <w:rPr>
          <w:noProof/>
        </w:rPr>
        <w:drawing>
          <wp:inline distT="0" distB="0" distL="0" distR="0" wp14:anchorId="6E75C96F" wp14:editId="186320D3">
            <wp:extent cx="5760720" cy="434784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47845"/>
                    </a:xfrm>
                    <a:prstGeom prst="rect">
                      <a:avLst/>
                    </a:prstGeom>
                  </pic:spPr>
                </pic:pic>
              </a:graphicData>
            </a:graphic>
          </wp:inline>
        </w:drawing>
      </w:r>
      <w:r w:rsidRPr="00336020">
        <w:rPr>
          <w:noProof/>
        </w:rPr>
        <w:t xml:space="preserve"> </w:t>
      </w:r>
      <w:r>
        <w:rPr>
          <w:noProof/>
        </w:rPr>
        <w:lastRenderedPageBreak/>
        <w:drawing>
          <wp:inline distT="0" distB="0" distL="0" distR="0" wp14:anchorId="7BE97C0A" wp14:editId="01A0B51E">
            <wp:extent cx="5760720" cy="433324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333240"/>
                    </a:xfrm>
                    <a:prstGeom prst="rect">
                      <a:avLst/>
                    </a:prstGeom>
                  </pic:spPr>
                </pic:pic>
              </a:graphicData>
            </a:graphic>
          </wp:inline>
        </w:drawing>
      </w:r>
      <w:bookmarkStart w:id="0" w:name="_GoBack"/>
      <w:bookmarkEnd w:id="0"/>
    </w:p>
    <w:sectPr w:rsidR="00336020" w:rsidRPr="00AE6F48">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46E" w:rsidRDefault="0053046E" w:rsidP="00CB4485">
      <w:pPr>
        <w:spacing w:after="0" w:line="240" w:lineRule="auto"/>
      </w:pPr>
      <w:r>
        <w:separator/>
      </w:r>
    </w:p>
  </w:endnote>
  <w:endnote w:type="continuationSeparator" w:id="0">
    <w:p w:rsidR="0053046E" w:rsidRDefault="0053046E" w:rsidP="00CB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46E" w:rsidRDefault="0053046E" w:rsidP="00CB4485">
      <w:pPr>
        <w:spacing w:after="0" w:line="240" w:lineRule="auto"/>
      </w:pPr>
      <w:r>
        <w:separator/>
      </w:r>
    </w:p>
  </w:footnote>
  <w:footnote w:type="continuationSeparator" w:id="0">
    <w:p w:rsidR="0053046E" w:rsidRDefault="0053046E" w:rsidP="00CB4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485" w:rsidRDefault="00CB4485">
    <w:pPr>
      <w:pStyle w:val="Topptekst"/>
    </w:pPr>
    <w:r>
      <w:t>Rebekka A-Cook</w:t>
    </w:r>
    <w:r>
      <w:ptab w:relativeTo="margin" w:alignment="center" w:leader="none"/>
    </w:r>
    <w:r>
      <w:t>IT</w:t>
    </w:r>
    <w:r>
      <w:ptab w:relativeTo="margin" w:alignment="right" w:leader="none"/>
    </w:r>
    <w:r>
      <w:t>08.05.19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46E95"/>
    <w:multiLevelType w:val="hybridMultilevel"/>
    <w:tmpl w:val="960E37BE"/>
    <w:lvl w:ilvl="0" w:tplc="08140001">
      <w:start w:val="1"/>
      <w:numFmt w:val="bullet"/>
      <w:lvlText w:val=""/>
      <w:lvlJc w:val="left"/>
      <w:pPr>
        <w:ind w:left="720" w:hanging="360"/>
      </w:pPr>
      <w:rPr>
        <w:rFonts w:ascii="Symbol" w:hAnsi="Symbol"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1" w15:restartNumberingAfterBreak="0">
    <w:nsid w:val="17C46600"/>
    <w:multiLevelType w:val="hybridMultilevel"/>
    <w:tmpl w:val="B7A4AD24"/>
    <w:lvl w:ilvl="0" w:tplc="0414000B">
      <w:start w:val="1"/>
      <w:numFmt w:val="bullet"/>
      <w:lvlText w:val=""/>
      <w:lvlJc w:val="left"/>
      <w:pPr>
        <w:ind w:left="2136" w:hanging="360"/>
      </w:pPr>
      <w:rPr>
        <w:rFonts w:ascii="Wingdings" w:hAnsi="Wingdings" w:hint="default"/>
      </w:rPr>
    </w:lvl>
    <w:lvl w:ilvl="1" w:tplc="08140003" w:tentative="1">
      <w:start w:val="1"/>
      <w:numFmt w:val="bullet"/>
      <w:lvlText w:val="o"/>
      <w:lvlJc w:val="left"/>
      <w:pPr>
        <w:ind w:left="2856" w:hanging="360"/>
      </w:pPr>
      <w:rPr>
        <w:rFonts w:ascii="Courier New" w:hAnsi="Courier New" w:cs="Courier New" w:hint="default"/>
      </w:rPr>
    </w:lvl>
    <w:lvl w:ilvl="2" w:tplc="08140005" w:tentative="1">
      <w:start w:val="1"/>
      <w:numFmt w:val="bullet"/>
      <w:lvlText w:val=""/>
      <w:lvlJc w:val="left"/>
      <w:pPr>
        <w:ind w:left="3576" w:hanging="360"/>
      </w:pPr>
      <w:rPr>
        <w:rFonts w:ascii="Wingdings" w:hAnsi="Wingdings" w:hint="default"/>
      </w:rPr>
    </w:lvl>
    <w:lvl w:ilvl="3" w:tplc="08140001" w:tentative="1">
      <w:start w:val="1"/>
      <w:numFmt w:val="bullet"/>
      <w:lvlText w:val=""/>
      <w:lvlJc w:val="left"/>
      <w:pPr>
        <w:ind w:left="4296" w:hanging="360"/>
      </w:pPr>
      <w:rPr>
        <w:rFonts w:ascii="Symbol" w:hAnsi="Symbol" w:hint="default"/>
      </w:rPr>
    </w:lvl>
    <w:lvl w:ilvl="4" w:tplc="08140003" w:tentative="1">
      <w:start w:val="1"/>
      <w:numFmt w:val="bullet"/>
      <w:lvlText w:val="o"/>
      <w:lvlJc w:val="left"/>
      <w:pPr>
        <w:ind w:left="5016" w:hanging="360"/>
      </w:pPr>
      <w:rPr>
        <w:rFonts w:ascii="Courier New" w:hAnsi="Courier New" w:cs="Courier New" w:hint="default"/>
      </w:rPr>
    </w:lvl>
    <w:lvl w:ilvl="5" w:tplc="08140005" w:tentative="1">
      <w:start w:val="1"/>
      <w:numFmt w:val="bullet"/>
      <w:lvlText w:val=""/>
      <w:lvlJc w:val="left"/>
      <w:pPr>
        <w:ind w:left="5736" w:hanging="360"/>
      </w:pPr>
      <w:rPr>
        <w:rFonts w:ascii="Wingdings" w:hAnsi="Wingdings" w:hint="default"/>
      </w:rPr>
    </w:lvl>
    <w:lvl w:ilvl="6" w:tplc="08140001" w:tentative="1">
      <w:start w:val="1"/>
      <w:numFmt w:val="bullet"/>
      <w:lvlText w:val=""/>
      <w:lvlJc w:val="left"/>
      <w:pPr>
        <w:ind w:left="6456" w:hanging="360"/>
      </w:pPr>
      <w:rPr>
        <w:rFonts w:ascii="Symbol" w:hAnsi="Symbol" w:hint="default"/>
      </w:rPr>
    </w:lvl>
    <w:lvl w:ilvl="7" w:tplc="08140003" w:tentative="1">
      <w:start w:val="1"/>
      <w:numFmt w:val="bullet"/>
      <w:lvlText w:val="o"/>
      <w:lvlJc w:val="left"/>
      <w:pPr>
        <w:ind w:left="7176" w:hanging="360"/>
      </w:pPr>
      <w:rPr>
        <w:rFonts w:ascii="Courier New" w:hAnsi="Courier New" w:cs="Courier New" w:hint="default"/>
      </w:rPr>
    </w:lvl>
    <w:lvl w:ilvl="8" w:tplc="08140005" w:tentative="1">
      <w:start w:val="1"/>
      <w:numFmt w:val="bullet"/>
      <w:lvlText w:val=""/>
      <w:lvlJc w:val="left"/>
      <w:pPr>
        <w:ind w:left="7896" w:hanging="360"/>
      </w:pPr>
      <w:rPr>
        <w:rFonts w:ascii="Wingdings" w:hAnsi="Wingdings" w:hint="default"/>
      </w:rPr>
    </w:lvl>
  </w:abstractNum>
  <w:abstractNum w:abstractNumId="2" w15:restartNumberingAfterBreak="0">
    <w:nsid w:val="283B186D"/>
    <w:multiLevelType w:val="hybridMultilevel"/>
    <w:tmpl w:val="6F1C2002"/>
    <w:lvl w:ilvl="0" w:tplc="0414000B">
      <w:start w:val="1"/>
      <w:numFmt w:val="bullet"/>
      <w:lvlText w:val=""/>
      <w:lvlJc w:val="left"/>
      <w:pPr>
        <w:ind w:left="1440" w:hanging="360"/>
      </w:pPr>
      <w:rPr>
        <w:rFonts w:ascii="Wingdings" w:hAnsi="Wingdings" w:hint="default"/>
      </w:rPr>
    </w:lvl>
    <w:lvl w:ilvl="1" w:tplc="08140019" w:tentative="1">
      <w:start w:val="1"/>
      <w:numFmt w:val="lowerLetter"/>
      <w:lvlText w:val="%2."/>
      <w:lvlJc w:val="left"/>
      <w:pPr>
        <w:ind w:left="2160" w:hanging="360"/>
      </w:pPr>
    </w:lvl>
    <w:lvl w:ilvl="2" w:tplc="0814001B" w:tentative="1">
      <w:start w:val="1"/>
      <w:numFmt w:val="lowerRoman"/>
      <w:lvlText w:val="%3."/>
      <w:lvlJc w:val="right"/>
      <w:pPr>
        <w:ind w:left="2880" w:hanging="180"/>
      </w:pPr>
    </w:lvl>
    <w:lvl w:ilvl="3" w:tplc="0814000F" w:tentative="1">
      <w:start w:val="1"/>
      <w:numFmt w:val="decimal"/>
      <w:lvlText w:val="%4."/>
      <w:lvlJc w:val="left"/>
      <w:pPr>
        <w:ind w:left="3600" w:hanging="360"/>
      </w:pPr>
    </w:lvl>
    <w:lvl w:ilvl="4" w:tplc="08140019" w:tentative="1">
      <w:start w:val="1"/>
      <w:numFmt w:val="lowerLetter"/>
      <w:lvlText w:val="%5."/>
      <w:lvlJc w:val="left"/>
      <w:pPr>
        <w:ind w:left="4320" w:hanging="360"/>
      </w:pPr>
    </w:lvl>
    <w:lvl w:ilvl="5" w:tplc="0814001B" w:tentative="1">
      <w:start w:val="1"/>
      <w:numFmt w:val="lowerRoman"/>
      <w:lvlText w:val="%6."/>
      <w:lvlJc w:val="right"/>
      <w:pPr>
        <w:ind w:left="5040" w:hanging="180"/>
      </w:pPr>
    </w:lvl>
    <w:lvl w:ilvl="6" w:tplc="0814000F" w:tentative="1">
      <w:start w:val="1"/>
      <w:numFmt w:val="decimal"/>
      <w:lvlText w:val="%7."/>
      <w:lvlJc w:val="left"/>
      <w:pPr>
        <w:ind w:left="5760" w:hanging="360"/>
      </w:pPr>
    </w:lvl>
    <w:lvl w:ilvl="7" w:tplc="08140019" w:tentative="1">
      <w:start w:val="1"/>
      <w:numFmt w:val="lowerLetter"/>
      <w:lvlText w:val="%8."/>
      <w:lvlJc w:val="left"/>
      <w:pPr>
        <w:ind w:left="6480" w:hanging="360"/>
      </w:pPr>
    </w:lvl>
    <w:lvl w:ilvl="8" w:tplc="0814001B" w:tentative="1">
      <w:start w:val="1"/>
      <w:numFmt w:val="lowerRoman"/>
      <w:lvlText w:val="%9."/>
      <w:lvlJc w:val="right"/>
      <w:pPr>
        <w:ind w:left="7200" w:hanging="180"/>
      </w:pPr>
    </w:lvl>
  </w:abstractNum>
  <w:abstractNum w:abstractNumId="3" w15:restartNumberingAfterBreak="0">
    <w:nsid w:val="39606824"/>
    <w:multiLevelType w:val="hybridMultilevel"/>
    <w:tmpl w:val="D622970E"/>
    <w:lvl w:ilvl="0" w:tplc="0414000B">
      <w:start w:val="1"/>
      <w:numFmt w:val="bullet"/>
      <w:lvlText w:val=""/>
      <w:lvlJc w:val="left"/>
      <w:pPr>
        <w:ind w:left="2136" w:hanging="360"/>
      </w:pPr>
      <w:rPr>
        <w:rFonts w:ascii="Wingdings" w:hAnsi="Wingdings" w:hint="default"/>
      </w:rPr>
    </w:lvl>
    <w:lvl w:ilvl="1" w:tplc="08140003" w:tentative="1">
      <w:start w:val="1"/>
      <w:numFmt w:val="bullet"/>
      <w:lvlText w:val="o"/>
      <w:lvlJc w:val="left"/>
      <w:pPr>
        <w:ind w:left="2856" w:hanging="360"/>
      </w:pPr>
      <w:rPr>
        <w:rFonts w:ascii="Courier New" w:hAnsi="Courier New" w:cs="Courier New" w:hint="default"/>
      </w:rPr>
    </w:lvl>
    <w:lvl w:ilvl="2" w:tplc="08140005" w:tentative="1">
      <w:start w:val="1"/>
      <w:numFmt w:val="bullet"/>
      <w:lvlText w:val=""/>
      <w:lvlJc w:val="left"/>
      <w:pPr>
        <w:ind w:left="3576" w:hanging="360"/>
      </w:pPr>
      <w:rPr>
        <w:rFonts w:ascii="Wingdings" w:hAnsi="Wingdings" w:hint="default"/>
      </w:rPr>
    </w:lvl>
    <w:lvl w:ilvl="3" w:tplc="08140001" w:tentative="1">
      <w:start w:val="1"/>
      <w:numFmt w:val="bullet"/>
      <w:lvlText w:val=""/>
      <w:lvlJc w:val="left"/>
      <w:pPr>
        <w:ind w:left="4296" w:hanging="360"/>
      </w:pPr>
      <w:rPr>
        <w:rFonts w:ascii="Symbol" w:hAnsi="Symbol" w:hint="default"/>
      </w:rPr>
    </w:lvl>
    <w:lvl w:ilvl="4" w:tplc="08140003" w:tentative="1">
      <w:start w:val="1"/>
      <w:numFmt w:val="bullet"/>
      <w:lvlText w:val="o"/>
      <w:lvlJc w:val="left"/>
      <w:pPr>
        <w:ind w:left="5016" w:hanging="360"/>
      </w:pPr>
      <w:rPr>
        <w:rFonts w:ascii="Courier New" w:hAnsi="Courier New" w:cs="Courier New" w:hint="default"/>
      </w:rPr>
    </w:lvl>
    <w:lvl w:ilvl="5" w:tplc="08140005" w:tentative="1">
      <w:start w:val="1"/>
      <w:numFmt w:val="bullet"/>
      <w:lvlText w:val=""/>
      <w:lvlJc w:val="left"/>
      <w:pPr>
        <w:ind w:left="5736" w:hanging="360"/>
      </w:pPr>
      <w:rPr>
        <w:rFonts w:ascii="Wingdings" w:hAnsi="Wingdings" w:hint="default"/>
      </w:rPr>
    </w:lvl>
    <w:lvl w:ilvl="6" w:tplc="08140001" w:tentative="1">
      <w:start w:val="1"/>
      <w:numFmt w:val="bullet"/>
      <w:lvlText w:val=""/>
      <w:lvlJc w:val="left"/>
      <w:pPr>
        <w:ind w:left="6456" w:hanging="360"/>
      </w:pPr>
      <w:rPr>
        <w:rFonts w:ascii="Symbol" w:hAnsi="Symbol" w:hint="default"/>
      </w:rPr>
    </w:lvl>
    <w:lvl w:ilvl="7" w:tplc="08140003" w:tentative="1">
      <w:start w:val="1"/>
      <w:numFmt w:val="bullet"/>
      <w:lvlText w:val="o"/>
      <w:lvlJc w:val="left"/>
      <w:pPr>
        <w:ind w:left="7176" w:hanging="360"/>
      </w:pPr>
      <w:rPr>
        <w:rFonts w:ascii="Courier New" w:hAnsi="Courier New" w:cs="Courier New" w:hint="default"/>
      </w:rPr>
    </w:lvl>
    <w:lvl w:ilvl="8" w:tplc="08140005" w:tentative="1">
      <w:start w:val="1"/>
      <w:numFmt w:val="bullet"/>
      <w:lvlText w:val=""/>
      <w:lvlJc w:val="left"/>
      <w:pPr>
        <w:ind w:left="7896" w:hanging="360"/>
      </w:pPr>
      <w:rPr>
        <w:rFonts w:ascii="Wingdings" w:hAnsi="Wingdings" w:hint="default"/>
      </w:rPr>
    </w:lvl>
  </w:abstractNum>
  <w:abstractNum w:abstractNumId="4" w15:restartNumberingAfterBreak="0">
    <w:nsid w:val="3AD12B18"/>
    <w:multiLevelType w:val="hybridMultilevel"/>
    <w:tmpl w:val="08E48172"/>
    <w:lvl w:ilvl="0" w:tplc="0814000F">
      <w:start w:val="1"/>
      <w:numFmt w:val="decimal"/>
      <w:lvlText w:val="%1."/>
      <w:lvlJc w:val="left"/>
      <w:pPr>
        <w:ind w:left="1440" w:hanging="360"/>
      </w:pPr>
    </w:lvl>
    <w:lvl w:ilvl="1" w:tplc="08140019" w:tentative="1">
      <w:start w:val="1"/>
      <w:numFmt w:val="lowerLetter"/>
      <w:lvlText w:val="%2."/>
      <w:lvlJc w:val="left"/>
      <w:pPr>
        <w:ind w:left="2160" w:hanging="360"/>
      </w:pPr>
    </w:lvl>
    <w:lvl w:ilvl="2" w:tplc="0814001B" w:tentative="1">
      <w:start w:val="1"/>
      <w:numFmt w:val="lowerRoman"/>
      <w:lvlText w:val="%3."/>
      <w:lvlJc w:val="right"/>
      <w:pPr>
        <w:ind w:left="2880" w:hanging="180"/>
      </w:pPr>
    </w:lvl>
    <w:lvl w:ilvl="3" w:tplc="0814000F" w:tentative="1">
      <w:start w:val="1"/>
      <w:numFmt w:val="decimal"/>
      <w:lvlText w:val="%4."/>
      <w:lvlJc w:val="left"/>
      <w:pPr>
        <w:ind w:left="3600" w:hanging="360"/>
      </w:pPr>
    </w:lvl>
    <w:lvl w:ilvl="4" w:tplc="08140019" w:tentative="1">
      <w:start w:val="1"/>
      <w:numFmt w:val="lowerLetter"/>
      <w:lvlText w:val="%5."/>
      <w:lvlJc w:val="left"/>
      <w:pPr>
        <w:ind w:left="4320" w:hanging="360"/>
      </w:pPr>
    </w:lvl>
    <w:lvl w:ilvl="5" w:tplc="0814001B" w:tentative="1">
      <w:start w:val="1"/>
      <w:numFmt w:val="lowerRoman"/>
      <w:lvlText w:val="%6."/>
      <w:lvlJc w:val="right"/>
      <w:pPr>
        <w:ind w:left="5040" w:hanging="180"/>
      </w:pPr>
    </w:lvl>
    <w:lvl w:ilvl="6" w:tplc="0814000F" w:tentative="1">
      <w:start w:val="1"/>
      <w:numFmt w:val="decimal"/>
      <w:lvlText w:val="%7."/>
      <w:lvlJc w:val="left"/>
      <w:pPr>
        <w:ind w:left="5760" w:hanging="360"/>
      </w:pPr>
    </w:lvl>
    <w:lvl w:ilvl="7" w:tplc="08140019" w:tentative="1">
      <w:start w:val="1"/>
      <w:numFmt w:val="lowerLetter"/>
      <w:lvlText w:val="%8."/>
      <w:lvlJc w:val="left"/>
      <w:pPr>
        <w:ind w:left="6480" w:hanging="360"/>
      </w:pPr>
    </w:lvl>
    <w:lvl w:ilvl="8" w:tplc="0814001B" w:tentative="1">
      <w:start w:val="1"/>
      <w:numFmt w:val="lowerRoman"/>
      <w:lvlText w:val="%9."/>
      <w:lvlJc w:val="right"/>
      <w:pPr>
        <w:ind w:left="7200" w:hanging="180"/>
      </w:pPr>
    </w:lvl>
  </w:abstractNum>
  <w:abstractNum w:abstractNumId="5" w15:restartNumberingAfterBreak="0">
    <w:nsid w:val="5B0E739E"/>
    <w:multiLevelType w:val="hybridMultilevel"/>
    <w:tmpl w:val="675A7FFE"/>
    <w:lvl w:ilvl="0" w:tplc="0814000F">
      <w:start w:val="1"/>
      <w:numFmt w:val="decimal"/>
      <w:lvlText w:val="%1."/>
      <w:lvlJc w:val="left"/>
      <w:pPr>
        <w:ind w:left="720" w:hanging="360"/>
      </w:pPr>
    </w:lvl>
    <w:lvl w:ilvl="1" w:tplc="08140019" w:tentative="1">
      <w:start w:val="1"/>
      <w:numFmt w:val="lowerLetter"/>
      <w:lvlText w:val="%2."/>
      <w:lvlJc w:val="left"/>
      <w:pPr>
        <w:ind w:left="1440" w:hanging="360"/>
      </w:pPr>
    </w:lvl>
    <w:lvl w:ilvl="2" w:tplc="0814001B" w:tentative="1">
      <w:start w:val="1"/>
      <w:numFmt w:val="lowerRoman"/>
      <w:lvlText w:val="%3."/>
      <w:lvlJc w:val="right"/>
      <w:pPr>
        <w:ind w:left="2160" w:hanging="180"/>
      </w:pPr>
    </w:lvl>
    <w:lvl w:ilvl="3" w:tplc="0814000F" w:tentative="1">
      <w:start w:val="1"/>
      <w:numFmt w:val="decimal"/>
      <w:lvlText w:val="%4."/>
      <w:lvlJc w:val="left"/>
      <w:pPr>
        <w:ind w:left="2880" w:hanging="360"/>
      </w:pPr>
    </w:lvl>
    <w:lvl w:ilvl="4" w:tplc="08140019" w:tentative="1">
      <w:start w:val="1"/>
      <w:numFmt w:val="lowerLetter"/>
      <w:lvlText w:val="%5."/>
      <w:lvlJc w:val="left"/>
      <w:pPr>
        <w:ind w:left="3600" w:hanging="360"/>
      </w:pPr>
    </w:lvl>
    <w:lvl w:ilvl="5" w:tplc="0814001B" w:tentative="1">
      <w:start w:val="1"/>
      <w:numFmt w:val="lowerRoman"/>
      <w:lvlText w:val="%6."/>
      <w:lvlJc w:val="right"/>
      <w:pPr>
        <w:ind w:left="4320" w:hanging="180"/>
      </w:pPr>
    </w:lvl>
    <w:lvl w:ilvl="6" w:tplc="0814000F" w:tentative="1">
      <w:start w:val="1"/>
      <w:numFmt w:val="decimal"/>
      <w:lvlText w:val="%7."/>
      <w:lvlJc w:val="left"/>
      <w:pPr>
        <w:ind w:left="5040" w:hanging="360"/>
      </w:pPr>
    </w:lvl>
    <w:lvl w:ilvl="7" w:tplc="08140019" w:tentative="1">
      <w:start w:val="1"/>
      <w:numFmt w:val="lowerLetter"/>
      <w:lvlText w:val="%8."/>
      <w:lvlJc w:val="left"/>
      <w:pPr>
        <w:ind w:left="5760" w:hanging="360"/>
      </w:pPr>
    </w:lvl>
    <w:lvl w:ilvl="8" w:tplc="0814001B" w:tentative="1">
      <w:start w:val="1"/>
      <w:numFmt w:val="lowerRoman"/>
      <w:lvlText w:val="%9."/>
      <w:lvlJc w:val="right"/>
      <w:pPr>
        <w:ind w:left="6480" w:hanging="180"/>
      </w:pPr>
    </w:lvl>
  </w:abstractNum>
  <w:abstractNum w:abstractNumId="6" w15:restartNumberingAfterBreak="0">
    <w:nsid w:val="5BCA0C5E"/>
    <w:multiLevelType w:val="hybridMultilevel"/>
    <w:tmpl w:val="5B3EEC32"/>
    <w:lvl w:ilvl="0" w:tplc="08140001">
      <w:start w:val="1"/>
      <w:numFmt w:val="bullet"/>
      <w:lvlText w:val=""/>
      <w:lvlJc w:val="left"/>
      <w:pPr>
        <w:ind w:left="720" w:hanging="360"/>
      </w:pPr>
      <w:rPr>
        <w:rFonts w:ascii="Symbol" w:hAnsi="Symbol"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7" w15:restartNumberingAfterBreak="0">
    <w:nsid w:val="5C08738A"/>
    <w:multiLevelType w:val="hybridMultilevel"/>
    <w:tmpl w:val="DEC84E0E"/>
    <w:lvl w:ilvl="0" w:tplc="0414000B">
      <w:start w:val="1"/>
      <w:numFmt w:val="bullet"/>
      <w:lvlText w:val=""/>
      <w:lvlJc w:val="left"/>
      <w:pPr>
        <w:ind w:left="1440" w:hanging="360"/>
      </w:pPr>
      <w:rPr>
        <w:rFonts w:ascii="Wingdings" w:hAnsi="Wingdings" w:hint="default"/>
      </w:rPr>
    </w:lvl>
    <w:lvl w:ilvl="1" w:tplc="08140003" w:tentative="1">
      <w:start w:val="1"/>
      <w:numFmt w:val="bullet"/>
      <w:lvlText w:val="o"/>
      <w:lvlJc w:val="left"/>
      <w:pPr>
        <w:ind w:left="2160" w:hanging="360"/>
      </w:pPr>
      <w:rPr>
        <w:rFonts w:ascii="Courier New" w:hAnsi="Courier New" w:cs="Courier New" w:hint="default"/>
      </w:rPr>
    </w:lvl>
    <w:lvl w:ilvl="2" w:tplc="08140005" w:tentative="1">
      <w:start w:val="1"/>
      <w:numFmt w:val="bullet"/>
      <w:lvlText w:val=""/>
      <w:lvlJc w:val="left"/>
      <w:pPr>
        <w:ind w:left="2880" w:hanging="360"/>
      </w:pPr>
      <w:rPr>
        <w:rFonts w:ascii="Wingdings" w:hAnsi="Wingdings" w:hint="default"/>
      </w:rPr>
    </w:lvl>
    <w:lvl w:ilvl="3" w:tplc="08140001" w:tentative="1">
      <w:start w:val="1"/>
      <w:numFmt w:val="bullet"/>
      <w:lvlText w:val=""/>
      <w:lvlJc w:val="left"/>
      <w:pPr>
        <w:ind w:left="3600" w:hanging="360"/>
      </w:pPr>
      <w:rPr>
        <w:rFonts w:ascii="Symbol" w:hAnsi="Symbol" w:hint="default"/>
      </w:rPr>
    </w:lvl>
    <w:lvl w:ilvl="4" w:tplc="08140003" w:tentative="1">
      <w:start w:val="1"/>
      <w:numFmt w:val="bullet"/>
      <w:lvlText w:val="o"/>
      <w:lvlJc w:val="left"/>
      <w:pPr>
        <w:ind w:left="4320" w:hanging="360"/>
      </w:pPr>
      <w:rPr>
        <w:rFonts w:ascii="Courier New" w:hAnsi="Courier New" w:cs="Courier New" w:hint="default"/>
      </w:rPr>
    </w:lvl>
    <w:lvl w:ilvl="5" w:tplc="08140005" w:tentative="1">
      <w:start w:val="1"/>
      <w:numFmt w:val="bullet"/>
      <w:lvlText w:val=""/>
      <w:lvlJc w:val="left"/>
      <w:pPr>
        <w:ind w:left="5040" w:hanging="360"/>
      </w:pPr>
      <w:rPr>
        <w:rFonts w:ascii="Wingdings" w:hAnsi="Wingdings" w:hint="default"/>
      </w:rPr>
    </w:lvl>
    <w:lvl w:ilvl="6" w:tplc="08140001" w:tentative="1">
      <w:start w:val="1"/>
      <w:numFmt w:val="bullet"/>
      <w:lvlText w:val=""/>
      <w:lvlJc w:val="left"/>
      <w:pPr>
        <w:ind w:left="5760" w:hanging="360"/>
      </w:pPr>
      <w:rPr>
        <w:rFonts w:ascii="Symbol" w:hAnsi="Symbol" w:hint="default"/>
      </w:rPr>
    </w:lvl>
    <w:lvl w:ilvl="7" w:tplc="08140003" w:tentative="1">
      <w:start w:val="1"/>
      <w:numFmt w:val="bullet"/>
      <w:lvlText w:val="o"/>
      <w:lvlJc w:val="left"/>
      <w:pPr>
        <w:ind w:left="6480" w:hanging="360"/>
      </w:pPr>
      <w:rPr>
        <w:rFonts w:ascii="Courier New" w:hAnsi="Courier New" w:cs="Courier New" w:hint="default"/>
      </w:rPr>
    </w:lvl>
    <w:lvl w:ilvl="8" w:tplc="08140005" w:tentative="1">
      <w:start w:val="1"/>
      <w:numFmt w:val="bullet"/>
      <w:lvlText w:val=""/>
      <w:lvlJc w:val="left"/>
      <w:pPr>
        <w:ind w:left="7200" w:hanging="360"/>
      </w:pPr>
      <w:rPr>
        <w:rFonts w:ascii="Wingdings" w:hAnsi="Wingdings" w:hint="default"/>
      </w:rPr>
    </w:lvl>
  </w:abstractNum>
  <w:abstractNum w:abstractNumId="8" w15:restartNumberingAfterBreak="0">
    <w:nsid w:val="703C0136"/>
    <w:multiLevelType w:val="hybridMultilevel"/>
    <w:tmpl w:val="3E76A9FE"/>
    <w:lvl w:ilvl="0" w:tplc="0414000D">
      <w:start w:val="1"/>
      <w:numFmt w:val="bullet"/>
      <w:lvlText w:val=""/>
      <w:lvlJc w:val="left"/>
      <w:pPr>
        <w:ind w:left="1080" w:hanging="360"/>
      </w:pPr>
      <w:rPr>
        <w:rFonts w:ascii="Wingdings" w:hAnsi="Wingdings" w:hint="default"/>
      </w:rPr>
    </w:lvl>
    <w:lvl w:ilvl="1" w:tplc="08140003" w:tentative="1">
      <w:start w:val="1"/>
      <w:numFmt w:val="bullet"/>
      <w:lvlText w:val="o"/>
      <w:lvlJc w:val="left"/>
      <w:pPr>
        <w:ind w:left="1800" w:hanging="360"/>
      </w:pPr>
      <w:rPr>
        <w:rFonts w:ascii="Courier New" w:hAnsi="Courier New" w:cs="Courier New" w:hint="default"/>
      </w:rPr>
    </w:lvl>
    <w:lvl w:ilvl="2" w:tplc="08140005" w:tentative="1">
      <w:start w:val="1"/>
      <w:numFmt w:val="bullet"/>
      <w:lvlText w:val=""/>
      <w:lvlJc w:val="left"/>
      <w:pPr>
        <w:ind w:left="2520" w:hanging="360"/>
      </w:pPr>
      <w:rPr>
        <w:rFonts w:ascii="Wingdings" w:hAnsi="Wingdings" w:hint="default"/>
      </w:rPr>
    </w:lvl>
    <w:lvl w:ilvl="3" w:tplc="08140001" w:tentative="1">
      <w:start w:val="1"/>
      <w:numFmt w:val="bullet"/>
      <w:lvlText w:val=""/>
      <w:lvlJc w:val="left"/>
      <w:pPr>
        <w:ind w:left="3240" w:hanging="360"/>
      </w:pPr>
      <w:rPr>
        <w:rFonts w:ascii="Symbol" w:hAnsi="Symbol" w:hint="default"/>
      </w:rPr>
    </w:lvl>
    <w:lvl w:ilvl="4" w:tplc="08140003" w:tentative="1">
      <w:start w:val="1"/>
      <w:numFmt w:val="bullet"/>
      <w:lvlText w:val="o"/>
      <w:lvlJc w:val="left"/>
      <w:pPr>
        <w:ind w:left="3960" w:hanging="360"/>
      </w:pPr>
      <w:rPr>
        <w:rFonts w:ascii="Courier New" w:hAnsi="Courier New" w:cs="Courier New" w:hint="default"/>
      </w:rPr>
    </w:lvl>
    <w:lvl w:ilvl="5" w:tplc="08140005" w:tentative="1">
      <w:start w:val="1"/>
      <w:numFmt w:val="bullet"/>
      <w:lvlText w:val=""/>
      <w:lvlJc w:val="left"/>
      <w:pPr>
        <w:ind w:left="4680" w:hanging="360"/>
      </w:pPr>
      <w:rPr>
        <w:rFonts w:ascii="Wingdings" w:hAnsi="Wingdings" w:hint="default"/>
      </w:rPr>
    </w:lvl>
    <w:lvl w:ilvl="6" w:tplc="08140001" w:tentative="1">
      <w:start w:val="1"/>
      <w:numFmt w:val="bullet"/>
      <w:lvlText w:val=""/>
      <w:lvlJc w:val="left"/>
      <w:pPr>
        <w:ind w:left="5400" w:hanging="360"/>
      </w:pPr>
      <w:rPr>
        <w:rFonts w:ascii="Symbol" w:hAnsi="Symbol" w:hint="default"/>
      </w:rPr>
    </w:lvl>
    <w:lvl w:ilvl="7" w:tplc="08140003" w:tentative="1">
      <w:start w:val="1"/>
      <w:numFmt w:val="bullet"/>
      <w:lvlText w:val="o"/>
      <w:lvlJc w:val="left"/>
      <w:pPr>
        <w:ind w:left="6120" w:hanging="360"/>
      </w:pPr>
      <w:rPr>
        <w:rFonts w:ascii="Courier New" w:hAnsi="Courier New" w:cs="Courier New" w:hint="default"/>
      </w:rPr>
    </w:lvl>
    <w:lvl w:ilvl="8" w:tplc="0814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1"/>
  </w:num>
  <w:num w:numId="6">
    <w:abstractNumId w:val="3"/>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85"/>
    <w:rsid w:val="002C494A"/>
    <w:rsid w:val="00336020"/>
    <w:rsid w:val="00420F07"/>
    <w:rsid w:val="0053046E"/>
    <w:rsid w:val="00720FCC"/>
    <w:rsid w:val="008524B2"/>
    <w:rsid w:val="00903A74"/>
    <w:rsid w:val="00AE6F48"/>
    <w:rsid w:val="00B961A8"/>
    <w:rsid w:val="00BB1A21"/>
    <w:rsid w:val="00CB4485"/>
    <w:rsid w:val="00D90749"/>
    <w:rsid w:val="00DA5BE7"/>
    <w:rsid w:val="00E91E09"/>
  </w:rsids>
  <m:mathPr>
    <m:mathFont m:val="Cambria Math"/>
    <m:brkBin m:val="before"/>
    <m:brkBinSub m:val="--"/>
    <m:smallFrac m:val="0"/>
    <m:dispDef/>
    <m:lMargin m:val="0"/>
    <m:rMargin m:val="0"/>
    <m:defJc m:val="centerGroup"/>
    <m:wrapIndent m:val="1440"/>
    <m:intLim m:val="subSup"/>
    <m:naryLim m:val="undOvr"/>
  </m:mathPr>
  <w:themeFontLang w:val="n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42E0"/>
  <w15:chartTrackingRefBased/>
  <w15:docId w15:val="{A9B2DCC6-E47C-41E5-86F1-C90660FC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n-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paragraph" w:styleId="Overskrift1">
    <w:name w:val="heading 1"/>
    <w:basedOn w:val="Normal"/>
    <w:next w:val="Normal"/>
    <w:link w:val="Overskrift1Tegn"/>
    <w:uiPriority w:val="9"/>
    <w:qFormat/>
    <w:rsid w:val="00AE6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E6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E6F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B448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B4485"/>
    <w:rPr>
      <w:lang w:val="nb-NO"/>
    </w:rPr>
  </w:style>
  <w:style w:type="paragraph" w:styleId="Bunntekst">
    <w:name w:val="footer"/>
    <w:basedOn w:val="Normal"/>
    <w:link w:val="BunntekstTegn"/>
    <w:uiPriority w:val="99"/>
    <w:unhideWhenUsed/>
    <w:rsid w:val="00CB448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B4485"/>
    <w:rPr>
      <w:lang w:val="nb-NO"/>
    </w:rPr>
  </w:style>
  <w:style w:type="character" w:customStyle="1" w:styleId="Overskrift1Tegn">
    <w:name w:val="Overskrift 1 Tegn"/>
    <w:basedOn w:val="Standardskriftforavsnitt"/>
    <w:link w:val="Overskrift1"/>
    <w:uiPriority w:val="9"/>
    <w:rsid w:val="00AE6F48"/>
    <w:rPr>
      <w:rFonts w:asciiTheme="majorHAnsi" w:eastAsiaTheme="majorEastAsia" w:hAnsiTheme="majorHAnsi" w:cstheme="majorBidi"/>
      <w:color w:val="2F5496" w:themeColor="accent1" w:themeShade="BF"/>
      <w:sz w:val="32"/>
      <w:szCs w:val="32"/>
      <w:lang w:val="nb-NO"/>
    </w:rPr>
  </w:style>
  <w:style w:type="character" w:customStyle="1" w:styleId="Overskrift2Tegn">
    <w:name w:val="Overskrift 2 Tegn"/>
    <w:basedOn w:val="Standardskriftforavsnitt"/>
    <w:link w:val="Overskrift2"/>
    <w:uiPriority w:val="9"/>
    <w:rsid w:val="00AE6F48"/>
    <w:rPr>
      <w:rFonts w:asciiTheme="majorHAnsi" w:eastAsiaTheme="majorEastAsia" w:hAnsiTheme="majorHAnsi" w:cstheme="majorBidi"/>
      <w:color w:val="2F5496" w:themeColor="accent1" w:themeShade="BF"/>
      <w:sz w:val="26"/>
      <w:szCs w:val="26"/>
      <w:lang w:val="nb-NO"/>
    </w:rPr>
  </w:style>
  <w:style w:type="character" w:customStyle="1" w:styleId="Overskrift3Tegn">
    <w:name w:val="Overskrift 3 Tegn"/>
    <w:basedOn w:val="Standardskriftforavsnitt"/>
    <w:link w:val="Overskrift3"/>
    <w:uiPriority w:val="9"/>
    <w:rsid w:val="00AE6F48"/>
    <w:rPr>
      <w:rFonts w:asciiTheme="majorHAnsi" w:eastAsiaTheme="majorEastAsia" w:hAnsiTheme="majorHAnsi" w:cstheme="majorBidi"/>
      <w:color w:val="1F3763" w:themeColor="accent1" w:themeShade="7F"/>
      <w:sz w:val="24"/>
      <w:szCs w:val="24"/>
      <w:lang w:val="nb-NO"/>
    </w:rPr>
  </w:style>
  <w:style w:type="paragraph" w:styleId="Brdtekst">
    <w:name w:val="Body Text"/>
    <w:basedOn w:val="Normal"/>
    <w:link w:val="BrdtekstTegn"/>
    <w:uiPriority w:val="99"/>
    <w:unhideWhenUsed/>
    <w:rsid w:val="00AE6F48"/>
    <w:pPr>
      <w:spacing w:after="120"/>
    </w:pPr>
  </w:style>
  <w:style w:type="character" w:customStyle="1" w:styleId="BrdtekstTegn">
    <w:name w:val="Brødtekst Tegn"/>
    <w:basedOn w:val="Standardskriftforavsnitt"/>
    <w:link w:val="Brdtekst"/>
    <w:uiPriority w:val="99"/>
    <w:rsid w:val="00AE6F48"/>
    <w:rPr>
      <w:lang w:val="nb-NO"/>
    </w:rPr>
  </w:style>
  <w:style w:type="paragraph" w:styleId="Listeavsnitt">
    <w:name w:val="List Paragraph"/>
    <w:basedOn w:val="Normal"/>
    <w:uiPriority w:val="34"/>
    <w:qFormat/>
    <w:rsid w:val="00AE6F48"/>
    <w:pPr>
      <w:ind w:left="720"/>
      <w:contextualSpacing/>
    </w:pPr>
  </w:style>
  <w:style w:type="paragraph" w:styleId="Bobletekst">
    <w:name w:val="Balloon Text"/>
    <w:basedOn w:val="Normal"/>
    <w:link w:val="BobletekstTegn"/>
    <w:uiPriority w:val="99"/>
    <w:semiHidden/>
    <w:unhideWhenUsed/>
    <w:rsid w:val="00336020"/>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020"/>
    <w:rPr>
      <w:rFonts w:ascii="Segoe UI" w:hAnsi="Segoe UI" w:cs="Segoe UI"/>
      <w:sz w:val="18"/>
      <w:szCs w:val="18"/>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195</Words>
  <Characters>1039</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Rebekka</dc:creator>
  <cp:keywords/>
  <dc:description/>
  <cp:lastModifiedBy>Rebekka Almenningen-Cook (3KDKDAA - Vos)</cp:lastModifiedBy>
  <cp:revision>2</cp:revision>
  <dcterms:created xsi:type="dcterms:W3CDTF">2019-05-29T17:55:00Z</dcterms:created>
  <dcterms:modified xsi:type="dcterms:W3CDTF">2019-05-29T17:55:00Z</dcterms:modified>
</cp:coreProperties>
</file>