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WINKY KULLANIM ŞARTLARI VE KOŞULLARI</w:t>
        <w:br w:type="textWrapping"/>
        <w:t xml:space="preserve">(Yürürlük Tarihi: 13 Şubat 2025)</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ep1no3k630ru" w:id="0"/>
      <w:bookmarkEnd w:id="0"/>
      <w:r w:rsidDel="00000000" w:rsidR="00000000" w:rsidRPr="00000000">
        <w:rPr>
          <w:b w:val="1"/>
          <w:color w:val="000000"/>
          <w:sz w:val="26"/>
          <w:szCs w:val="26"/>
          <w:rtl w:val="0"/>
        </w:rPr>
        <w:t xml:space="preserve">1. Giriş ve Kapsam</w:t>
      </w:r>
    </w:p>
    <w:p w:rsidR="00000000" w:rsidDel="00000000" w:rsidP="00000000" w:rsidRDefault="00000000" w:rsidRPr="00000000" w14:paraId="00000004">
      <w:pPr>
        <w:spacing w:after="240" w:before="240" w:lineRule="auto"/>
        <w:rPr/>
      </w:pPr>
      <w:r w:rsidDel="00000000" w:rsidR="00000000" w:rsidRPr="00000000">
        <w:rPr>
          <w:rtl w:val="0"/>
        </w:rPr>
        <w:t xml:space="preserve">Bu Kullanım Şartları ve Koşulları (“Şartlar”), Türkiye’de kayıtlı şahıs şirketi Winky (“Winky”, “Biz”, “Şirket”) tarafından geliştirilen ve sunulan Winky mobil uygulaması (“Uygulama”) ve ona bağlı tüm hizmetlerin (“Hizmetler”) kullanımını düzenlemektedir. Uygulama; partnerler arasındaki iletişimsizliği azaltmak, monotonlaşan sohbetlere heyecan katmak, spontane, tutkulu ve eğlenceli etkileşimler sağlamak amacıyla tasarlanmıştır. Uygulama, Türkiye yasalarına tabidir ve bu Şartlar, Hizmetlere erişim ve kullanımınızda tarafınıza bağlayıcıdır. Uygulamayı kullanmaya başladığınız anda işbu Şartlar’da belirtilen tüm hükümlere riayet edeceğinizi kabul etmiş sayılırsınız.</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43238lra6bb8" w:id="1"/>
      <w:bookmarkEnd w:id="1"/>
      <w:r w:rsidDel="00000000" w:rsidR="00000000" w:rsidRPr="00000000">
        <w:rPr>
          <w:b w:val="1"/>
          <w:color w:val="000000"/>
          <w:sz w:val="26"/>
          <w:szCs w:val="26"/>
          <w:rtl w:val="0"/>
        </w:rPr>
        <w:t xml:space="preserve">2. Tanımlar</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b w:val="1"/>
          <w:rtl w:val="0"/>
        </w:rPr>
        <w:t xml:space="preserve">Winky:</w:t>
      </w:r>
      <w:r w:rsidDel="00000000" w:rsidR="00000000" w:rsidRPr="00000000">
        <w:rPr>
          <w:rtl w:val="0"/>
        </w:rPr>
        <w:t xml:space="preserve"> Bu Şartlar kapsamında, Winky mobil uygulamasını geliştiren, işleten ve dağıtan Türkiye’de kayıtlı şahıs şirketidir.</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Kullanıcı:</w:t>
      </w:r>
      <w:r w:rsidDel="00000000" w:rsidR="00000000" w:rsidRPr="00000000">
        <w:rPr>
          <w:rtl w:val="0"/>
        </w:rPr>
        <w:t xml:space="preserve"> Uygulamayı indiren, yükleyen, kaydolan ve kullanan gerçek ya da tüzel kişiyi ifade eder.</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Partner:</w:t>
      </w:r>
      <w:r w:rsidDel="00000000" w:rsidR="00000000" w:rsidRPr="00000000">
        <w:rPr>
          <w:rtl w:val="0"/>
        </w:rPr>
        <w:t xml:space="preserve"> Uygulama üzerinde eşleştirilen ve birlikte Hizmetlerden yararlanan kullanıcıların birbirlerine hitap ettiği tariftir.</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Hizmetler:</w:t>
      </w:r>
      <w:r w:rsidDel="00000000" w:rsidR="00000000" w:rsidRPr="00000000">
        <w:rPr>
          <w:rtl w:val="0"/>
        </w:rPr>
        <w:t xml:space="preserve"> Aşağıda detaylandırılan; sohbet konuları, otomatik bildirimler, kapsül mesajlar, yapay zeka destekli hikayeler, tek gösterimlik fotoğraflar, ana ekran widget’larında görüntülenen fotoğraflar, ruh hali ve cinsel arzu bildirimleri gibi içerik ve araçları kapsayan tüm uygulama içi özellikler.</w:t>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b w:val="1"/>
          <w:rtl w:val="0"/>
        </w:rPr>
        <w:t xml:space="preserve">Kullanıcı Tarafından Oluşturulan İçerik:</w:t>
      </w:r>
      <w:r w:rsidDel="00000000" w:rsidR="00000000" w:rsidRPr="00000000">
        <w:rPr>
          <w:rtl w:val="0"/>
        </w:rPr>
        <w:t xml:space="preserve"> Uygulama üzerinden kullanıcıların yüklediği, oluşturduğu veya paylaştığı metin, fotoğraf, video ve diğer veri içerikleridir.</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hm0glkyywu2y" w:id="2"/>
      <w:bookmarkEnd w:id="2"/>
      <w:r w:rsidDel="00000000" w:rsidR="00000000" w:rsidRPr="00000000">
        <w:rPr>
          <w:b w:val="1"/>
          <w:color w:val="000000"/>
          <w:sz w:val="26"/>
          <w:szCs w:val="26"/>
          <w:rtl w:val="0"/>
        </w:rPr>
        <w:t xml:space="preserve">3. Hizmetlerin Tanımı ve Özellikleri</w:t>
      </w:r>
    </w:p>
    <w:p w:rsidR="00000000" w:rsidDel="00000000" w:rsidP="00000000" w:rsidRDefault="00000000" w:rsidRPr="00000000" w14:paraId="0000000E">
      <w:pPr>
        <w:spacing w:after="240" w:before="240" w:lineRule="auto"/>
        <w:rPr/>
      </w:pPr>
      <w:r w:rsidDel="00000000" w:rsidR="00000000" w:rsidRPr="00000000">
        <w:rPr>
          <w:rtl w:val="0"/>
        </w:rPr>
        <w:t xml:space="preserve">Winky, partnerler arasında etkileşimi artırmak ve iletişimi renklendirmek amacıyla aşağıdaki özellikleri sunar:</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b w:val="1"/>
          <w:rtl w:val="0"/>
        </w:rPr>
        <w:t xml:space="preserve">Sohbet Konuları:</w:t>
      </w:r>
      <w:r w:rsidDel="00000000" w:rsidR="00000000" w:rsidRPr="00000000">
        <w:rPr>
          <w:rtl w:val="0"/>
        </w:rPr>
        <w:t xml:space="preserve"> Uygulama içerisindeki chat bölümünde yer alan ve ilgi çekici sorulara tıklanarak partnerinize otomatik gönderilebilecek içerikler.</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Bildirimler:</w:t>
      </w:r>
      <w:r w:rsidDel="00000000" w:rsidR="00000000" w:rsidRPr="00000000">
        <w:rPr>
          <w:rtl w:val="0"/>
        </w:rPr>
        <w:t xml:space="preserve"> Sohbeti canlandırmak üzere gönderilebilen anlık bildirimler (örneğin ruh hali, cinsel arzu gibi).</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Kapsül Mesajlar:</w:t>
      </w:r>
      <w:r w:rsidDel="00000000" w:rsidR="00000000" w:rsidRPr="00000000">
        <w:rPr>
          <w:rtl w:val="0"/>
        </w:rPr>
        <w:t xml:space="preserve"> Gelecekte belirlenen tarihlerde açılarak okunabilecek sürpriz ve anımsatıcı mesajlar.</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Yapay Zeka Hikayeleri:</w:t>
      </w:r>
      <w:r w:rsidDel="00000000" w:rsidR="00000000" w:rsidRPr="00000000">
        <w:rPr>
          <w:rtl w:val="0"/>
        </w:rPr>
        <w:t xml:space="preserve"> Kullanıcının ana karakter olduğu, yapay zeka destekli kişiselleştirilmiş hikayeler.</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Tek Gösterimlik Fotoğraflar:</w:t>
      </w:r>
      <w:r w:rsidDel="00000000" w:rsidR="00000000" w:rsidRPr="00000000">
        <w:rPr>
          <w:rtl w:val="0"/>
        </w:rPr>
        <w:t xml:space="preserve"> Chat üzerinden gönderilebilen ve yalnızca bir kez görüntülenebilen fotoğraf içerikleri.</w:t>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b w:val="1"/>
          <w:rtl w:val="0"/>
        </w:rPr>
        <w:t xml:space="preserve">Ana Ekran Widget’ları:</w:t>
      </w:r>
      <w:r w:rsidDel="00000000" w:rsidR="00000000" w:rsidRPr="00000000">
        <w:rPr>
          <w:rtl w:val="0"/>
        </w:rPr>
        <w:t xml:space="preserve"> Partnerin ana ekranında görünecek şekilde tasarlanmış fotoğraf içerikleri.</w:t>
      </w:r>
    </w:p>
    <w:p w:rsidR="00000000" w:rsidDel="00000000" w:rsidP="00000000" w:rsidRDefault="00000000" w:rsidRPr="00000000" w14:paraId="00000015">
      <w:pPr>
        <w:spacing w:after="240" w:before="240" w:lineRule="auto"/>
        <w:rPr/>
      </w:pPr>
      <w:r w:rsidDel="00000000" w:rsidR="00000000" w:rsidRPr="00000000">
        <w:rPr>
          <w:rtl w:val="0"/>
        </w:rPr>
        <w:t xml:space="preserve">Ayrıca, Hizmetler kapsamında üyelik, abonelik, ödeme, iade, kullanım sınırlamaları, üçüncü taraf ödeme sistemleri (Apple App Store ve Google Play Store) ve ilgili maddeler de yer almaktadır. Yüklenen belge içerisindeki maddelerden de yararlanılarak, abonelik işlemleri, otomatik yenileme, ücretlendirme, iade ve iptal koşulları detaylandırılmıştır.</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u87oaoysyrmy" w:id="3"/>
      <w:bookmarkEnd w:id="3"/>
      <w:r w:rsidDel="00000000" w:rsidR="00000000" w:rsidRPr="00000000">
        <w:rPr>
          <w:b w:val="1"/>
          <w:color w:val="000000"/>
          <w:sz w:val="26"/>
          <w:szCs w:val="26"/>
          <w:rtl w:val="0"/>
        </w:rPr>
        <w:t xml:space="preserve">4. Hesap Oluşturma, Güvenlik ve Kullanım</w:t>
      </w:r>
    </w:p>
    <w:p w:rsidR="00000000" w:rsidDel="00000000" w:rsidP="00000000" w:rsidRDefault="00000000" w:rsidRPr="00000000" w14:paraId="00000018">
      <w:pPr>
        <w:spacing w:after="240" w:before="240" w:lineRule="auto"/>
        <w:rPr/>
      </w:pPr>
      <w:r w:rsidDel="00000000" w:rsidR="00000000" w:rsidRPr="00000000">
        <w:rPr>
          <w:rtl w:val="0"/>
        </w:rPr>
        <w:t xml:space="preserve">a. </w:t>
      </w:r>
      <w:r w:rsidDel="00000000" w:rsidR="00000000" w:rsidRPr="00000000">
        <w:rPr>
          <w:b w:val="1"/>
          <w:rtl w:val="0"/>
        </w:rPr>
        <w:t xml:space="preserve">Kayıt ve Bilgi Doğruluğu:</w:t>
        <w:br w:type="textWrapping"/>
      </w:r>
      <w:r w:rsidDel="00000000" w:rsidR="00000000" w:rsidRPr="00000000">
        <w:rPr>
          <w:rtl w:val="0"/>
        </w:rPr>
        <w:t xml:space="preserve">Hizmetlerden yararlanabilmek için geçerli ve güncel bilgilerle hesap oluşturmanız gerekmektedir. Hesap bilgileri, şifre ve davet kodları (partner hesabı bağlama amacıyla) tamamen Kullanıcı sorumluluğundadır. Yanlış veya eksik bilgi vermek, hesabınızın askıya alınmasına veya feshedilmesine yol açabilir.</w:t>
      </w:r>
    </w:p>
    <w:p w:rsidR="00000000" w:rsidDel="00000000" w:rsidP="00000000" w:rsidRDefault="00000000" w:rsidRPr="00000000" w14:paraId="00000019">
      <w:pPr>
        <w:spacing w:after="240" w:before="240" w:lineRule="auto"/>
        <w:rPr/>
      </w:pPr>
      <w:r w:rsidDel="00000000" w:rsidR="00000000" w:rsidRPr="00000000">
        <w:rPr>
          <w:rtl w:val="0"/>
        </w:rPr>
        <w:t xml:space="preserve">b. </w:t>
      </w:r>
      <w:r w:rsidDel="00000000" w:rsidR="00000000" w:rsidRPr="00000000">
        <w:rPr>
          <w:b w:val="1"/>
          <w:rtl w:val="0"/>
        </w:rPr>
        <w:t xml:space="preserve">Gizlilik ve Yetkisiz Erişim:</w:t>
        <w:br w:type="textWrapping"/>
      </w:r>
      <w:r w:rsidDel="00000000" w:rsidR="00000000" w:rsidRPr="00000000">
        <w:rPr>
          <w:rtl w:val="0"/>
        </w:rPr>
        <w:t xml:space="preserve">Hesabınıza ait giriş bilgilerini gizli tutmak Kullanıcının sorumluluğundadır. Hesabınızın yetkisiz erişime maruz kalması halinde derhal Winky ile iletişime geçmelisiniz. Winky, böyle bir durumda doğabilecek zararlar için sorumluluk kabul etmez.</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yeb7issk3fif" w:id="4"/>
      <w:bookmarkEnd w:id="4"/>
      <w:r w:rsidDel="00000000" w:rsidR="00000000" w:rsidRPr="00000000">
        <w:rPr>
          <w:b w:val="1"/>
          <w:color w:val="000000"/>
          <w:sz w:val="26"/>
          <w:szCs w:val="26"/>
          <w:rtl w:val="0"/>
        </w:rPr>
        <w:t xml:space="preserve">5. Kullanım Koşulları ve Sınırlamalar</w:t>
      </w:r>
    </w:p>
    <w:p w:rsidR="00000000" w:rsidDel="00000000" w:rsidP="00000000" w:rsidRDefault="00000000" w:rsidRPr="00000000" w14:paraId="0000001C">
      <w:pPr>
        <w:spacing w:after="240" w:before="240" w:lineRule="auto"/>
        <w:rPr/>
      </w:pPr>
      <w:r w:rsidDel="00000000" w:rsidR="00000000" w:rsidRPr="00000000">
        <w:rPr>
          <w:rtl w:val="0"/>
        </w:rPr>
        <w:t xml:space="preserve">a. </w:t>
      </w:r>
      <w:r w:rsidDel="00000000" w:rsidR="00000000" w:rsidRPr="00000000">
        <w:rPr>
          <w:b w:val="1"/>
          <w:rtl w:val="0"/>
        </w:rPr>
        <w:t xml:space="preserve">Yasal ve Etik Kullanım:</w:t>
        <w:br w:type="textWrapping"/>
      </w:r>
      <w:r w:rsidDel="00000000" w:rsidR="00000000" w:rsidRPr="00000000">
        <w:rPr>
          <w:rtl w:val="0"/>
        </w:rPr>
        <w:t xml:space="preserve">Winky, yalnızca yasal, etik ve medeni sınırlar içerisinde kullanılmalıdır. Taciz, iftira, müstehcenlik, saldırganlık ve üçüncü kişilerin haklarını ihlal eden içeriklerin paylaşılması yasaktır.</w:t>
      </w:r>
    </w:p>
    <w:p w:rsidR="00000000" w:rsidDel="00000000" w:rsidP="00000000" w:rsidRDefault="00000000" w:rsidRPr="00000000" w14:paraId="0000001D">
      <w:pPr>
        <w:spacing w:after="240" w:before="240" w:lineRule="auto"/>
        <w:rPr>
          <w:b w:val="1"/>
        </w:rPr>
      </w:pPr>
      <w:r w:rsidDel="00000000" w:rsidR="00000000" w:rsidRPr="00000000">
        <w:rPr>
          <w:rtl w:val="0"/>
        </w:rPr>
        <w:t xml:space="preserve">b. </w:t>
      </w:r>
      <w:r w:rsidDel="00000000" w:rsidR="00000000" w:rsidRPr="00000000">
        <w:rPr>
          <w:b w:val="1"/>
          <w:rtl w:val="0"/>
        </w:rPr>
        <w:t xml:space="preserve">Kısıtlamalar:</w:t>
      </w:r>
    </w:p>
    <w:p w:rsidR="00000000" w:rsidDel="00000000" w:rsidP="00000000" w:rsidRDefault="00000000" w:rsidRPr="00000000" w14:paraId="0000001E">
      <w:pPr>
        <w:numPr>
          <w:ilvl w:val="0"/>
          <w:numId w:val="4"/>
        </w:numPr>
        <w:spacing w:after="0" w:afterAutospacing="0" w:before="240" w:lineRule="auto"/>
        <w:ind w:left="720" w:hanging="360"/>
      </w:pPr>
      <w:r w:rsidDel="00000000" w:rsidR="00000000" w:rsidRPr="00000000">
        <w:rPr>
          <w:rtl w:val="0"/>
        </w:rPr>
        <w:t xml:space="preserve">Otomatik araçlar, botlar ya da benzeri yöntemlerle verilerin çıkarılması yasaktır.</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rtl w:val="0"/>
        </w:rPr>
        <w:t xml:space="preserve">Uygulamanın kaynak koduna, algoritmalarına veya işleyişine müdahale etmek yasaktır.</w:t>
      </w:r>
    </w:p>
    <w:p w:rsidR="00000000" w:rsidDel="00000000" w:rsidP="00000000" w:rsidRDefault="00000000" w:rsidRPr="00000000" w14:paraId="00000020">
      <w:pPr>
        <w:numPr>
          <w:ilvl w:val="0"/>
          <w:numId w:val="4"/>
        </w:numPr>
        <w:spacing w:after="240" w:before="0" w:beforeAutospacing="0" w:lineRule="auto"/>
        <w:ind w:left="720" w:hanging="360"/>
      </w:pPr>
      <w:r w:rsidDel="00000000" w:rsidR="00000000" w:rsidRPr="00000000">
        <w:rPr>
          <w:rtl w:val="0"/>
        </w:rPr>
        <w:t xml:space="preserve">Hizmetleri, yalnızca kişisel kullanım amacıyla ve başka kişiler adına kullanamayacağınızı kabul edersiniz.</w:t>
      </w:r>
    </w:p>
    <w:p w:rsidR="00000000" w:rsidDel="00000000" w:rsidP="00000000" w:rsidRDefault="00000000" w:rsidRPr="00000000" w14:paraId="00000021">
      <w:pPr>
        <w:spacing w:after="240" w:before="240" w:lineRule="auto"/>
        <w:rPr/>
      </w:pPr>
      <w:r w:rsidDel="00000000" w:rsidR="00000000" w:rsidRPr="00000000">
        <w:rPr>
          <w:rtl w:val="0"/>
        </w:rPr>
        <w:t xml:space="preserve">c. </w:t>
      </w:r>
      <w:r w:rsidDel="00000000" w:rsidR="00000000" w:rsidRPr="00000000">
        <w:rPr>
          <w:b w:val="1"/>
          <w:rtl w:val="0"/>
        </w:rPr>
        <w:t xml:space="preserve">Kullanıcı Tarafından Oluşturulan İçerik:</w:t>
        <w:br w:type="textWrapping"/>
      </w:r>
      <w:r w:rsidDel="00000000" w:rsidR="00000000" w:rsidRPr="00000000">
        <w:rPr>
          <w:rtl w:val="0"/>
        </w:rPr>
        <w:t xml:space="preserve">Yüklediğiniz tüm içeriklerin mülkiyeti sizde olmakla birlikte, Winky’ye bu içerikleri Hizmet sunumu amacıyla münhasır olmayan, devredilemez, telifsiz ve dünya çapında sınırlı lisans verirsiniz. İçeriğin yasa dışı, zararlı veya uygunsuz olması durumunda, Winky bu içerikleri inceleme, kısıtlama veya kaldırma hakkını saklı tutar.</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1bumjeis0p1w" w:id="5"/>
      <w:bookmarkEnd w:id="5"/>
      <w:r w:rsidDel="00000000" w:rsidR="00000000" w:rsidRPr="00000000">
        <w:rPr>
          <w:b w:val="1"/>
          <w:color w:val="000000"/>
          <w:sz w:val="26"/>
          <w:szCs w:val="26"/>
          <w:rtl w:val="0"/>
        </w:rPr>
        <w:t xml:space="preserve">6. Abonelik, Ücretlendirme ve Ödeme Koşulları</w:t>
      </w:r>
    </w:p>
    <w:p w:rsidR="00000000" w:rsidDel="00000000" w:rsidP="00000000" w:rsidRDefault="00000000" w:rsidRPr="00000000" w14:paraId="00000024">
      <w:pPr>
        <w:spacing w:after="240" w:before="240" w:lineRule="auto"/>
        <w:rPr/>
      </w:pPr>
      <w:r w:rsidDel="00000000" w:rsidR="00000000" w:rsidRPr="00000000">
        <w:rPr>
          <w:rtl w:val="0"/>
        </w:rPr>
        <w:t xml:space="preserve">a. </w:t>
      </w:r>
      <w:r w:rsidDel="00000000" w:rsidR="00000000" w:rsidRPr="00000000">
        <w:rPr>
          <w:b w:val="1"/>
          <w:rtl w:val="0"/>
        </w:rPr>
        <w:t xml:space="preserve">Abonelik Planları:</w:t>
        <w:br w:type="textWrapping"/>
      </w:r>
      <w:r w:rsidDel="00000000" w:rsidR="00000000" w:rsidRPr="00000000">
        <w:rPr>
          <w:rtl w:val="0"/>
        </w:rPr>
        <w:t xml:space="preserve">Winky, uygulamanın tam özelliklerinden yararlanmak için farklı abonelik planları sunar. Bu planlar, aylık, yıllık ya da promosyonel seçenekler içerebilir. Abonelik ücretleri, uygulama içerisindeki bilgilere göre belirlenir ve değiştirilebilir.</w:t>
      </w:r>
    </w:p>
    <w:p w:rsidR="00000000" w:rsidDel="00000000" w:rsidP="00000000" w:rsidRDefault="00000000" w:rsidRPr="00000000" w14:paraId="00000025">
      <w:pPr>
        <w:spacing w:after="240" w:before="240" w:lineRule="auto"/>
        <w:rPr>
          <w:b w:val="1"/>
        </w:rPr>
      </w:pPr>
      <w:r w:rsidDel="00000000" w:rsidR="00000000" w:rsidRPr="00000000">
        <w:rPr>
          <w:rtl w:val="0"/>
        </w:rPr>
        <w:t xml:space="preserve">b. </w:t>
      </w:r>
      <w:r w:rsidDel="00000000" w:rsidR="00000000" w:rsidRPr="00000000">
        <w:rPr>
          <w:b w:val="1"/>
          <w:rtl w:val="0"/>
        </w:rPr>
        <w:t xml:space="preserve">Ödeme ve Otomatik Yenileme:</w:t>
      </w:r>
    </w:p>
    <w:p w:rsidR="00000000" w:rsidDel="00000000" w:rsidP="00000000" w:rsidRDefault="00000000" w:rsidRPr="00000000" w14:paraId="00000026">
      <w:pPr>
        <w:numPr>
          <w:ilvl w:val="0"/>
          <w:numId w:val="6"/>
        </w:numPr>
        <w:spacing w:after="0" w:afterAutospacing="0" w:before="240" w:lineRule="auto"/>
        <w:ind w:left="720" w:hanging="360"/>
      </w:pPr>
      <w:r w:rsidDel="00000000" w:rsidR="00000000" w:rsidRPr="00000000">
        <w:rPr>
          <w:rtl w:val="0"/>
        </w:rPr>
        <w:t xml:space="preserve">Ödemeler, Apple ve Google gibi üçüncü taraf ödeme sistemleri aracılığıyla gerçekleştirilir.</w:t>
      </w:r>
    </w:p>
    <w:p w:rsidR="00000000" w:rsidDel="00000000" w:rsidP="00000000" w:rsidRDefault="00000000" w:rsidRPr="00000000" w14:paraId="00000027">
      <w:pPr>
        <w:numPr>
          <w:ilvl w:val="0"/>
          <w:numId w:val="6"/>
        </w:numPr>
        <w:spacing w:after="0" w:afterAutospacing="0" w:before="0" w:beforeAutospacing="0" w:lineRule="auto"/>
        <w:ind w:left="720" w:hanging="360"/>
      </w:pPr>
      <w:r w:rsidDel="00000000" w:rsidR="00000000" w:rsidRPr="00000000">
        <w:rPr>
          <w:rtl w:val="0"/>
        </w:rPr>
        <w:t xml:space="preserve">Abonelikler, aylık veya yıllık periyotlar için otomatik olarak yenilenir; yenileme öncesinde iptal edilmediği takdirde, kayıtlı ödeme yönteminizden ücret tahsil edilir.</w:t>
      </w:r>
    </w:p>
    <w:p w:rsidR="00000000" w:rsidDel="00000000" w:rsidP="00000000" w:rsidRDefault="00000000" w:rsidRPr="00000000" w14:paraId="00000028">
      <w:pPr>
        <w:numPr>
          <w:ilvl w:val="0"/>
          <w:numId w:val="6"/>
        </w:numPr>
        <w:spacing w:after="240" w:before="0" w:beforeAutospacing="0" w:lineRule="auto"/>
        <w:ind w:left="720" w:hanging="360"/>
      </w:pPr>
      <w:r w:rsidDel="00000000" w:rsidR="00000000" w:rsidRPr="00000000">
        <w:rPr>
          <w:rtl w:val="0"/>
        </w:rPr>
        <w:t xml:space="preserve">İptal işlemleri, ilgili uygulama mağazası üzerinden yapılmalıdır. İptal durumunda, mevcut fatura dönemi süresince hizmetleriniz kesintisiz devam eder ancak ücret iadesi yapılmaz.</w:t>
      </w:r>
    </w:p>
    <w:p w:rsidR="00000000" w:rsidDel="00000000" w:rsidP="00000000" w:rsidRDefault="00000000" w:rsidRPr="00000000" w14:paraId="00000029">
      <w:pPr>
        <w:spacing w:after="240" w:before="240" w:lineRule="auto"/>
        <w:rPr/>
      </w:pPr>
      <w:r w:rsidDel="00000000" w:rsidR="00000000" w:rsidRPr="00000000">
        <w:rPr>
          <w:rtl w:val="0"/>
        </w:rPr>
        <w:t xml:space="preserve">c. </w:t>
      </w:r>
      <w:r w:rsidDel="00000000" w:rsidR="00000000" w:rsidRPr="00000000">
        <w:rPr>
          <w:b w:val="1"/>
          <w:rtl w:val="0"/>
        </w:rPr>
        <w:t xml:space="preserve">İade ve İptal Politikası:</w:t>
        <w:br w:type="textWrapping"/>
      </w:r>
      <w:r w:rsidDel="00000000" w:rsidR="00000000" w:rsidRPr="00000000">
        <w:rPr>
          <w:rtl w:val="0"/>
        </w:rPr>
        <w:t xml:space="preserve">Abonelik ücretleri, ödeme sistemleri üzerinden yürütüldüğünden iade talepleri doğrudan ilgili platform (Apple/Google) aracılığıyla yapılmalıdır. Winky, doğrudan iade işlemi gerçekleştirmez.</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yh6hdj9oecmt" w:id="6"/>
      <w:bookmarkEnd w:id="6"/>
      <w:r w:rsidDel="00000000" w:rsidR="00000000" w:rsidRPr="00000000">
        <w:rPr>
          <w:b w:val="1"/>
          <w:color w:val="000000"/>
          <w:sz w:val="26"/>
          <w:szCs w:val="26"/>
          <w:rtl w:val="0"/>
        </w:rPr>
        <w:t xml:space="preserve">7. Fikri Mülkiyet Hakları</w:t>
      </w:r>
    </w:p>
    <w:p w:rsidR="00000000" w:rsidDel="00000000" w:rsidP="00000000" w:rsidRDefault="00000000" w:rsidRPr="00000000" w14:paraId="0000002C">
      <w:pPr>
        <w:spacing w:after="240" w:before="240" w:lineRule="auto"/>
        <w:rPr/>
      </w:pPr>
      <w:r w:rsidDel="00000000" w:rsidR="00000000" w:rsidRPr="00000000">
        <w:rPr>
          <w:rtl w:val="0"/>
        </w:rPr>
        <w:t xml:space="preserve">a. </w:t>
      </w:r>
      <w:r w:rsidDel="00000000" w:rsidR="00000000" w:rsidRPr="00000000">
        <w:rPr>
          <w:b w:val="1"/>
          <w:rtl w:val="0"/>
        </w:rPr>
        <w:t xml:space="preserve">Tüm Haklar:</w:t>
        <w:br w:type="textWrapping"/>
      </w:r>
      <w:r w:rsidDel="00000000" w:rsidR="00000000" w:rsidRPr="00000000">
        <w:rPr>
          <w:rtl w:val="0"/>
        </w:rPr>
        <w:t xml:space="preserve">Uygulamanın tasarımı, yazılımı, grafik, metin, ses, video ve diğer tüm içerikleri ile ilgili fikri mülkiyet hakları Winky’ye aittir. Bu içeriklerin izinsiz kopyalanması, dağıtılması veya türev eserlerinin oluşturulması yasaktır.</w:t>
      </w:r>
    </w:p>
    <w:p w:rsidR="00000000" w:rsidDel="00000000" w:rsidP="00000000" w:rsidRDefault="00000000" w:rsidRPr="00000000" w14:paraId="0000002D">
      <w:pPr>
        <w:spacing w:after="240" w:before="240" w:lineRule="auto"/>
        <w:rPr/>
      </w:pPr>
      <w:r w:rsidDel="00000000" w:rsidR="00000000" w:rsidRPr="00000000">
        <w:rPr>
          <w:rtl w:val="0"/>
        </w:rPr>
        <w:t xml:space="preserve">b. </w:t>
      </w:r>
      <w:r w:rsidDel="00000000" w:rsidR="00000000" w:rsidRPr="00000000">
        <w:rPr>
          <w:b w:val="1"/>
          <w:rtl w:val="0"/>
        </w:rPr>
        <w:t xml:space="preserve">Lisans:</w:t>
        <w:br w:type="textWrapping"/>
      </w:r>
      <w:r w:rsidDel="00000000" w:rsidR="00000000" w:rsidRPr="00000000">
        <w:rPr>
          <w:rtl w:val="0"/>
        </w:rPr>
        <w:t xml:space="preserve">Winky, işbu Şartlar’a riayet koşuluyla, Hizmetlerin kişisel kullanım için sınırlı ve devredilemez lisansını kullanıcıya verir. Bu lisans, ihlal durumunda feshedilebilir.</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jbzsxi3dy6om" w:id="7"/>
      <w:bookmarkEnd w:id="7"/>
      <w:r w:rsidDel="00000000" w:rsidR="00000000" w:rsidRPr="00000000">
        <w:rPr>
          <w:b w:val="1"/>
          <w:color w:val="000000"/>
          <w:sz w:val="26"/>
          <w:szCs w:val="26"/>
          <w:rtl w:val="0"/>
        </w:rPr>
        <w:t xml:space="preserve">8. Sorumluluk Reddi ve Sınırlamalar</w:t>
      </w:r>
    </w:p>
    <w:p w:rsidR="00000000" w:rsidDel="00000000" w:rsidP="00000000" w:rsidRDefault="00000000" w:rsidRPr="00000000" w14:paraId="00000030">
      <w:pPr>
        <w:spacing w:after="240" w:before="240" w:lineRule="auto"/>
        <w:rPr/>
      </w:pPr>
      <w:r w:rsidDel="00000000" w:rsidR="00000000" w:rsidRPr="00000000">
        <w:rPr>
          <w:rtl w:val="0"/>
        </w:rPr>
        <w:t xml:space="preserve">a. </w:t>
      </w:r>
      <w:r w:rsidDel="00000000" w:rsidR="00000000" w:rsidRPr="00000000">
        <w:rPr>
          <w:b w:val="1"/>
          <w:rtl w:val="0"/>
        </w:rPr>
        <w:t xml:space="preserve">Kullanıcı Sorumluluğu:</w:t>
        <w:br w:type="textWrapping"/>
      </w:r>
      <w:r w:rsidDel="00000000" w:rsidR="00000000" w:rsidRPr="00000000">
        <w:rPr>
          <w:rtl w:val="0"/>
        </w:rPr>
        <w:t xml:space="preserve">Hizmetlerin kullanımı sonucu ortaya çıkabilecek tüm zarar, kayıp ve hukuki sonuçlardan tamamen Kullanıcı sorumludur. Winky, teknik kesintiler, veri kayıpları veya beklenmedik hatalardan kaynaklanan zararlardan dolayı sorumluluk kabul etmez.</w:t>
      </w:r>
    </w:p>
    <w:p w:rsidR="00000000" w:rsidDel="00000000" w:rsidP="00000000" w:rsidRDefault="00000000" w:rsidRPr="00000000" w14:paraId="00000031">
      <w:pPr>
        <w:spacing w:after="240" w:before="240" w:lineRule="auto"/>
        <w:rPr/>
      </w:pPr>
      <w:r w:rsidDel="00000000" w:rsidR="00000000" w:rsidRPr="00000000">
        <w:rPr>
          <w:rtl w:val="0"/>
        </w:rPr>
        <w:t xml:space="preserve">b. </w:t>
      </w:r>
      <w:r w:rsidDel="00000000" w:rsidR="00000000" w:rsidRPr="00000000">
        <w:rPr>
          <w:b w:val="1"/>
          <w:rtl w:val="0"/>
        </w:rPr>
        <w:t xml:space="preserve">Hizmetin “Olduğu Gibi” Sunulması:</w:t>
        <w:br w:type="textWrapping"/>
      </w:r>
      <w:r w:rsidDel="00000000" w:rsidR="00000000" w:rsidRPr="00000000">
        <w:rPr>
          <w:rtl w:val="0"/>
        </w:rPr>
        <w:t xml:space="preserve">Hizmetler, herhangi bir garanti olmaksızın “olduğu gibi” sunulur. Winky, Hizmetlerin kesintisiz, hatasız veya sürekli güncel kalacağını garanti etmez.</w:t>
      </w:r>
    </w:p>
    <w:p w:rsidR="00000000" w:rsidDel="00000000" w:rsidP="00000000" w:rsidRDefault="00000000" w:rsidRPr="00000000" w14:paraId="00000032">
      <w:pPr>
        <w:spacing w:after="240" w:before="240" w:lineRule="auto"/>
        <w:rPr/>
      </w:pPr>
      <w:r w:rsidDel="00000000" w:rsidR="00000000" w:rsidRPr="00000000">
        <w:rPr>
          <w:rtl w:val="0"/>
        </w:rPr>
        <w:t xml:space="preserve">c. </w:t>
      </w:r>
      <w:r w:rsidDel="00000000" w:rsidR="00000000" w:rsidRPr="00000000">
        <w:rPr>
          <w:b w:val="1"/>
          <w:rtl w:val="0"/>
        </w:rPr>
        <w:t xml:space="preserve">Sorumluluk Sınırlandırması:</w:t>
        <w:br w:type="textWrapping"/>
      </w:r>
      <w:r w:rsidDel="00000000" w:rsidR="00000000" w:rsidRPr="00000000">
        <w:rPr>
          <w:rtl w:val="0"/>
        </w:rPr>
        <w:t xml:space="preserve">Winky’nin, Hizmetlerin kullanımı nedeniyle oluşabilecek doğrudan veya dolaylı zararlar (kar kaybı, veri kaybı, itibar zedelenmesi vb.) karşısında yasal sorumluluğu, son altı ay içerisinde ödediğiniz toplam ücretle sınırlı tutulur.</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sfc8rjz9ntm1" w:id="8"/>
      <w:bookmarkEnd w:id="8"/>
      <w:r w:rsidDel="00000000" w:rsidR="00000000" w:rsidRPr="00000000">
        <w:rPr>
          <w:b w:val="1"/>
          <w:color w:val="000000"/>
          <w:sz w:val="26"/>
          <w:szCs w:val="26"/>
          <w:rtl w:val="0"/>
        </w:rPr>
        <w:t xml:space="preserve">9. Üçüncü Taraf Hizmetler ve Bağlantılar</w:t>
      </w:r>
    </w:p>
    <w:p w:rsidR="00000000" w:rsidDel="00000000" w:rsidP="00000000" w:rsidRDefault="00000000" w:rsidRPr="00000000" w14:paraId="00000035">
      <w:pPr>
        <w:numPr>
          <w:ilvl w:val="0"/>
          <w:numId w:val="2"/>
        </w:numPr>
        <w:spacing w:after="0" w:afterAutospacing="0" w:before="240" w:lineRule="auto"/>
        <w:ind w:left="720" w:hanging="360"/>
      </w:pPr>
      <w:r w:rsidDel="00000000" w:rsidR="00000000" w:rsidRPr="00000000">
        <w:rPr>
          <w:rtl w:val="0"/>
        </w:rPr>
        <w:t xml:space="preserve">Uygulama içerisinde, Winky’ye ait olmayan üçüncü taraf hizmet ve içeriklere yer verilebilir. Bu hizmetlerin kullanımı, ilgili üçüncü tarafın kendi kullanım koşulları ile düzenlenir.</w:t>
      </w:r>
    </w:p>
    <w:p w:rsidR="00000000" w:rsidDel="00000000" w:rsidP="00000000" w:rsidRDefault="00000000" w:rsidRPr="00000000" w14:paraId="00000036">
      <w:pPr>
        <w:numPr>
          <w:ilvl w:val="0"/>
          <w:numId w:val="2"/>
        </w:numPr>
        <w:spacing w:after="240" w:before="0" w:beforeAutospacing="0" w:lineRule="auto"/>
        <w:ind w:left="720" w:hanging="360"/>
      </w:pPr>
      <w:r w:rsidDel="00000000" w:rsidR="00000000" w:rsidRPr="00000000">
        <w:rPr>
          <w:rtl w:val="0"/>
        </w:rPr>
        <w:t xml:space="preserve">Winky, üçüncü taraf içeriklerin doğruluğu, güvenilirliği veya güncelliği konusunda herhangi bir garanti vermez.</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a2fevqh5e66a" w:id="9"/>
      <w:bookmarkEnd w:id="9"/>
      <w:r w:rsidDel="00000000" w:rsidR="00000000" w:rsidRPr="00000000">
        <w:rPr>
          <w:b w:val="1"/>
          <w:color w:val="000000"/>
          <w:sz w:val="26"/>
          <w:szCs w:val="26"/>
          <w:rtl w:val="0"/>
        </w:rPr>
        <w:t xml:space="preserve">10. Değişiklikler, Güncellemeler ve Sözleşmenin Sürekliliği</w:t>
      </w:r>
    </w:p>
    <w:p w:rsidR="00000000" w:rsidDel="00000000" w:rsidP="00000000" w:rsidRDefault="00000000" w:rsidRPr="00000000" w14:paraId="00000039">
      <w:pPr>
        <w:spacing w:after="240" w:before="240" w:lineRule="auto"/>
        <w:rPr/>
      </w:pPr>
      <w:r w:rsidDel="00000000" w:rsidR="00000000" w:rsidRPr="00000000">
        <w:rPr>
          <w:rtl w:val="0"/>
        </w:rPr>
        <w:t xml:space="preserve">a. </w:t>
      </w:r>
      <w:r w:rsidDel="00000000" w:rsidR="00000000" w:rsidRPr="00000000">
        <w:rPr>
          <w:b w:val="1"/>
          <w:rtl w:val="0"/>
        </w:rPr>
        <w:t xml:space="preserve">Değişiklik Hakkı:</w:t>
        <w:br w:type="textWrapping"/>
      </w:r>
      <w:r w:rsidDel="00000000" w:rsidR="00000000" w:rsidRPr="00000000">
        <w:rPr>
          <w:rtl w:val="0"/>
        </w:rPr>
        <w:t xml:space="preserve">Winky, bu Şartlar üzerinde tek taraflı olarak değişiklik yapma hakkını saklı tutar. Yapılacak değişiklikler, Uygulama üzerinden veya uygun diğer kanallardan duyurulacak, duyurulduğu tarihten itibaren geçerli olacaktır.</w:t>
      </w:r>
    </w:p>
    <w:p w:rsidR="00000000" w:rsidDel="00000000" w:rsidP="00000000" w:rsidRDefault="00000000" w:rsidRPr="00000000" w14:paraId="0000003A">
      <w:pPr>
        <w:spacing w:after="240" w:before="240" w:lineRule="auto"/>
        <w:rPr/>
      </w:pPr>
      <w:r w:rsidDel="00000000" w:rsidR="00000000" w:rsidRPr="00000000">
        <w:rPr>
          <w:rtl w:val="0"/>
        </w:rPr>
        <w:t xml:space="preserve">b. </w:t>
      </w:r>
      <w:r w:rsidDel="00000000" w:rsidR="00000000" w:rsidRPr="00000000">
        <w:rPr>
          <w:b w:val="1"/>
          <w:rtl w:val="0"/>
        </w:rPr>
        <w:t xml:space="preserve">Kullanıcının Kabulü:</w:t>
        <w:br w:type="textWrapping"/>
      </w:r>
      <w:r w:rsidDel="00000000" w:rsidR="00000000" w:rsidRPr="00000000">
        <w:rPr>
          <w:rtl w:val="0"/>
        </w:rPr>
        <w:t xml:space="preserve">Hizmetleri kullanmaya devam eden kullanıcılar, yapılan tüm güncellemeleri kabul etmiş sayılır. Değişikliklere itiraz eden kullanıcıların Hizmetlere erişimi durdurulmalıdır.</w:t>
      </w:r>
    </w:p>
    <w:p w:rsidR="00000000" w:rsidDel="00000000" w:rsidP="00000000" w:rsidRDefault="00000000" w:rsidRPr="00000000" w14:paraId="0000003B">
      <w:pPr>
        <w:spacing w:after="240" w:before="240" w:lineRule="auto"/>
        <w:rPr/>
      </w:pPr>
      <w:r w:rsidDel="00000000" w:rsidR="00000000" w:rsidRPr="00000000">
        <w:rPr>
          <w:rtl w:val="0"/>
        </w:rPr>
        <w:t xml:space="preserve">c. </w:t>
      </w:r>
      <w:r w:rsidDel="00000000" w:rsidR="00000000" w:rsidRPr="00000000">
        <w:rPr>
          <w:b w:val="1"/>
          <w:rtl w:val="0"/>
        </w:rPr>
        <w:t xml:space="preserve">Sözleşmenin Bütünlüğü:</w:t>
        <w:br w:type="textWrapping"/>
      </w:r>
      <w:r w:rsidDel="00000000" w:rsidR="00000000" w:rsidRPr="00000000">
        <w:rPr>
          <w:rtl w:val="0"/>
        </w:rPr>
        <w:t xml:space="preserve">İşbu Şartlar, Winky ile kullanıcı arasındaki tüm önceki sözlü veya yazılı anlaşmaları geçersiz kılarak taraflar arasında tam bir anlaşma oluşturur.</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tl0g6er5y4ml" w:id="10"/>
      <w:bookmarkEnd w:id="10"/>
      <w:r w:rsidDel="00000000" w:rsidR="00000000" w:rsidRPr="00000000">
        <w:rPr>
          <w:b w:val="1"/>
          <w:color w:val="000000"/>
          <w:sz w:val="26"/>
          <w:szCs w:val="26"/>
          <w:rtl w:val="0"/>
        </w:rPr>
        <w:t xml:space="preserve">11. Uygulanacak Hukuk, Yetki ve Anlaşmazlık Çözümü</w:t>
      </w:r>
    </w:p>
    <w:p w:rsidR="00000000" w:rsidDel="00000000" w:rsidP="00000000" w:rsidRDefault="00000000" w:rsidRPr="00000000" w14:paraId="0000003E">
      <w:pPr>
        <w:spacing w:after="240" w:before="240" w:lineRule="auto"/>
        <w:rPr/>
      </w:pPr>
      <w:r w:rsidDel="00000000" w:rsidR="00000000" w:rsidRPr="00000000">
        <w:rPr>
          <w:rtl w:val="0"/>
        </w:rPr>
        <w:t xml:space="preserve">a. </w:t>
      </w:r>
      <w:r w:rsidDel="00000000" w:rsidR="00000000" w:rsidRPr="00000000">
        <w:rPr>
          <w:b w:val="1"/>
          <w:rtl w:val="0"/>
        </w:rPr>
        <w:t xml:space="preserve">Uygulanacak Hukuk:</w:t>
        <w:br w:type="textWrapping"/>
      </w:r>
      <w:r w:rsidDel="00000000" w:rsidR="00000000" w:rsidRPr="00000000">
        <w:rPr>
          <w:rtl w:val="0"/>
        </w:rPr>
        <w:t xml:space="preserve">İşbu Şartlar, Türkiye Cumhuriyeti kanunlarına tabidir.</w:t>
      </w:r>
    </w:p>
    <w:p w:rsidR="00000000" w:rsidDel="00000000" w:rsidP="00000000" w:rsidRDefault="00000000" w:rsidRPr="00000000" w14:paraId="0000003F">
      <w:pPr>
        <w:spacing w:after="240" w:before="240" w:lineRule="auto"/>
        <w:rPr/>
      </w:pPr>
      <w:r w:rsidDel="00000000" w:rsidR="00000000" w:rsidRPr="00000000">
        <w:rPr>
          <w:rtl w:val="0"/>
        </w:rPr>
        <w:t xml:space="preserve">b. </w:t>
      </w:r>
      <w:r w:rsidDel="00000000" w:rsidR="00000000" w:rsidRPr="00000000">
        <w:rPr>
          <w:b w:val="1"/>
          <w:rtl w:val="0"/>
        </w:rPr>
        <w:t xml:space="preserve">Yetkili Mahkeme:</w:t>
        <w:br w:type="textWrapping"/>
      </w:r>
      <w:r w:rsidDel="00000000" w:rsidR="00000000" w:rsidRPr="00000000">
        <w:rPr>
          <w:rtl w:val="0"/>
        </w:rPr>
        <w:t xml:space="preserve">Taraflar arasında çıkabilecek her türlü uyuşmazlıkta, Winky’nin kayıtlı bulunduğu yerin (örneğin İstanbul) mahkemeleri yetkili olacaktır. Ancak, acil ihtiyati tedbir başvuruları dâhil olmak üzere, Winky kendini korumak amacıyla diğer yargı mercilerine başvurabilir.</w:t>
      </w:r>
    </w:p>
    <w:p w:rsidR="00000000" w:rsidDel="00000000" w:rsidP="00000000" w:rsidRDefault="00000000" w:rsidRPr="00000000" w14:paraId="00000040">
      <w:pPr>
        <w:spacing w:after="240" w:before="240" w:lineRule="auto"/>
        <w:rPr/>
      </w:pPr>
      <w:r w:rsidDel="00000000" w:rsidR="00000000" w:rsidRPr="00000000">
        <w:rPr>
          <w:rtl w:val="0"/>
        </w:rPr>
        <w:t xml:space="preserve">c. </w:t>
      </w:r>
      <w:r w:rsidDel="00000000" w:rsidR="00000000" w:rsidRPr="00000000">
        <w:rPr>
          <w:b w:val="1"/>
          <w:rtl w:val="0"/>
        </w:rPr>
        <w:t xml:space="preserve">Zaman Sınırlaması:</w:t>
        <w:br w:type="textWrapping"/>
      </w:r>
      <w:r w:rsidDel="00000000" w:rsidR="00000000" w:rsidRPr="00000000">
        <w:rPr>
          <w:rtl w:val="0"/>
        </w:rPr>
        <w:t xml:space="preserve">Uyuşmazlıkların çözümüne ilişkin talepler, uyuşmazlık temelinin ortaya çıktığı tarihten itibaren en fazla bir (1) yıl içerisinde başlatılmalıdır.</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ae7uqk3eanm9" w:id="11"/>
      <w:bookmarkEnd w:id="11"/>
      <w:r w:rsidDel="00000000" w:rsidR="00000000" w:rsidRPr="00000000">
        <w:rPr>
          <w:b w:val="1"/>
          <w:color w:val="000000"/>
          <w:sz w:val="26"/>
          <w:szCs w:val="26"/>
          <w:rtl w:val="0"/>
        </w:rPr>
        <w:t xml:space="preserve">12. Gizlilik ve Veri Koruma</w:t>
      </w:r>
    </w:p>
    <w:p w:rsidR="00000000" w:rsidDel="00000000" w:rsidP="00000000" w:rsidRDefault="00000000" w:rsidRPr="00000000" w14:paraId="00000043">
      <w:pPr>
        <w:spacing w:after="240" w:before="240" w:lineRule="auto"/>
        <w:rPr/>
      </w:pPr>
      <w:r w:rsidDel="00000000" w:rsidR="00000000" w:rsidRPr="00000000">
        <w:rPr>
          <w:rtl w:val="0"/>
        </w:rPr>
        <w:t xml:space="preserve">a. </w:t>
      </w:r>
      <w:r w:rsidDel="00000000" w:rsidR="00000000" w:rsidRPr="00000000">
        <w:rPr>
          <w:b w:val="1"/>
          <w:rtl w:val="0"/>
        </w:rPr>
        <w:t xml:space="preserve">Gizlilik Politikası:</w:t>
        <w:br w:type="textWrapping"/>
      </w:r>
      <w:r w:rsidDel="00000000" w:rsidR="00000000" w:rsidRPr="00000000">
        <w:rPr>
          <w:rtl w:val="0"/>
        </w:rPr>
        <w:t xml:space="preserve">Kullanıcıların kişisel verileri, Winky’nin Gizlilik Politikası kapsamında toplanmakta, işlenmekte ve saklanmaktadır. Uygulamayı kullanarak, Gizlilik Politikası hükümlerini de kabul etmiş olursunuz.</w:t>
      </w:r>
    </w:p>
    <w:p w:rsidR="00000000" w:rsidDel="00000000" w:rsidP="00000000" w:rsidRDefault="00000000" w:rsidRPr="00000000" w14:paraId="00000044">
      <w:pPr>
        <w:spacing w:after="240" w:before="240" w:lineRule="auto"/>
        <w:rPr/>
      </w:pPr>
      <w:r w:rsidDel="00000000" w:rsidR="00000000" w:rsidRPr="00000000">
        <w:rPr>
          <w:rtl w:val="0"/>
        </w:rPr>
        <w:t xml:space="preserve">b. </w:t>
      </w:r>
      <w:r w:rsidDel="00000000" w:rsidR="00000000" w:rsidRPr="00000000">
        <w:rPr>
          <w:b w:val="1"/>
          <w:rtl w:val="0"/>
        </w:rPr>
        <w:t xml:space="preserve">Veri Güvenliği:</w:t>
        <w:br w:type="textWrapping"/>
      </w:r>
      <w:r w:rsidDel="00000000" w:rsidR="00000000" w:rsidRPr="00000000">
        <w:rPr>
          <w:rtl w:val="0"/>
        </w:rPr>
        <w:t xml:space="preserve">Winky, kullanıcı verilerinin güvenliği için gerekli tüm önlemleri alır ancak, teknolojik kısıtlamalar veya üçüncü taraf kaynaklı aksaklıklardan doğabilecek zararlar için sorumluluk kabul etmez.</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3ylv0uoafep8" w:id="12"/>
      <w:bookmarkEnd w:id="12"/>
      <w:r w:rsidDel="00000000" w:rsidR="00000000" w:rsidRPr="00000000">
        <w:rPr>
          <w:b w:val="1"/>
          <w:color w:val="000000"/>
          <w:sz w:val="26"/>
          <w:szCs w:val="26"/>
          <w:rtl w:val="0"/>
        </w:rPr>
        <w:t xml:space="preserve">13. Mücbir Sebepler (Force Majeure)</w:t>
      </w:r>
    </w:p>
    <w:p w:rsidR="00000000" w:rsidDel="00000000" w:rsidP="00000000" w:rsidRDefault="00000000" w:rsidRPr="00000000" w14:paraId="00000047">
      <w:pPr>
        <w:spacing w:after="240" w:before="240" w:lineRule="auto"/>
        <w:rPr/>
      </w:pPr>
      <w:r w:rsidDel="00000000" w:rsidR="00000000" w:rsidRPr="00000000">
        <w:rPr>
          <w:rtl w:val="0"/>
        </w:rPr>
        <w:t xml:space="preserve">Taraflardan hiçbiri, mücbir sebep olarak nitelendirilebilecek (doğal afet, savaş, terör, grev, teknik arıza, vb.) olaylar nedeniyle yükümlülüklerini yerine getirememekten sorumlu tutulamaz. Böyle bir durumda, etkilenen taraf derhal diğer tarafa bilgi verecek ve yükümlülükler, olayın devam ettiği süre boyunca askıya alınacaktır.</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7gv3wmaamb0x" w:id="13"/>
      <w:bookmarkEnd w:id="13"/>
      <w:r w:rsidDel="00000000" w:rsidR="00000000" w:rsidRPr="00000000">
        <w:rPr>
          <w:b w:val="1"/>
          <w:color w:val="000000"/>
          <w:sz w:val="26"/>
          <w:szCs w:val="26"/>
          <w:rtl w:val="0"/>
        </w:rPr>
        <w:t xml:space="preserve">14. İletişim Bilgileri</w:t>
      </w:r>
    </w:p>
    <w:p w:rsidR="00000000" w:rsidDel="00000000" w:rsidP="00000000" w:rsidRDefault="00000000" w:rsidRPr="00000000" w14:paraId="0000004A">
      <w:pPr>
        <w:spacing w:after="240" w:before="240" w:lineRule="auto"/>
        <w:rPr/>
      </w:pPr>
      <w:r w:rsidDel="00000000" w:rsidR="00000000" w:rsidRPr="00000000">
        <w:rPr>
          <w:rtl w:val="0"/>
        </w:rPr>
        <w:t xml:space="preserve">Her türlü soru, öneri veya ihtilaf durumunda aşağıdaki iletişim kanalları üzerinden bizimle irtibata geçebilirsiniz:</w:t>
      </w:r>
    </w:p>
    <w:p w:rsidR="00000000" w:rsidDel="00000000" w:rsidP="00000000" w:rsidRDefault="00000000" w:rsidRPr="00000000" w14:paraId="0000004B">
      <w:pPr>
        <w:numPr>
          <w:ilvl w:val="0"/>
          <w:numId w:val="5"/>
        </w:numPr>
        <w:spacing w:after="240" w:before="240" w:lineRule="auto"/>
        <w:ind w:left="720" w:hanging="360"/>
      </w:pPr>
      <w:r w:rsidDel="00000000" w:rsidR="00000000" w:rsidRPr="00000000">
        <w:rPr>
          <w:b w:val="1"/>
          <w:rtl w:val="0"/>
        </w:rPr>
        <w:t xml:space="preserve">E-posta:</w:t>
      </w:r>
      <w:r w:rsidDel="00000000" w:rsidR="00000000" w:rsidRPr="00000000">
        <w:rPr>
          <w:rtl w:val="0"/>
        </w:rPr>
        <w:t xml:space="preserve"> help.winkyapp@gmail.com</w:t>
      </w:r>
    </w:p>
    <w:p w:rsidR="00000000" w:rsidDel="00000000" w:rsidP="00000000" w:rsidRDefault="00000000" w:rsidRPr="00000000" w14:paraId="0000004C">
      <w:pPr>
        <w:spacing w:after="240" w:before="240" w:lineRule="auto"/>
        <w:rPr/>
      </w:pPr>
      <w:r w:rsidDel="00000000" w:rsidR="00000000" w:rsidRPr="00000000">
        <w:rPr>
          <w:rtl w:val="0"/>
        </w:rPr>
        <w:t xml:space="preserve">Kullanıcılar, yukarıda yer alan iletişim bilgileri üzerinden kendilerine ait güncel bilgileri de sağlayarak, her türlü bildirim ve geri bildirime yardımcı olmalıdır.</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plpo7eofcz9x" w:id="14"/>
      <w:bookmarkEnd w:id="14"/>
      <w:r w:rsidDel="00000000" w:rsidR="00000000" w:rsidRPr="00000000">
        <w:rPr>
          <w:b w:val="1"/>
          <w:color w:val="000000"/>
          <w:sz w:val="26"/>
          <w:szCs w:val="26"/>
          <w:rtl w:val="0"/>
        </w:rPr>
        <w:t xml:space="preserve">15. Diğer Hükümler</w:t>
      </w:r>
    </w:p>
    <w:p w:rsidR="00000000" w:rsidDel="00000000" w:rsidP="00000000" w:rsidRDefault="00000000" w:rsidRPr="00000000" w14:paraId="0000004F">
      <w:pPr>
        <w:spacing w:after="240" w:before="240" w:lineRule="auto"/>
        <w:rPr/>
      </w:pPr>
      <w:r w:rsidDel="00000000" w:rsidR="00000000" w:rsidRPr="00000000">
        <w:rPr>
          <w:rtl w:val="0"/>
        </w:rPr>
        <w:t xml:space="preserve">a. </w:t>
      </w:r>
      <w:r w:rsidDel="00000000" w:rsidR="00000000" w:rsidRPr="00000000">
        <w:rPr>
          <w:b w:val="1"/>
          <w:rtl w:val="0"/>
        </w:rPr>
        <w:t xml:space="preserve">Feragat ve Başlıklar:</w:t>
        <w:br w:type="textWrapping"/>
      </w:r>
      <w:r w:rsidDel="00000000" w:rsidR="00000000" w:rsidRPr="00000000">
        <w:rPr>
          <w:rtl w:val="0"/>
        </w:rPr>
        <w:t xml:space="preserve">Bu Şartlarda yer alan başlıklar yalnızca kolaylık sağlamak amacıyla kullanılmış olup, hükümlerin yorumuna etki etmez. Hiçbir hakkın veya hükmün kullanımdan feragat edilmesi, gelecekteki hakların kullanılamayacağı anlamına gelmez.</w:t>
      </w:r>
    </w:p>
    <w:p w:rsidR="00000000" w:rsidDel="00000000" w:rsidP="00000000" w:rsidRDefault="00000000" w:rsidRPr="00000000" w14:paraId="00000050">
      <w:pPr>
        <w:spacing w:after="240" w:before="240" w:lineRule="auto"/>
        <w:rPr/>
      </w:pPr>
      <w:r w:rsidDel="00000000" w:rsidR="00000000" w:rsidRPr="00000000">
        <w:rPr>
          <w:rtl w:val="0"/>
        </w:rPr>
        <w:t xml:space="preserve">b. </w:t>
      </w:r>
      <w:r w:rsidDel="00000000" w:rsidR="00000000" w:rsidRPr="00000000">
        <w:rPr>
          <w:b w:val="1"/>
          <w:rtl w:val="0"/>
        </w:rPr>
        <w:t xml:space="preserve">Tazminat:</w:t>
        <w:br w:type="textWrapping"/>
      </w:r>
      <w:r w:rsidDel="00000000" w:rsidR="00000000" w:rsidRPr="00000000">
        <w:rPr>
          <w:rtl w:val="0"/>
        </w:rPr>
        <w:t xml:space="preserve">Kullanıcı, işbu Şartlar’a aykırı davranışlarından, üçüncü taraflardan kaynaklanan zarar, kayıp, masraf ve hukuki süreçlerden dolayı Winky’yi, bağlı kuruluşlarını, yöneticilerini, çalışanlarını ve temsilcilerini savunmayı ve tazmin etmeyi kabul eder.</w:t>
      </w:r>
    </w:p>
    <w:p w:rsidR="00000000" w:rsidDel="00000000" w:rsidP="00000000" w:rsidRDefault="00000000" w:rsidRPr="00000000" w14:paraId="00000051">
      <w:pPr>
        <w:spacing w:after="240" w:before="240" w:lineRule="auto"/>
        <w:rPr/>
      </w:pPr>
      <w:r w:rsidDel="00000000" w:rsidR="00000000" w:rsidRPr="00000000">
        <w:rPr>
          <w:rtl w:val="0"/>
        </w:rPr>
        <w:t xml:space="preserve">c. </w:t>
      </w:r>
      <w:r w:rsidDel="00000000" w:rsidR="00000000" w:rsidRPr="00000000">
        <w:rPr>
          <w:b w:val="1"/>
          <w:rtl w:val="0"/>
        </w:rPr>
        <w:t xml:space="preserve">Sözleşmenin Devamlılığı:</w:t>
        <w:br w:type="textWrapping"/>
      </w:r>
      <w:r w:rsidDel="00000000" w:rsidR="00000000" w:rsidRPr="00000000">
        <w:rPr>
          <w:rtl w:val="0"/>
        </w:rPr>
        <w:t xml:space="preserve">Hiçbir hüküm, ilgili mevzuatın izin verdiği ölçüde, kullanıcıya tanınan yasal haklardan feragat olarak yorumlanmayacaktır. İşbu Şartlar’daki herhangi bir maddenin geçersiz ya da uygulanamaz hale gelmesi durumunda, diğer hükümler tam olarak yürürlükte kalmaya devam edecektir.</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b w:val="1"/>
          <w:rtl w:val="0"/>
        </w:rPr>
        <w:t xml:space="preserve">Önemli Not:</w:t>
        <w:br w:type="textWrapping"/>
      </w:r>
      <w:r w:rsidDel="00000000" w:rsidR="00000000" w:rsidRPr="00000000">
        <w:rPr>
          <w:rtl w:val="0"/>
        </w:rPr>
        <w:t xml:space="preserve">Winky, uygulamanın kullanımıyla doğabilecek her türlü risk, zarar ve hukuki sonuçtan yalnızca Kullanıcı’yı sorumlu tutar. Hizmetlerin kullanımı “olduğu gibi” sunulur ve hiçbir durumda Winky, dolaylı veya dolaysız zararlardan sorumlu tutulamaz. Bu şartları okumadan veya kabul etmeden uygulamayı kullanmayınız.</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Bu Şartlar, Winky mobil uygulaması ve bağlı Hizmetlerin tamamını kapsamaktadır. Uygulamayı kullanmaya devam etmeniz, yukarıda belirtilen tüm hükümlere ve güncellemeye tabi olacağınız anlamına gelir.</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Bu metin, Winky’nin orijinal içeriğiyle, yüklenen belge içerisindeki detaylar ve abonelik, kullanım, gizlilik, sorumluluk reddi, mücbir sebepler, tazminat ve diğer hükümler harmanlanarak oluşturulmuştur. Her türlü eksiklik ya da belirsizlik, ilgili yasal düzenlemeler ve tarafımızca belirlenecek ek açıklamalarla giderilecektir.</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Bu belge, Winky’nin resmi kullanım şartlarını temsil etmekte olup, kullanıcıların uygulamayı kullanmadan önce dikkatlice okumaları ve kabul etmeleri gerekmektedir.</w:t>
      </w:r>
    </w:p>
    <w:p w:rsidR="00000000" w:rsidDel="00000000" w:rsidP="00000000" w:rsidRDefault="00000000" w:rsidRPr="00000000" w14:paraId="0000005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