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1E3A8A"/>
          <w:sz w:val="56"/>
          <w:szCs w:val="56"/>
        </w:rPr>
        <w:t xml:space="preserve">Fursa (فُرصة)</w:t>
      </w:r>
    </w:p>
    <w:p>
      <w:pPr>
        <w:spacing w:after="80"/>
        <w:jc w:val="center"/>
      </w:pPr>
      <w:r>
        <w:rPr>
          <w:color w:val="475569"/>
          <w:sz w:val="36"/>
          <w:szCs w:val="36"/>
        </w:rPr>
        <w:t xml:space="preserve">Complete Project Documentation</w:t>
      </w:r>
    </w:p>
    <w:p>
      <w:pPr>
        <w:pBdr>
          <w:bottom w:val="single" w:color="E2E8F0" w:sz="2"/>
        </w:pBdr>
        <w:spacing w:after="320"/>
        <w:jc w:val="center"/>
      </w:pPr>
      <w:r>
        <w:rPr>
          <w:i/>
          <w:iCs/>
          <w:color w:val="F59E0B"/>
          <w:sz w:val="22"/>
          <w:szCs w:val="22"/>
        </w:rPr>
        <w:t xml:space="preserve">Gaza's Digital Employment Platform  |  Arabic/RTL-First  |  May 2026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1. Project Overview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Fursa (Arabic: فُرصة, meaning opportunity) is a bilingual (Arabic/English) digital employment platform built for Gaza. It supports three user roles — job seekers, employers, and admins — each with their own dashboard, profile, and set of capabilities.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Provide a centralized, trustworthy job board for Gaza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Full RTL (right-to-left) support for Arabic-speaking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Instant AR/EN language toggle without page reload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Role-based access control enforced on frontend and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Production-grade authentication via Clerk (Google sign-in, email/password)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2.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React 18, Vite, TypeScript, Tailwind CSS v4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Routing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Wouter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State / Data Fetching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TanStack Query v5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UI Components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shadcn/ui (Radix UI primitives)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Icons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Lucide React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 (with Clerk React SDK)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Express.js + TypeScript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ORM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Drizzle ORM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Supabase PostgreSQL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Monorepo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pnpm workspaces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API Codegen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OpenAPI + custom codegen (@workspace/api-client-react)</w:t>
            </w:r>
          </w:p>
        </w:tc>
      </w:tr>
    </w:tbl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3. Monorepo Structure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/workspace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artifacts/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fursa/                    # React + Vite frontend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src/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App.tsx               # Root router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components/           # Layout + shadcn UI components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pages/                # All page components by role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lib/                  # i18n + query client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api-server/               # Express API server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src/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index.ts              # Server entry point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db/                   # Drizzle schema + client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routes/               # Express route handlers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    middleware/           # Auth middleware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fursa-slides/             # Presentation slide deck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lib/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api-spec/                 # OpenAPI spec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api-client-react/         # Generated React Query hooks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4. Environment Variables &amp; Secrets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Frontend (artifacts/fursa/.env)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VITE_CLERK_PUBLISHABLE_KEY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 publishable key (starts with pk_)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VITE_API_URL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Base URL of the API server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VITE_BASE_PATH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App base path (usually /)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PORT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Vite dev server port (default: 3000)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VITE_CLERK_PROXY_URL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(Production only) Clerk proxy URL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API Server (artifacts/api-server/.env)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PORT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API server port (default: 3001, Replit: 8080)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DATABASE_URL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PostgreSQL connection string (Supabase)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CLERK_SECRET_KEY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 secret key (starts with sk_)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CLERK_PUBLISHABLE_KEY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 publishable key</w:t>
            </w:r>
          </w:p>
        </w:tc>
      </w:tr>
    </w:tbl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Never commit .env files. All secrets are managed via Replit Secrets.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5. Database Schema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All tables use Drizzle ORM with Supabase PostgreSQL.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 PRIMARY KEY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 user ID (user_xxx)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 NOT NULL UNIQUE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seeker | employer | admin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bio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createdAt / updatedAt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serial PRIMARY KEY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 NOT NULL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 NOT NULL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full-time | part-time | remote | contract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salary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Optional salary range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draft | active | closed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employerId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 FK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References users.id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serial PRIMARY KEY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jobId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integer FK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References jobs.id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seekerId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 FK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coverLetter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pending | reviewed | accepted | rejected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savedJobs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serial PRIMARY KEY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jobId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integer FK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References jobs.id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seekerId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text FK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6. API Reference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Base URL (local): http://localhost:3001  |  Auth: Authorization: Bearer &lt;token&gt;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Auth / 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/me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 current user profile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/me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Update current user profile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/me/onboard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Set user role (seeker/employer)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Jobs — Public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/jobs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List active jobs (?q=, ?location=, ?type=)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/jobs/:id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 job detail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Jobs — Employer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/employer/jobs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List employer's own jobs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employer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/employer/jobs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Create a new job listing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/employer/jobs/:id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Update a job listing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employer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/employer/jobs/:id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Delete a job listing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employer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/applications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 seeker's applications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seeker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/applications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Apply to a job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seeker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/applications/:id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Withdraw application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seeker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/employer/applications/:jobId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List applicants for a job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/employer/applications/:id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Update application status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employer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Saved 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/saved-jobs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 seeker's saved jobs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seeker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/saved-jobs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Save a job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seeker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/saved-jobs/:jobId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Unsave a job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seeker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/admin/jobs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List all jobs (any status)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/admin/jobs/:id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Moderate/update any job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/admin/jobs/:id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Delete any job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/admin/users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List all users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/admin/users/:id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Update any user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/admin/users/:id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Delete a user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</w:tbl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7. Frontend Architecture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Routing Strategy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The app uses Wouter for client-side routing with two distinct layout contexts: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AuthLayout — for /sign-in and /sign-up. No Header or Footer.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AppLayout — for all other routes. Includes Header and Footer with role-based guards.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State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Type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Server state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TanStack Query v5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Language / locale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Zustand store in lib/i18n.tsx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Auth state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 React SDK (useUser, useClerk, useAuth)</w:t>
            </w:r>
          </w:p>
        </w:tc>
      </w:tr>
    </w:tbl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8. Authentication &amp; Authorization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Clerk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Social login: Google OAuth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Email/password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Session management via Clerk JWT tokens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Frontend reads VITE_CLERK_PUBLISHABLE_KEY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API server verifies tokens using CLERK_SECRET_KEY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Auth Flow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1. User visits /sign-in or /sign-up (no Header/Footer in AuthLayout).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2. Clerk handles the auth flow (Google OAuth or email/password).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3. On success, Clerk creates a session and the user is redirected.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4. If no DB record exists for this user, they go to /onboarding to choose their role.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5. After onboarding, a user record is created in PostgreSQL with the chosen role.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9. Internationalization (i18n)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The i18n system is a custom, lightweight implementation in lib/i18n.tsx: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A Zustand store holds the current language: ar (Arabic) or en (English)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useT() hook returns a translation function t(key) for the current language dictionary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Language is persisted to localStorage as fursa_lang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The HTML dir and lang attributes are updated reactively on language change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Selected Translation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Arabic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app.name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فُرصة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Fursa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app.description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منصة التوظيف الرقمية في غزة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Gaza's Digital Employment Platform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nav.home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الرئيسية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Home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nav.jobs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الوظائف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Jobs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auth.signIn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تسجيل الدخول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Sign In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auth.signUp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إنشاء حساب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Sign Up</w:t>
            </w:r>
          </w:p>
        </w:tc>
      </w:tr>
    </w:tbl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10. Roles &amp;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Seeker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Employer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Browse jobs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View job detail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Apply to a job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Save a job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View my applications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Post a job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Edit / delete own jobs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View job applicants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Update applicant status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Moderate any job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Manage all users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Delete any content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</w:tbl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11. Pages &amp; Routes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Public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Hero + job search + featured listings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/jobs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Job listing with search and filters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/jobs/:id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Job detail with apply button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/about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Platform mission, values, CTA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/privacy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Privacy policy (AR + EN)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/terms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Terms of service (AR + EN)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Protected: Seeker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/seeker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Seeker dashboard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/seeker/applications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My applications list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/seeker/saved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Saved jobs list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/seeker/profile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Edit seeker profile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Protected: Employer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Employer dashboard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/employer/jobs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Manage job listings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/employer/jobs/new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Create a new job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/employer/jobs/:id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Edit a job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/employer/profile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Edit company profile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Protected: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/admin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Admin dashboard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/admin/jobs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Moderate all jobs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/admin/users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Manage all users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/admin/profile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Edit admin profile</w:t>
            </w:r>
          </w:p>
        </w:tc>
      </w:tr>
    </w:tbl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12.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Preview Path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Fursa frontend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API Server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Internal (not public-facing)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Fursa Slides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/fursa-slides/</w:t>
            </w:r>
          </w:p>
        </w:tc>
      </w:tr>
    </w:tbl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Important Production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VITE_CLERK_PROXY_URL must be set in production to route Clerk requests through Replit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DATABASE_URL should point to the production Supabase instance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All secrets must be set as Replit Secrets, not .env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API server uses PORT=8080 in Replit production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13. Known Limitations &amp; Future Work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Current Limitations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No email notifications for application status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No CV/file upload — seekers describe experience in bio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No real-time features — applications list requires manual refresh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Admin approval workflow not yet fully implemented end-to-end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Suggested Future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Email notifications via Resend or similar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CV/resume file upload using Supabase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Real-time notifications via Server-Sent Events or WebSockets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Job categories and advanced filtering by category and salary range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Employer verification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Analytics dashboard for admins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Mobile app (Expo/React Native)</w:t>
      </w:r>
    </w:p>
    <w:p>
      <w:pPr>
        <w:pBdr>
          <w:top w:val="single" w:color="E2E8F0" w:sz="2"/>
        </w:pBdr>
        <w:spacing w:before="240"/>
        <w:jc w:val="center"/>
      </w:pPr>
      <w:r>
        <w:rPr>
          <w:i/>
          <w:iCs/>
          <w:color w:val="475569"/>
          <w:sz w:val="18"/>
          <w:szCs w:val="18"/>
        </w:rPr>
        <w:t xml:space="preserve">Documentation last updated: May 2026  |  Fursa (فُرصة) — Gaza's Digital Employment Platform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jc w:val="center"/>
    </w:pPr>
    <w:r>
      <w:rPr>
        <w:color w:val="475569"/>
        <w:sz w:val="16"/>
        <w:szCs w:val="16"/>
      </w:rPr>
      <w:t xml:space="preserve">Gaza's Digital Employment Platform  •  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jc w:val="right"/>
    </w:pPr>
    <w:r>
      <w:rPr>
        <w:color w:val="475569"/>
        <w:sz w:val="18"/>
        <w:szCs w:val="18"/>
      </w:rPr>
      <w:t xml:space="preserve">Fursa (فُرصة) — Complete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2026-05-03T07:43:14.656Z</dcterms:created>
  <dcterms:modified xsi:type="dcterms:W3CDTF">2026-05-03T07:43:14.656Z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