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F012" w14:textId="08B3FC47" w:rsidR="00185C6B" w:rsidRDefault="00C77F3D" w:rsidP="00185C6B">
      <w:pPr>
        <w:pStyle w:val="a8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仓库</w:t>
      </w:r>
      <w:r w:rsidR="00185C6B">
        <w:rPr>
          <w:rFonts w:hint="eastAsia"/>
          <w:shd w:val="clear" w:color="auto" w:fill="FFFFFF"/>
        </w:rPr>
        <w:t>管理</w:t>
      </w:r>
    </w:p>
    <w:p w14:paraId="004C207B" w14:textId="20468083" w:rsidR="009875E1" w:rsidRDefault="009875E1" w:rsidP="009875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 w:rsidR="005504F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基础信息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5504F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仓库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管理】中，</w:t>
      </w:r>
      <w:r w:rsidR="005504F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授权速贸仓库或者添加自定义仓库</w:t>
      </w:r>
    </w:p>
    <w:p w14:paraId="6CF77D87" w14:textId="13F0A8BB" w:rsidR="009875E1" w:rsidRDefault="00EA423E" w:rsidP="009875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授权速贸仓库：填写速贸仓库系统中的密钥，进行验证，获取仓库及物流信息</w:t>
      </w:r>
    </w:p>
    <w:p w14:paraId="407D9021" w14:textId="6DD49F23" w:rsidR="00EA423E" w:rsidRPr="009875E1" w:rsidRDefault="00EA423E" w:rsidP="009875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添加自定义仓库：填写服务商与仓库信息，点击</w:t>
      </w:r>
      <w:r w:rsidRPr="00EA423E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确定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按钮提交仓库信息，自动启用</w:t>
      </w:r>
    </w:p>
    <w:p w14:paraId="0BA67649" w14:textId="16B54B17" w:rsidR="009875E1" w:rsidRDefault="001C4DD9" w:rsidP="009875E1">
      <w:r>
        <w:rPr>
          <w:noProof/>
        </w:rPr>
        <w:drawing>
          <wp:inline distT="0" distB="0" distL="0" distR="0" wp14:anchorId="440E6A87" wp14:editId="2F464D10">
            <wp:extent cx="5274310" cy="1813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F55B" w14:textId="6137CEE6" w:rsidR="009875E1" w:rsidRDefault="009875E1" w:rsidP="009875E1">
      <w:pPr>
        <w:jc w:val="center"/>
      </w:pPr>
      <w:r>
        <w:rPr>
          <w:rFonts w:hint="eastAsia"/>
        </w:rPr>
        <w:t>图.</w:t>
      </w:r>
      <w:r w:rsidR="00B74D7C">
        <w:rPr>
          <w:rFonts w:hint="eastAsia"/>
        </w:rPr>
        <w:t>仓库</w:t>
      </w:r>
      <w:r>
        <w:rPr>
          <w:rFonts w:hint="eastAsia"/>
        </w:rPr>
        <w:t>管理</w:t>
      </w:r>
    </w:p>
    <w:p w14:paraId="2378DC9A" w14:textId="38BD6D14" w:rsidR="009875E1" w:rsidRDefault="001C4DD9" w:rsidP="009875E1">
      <w:pPr>
        <w:jc w:val="center"/>
      </w:pPr>
      <w:r>
        <w:rPr>
          <w:noProof/>
        </w:rPr>
        <w:drawing>
          <wp:inline distT="0" distB="0" distL="0" distR="0" wp14:anchorId="560E71F4" wp14:editId="033687BE">
            <wp:extent cx="3162463" cy="2521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156A" w14:textId="5AC30F56" w:rsidR="009875E1" w:rsidRDefault="009875E1" w:rsidP="009875E1">
      <w:pPr>
        <w:jc w:val="center"/>
      </w:pPr>
      <w:r>
        <w:rPr>
          <w:rFonts w:hint="eastAsia"/>
        </w:rPr>
        <w:t>图.添加</w:t>
      </w:r>
      <w:r w:rsidR="00B74D7C">
        <w:rPr>
          <w:rFonts w:hint="eastAsia"/>
        </w:rPr>
        <w:t>速贸仓库</w:t>
      </w:r>
    </w:p>
    <w:p w14:paraId="3F1B3FFC" w14:textId="0FB3C286" w:rsidR="00B74D7C" w:rsidRDefault="001C4DD9" w:rsidP="00B74D7C">
      <w:pPr>
        <w:jc w:val="center"/>
      </w:pPr>
      <w:r>
        <w:rPr>
          <w:noProof/>
        </w:rPr>
        <w:lastRenderedPageBreak/>
        <w:drawing>
          <wp:inline distT="0" distB="0" distL="0" distR="0" wp14:anchorId="7E3A4167" wp14:editId="1BEC0B80">
            <wp:extent cx="3162463" cy="346092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4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8D20" w14:textId="711C9D2A" w:rsidR="00B74D7C" w:rsidRDefault="00B74D7C" w:rsidP="00B74D7C">
      <w:pPr>
        <w:jc w:val="center"/>
      </w:pPr>
      <w:r>
        <w:rPr>
          <w:rFonts w:hint="eastAsia"/>
        </w:rPr>
        <w:t>图.添加自定义仓库</w:t>
      </w:r>
    </w:p>
    <w:p w14:paraId="083046DD" w14:textId="77777777" w:rsidR="00B74D7C" w:rsidRDefault="00B74D7C" w:rsidP="009875E1">
      <w:pPr>
        <w:jc w:val="center"/>
      </w:pPr>
    </w:p>
    <w:p w14:paraId="2142C4A1" w14:textId="197E2291" w:rsidR="000038C7" w:rsidRPr="009875E1" w:rsidRDefault="000038C7" w:rsidP="000038C7">
      <w:pPr>
        <w:widowControl/>
        <w:jc w:val="left"/>
      </w:pPr>
      <w:r>
        <w:br w:type="page"/>
      </w:r>
    </w:p>
    <w:p w14:paraId="168AB98E" w14:textId="3A957E0B" w:rsidR="00185C6B" w:rsidRDefault="00C77F3D" w:rsidP="00185C6B">
      <w:pPr>
        <w:pStyle w:val="a8"/>
        <w:jc w:val="left"/>
      </w:pPr>
      <w:r>
        <w:rPr>
          <w:rFonts w:hint="eastAsia"/>
        </w:rPr>
        <w:lastRenderedPageBreak/>
        <w:t>物流管理</w:t>
      </w:r>
    </w:p>
    <w:p w14:paraId="4133BE19" w14:textId="252C2A9D" w:rsidR="006D7FD8" w:rsidRDefault="006D7FD8" w:rsidP="006D7FD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 w:rsidR="0077494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基础信息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77494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物流管理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】中，添加</w:t>
      </w:r>
      <w:r w:rsidR="0077494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速贸物流或者添加自定义物流</w:t>
      </w:r>
    </w:p>
    <w:p w14:paraId="791094A7" w14:textId="3B0A530E" w:rsidR="006D7FD8" w:rsidRDefault="00BA3A35" w:rsidP="006D7FD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</w:t>
      </w:r>
      <w:r w:rsidR="00E03A5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速贸物流：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根据</w:t>
      </w:r>
      <w:r w:rsidR="00F7544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授权速贸仓库的密钥信息获取用户已被分配的仓库与物流信息，进行勾选所需使用的物流产品，点击</w:t>
      </w:r>
      <w:r w:rsidR="00F75446" w:rsidRPr="00EA423E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确定</w:t>
      </w:r>
      <w:r w:rsidR="00F7544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按钮提交，自动启用</w:t>
      </w:r>
    </w:p>
    <w:p w14:paraId="0865F7D6" w14:textId="7A9E01BB" w:rsidR="00E03A5B" w:rsidRPr="009875E1" w:rsidRDefault="00BA3A35" w:rsidP="006D7FD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</w:t>
      </w:r>
      <w:r w:rsidR="00E03A5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自定义物流：</w:t>
      </w:r>
      <w:r w:rsidR="00E3486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添加物流名称并选择绑定的仓库，点击</w:t>
      </w:r>
      <w:r w:rsidR="00E34864" w:rsidRPr="00EA423E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确定</w:t>
      </w:r>
      <w:r w:rsidR="00E3486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按钮提交，自动启用</w:t>
      </w:r>
    </w:p>
    <w:p w14:paraId="41B11307" w14:textId="4A696FA3" w:rsidR="006D7FD8" w:rsidRDefault="001C4DD9" w:rsidP="006D7FD8">
      <w:r>
        <w:rPr>
          <w:noProof/>
        </w:rPr>
        <w:drawing>
          <wp:inline distT="0" distB="0" distL="0" distR="0" wp14:anchorId="49EC93C2" wp14:editId="6F9066A3">
            <wp:extent cx="5274310" cy="1508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32DE" w14:textId="6FFDE6A8" w:rsidR="000038C7" w:rsidRDefault="000038C7" w:rsidP="000038C7">
      <w:pPr>
        <w:jc w:val="center"/>
      </w:pPr>
      <w:r>
        <w:rPr>
          <w:rFonts w:hint="eastAsia"/>
        </w:rPr>
        <w:t>图.</w:t>
      </w:r>
      <w:r w:rsidR="006B3F21">
        <w:rPr>
          <w:rFonts w:hint="eastAsia"/>
        </w:rPr>
        <w:t>物流管理</w:t>
      </w:r>
    </w:p>
    <w:p w14:paraId="7A86B037" w14:textId="57DE5D03" w:rsidR="000D64E0" w:rsidRDefault="000D64E0" w:rsidP="000038C7">
      <w:pPr>
        <w:jc w:val="center"/>
      </w:pPr>
      <w:r>
        <w:rPr>
          <w:noProof/>
        </w:rPr>
        <w:drawing>
          <wp:inline distT="0" distB="0" distL="0" distR="0" wp14:anchorId="2720D458" wp14:editId="317EF1DC">
            <wp:extent cx="3645087" cy="28068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1110" w14:textId="69AEA480" w:rsidR="000D64E0" w:rsidRDefault="000D64E0" w:rsidP="000038C7">
      <w:pPr>
        <w:jc w:val="center"/>
      </w:pPr>
      <w:r>
        <w:rPr>
          <w:rFonts w:hint="eastAsia"/>
        </w:rPr>
        <w:t>图.添加速贸物流</w:t>
      </w:r>
    </w:p>
    <w:p w14:paraId="6BE9AC5F" w14:textId="62AC2762" w:rsidR="000D64E0" w:rsidRDefault="009B6D13" w:rsidP="000038C7">
      <w:pPr>
        <w:jc w:val="center"/>
      </w:pPr>
      <w:r>
        <w:rPr>
          <w:noProof/>
        </w:rPr>
        <w:lastRenderedPageBreak/>
        <w:drawing>
          <wp:inline distT="0" distB="0" distL="0" distR="0" wp14:anchorId="016FB5DE" wp14:editId="35A0C244">
            <wp:extent cx="2844946" cy="22670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ABA6" w14:textId="429B849E" w:rsidR="000D64E0" w:rsidRDefault="000D64E0" w:rsidP="000038C7">
      <w:pPr>
        <w:jc w:val="center"/>
      </w:pPr>
      <w:r>
        <w:rPr>
          <w:rFonts w:hint="eastAsia"/>
        </w:rPr>
        <w:t>图.添加自定义物流</w:t>
      </w:r>
    </w:p>
    <w:p w14:paraId="1BC07513" w14:textId="41580E21" w:rsidR="000038C7" w:rsidRPr="006D7FD8" w:rsidRDefault="000038C7" w:rsidP="000038C7">
      <w:pPr>
        <w:widowControl/>
        <w:jc w:val="left"/>
      </w:pPr>
      <w:r>
        <w:br w:type="page"/>
      </w:r>
    </w:p>
    <w:p w14:paraId="2721A638" w14:textId="69A1C09D" w:rsidR="00185C6B" w:rsidRDefault="00C77F3D" w:rsidP="00185C6B">
      <w:pPr>
        <w:pStyle w:val="a8"/>
        <w:jc w:val="left"/>
      </w:pPr>
      <w:r>
        <w:rPr>
          <w:rFonts w:hint="eastAsia"/>
        </w:rPr>
        <w:lastRenderedPageBreak/>
        <w:t>物流映射</w:t>
      </w:r>
    </w:p>
    <w:p w14:paraId="0AF3E926" w14:textId="5B3A3532" w:rsidR="000038C7" w:rsidRDefault="000038C7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 w:rsidR="00E3486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基础信息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】-【</w:t>
      </w:r>
      <w:r w:rsidR="00E3486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物流映射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】中，添加</w:t>
      </w:r>
      <w:r w:rsidR="008B2D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物流映射，用于载单后匹配平台物流产品，进行上传跟踪号，</w:t>
      </w:r>
      <w:r w:rsidR="008B2DC5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</w:p>
    <w:p w14:paraId="4A441AB0" w14:textId="6CDCC936" w:rsidR="000038C7" w:rsidRPr="009875E1" w:rsidRDefault="000038C7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选择</w:t>
      </w:r>
      <w:r w:rsidR="008B2D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平台信息与本地物流产品，填写平台物流名称与物流承运商信息，点击</w:t>
      </w:r>
      <w:r w:rsidR="008B2DC5" w:rsidRPr="00EA423E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确定</w:t>
      </w:r>
      <w:r w:rsidR="008B2DC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按钮提交，自动启用</w:t>
      </w:r>
    </w:p>
    <w:p w14:paraId="31C0C182" w14:textId="7F3C96B2" w:rsidR="000038C7" w:rsidRDefault="008465BF" w:rsidP="000038C7">
      <w:r>
        <w:rPr>
          <w:noProof/>
        </w:rPr>
        <w:drawing>
          <wp:inline distT="0" distB="0" distL="0" distR="0" wp14:anchorId="526E1609" wp14:editId="76E399C8">
            <wp:extent cx="5274310" cy="1504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5D76" w14:textId="5AFCEC4A" w:rsidR="000038C7" w:rsidRDefault="000038C7" w:rsidP="000038C7">
      <w:pPr>
        <w:jc w:val="center"/>
      </w:pPr>
      <w:r>
        <w:rPr>
          <w:rFonts w:hint="eastAsia"/>
        </w:rPr>
        <w:t>图.</w:t>
      </w:r>
      <w:r w:rsidR="00E34864">
        <w:rPr>
          <w:rFonts w:hint="eastAsia"/>
        </w:rPr>
        <w:t>物流映射</w:t>
      </w:r>
    </w:p>
    <w:p w14:paraId="4D8D0AC8" w14:textId="4AEB5A20" w:rsidR="000038C7" w:rsidRDefault="00055C4E" w:rsidP="000038C7">
      <w:pPr>
        <w:jc w:val="center"/>
      </w:pPr>
      <w:r>
        <w:rPr>
          <w:noProof/>
        </w:rPr>
        <w:drawing>
          <wp:inline distT="0" distB="0" distL="0" distR="0" wp14:anchorId="41ED5238" wp14:editId="48780AF4">
            <wp:extent cx="3841947" cy="2063856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49753" w14:textId="781E54AB" w:rsidR="000038C7" w:rsidRDefault="000038C7" w:rsidP="000038C7">
      <w:pPr>
        <w:jc w:val="center"/>
      </w:pPr>
      <w:r>
        <w:rPr>
          <w:rFonts w:hint="eastAsia"/>
        </w:rPr>
        <w:t>图.添加</w:t>
      </w:r>
      <w:r w:rsidR="008B2DC5">
        <w:rPr>
          <w:rFonts w:hint="eastAsia"/>
        </w:rPr>
        <w:t>物流映射</w:t>
      </w:r>
    </w:p>
    <w:p w14:paraId="6D3D9175" w14:textId="6E021B54" w:rsidR="000038C7" w:rsidRPr="000038C7" w:rsidRDefault="000038C7" w:rsidP="000038C7">
      <w:pPr>
        <w:widowControl/>
        <w:jc w:val="left"/>
      </w:pPr>
      <w:r>
        <w:br w:type="page"/>
      </w:r>
    </w:p>
    <w:p w14:paraId="6E1B4675" w14:textId="17822457" w:rsidR="006A4B2D" w:rsidRDefault="00185C6B" w:rsidP="009875E1">
      <w:pPr>
        <w:pStyle w:val="a8"/>
        <w:jc w:val="left"/>
      </w:pPr>
      <w:r>
        <w:rPr>
          <w:rFonts w:hint="eastAsia"/>
        </w:rPr>
        <w:lastRenderedPageBreak/>
        <w:t>采购单</w:t>
      </w:r>
    </w:p>
    <w:p w14:paraId="1A6B9A0C" w14:textId="18D26B4A" w:rsidR="000038C7" w:rsidRDefault="000038C7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采购计划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勾选已审核的采购计划记录，添加采购单</w:t>
      </w:r>
    </w:p>
    <w:p w14:paraId="1EA65BB4" w14:textId="62EB31DF" w:rsidR="00395F41" w:rsidRDefault="000038C7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再次确认目的仓库，填写物流方式与预计到达目的仓库的日期，下放产品明细会自动汇总带出所勾选的采购计划中的产品信息。保存并审核，此采购单生效</w:t>
      </w:r>
    </w:p>
    <w:p w14:paraId="7B3C58B9" w14:textId="1184E16E" w:rsidR="000038C7" w:rsidRDefault="000038C7" w:rsidP="000038C7">
      <w:r>
        <w:rPr>
          <w:noProof/>
        </w:rPr>
        <w:drawing>
          <wp:inline distT="0" distB="0" distL="0" distR="0" wp14:anchorId="31C8E2B2" wp14:editId="1CA4878A">
            <wp:extent cx="5274310" cy="12934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BD79" w14:textId="77777777" w:rsidR="000038C7" w:rsidRDefault="000038C7" w:rsidP="000038C7">
      <w:pPr>
        <w:jc w:val="center"/>
      </w:pPr>
      <w:r>
        <w:rPr>
          <w:rFonts w:hint="eastAsia"/>
        </w:rPr>
        <w:t>图.采购计划</w:t>
      </w:r>
    </w:p>
    <w:p w14:paraId="7D85A5FE" w14:textId="2C6FCA3B" w:rsidR="000038C7" w:rsidRDefault="000038C7" w:rsidP="000038C7">
      <w:pPr>
        <w:jc w:val="center"/>
      </w:pPr>
      <w:r>
        <w:rPr>
          <w:noProof/>
        </w:rPr>
        <w:drawing>
          <wp:inline distT="0" distB="0" distL="0" distR="0" wp14:anchorId="57ADF66D" wp14:editId="47D387E4">
            <wp:extent cx="4311872" cy="30291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F5B7" w14:textId="11EF8263" w:rsidR="000038C7" w:rsidRDefault="000038C7" w:rsidP="000038C7">
      <w:pPr>
        <w:jc w:val="center"/>
      </w:pPr>
      <w:r>
        <w:rPr>
          <w:rFonts w:hint="eastAsia"/>
        </w:rPr>
        <w:t>图.添加采购单</w:t>
      </w:r>
    </w:p>
    <w:p w14:paraId="2C69C3F7" w14:textId="708FB6D1" w:rsidR="00395F41" w:rsidRDefault="00395F41" w:rsidP="00395F41"/>
    <w:p w14:paraId="4E27863A" w14:textId="23771B40" w:rsidR="00395F41" w:rsidRDefault="00395F41" w:rsidP="00395F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采购单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审核采购单</w:t>
      </w:r>
    </w:p>
    <w:p w14:paraId="546552D5" w14:textId="29486B29" w:rsidR="00395F41" w:rsidRPr="00395F41" w:rsidRDefault="00395F41" w:rsidP="00395F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采购单完成后，增加目的仓库中产品的可用库存</w:t>
      </w:r>
    </w:p>
    <w:p w14:paraId="459190C7" w14:textId="548B84C6" w:rsidR="009617E5" w:rsidRDefault="009617E5" w:rsidP="000038C7">
      <w:pPr>
        <w:jc w:val="center"/>
      </w:pPr>
      <w:r>
        <w:rPr>
          <w:noProof/>
        </w:rPr>
        <w:lastRenderedPageBreak/>
        <w:drawing>
          <wp:inline distT="0" distB="0" distL="0" distR="0" wp14:anchorId="68113922" wp14:editId="488484EF">
            <wp:extent cx="5274310" cy="2729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043F" w14:textId="5BD3261B" w:rsidR="009617E5" w:rsidRDefault="009617E5" w:rsidP="009617E5">
      <w:pPr>
        <w:jc w:val="center"/>
      </w:pPr>
      <w:r>
        <w:rPr>
          <w:rFonts w:hint="eastAsia"/>
        </w:rPr>
        <w:t>图.审核采购单</w:t>
      </w:r>
    </w:p>
    <w:p w14:paraId="07718516" w14:textId="77777777" w:rsidR="009617E5" w:rsidRDefault="009617E5" w:rsidP="000038C7">
      <w:pPr>
        <w:jc w:val="center"/>
      </w:pPr>
    </w:p>
    <w:p w14:paraId="42BD824B" w14:textId="77777777" w:rsidR="000038C7" w:rsidRPr="000038C7" w:rsidRDefault="000038C7" w:rsidP="000038C7"/>
    <w:sectPr w:rsidR="000038C7" w:rsidRPr="0000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A6904" w14:textId="77777777" w:rsidR="00125733" w:rsidRDefault="00125733" w:rsidP="00872A6F">
      <w:r>
        <w:separator/>
      </w:r>
    </w:p>
  </w:endnote>
  <w:endnote w:type="continuationSeparator" w:id="0">
    <w:p w14:paraId="500FD2C2" w14:textId="77777777" w:rsidR="00125733" w:rsidRDefault="00125733" w:rsidP="0087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FC936" w14:textId="77777777" w:rsidR="00125733" w:rsidRDefault="00125733" w:rsidP="00872A6F">
      <w:r>
        <w:separator/>
      </w:r>
    </w:p>
  </w:footnote>
  <w:footnote w:type="continuationSeparator" w:id="0">
    <w:p w14:paraId="37A09009" w14:textId="77777777" w:rsidR="00125733" w:rsidRDefault="00125733" w:rsidP="00872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D"/>
    <w:rsid w:val="000038C7"/>
    <w:rsid w:val="00055C4E"/>
    <w:rsid w:val="000D64E0"/>
    <w:rsid w:val="000F0176"/>
    <w:rsid w:val="00125733"/>
    <w:rsid w:val="00185C6B"/>
    <w:rsid w:val="001C4DD9"/>
    <w:rsid w:val="00395F41"/>
    <w:rsid w:val="005504F2"/>
    <w:rsid w:val="00673BBD"/>
    <w:rsid w:val="006A4B2D"/>
    <w:rsid w:val="006B3F21"/>
    <w:rsid w:val="006D7FD8"/>
    <w:rsid w:val="0077494E"/>
    <w:rsid w:val="008465BF"/>
    <w:rsid w:val="00872A6F"/>
    <w:rsid w:val="008B2DC5"/>
    <w:rsid w:val="00951835"/>
    <w:rsid w:val="009617E5"/>
    <w:rsid w:val="009875E1"/>
    <w:rsid w:val="009B6D13"/>
    <w:rsid w:val="00B74D7C"/>
    <w:rsid w:val="00BA3A35"/>
    <w:rsid w:val="00C77F3D"/>
    <w:rsid w:val="00E03A5B"/>
    <w:rsid w:val="00E34864"/>
    <w:rsid w:val="00EA423E"/>
    <w:rsid w:val="00F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6770"/>
  <w15:chartTrackingRefBased/>
  <w15:docId w15:val="{DA26B675-9599-4D61-84BB-F53AC7F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F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A6F"/>
    <w:rPr>
      <w:sz w:val="18"/>
      <w:szCs w:val="18"/>
    </w:rPr>
  </w:style>
  <w:style w:type="paragraph" w:styleId="a7">
    <w:name w:val="Normal (Web)"/>
    <w:basedOn w:val="a"/>
    <w:uiPriority w:val="99"/>
    <w:unhideWhenUsed/>
    <w:rsid w:val="00872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85C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85C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胤俊 伍</dc:creator>
  <cp:keywords/>
  <dc:description/>
  <cp:lastModifiedBy>胤俊 伍</cp:lastModifiedBy>
  <cp:revision>23</cp:revision>
  <dcterms:created xsi:type="dcterms:W3CDTF">2019-07-01T20:37:00Z</dcterms:created>
  <dcterms:modified xsi:type="dcterms:W3CDTF">2019-07-02T00:46:00Z</dcterms:modified>
</cp:coreProperties>
</file>