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[공연 기획 제안서] 어린이날 가족 음악회 : 동물의 사육제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제안 단체: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앙상블 톤 (Ensemble Tone)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 일자: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5월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기획 배경 및 목적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어린이 맞춤형 클래식 콘텐츠의 부재: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클래식 공연은 어린이들이 장시간 집중하기에 정적인 구조를 가지고 있으며, 어린이 전용 공연은 음악적 깊이가 아쉬운 경우가 많음.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검증된 프로그램의 확장: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5월 5일 유성선병원 김인홀에서 진행된 파일럿 공연을 통해 '테크놀로지+참여형 연주'의 성공 가능성을 확인하였으며, 이를 대전문화재단과 협력하여 대전 시민 전체를 위한 고품격 가족 콘텐츠로 확장하고자 함.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공연 개요 (안)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항목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공연명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동물 친구들과 떠나는 마법 같은 음악 여행 - '동물의 사육제'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공연 형태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해설과 미디어 아트가 결합된 참여형 가족 음악회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악기 편성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피아노 5중주(Vn1, Vn2, Va, Vc, Db), 플루트, 클라리넷, 타악기 (총 8~9인 내외)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프로그램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생상스 '동물의 사육제' 전곡 및 인기 애니메이션 OST 편곡 버전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핵심 차별화 포인트 (성공 요인)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시각적 몰입: 4K 실사 미디어 아트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단순한 캐릭터 일러스트가 아닌, 곡의 이미지에 부합하는 4K 고화질 실사 동물 영상을 대형 스크린에 투사하여 아이들의 시각적 호기심을 극대화합니다.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양방향 소통: 멘티미터(Mentimeter) 및 실시간 퀴즈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 중간 해설자가 곡에 대한 퀴즈를 내고, 관객들은 스마트폰(멘티미터 플랫폼)을 통해 실시간으로 정답을 맞추며 공연의 흐름에 직접 참여합니다.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공감각적 체험: 야광 응원봉 연출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클래식의 정적인 분위기를 탈피하여, 곡의 분위기에 맞춰 관객들이 야광 응원봉을 흔드는 역동적인 연출을 시도합니다. 이는 아이들에게 공연의 주체가 되는 경험을 선사합니다.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지난 공연 성과 보고 (2026.05.05)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공연 장소: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유성선병원 김인홀 (병원 내 소규모 홀)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주요 성과: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장소적 접근성 한계에도 불구하고 명확한 콘셉트(동물/마법) 브랜딩을 통해 유료 관객 유치 성공.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현장 반응: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멘티미터 퀴즈 참여율 100% 달성. 학부모들로부터 "아이들이 끝까지 집중해서 본 첫 클래식 공연"이라는 긍정적 피드백 수렴.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대전문화재단 협업 기대효과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대전 지역 내 가족 단위 관객을 위한 독창적인 'K-어린이 클래식' 콘텐츠 브랜드 선점.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첨단 기술(미디어 아트, 실시간 소통 툴)과 순수 예술의 결합을 통해 대전의 '과학문화도시' 이미지 제고.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문화 소외 계층 아동 초청을 통한 지역 사회 예술 복지 실현 가능.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