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85D4" w14:textId="77777777" w:rsidR="008D33F7" w:rsidRPr="00D86647" w:rsidRDefault="00B97A01">
      <w:pPr>
        <w:spacing w:before="240" w:after="80"/>
        <w:rPr>
          <w:lang w:val="ru-RU"/>
        </w:rPr>
      </w:pPr>
      <w:r w:rsidRPr="00D86647">
        <w:rPr>
          <w:b/>
          <w:color w:val="1E293B"/>
          <w:sz w:val="48"/>
          <w:lang w:val="ru-RU"/>
        </w:rPr>
        <w:t>Краткая анкета заказчика</w:t>
      </w:r>
    </w:p>
    <w:p w14:paraId="4EF9BB67" w14:textId="77777777" w:rsidR="008D33F7" w:rsidRPr="00D86647" w:rsidRDefault="00B97A01">
      <w:pPr>
        <w:spacing w:after="240"/>
        <w:rPr>
          <w:lang w:val="ru-RU"/>
        </w:rPr>
      </w:pPr>
      <w:r w:rsidRPr="00D86647">
        <w:rPr>
          <w:color w:val="475569"/>
          <w:sz w:val="28"/>
          <w:lang w:val="ru-RU"/>
        </w:rPr>
        <w:t xml:space="preserve">для развития сайта </w:t>
      </w:r>
      <w:r>
        <w:rPr>
          <w:color w:val="475569"/>
          <w:sz w:val="28"/>
        </w:rPr>
        <w:t>mos</w:t>
      </w:r>
      <w:r w:rsidRPr="00D86647">
        <w:rPr>
          <w:color w:val="475569"/>
          <w:sz w:val="28"/>
          <w:lang w:val="ru-RU"/>
        </w:rPr>
        <w:t>-</w:t>
      </w:r>
      <w:r>
        <w:rPr>
          <w:color w:val="475569"/>
          <w:sz w:val="28"/>
        </w:rPr>
        <w:t>dizel</w:t>
      </w:r>
      <w:r w:rsidRPr="00D86647">
        <w:rPr>
          <w:color w:val="475569"/>
          <w:sz w:val="28"/>
          <w:lang w:val="ru-RU"/>
        </w:rPr>
        <w:t>.</w:t>
      </w:r>
      <w:r>
        <w:rPr>
          <w:color w:val="475569"/>
          <w:sz w:val="28"/>
        </w:rPr>
        <w:t>ru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8D33F7" w:rsidRPr="00D86647" w14:paraId="1547B4F2" w14:textId="77777777">
        <w:tc>
          <w:tcPr>
            <w:tcW w:w="220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50C2" w14:textId="77777777" w:rsidR="008D33F7" w:rsidRDefault="00B97A01">
            <w:r>
              <w:rPr>
                <w:b/>
                <w:color w:val="1E293B"/>
                <w:sz w:val="21"/>
              </w:rPr>
              <w:t>Проект</w:t>
            </w:r>
          </w:p>
        </w:tc>
        <w:tc>
          <w:tcPr>
            <w:tcW w:w="716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035D" w14:textId="77777777" w:rsidR="008D33F7" w:rsidRPr="00D86647" w:rsidRDefault="00B97A01">
            <w:pPr>
              <w:rPr>
                <w:lang w:val="ru-RU"/>
              </w:rPr>
            </w:pPr>
            <w:r w:rsidRPr="00D86647">
              <w:rPr>
                <w:sz w:val="21"/>
                <w:lang w:val="ru-RU"/>
              </w:rPr>
              <w:t>Поставка дизельного топлива по Москве и Московской области</w:t>
            </w:r>
          </w:p>
        </w:tc>
      </w:tr>
      <w:tr w:rsidR="008D33F7" w:rsidRPr="00D86647" w14:paraId="0926F8AA" w14:textId="77777777">
        <w:tc>
          <w:tcPr>
            <w:tcW w:w="220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5731" w14:textId="77777777" w:rsidR="008D33F7" w:rsidRDefault="00B97A01">
            <w:r>
              <w:rPr>
                <w:b/>
                <w:color w:val="1E293B"/>
                <w:sz w:val="21"/>
              </w:rPr>
              <w:t>Документ</w:t>
            </w:r>
          </w:p>
        </w:tc>
        <w:tc>
          <w:tcPr>
            <w:tcW w:w="716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E43E" w14:textId="77777777" w:rsidR="008D33F7" w:rsidRPr="00D86647" w:rsidRDefault="00B97A01">
            <w:pPr>
              <w:rPr>
                <w:lang w:val="ru-RU"/>
              </w:rPr>
            </w:pPr>
            <w:r w:rsidRPr="00D86647">
              <w:rPr>
                <w:sz w:val="21"/>
                <w:lang w:val="ru-RU"/>
              </w:rPr>
              <w:t>Краткая анкета для развития сайта</w:t>
            </w:r>
          </w:p>
        </w:tc>
      </w:tr>
      <w:tr w:rsidR="008D33F7" w14:paraId="13D0FE3B" w14:textId="77777777">
        <w:tc>
          <w:tcPr>
            <w:tcW w:w="220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58F1" w14:textId="77777777" w:rsidR="008D33F7" w:rsidRDefault="00B97A01">
            <w:r>
              <w:rPr>
                <w:b/>
                <w:color w:val="1E293B"/>
                <w:sz w:val="21"/>
              </w:rPr>
              <w:t>Дата</w:t>
            </w:r>
          </w:p>
        </w:tc>
        <w:tc>
          <w:tcPr>
            <w:tcW w:w="716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DE75" w14:textId="77777777" w:rsidR="008D33F7" w:rsidRDefault="00B97A01">
            <w:r>
              <w:rPr>
                <w:sz w:val="21"/>
              </w:rPr>
              <w:t>23.08.2026</w:t>
            </w:r>
          </w:p>
        </w:tc>
      </w:tr>
      <w:tr w:rsidR="008D33F7" w14:paraId="4B10D9F2" w14:textId="77777777">
        <w:tc>
          <w:tcPr>
            <w:tcW w:w="220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DB19" w14:textId="77777777" w:rsidR="008D33F7" w:rsidRDefault="00B97A01">
            <w:r>
              <w:rPr>
                <w:b/>
                <w:color w:val="1E293B"/>
                <w:sz w:val="21"/>
              </w:rPr>
              <w:t>Подготовил</w:t>
            </w:r>
          </w:p>
        </w:tc>
        <w:tc>
          <w:tcPr>
            <w:tcW w:w="716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3ABB" w14:textId="77777777" w:rsidR="008D33F7" w:rsidRDefault="00B97A01">
            <w:r>
              <w:rPr>
                <w:sz w:val="21"/>
              </w:rPr>
              <w:t>ReBit Studio - rebit-pro.ru</w:t>
            </w:r>
          </w:p>
        </w:tc>
      </w:tr>
    </w:tbl>
    <w:p w14:paraId="6085F3BA" w14:textId="77777777" w:rsidR="008D33F7" w:rsidRDefault="008D33F7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D33F7" w14:paraId="68D5D070" w14:textId="77777777">
        <w:tc>
          <w:tcPr>
            <w:tcW w:w="9360" w:type="dxa"/>
            <w:tcBorders>
              <w:top w:val="single" w:sz="6" w:space="0" w:color="E9DCC6"/>
              <w:left w:val="single" w:sz="6" w:space="0" w:color="E9DCC6"/>
              <w:bottom w:val="single" w:sz="6" w:space="0" w:color="E9DCC6"/>
              <w:right w:val="single" w:sz="6" w:space="0" w:color="E9DCC6"/>
            </w:tcBorders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1D1C" w14:textId="77777777" w:rsidR="008D33F7" w:rsidRPr="00D86647" w:rsidRDefault="00B97A01">
            <w:pPr>
              <w:spacing w:after="60"/>
              <w:rPr>
                <w:lang w:val="ru-RU"/>
              </w:rPr>
            </w:pPr>
            <w:r w:rsidRPr="00D86647">
              <w:rPr>
                <w:b/>
                <w:color w:val="1E293B"/>
                <w:lang w:val="ru-RU"/>
              </w:rPr>
              <w:t>Как заполнять</w:t>
            </w:r>
          </w:p>
          <w:p w14:paraId="033D7C4A" w14:textId="77777777" w:rsidR="008D33F7" w:rsidRDefault="00B97A01">
            <w:pPr>
              <w:spacing w:after="0"/>
            </w:pPr>
            <w:r w:rsidRPr="00D86647">
              <w:rPr>
                <w:color w:val="475569"/>
                <w:sz w:val="21"/>
                <w:lang w:val="ru-RU"/>
              </w:rPr>
              <w:t xml:space="preserve">Ответьте только на вопросы, которые влияют на предложение, страницы сайта, доверие и обработку заявок. Уже известные данные о бренде, доменах, реквизитах и контактах повторять не нужно. </w:t>
            </w:r>
            <w:r>
              <w:rPr>
                <w:color w:val="475569"/>
                <w:sz w:val="21"/>
              </w:rPr>
              <w:t>Если ответ пока не определен, оставьте поле пустым.</w:t>
            </w:r>
          </w:p>
        </w:tc>
      </w:tr>
      <w:tr w:rsidR="008D33F7" w:rsidRPr="00D86647" w14:paraId="6E8C03BF" w14:textId="77777777">
        <w:trPr>
          <w:cantSplit/>
        </w:trPr>
        <w:tc>
          <w:tcPr>
            <w:tcW w:w="9360" w:type="dxa"/>
            <w:tcBorders>
              <w:top w:val="single" w:sz="6" w:space="0" w:color="E9DCC6"/>
              <w:left w:val="single" w:sz="6" w:space="0" w:color="E9DCC6"/>
              <w:bottom w:val="single" w:sz="6" w:space="0" w:color="E9DCC6"/>
              <w:right w:val="single" w:sz="6" w:space="0" w:color="E9DCC6"/>
            </w:tcBorders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434F" w14:textId="77777777" w:rsidR="008D33F7" w:rsidRPr="00D86647" w:rsidRDefault="00B97A01">
            <w:pPr>
              <w:spacing w:after="60"/>
              <w:rPr>
                <w:lang w:val="ru-RU"/>
              </w:rPr>
            </w:pPr>
            <w:r w:rsidRPr="00D86647">
              <w:rPr>
                <w:b/>
                <w:color w:val="1E293B"/>
                <w:lang w:val="ru-RU"/>
              </w:rPr>
              <w:t>Уже зафиксировано</w:t>
            </w:r>
          </w:p>
          <w:p w14:paraId="37E530C0" w14:textId="77777777" w:rsidR="008D33F7" w:rsidRPr="00D86647" w:rsidRDefault="00B97A01">
            <w:pPr>
              <w:spacing w:after="0"/>
              <w:rPr>
                <w:lang w:val="ru-RU"/>
              </w:rPr>
            </w:pPr>
            <w:r w:rsidRPr="00D86647">
              <w:rPr>
                <w:color w:val="475569"/>
                <w:sz w:val="21"/>
                <w:lang w:val="ru-RU"/>
              </w:rPr>
              <w:t xml:space="preserve">• МОС-ДИЗЕЛЬ - бренд компании ООО «ДТСНАБ»; основной проект развивается на </w:t>
            </w:r>
            <w:r>
              <w:rPr>
                <w:color w:val="475569"/>
                <w:sz w:val="21"/>
              </w:rPr>
              <w:t>mos</w:t>
            </w:r>
            <w:r w:rsidRPr="00D86647">
              <w:rPr>
                <w:color w:val="475569"/>
                <w:sz w:val="21"/>
                <w:lang w:val="ru-RU"/>
              </w:rPr>
              <w:t>-</w:t>
            </w:r>
            <w:r>
              <w:rPr>
                <w:color w:val="475569"/>
                <w:sz w:val="21"/>
              </w:rPr>
              <w:t>dizel</w:t>
            </w:r>
            <w:r w:rsidRPr="00D86647">
              <w:rPr>
                <w:color w:val="475569"/>
                <w:sz w:val="21"/>
                <w:lang w:val="ru-RU"/>
              </w:rPr>
              <w:t>.</w:t>
            </w:r>
            <w:r>
              <w:rPr>
                <w:color w:val="475569"/>
                <w:sz w:val="21"/>
              </w:rPr>
              <w:t>ru</w:t>
            </w:r>
            <w:r w:rsidRPr="00D86647">
              <w:rPr>
                <w:color w:val="475569"/>
                <w:sz w:val="21"/>
                <w:lang w:val="ru-RU"/>
              </w:rPr>
              <w:t>.</w:t>
            </w:r>
            <w:r w:rsidRPr="00D86647">
              <w:rPr>
                <w:color w:val="475569"/>
                <w:sz w:val="21"/>
                <w:lang w:val="ru-RU"/>
              </w:rPr>
              <w:br/>
              <w:t xml:space="preserve">• В проекте учитываются домены </w:t>
            </w:r>
            <w:r>
              <w:rPr>
                <w:color w:val="475569"/>
                <w:sz w:val="21"/>
              </w:rPr>
              <w:t>mos</w:t>
            </w:r>
            <w:r w:rsidRPr="00D86647">
              <w:rPr>
                <w:color w:val="475569"/>
                <w:sz w:val="21"/>
                <w:lang w:val="ru-RU"/>
              </w:rPr>
              <w:t>-</w:t>
            </w:r>
            <w:r>
              <w:rPr>
                <w:color w:val="475569"/>
                <w:sz w:val="21"/>
              </w:rPr>
              <w:t>dizel</w:t>
            </w:r>
            <w:r w:rsidRPr="00D86647">
              <w:rPr>
                <w:color w:val="475569"/>
                <w:sz w:val="21"/>
                <w:lang w:val="ru-RU"/>
              </w:rPr>
              <w:t>.</w:t>
            </w:r>
            <w:r>
              <w:rPr>
                <w:color w:val="475569"/>
                <w:sz w:val="21"/>
              </w:rPr>
              <w:t>ru</w:t>
            </w:r>
            <w:r w:rsidRPr="00D86647">
              <w:rPr>
                <w:color w:val="475569"/>
                <w:sz w:val="21"/>
                <w:lang w:val="ru-RU"/>
              </w:rPr>
              <w:t xml:space="preserve">, </w:t>
            </w:r>
            <w:r>
              <w:rPr>
                <w:color w:val="475569"/>
                <w:sz w:val="21"/>
              </w:rPr>
              <w:t>dtcnab</w:t>
            </w:r>
            <w:r w:rsidRPr="00D86647">
              <w:rPr>
                <w:color w:val="475569"/>
                <w:sz w:val="21"/>
                <w:lang w:val="ru-RU"/>
              </w:rPr>
              <w:t>.</w:t>
            </w:r>
            <w:r>
              <w:rPr>
                <w:color w:val="475569"/>
                <w:sz w:val="21"/>
              </w:rPr>
              <w:t>ru</w:t>
            </w:r>
            <w:r w:rsidRPr="00D86647">
              <w:rPr>
                <w:color w:val="475569"/>
                <w:sz w:val="21"/>
                <w:lang w:val="ru-RU"/>
              </w:rPr>
              <w:t xml:space="preserve"> и </w:t>
            </w:r>
            <w:r>
              <w:rPr>
                <w:color w:val="475569"/>
                <w:sz w:val="21"/>
              </w:rPr>
              <w:t>top</w:t>
            </w:r>
            <w:r w:rsidRPr="00D86647">
              <w:rPr>
                <w:color w:val="475569"/>
                <w:sz w:val="21"/>
                <w:lang w:val="ru-RU"/>
              </w:rPr>
              <w:t>-</w:t>
            </w:r>
            <w:r>
              <w:rPr>
                <w:color w:val="475569"/>
                <w:sz w:val="21"/>
              </w:rPr>
              <w:t>diz</w:t>
            </w:r>
            <w:r w:rsidRPr="00D86647">
              <w:rPr>
                <w:color w:val="475569"/>
                <w:sz w:val="21"/>
                <w:lang w:val="ru-RU"/>
              </w:rPr>
              <w:t>.</w:t>
            </w:r>
            <w:r>
              <w:rPr>
                <w:color w:val="475569"/>
                <w:sz w:val="21"/>
              </w:rPr>
              <w:t>ru</w:t>
            </w:r>
            <w:r w:rsidRPr="00D86647">
              <w:rPr>
                <w:color w:val="475569"/>
                <w:sz w:val="21"/>
                <w:lang w:val="ru-RU"/>
              </w:rPr>
              <w:t>; схему переходов закрепим отдельно.</w:t>
            </w:r>
            <w:r w:rsidRPr="00D86647">
              <w:rPr>
                <w:color w:val="475569"/>
                <w:sz w:val="21"/>
                <w:lang w:val="ru-RU"/>
              </w:rPr>
              <w:br/>
              <w:t>• Интернет-магазин, корзина и онлайн-оплата не нужны: основной путь - звонок или короткая заявка.</w:t>
            </w:r>
            <w:r w:rsidRPr="00D86647">
              <w:rPr>
                <w:color w:val="475569"/>
                <w:sz w:val="21"/>
                <w:lang w:val="ru-RU"/>
              </w:rPr>
              <w:br/>
              <w:t>• Расчет на сайте предварительный; окончательную цену менеджер подтверждает по телефону.</w:t>
            </w:r>
            <w:r w:rsidRPr="00D86647">
              <w:rPr>
                <w:color w:val="475569"/>
                <w:sz w:val="21"/>
                <w:lang w:val="ru-RU"/>
              </w:rPr>
              <w:br/>
              <w:t>• Известные реквизиты и контакты берем из текущих материалов и уточняем только при изменениях.</w:t>
            </w:r>
          </w:p>
        </w:tc>
      </w:tr>
    </w:tbl>
    <w:p w14:paraId="0C78B9F7" w14:textId="77777777" w:rsidR="008D33F7" w:rsidRDefault="00B97A01">
      <w:pPr>
        <w:pStyle w:val="1"/>
      </w:pPr>
      <w:r>
        <w:t>1. Ассортимент и предложение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 w14:paraId="4B1053F1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EAB6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Какие виды и сезонные марки дизельного топлива Вы реально поставляете сейчас?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0183" w14:textId="43A29DC1" w:rsidR="008D33F7" w:rsidRDefault="00B97A01">
            <w:pPr>
              <w:spacing w:after="80"/>
            </w:pPr>
            <w:r>
              <w:rPr>
                <w:i/>
                <w:color w:val="475569"/>
                <w:sz w:val="19"/>
              </w:rPr>
              <w:t>Летнее, межсезонное, зимнее</w:t>
            </w:r>
          </w:p>
          <w:p w14:paraId="0A0DDDAD" w14:textId="77777777" w:rsidR="008D33F7" w:rsidRDefault="008D33F7">
            <w:pPr>
              <w:spacing w:after="160"/>
            </w:pPr>
          </w:p>
          <w:p w14:paraId="50FDFC94" w14:textId="77777777" w:rsidR="008D33F7" w:rsidRDefault="008D33F7">
            <w:pPr>
              <w:spacing w:after="160"/>
            </w:pPr>
          </w:p>
          <w:p w14:paraId="3ACFA597" w14:textId="77777777" w:rsidR="008D33F7" w:rsidRDefault="008D33F7">
            <w:pPr>
              <w:spacing w:after="160"/>
            </w:pPr>
          </w:p>
        </w:tc>
      </w:tr>
      <w:tr w:rsidR="008D33F7" w:rsidRPr="00D86647" w14:paraId="3AB63BAB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12655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lastRenderedPageBreak/>
              <w:t>Какие товары или услуги, кроме топлива, нужно предлагать на сайте?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664B" w14:textId="53924B01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 xml:space="preserve">Мини-АЗС, еврокубы, </w:t>
            </w:r>
            <w:proofErr w:type="gramStart"/>
            <w:r w:rsidRPr="00D86647">
              <w:rPr>
                <w:i/>
                <w:color w:val="475569"/>
                <w:sz w:val="19"/>
                <w:lang w:val="ru-RU"/>
              </w:rPr>
              <w:t>емкости,</w:t>
            </w:r>
            <w:r w:rsidR="00D86647">
              <w:rPr>
                <w:i/>
                <w:color w:val="475569"/>
                <w:sz w:val="19"/>
                <w:lang w:val="ru-RU"/>
              </w:rPr>
              <w:t>чистка</w:t>
            </w:r>
            <w:proofErr w:type="gramEnd"/>
            <w:r w:rsidR="00D86647">
              <w:rPr>
                <w:i/>
                <w:color w:val="475569"/>
                <w:sz w:val="19"/>
                <w:lang w:val="ru-RU"/>
              </w:rPr>
              <w:t xml:space="preserve"> емкости,</w:t>
            </w:r>
            <w:r w:rsidRPr="00D86647">
              <w:rPr>
                <w:i/>
                <w:color w:val="475569"/>
                <w:sz w:val="19"/>
                <w:lang w:val="ru-RU"/>
              </w:rPr>
              <w:t xml:space="preserve"> аренда, обслуживание</w:t>
            </w:r>
            <w:r w:rsidR="00D86647">
              <w:rPr>
                <w:i/>
                <w:color w:val="475569"/>
                <w:sz w:val="19"/>
                <w:lang w:val="ru-RU"/>
              </w:rPr>
              <w:t>, котельные, ДГУ.</w:t>
            </w:r>
            <w:r w:rsidRPr="00D86647">
              <w:rPr>
                <w:i/>
                <w:color w:val="475569"/>
                <w:sz w:val="19"/>
                <w:lang w:val="ru-RU"/>
              </w:rPr>
              <w:t xml:space="preserve"> </w:t>
            </w:r>
          </w:p>
          <w:p w14:paraId="27D915CD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4E26290C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29018774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530E2FD7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D061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Что сейчас нельзя показывать или продвигать?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2175" w14:textId="4C319859" w:rsidR="008D33F7" w:rsidRPr="00D86647" w:rsidRDefault="00D86647">
            <w:pPr>
              <w:spacing w:after="80"/>
              <w:rPr>
                <w:lang w:val="ru-RU"/>
              </w:rPr>
            </w:pPr>
            <w:r>
              <w:rPr>
                <w:i/>
                <w:color w:val="475569"/>
                <w:sz w:val="19"/>
                <w:lang w:val="ru-RU"/>
              </w:rPr>
              <w:t>Цену</w:t>
            </w:r>
          </w:p>
          <w:p w14:paraId="360E6809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61B9F5A3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36115C49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</w:tbl>
    <w:p w14:paraId="624E2458" w14:textId="77777777" w:rsidR="008D33F7" w:rsidRDefault="00B97A01">
      <w:pPr>
        <w:pStyle w:val="1"/>
      </w:pPr>
      <w:r>
        <w:t>2. География и логистика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 w:rsidRPr="00D86647" w14:paraId="77D992D8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2A9E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Где выполняете доставку и какие направления для бизнеса приоритетны?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E9C2" w14:textId="785374E6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Москва, районы Московской области</w:t>
            </w:r>
            <w:r w:rsidR="00D86647">
              <w:rPr>
                <w:i/>
                <w:color w:val="475569"/>
                <w:sz w:val="19"/>
                <w:lang w:val="ru-RU"/>
              </w:rPr>
              <w:t xml:space="preserve"> и прилегающие регионы к Московской области</w:t>
            </w:r>
          </w:p>
          <w:p w14:paraId="7FA482C7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6539FB2F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7C6633AE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6A2ADA1F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5364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Куда не возите или доставляете только на особых условиях?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04F5" w14:textId="12F57003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Ограничения по расстоянию</w:t>
            </w:r>
            <w:r w:rsidR="00D86647">
              <w:rPr>
                <w:i/>
                <w:color w:val="475569"/>
                <w:sz w:val="19"/>
                <w:lang w:val="ru-RU"/>
              </w:rPr>
              <w:t>.</w:t>
            </w:r>
          </w:p>
          <w:p w14:paraId="7AE21EEA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4FC8F722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6BBDC491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3658C73F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C363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Какой минимальный и максимальный объем одной поставки?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6490" w14:textId="541DDBF0" w:rsidR="008D33F7" w:rsidRPr="00D86647" w:rsidRDefault="00D86647">
            <w:pPr>
              <w:spacing w:after="80"/>
              <w:rPr>
                <w:lang w:val="ru-RU"/>
              </w:rPr>
            </w:pPr>
            <w:r>
              <w:rPr>
                <w:i/>
                <w:color w:val="475569"/>
                <w:sz w:val="19"/>
                <w:lang w:val="ru-RU"/>
              </w:rPr>
              <w:t>500 литр – минимальный. Максимальный 30 000 литров.</w:t>
            </w:r>
          </w:p>
          <w:p w14:paraId="2E10B99C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52AD7295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6311A0F5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39E98549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997A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lastRenderedPageBreak/>
              <w:t>Каковы реальные сроки и график доставки?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8BC6" w14:textId="366E3886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 xml:space="preserve">День в день, </w:t>
            </w:r>
            <w:r w:rsidRPr="00D86647">
              <w:rPr>
                <w:i/>
                <w:color w:val="475569"/>
                <w:sz w:val="19"/>
                <w:lang w:val="ru-RU"/>
              </w:rPr>
              <w:t>срочные или ночные поставки</w:t>
            </w:r>
            <w:r w:rsidRPr="00D86647">
              <w:rPr>
                <w:i/>
                <w:color w:val="475569"/>
                <w:sz w:val="19"/>
                <w:lang w:val="ru-RU"/>
              </w:rPr>
              <w:t>.</w:t>
            </w:r>
          </w:p>
          <w:p w14:paraId="6C3B1C72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32BF2273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699951F1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5DB899D1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093A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Какие особенности автопарка и слива можно указывать?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C965" w14:textId="77777777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 xml:space="preserve">Количество машин, объемы, длина шлангов, счетчики, </w:t>
            </w:r>
            <w:r>
              <w:rPr>
                <w:i/>
                <w:color w:val="475569"/>
                <w:sz w:val="19"/>
              </w:rPr>
              <w:t>GPS</w:t>
            </w:r>
            <w:r w:rsidRPr="00D86647">
              <w:rPr>
                <w:i/>
                <w:color w:val="475569"/>
                <w:sz w:val="19"/>
                <w:lang w:val="ru-RU"/>
              </w:rPr>
              <w:t>, пломбы, доступ в узкие проезды.</w:t>
            </w:r>
          </w:p>
          <w:p w14:paraId="6473DA91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4B94D354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277C1183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</w:tbl>
    <w:p w14:paraId="0DF1CEDB" w14:textId="77777777" w:rsidR="008D33F7" w:rsidRDefault="00B97A01">
      <w:pPr>
        <w:pStyle w:val="1"/>
      </w:pPr>
      <w:r>
        <w:t>3. Цена, оплата и документы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 w:rsidRPr="00D86647" w14:paraId="2E22185F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5891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Какие факторы должны влиять на предварительный расчет?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5E35" w14:textId="77777777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Объем, марка топлива, адрес и расстояние, срочность, форма оплаты, особенности подъезда и слива.</w:t>
            </w:r>
          </w:p>
          <w:p w14:paraId="7816058C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7FDFB415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440C7CF2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64D91876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C0C9" w14:textId="77777777" w:rsidR="008D33F7" w:rsidRDefault="00B97A01">
            <w:pPr>
              <w:spacing w:after="40"/>
            </w:pPr>
            <w:r>
              <w:rPr>
                <w:b/>
                <w:color w:val="1E293B"/>
                <w:sz w:val="21"/>
              </w:rPr>
              <w:t>Какие способы оплаты доступны?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DBC6" w14:textId="378CCE28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Безналичная</w:t>
            </w:r>
            <w:r w:rsidRPr="00D86647">
              <w:rPr>
                <w:i/>
                <w:color w:val="475569"/>
                <w:sz w:val="19"/>
                <w:lang w:val="ru-RU"/>
              </w:rPr>
              <w:t xml:space="preserve">, с НДС или без </w:t>
            </w:r>
            <w:proofErr w:type="gramStart"/>
            <w:r w:rsidRPr="00D86647">
              <w:rPr>
                <w:i/>
                <w:color w:val="475569"/>
                <w:sz w:val="19"/>
                <w:lang w:val="ru-RU"/>
              </w:rPr>
              <w:t xml:space="preserve">НДС, </w:t>
            </w:r>
            <w:r w:rsidRPr="00D86647">
              <w:rPr>
                <w:i/>
                <w:color w:val="475569"/>
                <w:sz w:val="19"/>
                <w:lang w:val="ru-RU"/>
              </w:rPr>
              <w:t xml:space="preserve"> договор</w:t>
            </w:r>
            <w:proofErr w:type="gramEnd"/>
            <w:r w:rsidRPr="00D86647">
              <w:rPr>
                <w:i/>
                <w:color w:val="475569"/>
                <w:sz w:val="19"/>
                <w:lang w:val="ru-RU"/>
              </w:rPr>
              <w:t>.</w:t>
            </w:r>
          </w:p>
          <w:p w14:paraId="66612567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37E4BE87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5D6E2046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3DACC269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4A72" w14:textId="77777777" w:rsidR="008D33F7" w:rsidRDefault="00B97A01">
            <w:pPr>
              <w:spacing w:after="40"/>
            </w:pPr>
            <w:r>
              <w:rPr>
                <w:b/>
                <w:color w:val="1E293B"/>
                <w:sz w:val="21"/>
              </w:rPr>
              <w:t>Какие документы получает клиент?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E09D" w14:textId="77777777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Договор, счет, УПД, ТТН, акт, паспорт качества, ЭДО.</w:t>
            </w:r>
          </w:p>
          <w:p w14:paraId="0E85C1C7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3C67A17F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6EAB536F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2FE017C2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FE01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lastRenderedPageBreak/>
              <w:t>Есть ли отдельные условия для постоянных клиентов?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2741" w14:textId="020BB427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Скидки, график поставок, отсрочка, персональный менеджер</w:t>
            </w:r>
            <w:r w:rsidR="00D86647">
              <w:rPr>
                <w:i/>
                <w:color w:val="475569"/>
                <w:sz w:val="19"/>
                <w:lang w:val="ru-RU"/>
              </w:rPr>
              <w:t>.</w:t>
            </w:r>
          </w:p>
          <w:p w14:paraId="3CF1DFF9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262A3ADC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3D20D6E0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</w:tbl>
    <w:p w14:paraId="42FC32C9" w14:textId="77777777" w:rsidR="008D33F7" w:rsidRPr="00D86647" w:rsidRDefault="00B97A01">
      <w:pPr>
        <w:pStyle w:val="1"/>
        <w:rPr>
          <w:lang w:val="ru-RU"/>
        </w:rPr>
      </w:pPr>
      <w:r w:rsidRPr="00D86647">
        <w:rPr>
          <w:lang w:val="ru-RU"/>
        </w:rPr>
        <w:t>4. Клиенты и приоритетные сегменты</w:t>
      </w:r>
    </w:p>
    <w:p w14:paraId="60352388" w14:textId="77777777" w:rsidR="008D33F7" w:rsidRPr="00D86647" w:rsidRDefault="00B97A01">
      <w:pPr>
        <w:keepNext/>
        <w:rPr>
          <w:lang w:val="ru-RU"/>
        </w:rPr>
      </w:pPr>
      <w:r w:rsidRPr="00D86647">
        <w:rPr>
          <w:b/>
          <w:lang w:val="ru-RU"/>
        </w:rPr>
        <w:t>Отметьте не более трех приоритетных сегментов.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"/>
        <w:gridCol w:w="3162"/>
        <w:gridCol w:w="1509"/>
        <w:gridCol w:w="4671"/>
        <w:gridCol w:w="12"/>
      </w:tblGrid>
      <w:tr w:rsidR="008D33F7" w14:paraId="63759BDF" w14:textId="77777777">
        <w:trPr>
          <w:gridBefore w:val="1"/>
          <w:cantSplit/>
        </w:trPr>
        <w:tc>
          <w:tcPr>
            <w:tcW w:w="4680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</w:tcPr>
          <w:p w14:paraId="71A1026D" w14:textId="1C6F4F1D" w:rsidR="008D33F7" w:rsidRPr="00D86647" w:rsidRDefault="00B97A01">
            <w:pPr>
              <w:spacing w:after="0"/>
              <w:rPr>
                <w:lang w:val="ru-RU"/>
              </w:rPr>
            </w:pPr>
            <w:r w:rsidRPr="00D86647">
              <w:rPr>
                <w:color w:val="475569"/>
                <w:lang w:val="ru-RU"/>
              </w:rPr>
              <w:t xml:space="preserve">□ </w:t>
            </w:r>
            <w:r w:rsidRPr="00D86647">
              <w:rPr>
                <w:sz w:val="21"/>
                <w:lang w:val="ru-RU"/>
              </w:rPr>
              <w:t>Частные дома и коттеджи</w:t>
            </w:r>
            <w:r w:rsidR="00D86647">
              <w:rPr>
                <w:sz w:val="21"/>
                <w:lang w:val="ru-RU"/>
              </w:rPr>
              <w:t xml:space="preserve"> - Да</w:t>
            </w:r>
          </w:p>
        </w:tc>
        <w:tc>
          <w:tcPr>
            <w:tcW w:w="4680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</w:tcPr>
          <w:p w14:paraId="48E710A0" w14:textId="04096360" w:rsidR="008D33F7" w:rsidRDefault="00B97A01">
            <w:pPr>
              <w:spacing w:after="0"/>
            </w:pPr>
            <w:r>
              <w:rPr>
                <w:color w:val="475569"/>
              </w:rPr>
              <w:t xml:space="preserve">□ </w:t>
            </w:r>
            <w:r>
              <w:rPr>
                <w:sz w:val="21"/>
              </w:rPr>
              <w:t>Строительные компании</w:t>
            </w:r>
            <w:r w:rsidR="00D86647">
              <w:rPr>
                <w:sz w:val="21"/>
                <w:lang w:val="ru-RU"/>
              </w:rPr>
              <w:t xml:space="preserve"> - Да</w:t>
            </w:r>
          </w:p>
        </w:tc>
      </w:tr>
      <w:tr w:rsidR="008D33F7" w14:paraId="03F59188" w14:textId="77777777">
        <w:trPr>
          <w:gridBefore w:val="1"/>
          <w:cantSplit/>
        </w:trPr>
        <w:tc>
          <w:tcPr>
            <w:tcW w:w="4680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</w:tcPr>
          <w:p w14:paraId="31E99A5F" w14:textId="6D9A4A0E" w:rsidR="008D33F7" w:rsidRDefault="00B97A01">
            <w:pPr>
              <w:spacing w:after="0"/>
            </w:pPr>
            <w:r>
              <w:rPr>
                <w:color w:val="475569"/>
              </w:rPr>
              <w:t xml:space="preserve">□ </w:t>
            </w:r>
            <w:r>
              <w:rPr>
                <w:sz w:val="21"/>
              </w:rPr>
              <w:t>Транспортные компании</w:t>
            </w:r>
            <w:r w:rsidR="00D86647">
              <w:rPr>
                <w:sz w:val="21"/>
                <w:lang w:val="ru-RU"/>
              </w:rPr>
              <w:t xml:space="preserve"> - Да</w:t>
            </w:r>
          </w:p>
        </w:tc>
        <w:tc>
          <w:tcPr>
            <w:tcW w:w="4680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</w:tcPr>
          <w:p w14:paraId="69D3F89D" w14:textId="7B427446" w:rsidR="008D33F7" w:rsidRDefault="00B97A01">
            <w:pPr>
              <w:spacing w:after="0"/>
            </w:pPr>
            <w:r>
              <w:rPr>
                <w:color w:val="475569"/>
              </w:rPr>
              <w:t xml:space="preserve">□ </w:t>
            </w:r>
            <w:r>
              <w:rPr>
                <w:sz w:val="21"/>
              </w:rPr>
              <w:t>Котельные и предприятия</w:t>
            </w:r>
            <w:r w:rsidR="00D86647">
              <w:rPr>
                <w:sz w:val="21"/>
                <w:lang w:val="ru-RU"/>
              </w:rPr>
              <w:t xml:space="preserve"> - Да</w:t>
            </w:r>
          </w:p>
        </w:tc>
      </w:tr>
      <w:tr w:rsidR="008D33F7" w14:paraId="0E1AAAD7" w14:textId="77777777">
        <w:trPr>
          <w:gridBefore w:val="1"/>
          <w:cantSplit/>
        </w:trPr>
        <w:tc>
          <w:tcPr>
            <w:tcW w:w="4680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</w:tcPr>
          <w:p w14:paraId="7EDCB07F" w14:textId="3C849F82" w:rsidR="008D33F7" w:rsidRDefault="00B97A01">
            <w:pPr>
              <w:spacing w:after="0"/>
            </w:pPr>
            <w:r>
              <w:rPr>
                <w:color w:val="475569"/>
              </w:rPr>
              <w:t xml:space="preserve">□ </w:t>
            </w:r>
            <w:r>
              <w:rPr>
                <w:sz w:val="21"/>
              </w:rPr>
              <w:t>Генераторы и мероприятия</w:t>
            </w:r>
            <w:r w:rsidR="00D86647">
              <w:rPr>
                <w:sz w:val="21"/>
                <w:lang w:val="ru-RU"/>
              </w:rPr>
              <w:t xml:space="preserve"> - Да</w:t>
            </w:r>
          </w:p>
        </w:tc>
        <w:tc>
          <w:tcPr>
            <w:tcW w:w="4680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</w:tcPr>
          <w:p w14:paraId="736BEAC6" w14:textId="6C05FD82" w:rsidR="008D33F7" w:rsidRDefault="00B97A01">
            <w:pPr>
              <w:spacing w:after="0"/>
            </w:pPr>
            <w:r>
              <w:rPr>
                <w:color w:val="475569"/>
              </w:rPr>
              <w:t xml:space="preserve">□ </w:t>
            </w:r>
            <w:r>
              <w:rPr>
                <w:sz w:val="21"/>
              </w:rPr>
              <w:t>Сельхозтехника</w:t>
            </w:r>
            <w:r w:rsidR="00D86647">
              <w:rPr>
                <w:sz w:val="21"/>
                <w:lang w:val="ru-RU"/>
              </w:rPr>
              <w:t xml:space="preserve"> - Да</w:t>
            </w:r>
          </w:p>
        </w:tc>
      </w:tr>
      <w:tr w:rsidR="008D33F7" w14:paraId="6FEBD33B" w14:textId="77777777">
        <w:trPr>
          <w:gridBefore w:val="1"/>
          <w:cantSplit/>
        </w:trPr>
        <w:tc>
          <w:tcPr>
            <w:tcW w:w="4680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</w:tcPr>
          <w:p w14:paraId="3018A5CA" w14:textId="1C03558D" w:rsidR="008D33F7" w:rsidRDefault="00B97A01">
            <w:pPr>
              <w:spacing w:after="0"/>
            </w:pPr>
            <w:r>
              <w:rPr>
                <w:color w:val="475569"/>
              </w:rPr>
              <w:t xml:space="preserve">□ </w:t>
            </w:r>
            <w:r>
              <w:rPr>
                <w:sz w:val="21"/>
              </w:rPr>
              <w:t>Водный транспорт</w:t>
            </w:r>
            <w:r w:rsidR="00D86647">
              <w:rPr>
                <w:sz w:val="21"/>
                <w:lang w:val="ru-RU"/>
              </w:rPr>
              <w:t xml:space="preserve"> - Да</w:t>
            </w:r>
          </w:p>
        </w:tc>
        <w:tc>
          <w:tcPr>
            <w:tcW w:w="4680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</w:tcPr>
          <w:p w14:paraId="3C9D0C40" w14:textId="28E62900" w:rsidR="008D33F7" w:rsidRDefault="00B97A01">
            <w:pPr>
              <w:spacing w:after="0"/>
            </w:pPr>
            <w:r>
              <w:rPr>
                <w:color w:val="475569"/>
              </w:rPr>
              <w:t xml:space="preserve">□ </w:t>
            </w:r>
            <w:r>
              <w:rPr>
                <w:sz w:val="21"/>
              </w:rPr>
              <w:t>Автосервисы и мойки</w:t>
            </w:r>
            <w:r w:rsidR="00D86647">
              <w:rPr>
                <w:sz w:val="21"/>
                <w:lang w:val="ru-RU"/>
              </w:rPr>
              <w:t xml:space="preserve"> - Да</w:t>
            </w:r>
          </w:p>
        </w:tc>
      </w:tr>
      <w:tr w:rsidR="008D33F7" w:rsidRPr="00D86647" w14:paraId="7E154C27" w14:textId="77777777">
        <w:trPr>
          <w:gridAfter w:val="1"/>
          <w:wAfter w:w="12" w:type="dxa"/>
          <w:cantSplit/>
          <w:trHeight w:val="979"/>
        </w:trPr>
        <w:tc>
          <w:tcPr>
            <w:tcW w:w="3168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726C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Какие клиенты дают больше повторных заказов или наиболее выгодны?</w:t>
            </w:r>
          </w:p>
        </w:tc>
        <w:tc>
          <w:tcPr>
            <w:tcW w:w="6192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79F8" w14:textId="3FF7B832" w:rsidR="008D33F7" w:rsidRPr="00D86647" w:rsidRDefault="00D86647">
            <w:pPr>
              <w:spacing w:after="80"/>
              <w:rPr>
                <w:lang w:val="ru-RU"/>
              </w:rPr>
            </w:pPr>
            <w:r>
              <w:rPr>
                <w:i/>
                <w:color w:val="475569"/>
                <w:sz w:val="19"/>
                <w:lang w:val="ru-RU"/>
              </w:rPr>
              <w:t>Все сегменты что указаны выше дают наибольшую выгоду</w:t>
            </w:r>
          </w:p>
          <w:p w14:paraId="6A68E5AD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553FFBBB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12A925A1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214C31EF" w14:textId="77777777">
        <w:trPr>
          <w:gridAfter w:val="1"/>
          <w:wAfter w:w="12" w:type="dxa"/>
          <w:cantSplit/>
          <w:trHeight w:val="979"/>
        </w:trPr>
        <w:tc>
          <w:tcPr>
            <w:tcW w:w="3168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7CFD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Какие заявки не подходят бизнесу?</w:t>
            </w:r>
          </w:p>
        </w:tc>
        <w:tc>
          <w:tcPr>
            <w:tcW w:w="6192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C376" w14:textId="77777777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Нецелевой объем, регион, условия оплаты, сроки или тип заказа.</w:t>
            </w:r>
          </w:p>
          <w:p w14:paraId="12B15FA2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39AE948E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7985E918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340FFAEC" w14:textId="77777777">
        <w:trPr>
          <w:gridAfter w:val="1"/>
          <w:wAfter w:w="12" w:type="dxa"/>
          <w:cantSplit/>
          <w:trHeight w:val="979"/>
        </w:trPr>
        <w:tc>
          <w:tcPr>
            <w:tcW w:w="3168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6D2D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Что клиенты чаще всего спрашивают до заказа и какими словами называют топливо?</w:t>
            </w:r>
          </w:p>
        </w:tc>
        <w:tc>
          <w:tcPr>
            <w:tcW w:w="6192" w:type="dxa"/>
            <w:gridSpan w:val="2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1889" w14:textId="1DCE7BAD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Цена, срок, качество, документы, сезонность; «дизель», «ДТ», «солярка</w:t>
            </w:r>
            <w:r w:rsidRPr="00D86647">
              <w:rPr>
                <w:i/>
                <w:color w:val="475569"/>
                <w:sz w:val="19"/>
                <w:lang w:val="ru-RU"/>
              </w:rPr>
              <w:t>»</w:t>
            </w:r>
            <w:r w:rsidR="00D86647">
              <w:rPr>
                <w:i/>
                <w:color w:val="475569"/>
                <w:sz w:val="19"/>
                <w:lang w:val="ru-RU"/>
              </w:rPr>
              <w:t>, литры «салярка», «керосин»</w:t>
            </w:r>
            <w:r w:rsidRPr="00D86647">
              <w:rPr>
                <w:i/>
                <w:color w:val="475569"/>
                <w:sz w:val="19"/>
                <w:lang w:val="ru-RU"/>
              </w:rPr>
              <w:t>.</w:t>
            </w:r>
          </w:p>
          <w:p w14:paraId="05231AAA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2EC29C8A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7AFC171F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</w:tbl>
    <w:p w14:paraId="6419F08C" w14:textId="77777777" w:rsidR="008D33F7" w:rsidRDefault="00B97A01">
      <w:pPr>
        <w:pStyle w:val="1"/>
      </w:pPr>
      <w:r>
        <w:lastRenderedPageBreak/>
        <w:t>5. Качество и доверие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 w:rsidRPr="00D86647" w14:paraId="2271B404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0945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Какие гарантии и факты можно подтверждать публично?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70CF" w14:textId="156B4E94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 xml:space="preserve">Качество топлива, </w:t>
            </w:r>
            <w:r>
              <w:rPr>
                <w:i/>
                <w:color w:val="475569"/>
                <w:sz w:val="19"/>
              </w:rPr>
              <w:t>GPS</w:t>
            </w:r>
            <w:r w:rsidRPr="00D86647">
              <w:rPr>
                <w:i/>
                <w:color w:val="475569"/>
                <w:sz w:val="19"/>
                <w:lang w:val="ru-RU"/>
              </w:rPr>
              <w:t>, счетчики, пломбы, автопарк, хранилище, поставщики</w:t>
            </w:r>
            <w:r w:rsidRPr="00D86647">
              <w:rPr>
                <w:i/>
                <w:color w:val="475569"/>
                <w:sz w:val="19"/>
                <w:lang w:val="ru-RU"/>
              </w:rPr>
              <w:t>.</w:t>
            </w:r>
          </w:p>
          <w:p w14:paraId="1CC29FC0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71774776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07FD7B59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24BD8AC8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B725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Выдается ли паспорт качества на каждую поставку?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0166" w14:textId="5FD2F922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Да</w:t>
            </w:r>
            <w:r w:rsidRPr="00D86647">
              <w:rPr>
                <w:i/>
                <w:color w:val="475569"/>
                <w:sz w:val="19"/>
                <w:lang w:val="ru-RU"/>
              </w:rPr>
              <w:t>.</w:t>
            </w:r>
          </w:p>
          <w:p w14:paraId="0E5082BF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41B480F3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44C3C085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3194198F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D3AE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Делаете ли арбитражную пробу при сливе?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7675" w14:textId="2960BBC8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Да</w:t>
            </w:r>
            <w:r w:rsidRPr="00D86647">
              <w:rPr>
                <w:i/>
                <w:color w:val="475569"/>
                <w:sz w:val="19"/>
                <w:lang w:val="ru-RU"/>
              </w:rPr>
              <w:t>.</w:t>
            </w:r>
          </w:p>
          <w:p w14:paraId="2CA71B7B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21D60145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29FB87C3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6BA14F80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5500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Что нельзя обещать или писать на сайте?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9080" w14:textId="3F1B8AFC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 xml:space="preserve"> «самая низкая цена»</w:t>
            </w:r>
          </w:p>
          <w:p w14:paraId="6E4684D8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22634689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5595B72E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</w:tbl>
    <w:p w14:paraId="2673E201" w14:textId="77777777" w:rsidR="008D33F7" w:rsidRDefault="00B97A01">
      <w:pPr>
        <w:pStyle w:val="1"/>
      </w:pPr>
      <w:r>
        <w:t>6. Материалы для сайта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 w:rsidRPr="00D86647" w14:paraId="7BC39658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079F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Какие собственные фото и видео можно использовать?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2EA3" w14:textId="77777777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Автопарк, слив топлива, документы, объекты, склад, команда.</w:t>
            </w:r>
          </w:p>
          <w:p w14:paraId="1198EED2" w14:textId="7EE366E2" w:rsidR="008D33F7" w:rsidRPr="00D86647" w:rsidRDefault="009B6392">
            <w:pPr>
              <w:spacing w:after="160"/>
              <w:rPr>
                <w:lang w:val="ru-RU"/>
              </w:rPr>
            </w:pPr>
            <w:r>
              <w:rPr>
                <w:lang w:val="ru-RU"/>
              </w:rPr>
              <w:t>Все материалы будут генерированы нейросетью.</w:t>
            </w:r>
          </w:p>
          <w:p w14:paraId="330EAC55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54F5FBA4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4DAE297F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B105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lastRenderedPageBreak/>
              <w:t>Какие документы можно показать без чувствительных данных?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DAD1" w14:textId="77777777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Паспорта качества, договоры, ТТН, примеры закрывающих документов.</w:t>
            </w:r>
          </w:p>
          <w:p w14:paraId="78416122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7F38540D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2EFD7CEC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47E8DBDA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DD15" w14:textId="77777777" w:rsidR="008D33F7" w:rsidRDefault="00B97A01">
            <w:pPr>
              <w:spacing w:after="40"/>
            </w:pPr>
            <w:r>
              <w:rPr>
                <w:b/>
                <w:color w:val="1E293B"/>
                <w:sz w:val="21"/>
              </w:rPr>
              <w:t>Какие отзывы можно публиковать?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3057" w14:textId="77777777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Отзывы с прежнего сайта, новые отзывы и благодарственные письма; имя, город или компания.</w:t>
            </w:r>
          </w:p>
          <w:p w14:paraId="19CB5EE9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2A04DA4D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173784A8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5841CBDC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0439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Какие логотипы клиентов, партнеров или кейсы можно показывать?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EA3A" w14:textId="77777777" w:rsidR="008D33F7" w:rsidRPr="00D86647" w:rsidRDefault="00B97A01">
            <w:pPr>
              <w:spacing w:after="80"/>
              <w:rPr>
                <w:lang w:val="ru-RU"/>
              </w:rPr>
            </w:pPr>
            <w:r w:rsidRPr="00D86647">
              <w:rPr>
                <w:i/>
                <w:color w:val="475569"/>
                <w:sz w:val="19"/>
                <w:lang w:val="ru-RU"/>
              </w:rPr>
              <w:t>Для кейса: задача, объем, срок, результат и границы публикации.</w:t>
            </w:r>
          </w:p>
          <w:p w14:paraId="261BA603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0DBC8D25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157F85EF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</w:tbl>
    <w:p w14:paraId="6F368CF0" w14:textId="77777777" w:rsidR="008D33F7" w:rsidRDefault="00B97A01">
      <w:pPr>
        <w:pStyle w:val="1"/>
      </w:pPr>
      <w:r>
        <w:t>7. Заявки и срок запуска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 w:rsidRPr="00D86647" w14:paraId="78960AA6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9C11C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>Куда должна приходить заявка из калькулятора?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14A1" w14:textId="6D828B8F" w:rsidR="008D33F7" w:rsidRPr="00D86647" w:rsidRDefault="00B97A01">
            <w:pPr>
              <w:spacing w:after="80"/>
              <w:rPr>
                <w:lang w:val="ru-RU"/>
              </w:rPr>
            </w:pPr>
            <w:r>
              <w:rPr>
                <w:i/>
                <w:color w:val="475569"/>
                <w:sz w:val="19"/>
              </w:rPr>
              <w:t>Email</w:t>
            </w:r>
          </w:p>
          <w:p w14:paraId="6FDE4CF0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3E3A74F8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63A62994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61EABC78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741F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t xml:space="preserve">Нужны ли на сайте кнопки </w:t>
            </w:r>
            <w:r>
              <w:rPr>
                <w:b/>
                <w:color w:val="1E293B"/>
                <w:sz w:val="21"/>
              </w:rPr>
              <w:t>WhatsApp</w:t>
            </w:r>
            <w:r w:rsidRPr="00D86647">
              <w:rPr>
                <w:b/>
                <w:color w:val="1E293B"/>
                <w:sz w:val="21"/>
                <w:lang w:val="ru-RU"/>
              </w:rPr>
              <w:t xml:space="preserve"> или </w:t>
            </w:r>
            <w:r>
              <w:rPr>
                <w:b/>
                <w:color w:val="1E293B"/>
                <w:sz w:val="21"/>
              </w:rPr>
              <w:t>Telegram</w:t>
            </w:r>
            <w:r w:rsidRPr="00D86647">
              <w:rPr>
                <w:b/>
                <w:color w:val="1E293B"/>
                <w:sz w:val="21"/>
                <w:lang w:val="ru-RU"/>
              </w:rPr>
              <w:t>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9FCD" w14:textId="14560F23" w:rsidR="008D33F7" w:rsidRPr="00D86647" w:rsidRDefault="009B6392">
            <w:pPr>
              <w:spacing w:after="8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  <w:p w14:paraId="444173CF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1E049B40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31C4B1EE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8D33F7" w:rsidRPr="00D86647" w14:paraId="52D5319B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2C9A" w14:textId="77777777" w:rsidR="008D33F7" w:rsidRPr="00D86647" w:rsidRDefault="00B97A01">
            <w:pPr>
              <w:spacing w:after="40"/>
              <w:rPr>
                <w:lang w:val="ru-RU"/>
              </w:rPr>
            </w:pPr>
            <w:r w:rsidRPr="00D86647">
              <w:rPr>
                <w:b/>
                <w:color w:val="1E293B"/>
                <w:sz w:val="21"/>
                <w:lang w:val="ru-RU"/>
              </w:rPr>
              <w:lastRenderedPageBreak/>
              <w:t>Есть ли важная дата или сезонный срок запуска?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BDB9" w14:textId="3B209950" w:rsidR="008D33F7" w:rsidRPr="00D86647" w:rsidRDefault="009B6392">
            <w:pPr>
              <w:spacing w:after="80"/>
              <w:rPr>
                <w:lang w:val="ru-RU"/>
              </w:rPr>
            </w:pPr>
            <w:r>
              <w:rPr>
                <w:lang w:val="ru-RU"/>
              </w:rPr>
              <w:t>До 1 сентября 2026</w:t>
            </w:r>
          </w:p>
          <w:p w14:paraId="3CDF61BC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60B54921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  <w:p w14:paraId="25C35D0B" w14:textId="77777777" w:rsidR="008D33F7" w:rsidRPr="00D86647" w:rsidRDefault="008D33F7">
            <w:pPr>
              <w:spacing w:after="160"/>
              <w:rPr>
                <w:lang w:val="ru-RU"/>
              </w:rPr>
            </w:pPr>
          </w:p>
        </w:tc>
      </w:tr>
      <w:tr w:rsidR="00D64403" w:rsidRPr="00D86647" w14:paraId="6F18E7C7" w14:textId="7777777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02F6" w14:textId="7F08A148" w:rsidR="00D64403" w:rsidRPr="00D86647" w:rsidRDefault="00D64403">
            <w:pPr>
              <w:spacing w:after="40"/>
              <w:rPr>
                <w:b/>
                <w:color w:val="1E293B"/>
                <w:sz w:val="21"/>
                <w:lang w:val="ru-RU"/>
              </w:rPr>
            </w:pPr>
            <w:r>
              <w:rPr>
                <w:b/>
                <w:color w:val="1E293B"/>
                <w:sz w:val="21"/>
                <w:lang w:val="ru-RU"/>
              </w:rPr>
              <w:t>Промпт для дизайна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75ED" w14:textId="1AECAB4D" w:rsidR="00D64403" w:rsidRDefault="00D64403">
            <w:pPr>
              <w:spacing w:after="80"/>
              <w:rPr>
                <w:lang w:val="ru-RU"/>
              </w:rPr>
            </w:pPr>
            <w:r w:rsidRPr="00D64403">
              <w:rPr>
                <w:lang w:val="ru-RU"/>
              </w:rPr>
              <w:t>Дизайн нужно сделать таким образом, чтобы завязаться с основными компаниями нефтеперерабатывающей отрасли. То есть, "Лукойлом" - красный цвет, "Газпролом" - синий свет, "Роснефтью" - желтый цвет и "Татнефтью". Надо использовать все эти цвета и всех этих производителей, чтобы расположить доверие покупателю к нашей компании. Что мы как будто работаем со всеми этими производителями, чтобы они нам доверяли не меньше, чем им.</w:t>
            </w:r>
          </w:p>
        </w:tc>
      </w:tr>
      <w:tr w:rsidR="008D33F7" w:rsidRPr="00D86647" w14:paraId="2737B8ED" w14:textId="77777777">
        <w:trPr>
          <w:cantSplit/>
        </w:trPr>
        <w:tc>
          <w:tcPr>
            <w:tcW w:w="9360" w:type="dxa"/>
            <w:gridSpan w:val="2"/>
            <w:tcBorders>
              <w:top w:val="single" w:sz="6" w:space="0" w:color="E9DCC6"/>
              <w:left w:val="single" w:sz="6" w:space="0" w:color="E9DCC6"/>
              <w:bottom w:val="single" w:sz="6" w:space="0" w:color="E9DCC6"/>
              <w:right w:val="single" w:sz="6" w:space="0" w:color="E9DCC6"/>
            </w:tcBorders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F381" w14:textId="77777777" w:rsidR="008D33F7" w:rsidRPr="00D86647" w:rsidRDefault="00B97A01">
            <w:pPr>
              <w:spacing w:after="60"/>
              <w:rPr>
                <w:lang w:val="ru-RU"/>
              </w:rPr>
            </w:pPr>
            <w:r w:rsidRPr="00D86647">
              <w:rPr>
                <w:b/>
                <w:color w:val="1E293B"/>
                <w:lang w:val="ru-RU"/>
              </w:rPr>
              <w:t xml:space="preserve">Что дальше делает </w:t>
            </w:r>
            <w:r>
              <w:rPr>
                <w:b/>
                <w:color w:val="1E293B"/>
              </w:rPr>
              <w:t>ReBit</w:t>
            </w:r>
            <w:r w:rsidRPr="00D86647">
              <w:rPr>
                <w:b/>
                <w:color w:val="1E293B"/>
                <w:lang w:val="ru-RU"/>
              </w:rPr>
              <w:t xml:space="preserve"> </w:t>
            </w:r>
            <w:r>
              <w:rPr>
                <w:b/>
                <w:color w:val="1E293B"/>
              </w:rPr>
              <w:t>Studio</w:t>
            </w:r>
          </w:p>
          <w:p w14:paraId="527680CA" w14:textId="77777777" w:rsidR="008D33F7" w:rsidRPr="00D86647" w:rsidRDefault="00B97A01">
            <w:pPr>
              <w:spacing w:after="0"/>
              <w:rPr>
                <w:lang w:val="ru-RU"/>
              </w:rPr>
            </w:pPr>
            <w:r w:rsidRPr="00D86647">
              <w:rPr>
                <w:color w:val="475569"/>
                <w:sz w:val="21"/>
                <w:lang w:val="ru-RU"/>
              </w:rPr>
              <w:t xml:space="preserve">После заполнения мы самостоятельно уточним структуру страниц, соберем </w:t>
            </w:r>
            <w:r>
              <w:rPr>
                <w:color w:val="475569"/>
                <w:sz w:val="21"/>
              </w:rPr>
              <w:t>SEO</w:t>
            </w:r>
            <w:r w:rsidRPr="00D86647">
              <w:rPr>
                <w:color w:val="475569"/>
                <w:sz w:val="21"/>
                <w:lang w:val="ru-RU"/>
              </w:rPr>
              <w:t xml:space="preserve">-семантику, подготовим тексты и метаданные, настроим техническое </w:t>
            </w:r>
            <w:r>
              <w:rPr>
                <w:color w:val="475569"/>
                <w:sz w:val="21"/>
              </w:rPr>
              <w:t>SEO</w:t>
            </w:r>
            <w:r w:rsidRPr="00D86647">
              <w:rPr>
                <w:color w:val="475569"/>
                <w:sz w:val="21"/>
                <w:lang w:val="ru-RU"/>
              </w:rPr>
              <w:t xml:space="preserve"> и предложим план дальнейшего развития.</w:t>
            </w:r>
          </w:p>
        </w:tc>
      </w:tr>
    </w:tbl>
    <w:p w14:paraId="1FBE1306" w14:textId="77777777" w:rsidR="00B97A01" w:rsidRPr="00D86647" w:rsidRDefault="00B97A01">
      <w:pPr>
        <w:rPr>
          <w:lang w:val="ru-RU"/>
        </w:rPr>
      </w:pPr>
    </w:p>
    <w:sectPr w:rsidR="00B97A01" w:rsidRPr="00D866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506E9" w14:textId="77777777" w:rsidR="00B97A01" w:rsidRDefault="00B97A01">
      <w:pPr>
        <w:spacing w:after="0" w:line="240" w:lineRule="auto"/>
      </w:pPr>
      <w:r>
        <w:separator/>
      </w:r>
    </w:p>
  </w:endnote>
  <w:endnote w:type="continuationSeparator" w:id="0">
    <w:p w14:paraId="34A1C6F3" w14:textId="77777777" w:rsidR="00B97A01" w:rsidRDefault="00B97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122F" w14:textId="77777777" w:rsidR="008D33F7" w:rsidRDefault="00B97A01">
    <w:pPr>
      <w:pStyle w:val="a7"/>
      <w:jc w:val="right"/>
    </w:pPr>
    <w:r>
      <w:rPr>
        <w:color w:val="475569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18202" w14:textId="77777777" w:rsidR="00B97A01" w:rsidRDefault="00B97A01">
      <w:pPr>
        <w:spacing w:after="0" w:line="240" w:lineRule="auto"/>
      </w:pPr>
      <w:r>
        <w:separator/>
      </w:r>
    </w:p>
  </w:footnote>
  <w:footnote w:type="continuationSeparator" w:id="0">
    <w:p w14:paraId="7A1C2C16" w14:textId="77777777" w:rsidR="00B97A01" w:rsidRDefault="00B97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51549" w14:textId="77777777" w:rsidR="008D33F7" w:rsidRDefault="008D33F7">
    <w:pPr>
      <w:pStyle w:val="a5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8D33F7" w:rsidRPr="00D86647" w14:paraId="519B6540" w14:textId="77777777"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546E5315" w14:textId="77777777" w:rsidR="008D33F7" w:rsidRDefault="00B97A01">
          <w:r>
            <w:rPr>
              <w:noProof/>
            </w:rPr>
            <w:drawing>
              <wp:inline distT="0" distB="0" distL="0" distR="0" wp14:anchorId="338C9691" wp14:editId="33790195">
                <wp:extent cx="1143000" cy="2159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rebit-studi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21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77623FF" w14:textId="77777777" w:rsidR="008D33F7" w:rsidRDefault="00B97A01">
          <w:pPr>
            <w:spacing w:after="0" w:line="240" w:lineRule="auto"/>
          </w:pPr>
          <w:r>
            <w:rPr>
              <w:color w:val="475569"/>
              <w:sz w:val="17"/>
            </w:rPr>
            <w:t>Разработка, поддержка, развитие</w:t>
          </w:r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7A4FBF88" w14:textId="77777777" w:rsidR="008D33F7" w:rsidRPr="00D86647" w:rsidRDefault="00B97A01">
          <w:pPr>
            <w:jc w:val="right"/>
            <w:rPr>
              <w:lang w:val="ru-RU"/>
            </w:rPr>
          </w:pPr>
          <w:r w:rsidRPr="00D86647">
            <w:rPr>
              <w:b/>
              <w:color w:val="1E293B"/>
              <w:sz w:val="20"/>
              <w:lang w:val="ru-RU"/>
            </w:rPr>
            <w:t>Анкета заказчика</w:t>
          </w:r>
        </w:p>
        <w:p w14:paraId="6073B2B3" w14:textId="77777777" w:rsidR="008D33F7" w:rsidRPr="00D86647" w:rsidRDefault="00B97A01">
          <w:pPr>
            <w:spacing w:after="0" w:line="240" w:lineRule="auto"/>
            <w:jc w:val="right"/>
            <w:rPr>
              <w:lang w:val="ru-RU"/>
            </w:rPr>
          </w:pPr>
          <w:r>
            <w:rPr>
              <w:color w:val="475569"/>
              <w:sz w:val="18"/>
            </w:rPr>
            <w:t>rebit</w:t>
          </w:r>
          <w:r w:rsidRPr="00D86647">
            <w:rPr>
              <w:color w:val="475569"/>
              <w:sz w:val="18"/>
              <w:lang w:val="ru-RU"/>
            </w:rPr>
            <w:t>-</w:t>
          </w:r>
          <w:r>
            <w:rPr>
              <w:color w:val="475569"/>
              <w:sz w:val="18"/>
            </w:rPr>
            <w:t>pro</w:t>
          </w:r>
          <w:r w:rsidRPr="00D86647">
            <w:rPr>
              <w:color w:val="475569"/>
              <w:sz w:val="18"/>
              <w:lang w:val="ru-RU"/>
            </w:rPr>
            <w:t>.</w:t>
          </w:r>
          <w:r>
            <w:rPr>
              <w:color w:val="475569"/>
              <w:sz w:val="18"/>
            </w:rPr>
            <w:t>ru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790040">
    <w:abstractNumId w:val="8"/>
  </w:num>
  <w:num w:numId="2" w16cid:durableId="401565813">
    <w:abstractNumId w:val="6"/>
  </w:num>
  <w:num w:numId="3" w16cid:durableId="144856297">
    <w:abstractNumId w:val="5"/>
  </w:num>
  <w:num w:numId="4" w16cid:durableId="200939204">
    <w:abstractNumId w:val="4"/>
  </w:num>
  <w:num w:numId="5" w16cid:durableId="368653885">
    <w:abstractNumId w:val="7"/>
  </w:num>
  <w:num w:numId="6" w16cid:durableId="1477992497">
    <w:abstractNumId w:val="3"/>
  </w:num>
  <w:num w:numId="7" w16cid:durableId="1954551086">
    <w:abstractNumId w:val="2"/>
  </w:num>
  <w:num w:numId="8" w16cid:durableId="435564037">
    <w:abstractNumId w:val="1"/>
  </w:num>
  <w:num w:numId="9" w16cid:durableId="172467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621"/>
    <w:rsid w:val="0006063C"/>
    <w:rsid w:val="0015074B"/>
    <w:rsid w:val="0029639D"/>
    <w:rsid w:val="00326F90"/>
    <w:rsid w:val="008D33F7"/>
    <w:rsid w:val="009B6392"/>
    <w:rsid w:val="00AA1D8D"/>
    <w:rsid w:val="00B47730"/>
    <w:rsid w:val="00B97A01"/>
    <w:rsid w:val="00CB0664"/>
    <w:rsid w:val="00D64403"/>
    <w:rsid w:val="00D866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216711"/>
  <w14:defaultImageDpi w14:val="300"/>
  <w15:docId w15:val="{7A91D31B-386D-435F-AD6E-514D6AFE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725</Words>
  <Characters>4138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Анкета заказчика для SEO-подготовки сайта mos-dizel.ru</vt:lpstr>
      <vt:lpstr/>
    </vt:vector>
  </TitlesOfParts>
  <Manager/>
  <Company/>
  <LinksUpToDate>false</LinksUpToDate>
  <CharactersWithSpaces>4854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заказчика для SEO-подготовки сайта mos-dizel.ru</dc:title>
  <dc:subject>SEO-подготовка сайта</dc:subject>
  <dc:creator>ReBit Studio</dc:creator>
  <cp:keywords>SEO, анкета, mos-dizel.ru, ReBit Studio</cp:keywords>
  <dc:description>generated by python-docx</dc:description>
  <cp:lastModifiedBy>Александр Е. Тарасов</cp:lastModifiedBy>
  <cp:revision>2</cp:revision>
  <dcterms:created xsi:type="dcterms:W3CDTF">2013-12-23T23:15:00Z</dcterms:created>
  <dcterms:modified xsi:type="dcterms:W3CDTF">2026-08-23T12:22:00Z</dcterms:modified>
  <cp:category/>
</cp:coreProperties>
</file>