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3,321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1,245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57.5 ± 18.3; 0.0/3,321.0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17.4; 0.0/1,245.0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61.5 ± 16.2; 0.0/545.0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32.7 ± 8.8; 1,802.0/3,321.0 missing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 ± 6.8; 728.0/1,245.0 missing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7.8; 332.0/545.0 missing (60.9%)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1,728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1,593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(16%)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(0.7%)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(0.7%)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(9.5%)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(26%)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 (33%)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(3.7%)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(11%)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 (85%)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45.0 ± 10.9; 2,420.0/3,321.0 missing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41.9 ± 10.9; 882.0/1,245.0 missing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21.3; 377.0/545.0 missing (69.2%)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3,321.0/3,321.0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35.4 ± 6.1; 0.0/1,245.0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24.4; 0.0/545.0 missing (0.0%)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3,679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1,036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58.7 ± 18.2; 0.0/3,679.0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57.6 ± 17.3; 0.0/1,036.0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59.8 ± 17.2; 0.0/396.0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32.2 ± 8.6; 1,915.0/3,679.0 missing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 ± 7.1; 675.0/1,036.0 missing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8.2; 272.0/396.0 missing (68.7%)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1,851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 (48%)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(52%)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2,409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492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(54%)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(22%)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(1.0%)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(14%)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1,962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(42%)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(9.8%)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2,403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688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 (67%)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3,679.0/3,679.0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6.6; 0.0/1,036.0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61.5 ± 14.4; 0.0/396.0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17.7; 2,420.0/3,679.0 missing (65.8%)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39.9 ± 17.4; 670.0/1,036.0 missing (64.7%)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54.6 ± 22.0; 231.0/396.0 missing (58.3%)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2025-12-06T19:28:27Z</dcterms:modified>
  <cp:category/>
</cp:coreProperties>
</file>