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2026-04-21T07:35:05Z</dcterms:modified>
  <cp:category/>
</cp:coreProperties>
</file>