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16,490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9,362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18,392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7,460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0.0/25,852.0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0.0/16,490.0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61.1 ± 16.9; 0.0/9,362.0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0.0/25,852.0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17.7; 0.0/18,392.0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17.7; 0.0/7,460.0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8.4; 14,723.0/25,852.0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32.5 ± 8.7; 9,223.0/16,490.0 missing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5,500.0/9,362.0 missing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8.4; 14,723.0/25,852.0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8.5; 9,691.0/18,392.0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7.5; 5,032.0/7,460.0 missing (67.5%)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12,816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8,598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4,218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12,816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9,331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3,485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5,144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13,036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9,061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3,975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16,151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10,061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16,151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12,190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3,961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3,149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3,109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1,168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(7.0%)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1,747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1,091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2,838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1,297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12,133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6,962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5,171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12,133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9,882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2,251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4,707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6,538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3,358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3,180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1,143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1,241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685 (9.2%)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5,255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3,911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1,344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4,502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3,273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1,229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1,005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5,089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2,052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5,089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3,596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1,493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2,104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5,068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3,495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1,573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1,027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897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1,405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(9.7%)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3,119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1,543 (21%)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4,838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2,776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2,477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8,506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7,055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1,451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8,506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6,183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2,323 (31%)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17,346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9,435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7,911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17,346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5,137 (69%)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2026-02-05T11:07:13Z</dcterms:modified>
  <cp:category/>
</cp:coreProperties>
</file>