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CDCFE" w14:textId="0F8CE665" w:rsidR="009144F5" w:rsidRPr="00084869" w:rsidRDefault="009144F5" w:rsidP="00084869">
      <w:pPr>
        <w:pStyle w:val="ListParagraph"/>
        <w:numPr>
          <w:ilvl w:val="0"/>
          <w:numId w:val="65"/>
        </w:numPr>
        <w:rPr>
          <w:b/>
          <w:bCs/>
        </w:rPr>
      </w:pPr>
      <w:proofErr w:type="spellStart"/>
      <w:r w:rsidRPr="00084869">
        <w:rPr>
          <w:b/>
          <w:bCs/>
        </w:rPr>
        <w:t>Riassunto</w:t>
      </w:r>
      <w:proofErr w:type="spellEnd"/>
      <w:r w:rsidRPr="00084869">
        <w:rPr>
          <w:b/>
          <w:bCs/>
        </w:rPr>
        <w:t xml:space="preserve"> </w:t>
      </w:r>
      <w:proofErr w:type="spellStart"/>
      <w:r w:rsidRPr="00084869">
        <w:rPr>
          <w:b/>
          <w:bCs/>
        </w:rPr>
        <w:t>chiave</w:t>
      </w:r>
      <w:proofErr w:type="spellEnd"/>
    </w:p>
    <w:p w14:paraId="3D1952DE" w14:textId="4D465CFF" w:rsidR="00084869" w:rsidRPr="00084869" w:rsidRDefault="00084869" w:rsidP="00084869">
      <w:pPr>
        <w:rPr>
          <w:b/>
          <w:bCs/>
        </w:rPr>
      </w:pPr>
      <w:r>
        <w:rPr>
          <w:b/>
          <w:bCs/>
        </w:rPr>
        <w:t xml:space="preserve">Lo </w:t>
      </w:r>
      <w:proofErr w:type="spellStart"/>
      <w:r>
        <w:rPr>
          <w:b/>
          <w:bCs/>
        </w:rPr>
        <w:t>spunto</w:t>
      </w:r>
      <w:proofErr w:type="spellEnd"/>
      <w:r>
        <w:rPr>
          <w:b/>
          <w:bCs/>
        </w:rPr>
        <w:t xml:space="preserve"> della </w:t>
      </w:r>
      <w:proofErr w:type="spellStart"/>
      <w:r>
        <w:rPr>
          <w:b/>
          <w:bCs/>
        </w:rPr>
        <w:t>tesi</w:t>
      </w:r>
      <w:proofErr w:type="spellEnd"/>
      <w:r>
        <w:rPr>
          <w:b/>
          <w:bCs/>
        </w:rPr>
        <w:t xml:space="preserve"> è il </w:t>
      </w:r>
      <w:proofErr w:type="spellStart"/>
      <w:r>
        <w:rPr>
          <w:b/>
          <w:bCs/>
        </w:rPr>
        <w:t>problema</w:t>
      </w:r>
      <w:proofErr w:type="spellEnd"/>
      <w:r>
        <w:rPr>
          <w:b/>
          <w:bCs/>
        </w:rPr>
        <w:t xml:space="preserve"> IAQF 2025.</w:t>
      </w:r>
    </w:p>
    <w:p w14:paraId="7CD79C74" w14:textId="77777777" w:rsidR="009144F5" w:rsidRPr="009144F5" w:rsidRDefault="009144F5" w:rsidP="009144F5">
      <w:r w:rsidRPr="009144F5">
        <w:t xml:space="preserve">La mia </w:t>
      </w:r>
      <w:proofErr w:type="spellStart"/>
      <w:r w:rsidRPr="009144F5">
        <w:t>lettura</w:t>
      </w:r>
      <w:proofErr w:type="spellEnd"/>
      <w:r w:rsidRPr="009144F5">
        <w:t xml:space="preserve"> </w:t>
      </w:r>
      <w:proofErr w:type="spellStart"/>
      <w:r w:rsidRPr="009144F5">
        <w:t>preliminare</w:t>
      </w:r>
      <w:proofErr w:type="spellEnd"/>
      <w:r w:rsidRPr="009144F5">
        <w:t xml:space="preserve"> è </w:t>
      </w:r>
      <w:proofErr w:type="spellStart"/>
      <w:r w:rsidRPr="009144F5">
        <w:t>questa</w:t>
      </w:r>
      <w:proofErr w:type="spellEnd"/>
      <w:r w:rsidRPr="009144F5">
        <w:t>:</w:t>
      </w:r>
    </w:p>
    <w:p w14:paraId="7699F6D0" w14:textId="77777777" w:rsidR="009144F5" w:rsidRPr="009144F5" w:rsidRDefault="009144F5" w:rsidP="009144F5">
      <w:pPr>
        <w:numPr>
          <w:ilvl w:val="0"/>
          <w:numId w:val="1"/>
        </w:numPr>
      </w:pPr>
      <w:r w:rsidRPr="009144F5">
        <w:t xml:space="preserve">il </w:t>
      </w:r>
      <w:proofErr w:type="spellStart"/>
      <w:r w:rsidRPr="009144F5">
        <w:rPr>
          <w:b/>
          <w:bCs/>
        </w:rPr>
        <w:t>problema</w:t>
      </w:r>
      <w:proofErr w:type="spellEnd"/>
      <w:r w:rsidRPr="009144F5">
        <w:rPr>
          <w:b/>
          <w:bCs/>
        </w:rPr>
        <w:t xml:space="preserve"> IAQF 2025</w:t>
      </w:r>
      <w:r w:rsidRPr="009144F5">
        <w:t xml:space="preserve"> </w:t>
      </w:r>
      <w:proofErr w:type="spellStart"/>
      <w:r w:rsidRPr="009144F5">
        <w:t>chiede</w:t>
      </w:r>
      <w:proofErr w:type="spellEnd"/>
      <w:r w:rsidRPr="009144F5">
        <w:t xml:space="preserve"> </w:t>
      </w:r>
      <w:proofErr w:type="spellStart"/>
      <w:r w:rsidRPr="009144F5">
        <w:t>tre</w:t>
      </w:r>
      <w:proofErr w:type="spellEnd"/>
      <w:r w:rsidRPr="009144F5">
        <w:t xml:space="preserve"> </w:t>
      </w:r>
      <w:proofErr w:type="spellStart"/>
      <w:r w:rsidRPr="009144F5">
        <w:t>cose</w:t>
      </w:r>
      <w:proofErr w:type="spellEnd"/>
      <w:r w:rsidRPr="009144F5">
        <w:t xml:space="preserve">: </w:t>
      </w:r>
      <w:proofErr w:type="spellStart"/>
      <w:r w:rsidRPr="009144F5">
        <w:t>scomporre</w:t>
      </w:r>
      <w:proofErr w:type="spellEnd"/>
      <w:r w:rsidRPr="009144F5">
        <w:t xml:space="preserve"> la </w:t>
      </w:r>
      <w:proofErr w:type="spellStart"/>
      <w:r w:rsidRPr="009144F5">
        <w:t>concentrazione</w:t>
      </w:r>
      <w:proofErr w:type="spellEnd"/>
      <w:r w:rsidRPr="009144F5">
        <w:t xml:space="preserve"> </w:t>
      </w:r>
      <w:proofErr w:type="spellStart"/>
      <w:r w:rsidRPr="009144F5">
        <w:t>nel</w:t>
      </w:r>
      <w:proofErr w:type="spellEnd"/>
      <w:r w:rsidRPr="009144F5">
        <w:t xml:space="preserve"> “market beta”, </w:t>
      </w:r>
      <w:proofErr w:type="spellStart"/>
      <w:r w:rsidRPr="009144F5">
        <w:t>capire</w:t>
      </w:r>
      <w:proofErr w:type="spellEnd"/>
      <w:r w:rsidRPr="009144F5">
        <w:t xml:space="preserve"> le </w:t>
      </w:r>
      <w:proofErr w:type="spellStart"/>
      <w:r w:rsidRPr="009144F5">
        <w:t>implicazioni</w:t>
      </w:r>
      <w:proofErr w:type="spellEnd"/>
      <w:r w:rsidRPr="009144F5">
        <w:t xml:space="preserve"> per le </w:t>
      </w:r>
      <w:r w:rsidRPr="009144F5">
        <w:rPr>
          <w:b/>
          <w:bCs/>
        </w:rPr>
        <w:t>index options</w:t>
      </w:r>
      <w:r w:rsidRPr="009144F5">
        <w:t xml:space="preserve">, e </w:t>
      </w:r>
      <w:proofErr w:type="spellStart"/>
      <w:r w:rsidRPr="009144F5">
        <w:t>valutare</w:t>
      </w:r>
      <w:proofErr w:type="spellEnd"/>
      <w:r w:rsidRPr="009144F5">
        <w:t xml:space="preserve"> </w:t>
      </w:r>
      <w:proofErr w:type="spellStart"/>
      <w:r w:rsidRPr="009144F5">
        <w:t>l’effetto</w:t>
      </w:r>
      <w:proofErr w:type="spellEnd"/>
      <w:r w:rsidRPr="009144F5">
        <w:t xml:space="preserve"> </w:t>
      </w:r>
      <w:proofErr w:type="spellStart"/>
      <w:r w:rsidRPr="009144F5">
        <w:t>su</w:t>
      </w:r>
      <w:proofErr w:type="spellEnd"/>
      <w:r w:rsidRPr="009144F5">
        <w:t xml:space="preserve"> </w:t>
      </w:r>
      <w:proofErr w:type="spellStart"/>
      <w:r w:rsidRPr="009144F5">
        <w:t>una</w:t>
      </w:r>
      <w:proofErr w:type="spellEnd"/>
      <w:r w:rsidRPr="009144F5">
        <w:t xml:space="preserve"> </w:t>
      </w:r>
      <w:proofErr w:type="spellStart"/>
      <w:r w:rsidRPr="009144F5">
        <w:t>strategia</w:t>
      </w:r>
      <w:proofErr w:type="spellEnd"/>
      <w:r w:rsidRPr="009144F5">
        <w:t xml:space="preserve"> </w:t>
      </w:r>
      <w:r w:rsidRPr="009144F5">
        <w:rPr>
          <w:b/>
          <w:bCs/>
        </w:rPr>
        <w:t xml:space="preserve">long small / short </w:t>
      </w:r>
      <w:proofErr w:type="gramStart"/>
      <w:r w:rsidRPr="009144F5">
        <w:rPr>
          <w:b/>
          <w:bCs/>
        </w:rPr>
        <w:t>large</w:t>
      </w:r>
      <w:r w:rsidRPr="009144F5">
        <w:t xml:space="preserve"> ;</w:t>
      </w:r>
      <w:proofErr w:type="gramEnd"/>
    </w:p>
    <w:p w14:paraId="0B9E8054" w14:textId="77777777" w:rsidR="009144F5" w:rsidRPr="009144F5" w:rsidRDefault="009144F5" w:rsidP="009144F5">
      <w:pPr>
        <w:numPr>
          <w:ilvl w:val="0"/>
          <w:numId w:val="1"/>
        </w:numPr>
      </w:pPr>
      <w:proofErr w:type="spellStart"/>
      <w:r w:rsidRPr="009144F5">
        <w:t>i</w:t>
      </w:r>
      <w:proofErr w:type="spellEnd"/>
      <w:r w:rsidRPr="009144F5">
        <w:t xml:space="preserve"> </w:t>
      </w:r>
      <w:r w:rsidRPr="009144F5">
        <w:rPr>
          <w:b/>
          <w:bCs/>
        </w:rPr>
        <w:t xml:space="preserve">4 paper </w:t>
      </w:r>
      <w:proofErr w:type="spellStart"/>
      <w:r w:rsidRPr="009144F5">
        <w:rPr>
          <w:b/>
          <w:bCs/>
        </w:rPr>
        <w:t>vincitori</w:t>
      </w:r>
      <w:proofErr w:type="spellEnd"/>
      <w:r w:rsidRPr="009144F5">
        <w:t xml:space="preserve"> </w:t>
      </w:r>
      <w:proofErr w:type="spellStart"/>
      <w:r w:rsidRPr="009144F5">
        <w:t>lavorano</w:t>
      </w:r>
      <w:proofErr w:type="spellEnd"/>
      <w:r w:rsidRPr="009144F5">
        <w:t xml:space="preserve"> tutti bene </w:t>
      </w:r>
      <w:proofErr w:type="spellStart"/>
      <w:r w:rsidRPr="009144F5">
        <w:t>sul</w:t>
      </w:r>
      <w:proofErr w:type="spellEnd"/>
      <w:r w:rsidRPr="009144F5">
        <w:t xml:space="preserve"> lato </w:t>
      </w:r>
      <w:proofErr w:type="spellStart"/>
      <w:r w:rsidRPr="009144F5">
        <w:t>descrittivo</w:t>
      </w:r>
      <w:proofErr w:type="spellEnd"/>
      <w:r w:rsidRPr="009144F5">
        <w:t>/</w:t>
      </w:r>
      <w:proofErr w:type="spellStart"/>
      <w:r w:rsidRPr="009144F5">
        <w:t>empirico</w:t>
      </w:r>
      <w:proofErr w:type="spellEnd"/>
      <w:r w:rsidRPr="009144F5">
        <w:t xml:space="preserve">, ma </w:t>
      </w:r>
      <w:proofErr w:type="spellStart"/>
      <w:r w:rsidRPr="009144F5">
        <w:t>restano</w:t>
      </w:r>
      <w:proofErr w:type="spellEnd"/>
      <w:r w:rsidRPr="009144F5">
        <w:t xml:space="preserve"> in gran </w:t>
      </w:r>
      <w:proofErr w:type="spellStart"/>
      <w:r w:rsidRPr="009144F5">
        <w:t>parte</w:t>
      </w:r>
      <w:proofErr w:type="spellEnd"/>
      <w:r w:rsidRPr="009144F5">
        <w:t xml:space="preserve"> </w:t>
      </w:r>
      <w:proofErr w:type="spellStart"/>
      <w:r w:rsidRPr="009144F5">
        <w:t>nel</w:t>
      </w:r>
      <w:proofErr w:type="spellEnd"/>
      <w:r w:rsidRPr="009144F5">
        <w:t xml:space="preserve"> </w:t>
      </w:r>
      <w:proofErr w:type="spellStart"/>
      <w:r w:rsidRPr="009144F5">
        <w:t>perimetro</w:t>
      </w:r>
      <w:proofErr w:type="spellEnd"/>
      <w:r w:rsidRPr="009144F5">
        <w:t xml:space="preserve"> </w:t>
      </w:r>
      <w:r w:rsidRPr="009144F5">
        <w:rPr>
          <w:b/>
          <w:bCs/>
        </w:rPr>
        <w:t>cross-sectional / reduced-form / trading-oriented</w:t>
      </w:r>
      <w:r w:rsidRPr="009144F5">
        <w:t xml:space="preserve">, </w:t>
      </w:r>
      <w:proofErr w:type="spellStart"/>
      <w:r w:rsidRPr="009144F5">
        <w:t>più</w:t>
      </w:r>
      <w:proofErr w:type="spellEnd"/>
      <w:r w:rsidRPr="009144F5">
        <w:t xml:space="preserve"> </w:t>
      </w:r>
      <w:proofErr w:type="spellStart"/>
      <w:r w:rsidRPr="009144F5">
        <w:t>che</w:t>
      </w:r>
      <w:proofErr w:type="spellEnd"/>
      <w:r w:rsidRPr="009144F5">
        <w:t xml:space="preserve"> in </w:t>
      </w:r>
      <w:proofErr w:type="spellStart"/>
      <w:r w:rsidRPr="009144F5">
        <w:t>una</w:t>
      </w:r>
      <w:proofErr w:type="spellEnd"/>
      <w:r w:rsidRPr="009144F5">
        <w:t xml:space="preserve"> </w:t>
      </w:r>
      <w:proofErr w:type="spellStart"/>
      <w:r w:rsidRPr="009144F5">
        <w:t>logica</w:t>
      </w:r>
      <w:proofErr w:type="spellEnd"/>
      <w:r w:rsidRPr="009144F5">
        <w:t xml:space="preserve"> di </w:t>
      </w:r>
      <w:r w:rsidRPr="009144F5">
        <w:rPr>
          <w:b/>
          <w:bCs/>
        </w:rPr>
        <w:t>systemic-risk state variable</w:t>
      </w:r>
      <w:r w:rsidRPr="009144F5">
        <w:t>;</w:t>
      </w:r>
    </w:p>
    <w:p w14:paraId="5AADC63E" w14:textId="77777777" w:rsidR="009144F5" w:rsidRPr="009144F5" w:rsidRDefault="009144F5" w:rsidP="009144F5">
      <w:pPr>
        <w:numPr>
          <w:ilvl w:val="0"/>
          <w:numId w:val="1"/>
        </w:numPr>
      </w:pPr>
      <w:r w:rsidRPr="009144F5">
        <w:t xml:space="preserve">il </w:t>
      </w:r>
      <w:proofErr w:type="spellStart"/>
      <w:r w:rsidRPr="009144F5">
        <w:t>tuo</w:t>
      </w:r>
      <w:proofErr w:type="spellEnd"/>
      <w:r w:rsidRPr="009144F5">
        <w:t xml:space="preserve"> </w:t>
      </w:r>
      <w:proofErr w:type="spellStart"/>
      <w:r w:rsidRPr="009144F5">
        <w:t>spazio</w:t>
      </w:r>
      <w:proofErr w:type="spellEnd"/>
      <w:r w:rsidRPr="009144F5">
        <w:t xml:space="preserve"> di </w:t>
      </w:r>
      <w:proofErr w:type="spellStart"/>
      <w:r w:rsidRPr="009144F5">
        <w:t>contributo</w:t>
      </w:r>
      <w:proofErr w:type="spellEnd"/>
      <w:r w:rsidRPr="009144F5">
        <w:t xml:space="preserve"> forte è </w:t>
      </w:r>
      <w:proofErr w:type="spellStart"/>
      <w:r w:rsidRPr="009144F5">
        <w:t>definire</w:t>
      </w:r>
      <w:proofErr w:type="spellEnd"/>
      <w:r w:rsidRPr="009144F5">
        <w:t xml:space="preserve"> la </w:t>
      </w:r>
      <w:proofErr w:type="spellStart"/>
      <w:r w:rsidRPr="009144F5">
        <w:t>concentrazione</w:t>
      </w:r>
      <w:proofErr w:type="spellEnd"/>
      <w:r w:rsidRPr="009144F5">
        <w:t xml:space="preserve"> non come semplice </w:t>
      </w:r>
      <w:proofErr w:type="spellStart"/>
      <w:r w:rsidRPr="009144F5">
        <w:t>fatto</w:t>
      </w:r>
      <w:proofErr w:type="spellEnd"/>
      <w:r w:rsidRPr="009144F5">
        <w:t xml:space="preserve"> di </w:t>
      </w:r>
      <w:proofErr w:type="spellStart"/>
      <w:r w:rsidRPr="009144F5">
        <w:t>pesi</w:t>
      </w:r>
      <w:proofErr w:type="spellEnd"/>
      <w:r w:rsidRPr="009144F5">
        <w:t xml:space="preserve">, ma come </w:t>
      </w:r>
      <w:proofErr w:type="spellStart"/>
      <w:r w:rsidRPr="009144F5">
        <w:rPr>
          <w:b/>
          <w:bCs/>
        </w:rPr>
        <w:t>stato</w:t>
      </w:r>
      <w:proofErr w:type="spellEnd"/>
      <w:r w:rsidRPr="009144F5">
        <w:rPr>
          <w:b/>
          <w:bCs/>
        </w:rPr>
        <w:t xml:space="preserve"> </w:t>
      </w:r>
      <w:proofErr w:type="spellStart"/>
      <w:r w:rsidRPr="009144F5">
        <w:rPr>
          <w:b/>
          <w:bCs/>
        </w:rPr>
        <w:t>strutturale</w:t>
      </w:r>
      <w:proofErr w:type="spellEnd"/>
      <w:r w:rsidRPr="009144F5">
        <w:rPr>
          <w:b/>
          <w:bCs/>
        </w:rPr>
        <w:t xml:space="preserve"> del </w:t>
      </w:r>
      <w:proofErr w:type="spellStart"/>
      <w:r w:rsidRPr="009144F5">
        <w:rPr>
          <w:b/>
          <w:bCs/>
        </w:rPr>
        <w:t>rischio</w:t>
      </w:r>
      <w:proofErr w:type="spellEnd"/>
      <w:r w:rsidRPr="009144F5">
        <w:rPr>
          <w:b/>
          <w:bCs/>
        </w:rPr>
        <w:t xml:space="preserve"> </w:t>
      </w:r>
      <w:proofErr w:type="spellStart"/>
      <w:r w:rsidRPr="009144F5">
        <w:rPr>
          <w:b/>
          <w:bCs/>
        </w:rPr>
        <w:t>sistemico</w:t>
      </w:r>
      <w:proofErr w:type="spellEnd"/>
      <w:r w:rsidRPr="009144F5">
        <w:t xml:space="preserve">, da </w:t>
      </w:r>
      <w:proofErr w:type="spellStart"/>
      <w:r w:rsidRPr="009144F5">
        <w:t>collegare</w:t>
      </w:r>
      <w:proofErr w:type="spellEnd"/>
      <w:r w:rsidRPr="009144F5">
        <w:t>:</w:t>
      </w:r>
    </w:p>
    <w:p w14:paraId="579B2D69" w14:textId="77777777" w:rsidR="009144F5" w:rsidRPr="009144F5" w:rsidRDefault="009144F5" w:rsidP="009144F5">
      <w:pPr>
        <w:numPr>
          <w:ilvl w:val="1"/>
          <w:numId w:val="1"/>
        </w:numPr>
      </w:pPr>
      <w:r w:rsidRPr="009144F5">
        <w:t xml:space="preserve">alla </w:t>
      </w:r>
      <w:proofErr w:type="spellStart"/>
      <w:r w:rsidRPr="009144F5">
        <w:rPr>
          <w:b/>
          <w:bCs/>
        </w:rPr>
        <w:t>dinamica</w:t>
      </w:r>
      <w:proofErr w:type="spellEnd"/>
      <w:r w:rsidRPr="009144F5">
        <w:rPr>
          <w:b/>
          <w:bCs/>
        </w:rPr>
        <w:t xml:space="preserve"> della </w:t>
      </w:r>
      <w:proofErr w:type="spellStart"/>
      <w:r w:rsidRPr="009144F5">
        <w:rPr>
          <w:b/>
          <w:bCs/>
        </w:rPr>
        <w:t>dipendenza</w:t>
      </w:r>
      <w:proofErr w:type="spellEnd"/>
      <w:r w:rsidRPr="009144F5">
        <w:t xml:space="preserve"> </w:t>
      </w:r>
      <w:proofErr w:type="spellStart"/>
      <w:r w:rsidRPr="009144F5">
        <w:t>tra</w:t>
      </w:r>
      <w:proofErr w:type="spellEnd"/>
      <w:r w:rsidRPr="009144F5">
        <w:t xml:space="preserve"> </w:t>
      </w:r>
      <w:proofErr w:type="spellStart"/>
      <w:r w:rsidRPr="009144F5">
        <w:t>titoli</w:t>
      </w:r>
      <w:proofErr w:type="spellEnd"/>
      <w:r w:rsidRPr="009144F5">
        <w:t>/</w:t>
      </w:r>
      <w:proofErr w:type="spellStart"/>
      <w:r w:rsidRPr="009144F5">
        <w:t>settori</w:t>
      </w:r>
      <w:proofErr w:type="spellEnd"/>
      <w:r w:rsidRPr="009144F5">
        <w:t>,</w:t>
      </w:r>
    </w:p>
    <w:p w14:paraId="7729FCC4" w14:textId="77777777" w:rsidR="009144F5" w:rsidRPr="009144F5" w:rsidRDefault="009144F5" w:rsidP="009144F5">
      <w:pPr>
        <w:numPr>
          <w:ilvl w:val="1"/>
          <w:numId w:val="1"/>
        </w:numPr>
      </w:pPr>
      <w:r w:rsidRPr="009144F5">
        <w:t xml:space="preserve">alle </w:t>
      </w:r>
      <w:r w:rsidRPr="009144F5">
        <w:rPr>
          <w:b/>
          <w:bCs/>
        </w:rPr>
        <w:t>code risk-neutral</w:t>
      </w:r>
      <w:r w:rsidRPr="009144F5">
        <w:t xml:space="preserve"> </w:t>
      </w:r>
      <w:proofErr w:type="spellStart"/>
      <w:r w:rsidRPr="009144F5">
        <w:t>implicite</w:t>
      </w:r>
      <w:proofErr w:type="spellEnd"/>
      <w:r w:rsidRPr="009144F5">
        <w:t xml:space="preserve"> </w:t>
      </w:r>
      <w:proofErr w:type="spellStart"/>
      <w:r w:rsidRPr="009144F5">
        <w:t>nelle</w:t>
      </w:r>
      <w:proofErr w:type="spellEnd"/>
      <w:r w:rsidRPr="009144F5">
        <w:t xml:space="preserve"> </w:t>
      </w:r>
      <w:proofErr w:type="spellStart"/>
      <w:r w:rsidRPr="009144F5">
        <w:t>opzioni</w:t>
      </w:r>
      <w:proofErr w:type="spellEnd"/>
      <w:r w:rsidRPr="009144F5">
        <w:t>,</w:t>
      </w:r>
    </w:p>
    <w:p w14:paraId="20D2F36D" w14:textId="77777777" w:rsidR="009144F5" w:rsidRPr="009144F5" w:rsidRDefault="009144F5" w:rsidP="009144F5">
      <w:pPr>
        <w:numPr>
          <w:ilvl w:val="1"/>
          <w:numId w:val="1"/>
        </w:numPr>
      </w:pPr>
      <w:r w:rsidRPr="009144F5">
        <w:t xml:space="preserve">alla </w:t>
      </w:r>
      <w:proofErr w:type="spellStart"/>
      <w:r w:rsidRPr="009144F5">
        <w:t>differenza</w:t>
      </w:r>
      <w:proofErr w:type="spellEnd"/>
      <w:r w:rsidRPr="009144F5">
        <w:t xml:space="preserve"> </w:t>
      </w:r>
      <w:proofErr w:type="spellStart"/>
      <w:r w:rsidRPr="009144F5">
        <w:t>fra</w:t>
      </w:r>
      <w:proofErr w:type="spellEnd"/>
      <w:r w:rsidRPr="009144F5">
        <w:t xml:space="preserve"> </w:t>
      </w:r>
      <w:proofErr w:type="spellStart"/>
      <w:r w:rsidRPr="009144F5">
        <w:rPr>
          <w:b/>
          <w:bCs/>
        </w:rPr>
        <w:t>rischio</w:t>
      </w:r>
      <w:proofErr w:type="spellEnd"/>
      <w:r w:rsidRPr="009144F5">
        <w:rPr>
          <w:b/>
          <w:bCs/>
        </w:rPr>
        <w:t xml:space="preserve"> </w:t>
      </w:r>
      <w:proofErr w:type="spellStart"/>
      <w:r w:rsidRPr="009144F5">
        <w:rPr>
          <w:b/>
          <w:bCs/>
        </w:rPr>
        <w:t>fisico</w:t>
      </w:r>
      <w:proofErr w:type="spellEnd"/>
      <w:r w:rsidRPr="009144F5">
        <w:t xml:space="preserve"> e </w:t>
      </w:r>
      <w:proofErr w:type="spellStart"/>
      <w:r w:rsidRPr="009144F5">
        <w:rPr>
          <w:b/>
          <w:bCs/>
        </w:rPr>
        <w:t>rischio</w:t>
      </w:r>
      <w:proofErr w:type="spellEnd"/>
      <w:r w:rsidRPr="009144F5">
        <w:rPr>
          <w:b/>
          <w:bCs/>
        </w:rPr>
        <w:t xml:space="preserve"> </w:t>
      </w:r>
      <w:proofErr w:type="spellStart"/>
      <w:r w:rsidRPr="009144F5">
        <w:rPr>
          <w:b/>
          <w:bCs/>
        </w:rPr>
        <w:t>prezzato</w:t>
      </w:r>
      <w:proofErr w:type="spellEnd"/>
      <w:r w:rsidRPr="009144F5">
        <w:t>.</w:t>
      </w:r>
    </w:p>
    <w:p w14:paraId="57D158C4" w14:textId="77777777" w:rsidR="009144F5" w:rsidRPr="009144F5" w:rsidRDefault="009144F5" w:rsidP="009144F5">
      <w:r w:rsidRPr="009144F5">
        <w:t xml:space="preserve">In </w:t>
      </w:r>
      <w:proofErr w:type="spellStart"/>
      <w:r w:rsidRPr="009144F5">
        <w:t>altre</w:t>
      </w:r>
      <w:proofErr w:type="spellEnd"/>
      <w:r w:rsidRPr="009144F5">
        <w:t xml:space="preserve"> parole: la </w:t>
      </w:r>
      <w:proofErr w:type="spellStart"/>
      <w:r w:rsidRPr="009144F5">
        <w:t>tesi</w:t>
      </w:r>
      <w:proofErr w:type="spellEnd"/>
      <w:r w:rsidRPr="009144F5">
        <w:t xml:space="preserve"> non </w:t>
      </w:r>
      <w:proofErr w:type="spellStart"/>
      <w:r w:rsidRPr="009144F5">
        <w:t>dovrebbe</w:t>
      </w:r>
      <w:proofErr w:type="spellEnd"/>
      <w:r w:rsidRPr="009144F5">
        <w:t xml:space="preserve"> </w:t>
      </w:r>
      <w:proofErr w:type="spellStart"/>
      <w:r w:rsidRPr="009144F5">
        <w:t>limitarsi</w:t>
      </w:r>
      <w:proofErr w:type="spellEnd"/>
      <w:r w:rsidRPr="009144F5">
        <w:t xml:space="preserve"> a dire “Mag7 concentration matters”, ma </w:t>
      </w:r>
      <w:proofErr w:type="spellStart"/>
      <w:r w:rsidRPr="009144F5">
        <w:t>dovrebbe</w:t>
      </w:r>
      <w:proofErr w:type="spellEnd"/>
      <w:r w:rsidRPr="009144F5">
        <w:t xml:space="preserve"> </w:t>
      </w:r>
      <w:proofErr w:type="spellStart"/>
      <w:r w:rsidRPr="009144F5">
        <w:t>mostrare</w:t>
      </w:r>
      <w:proofErr w:type="spellEnd"/>
      <w:r w:rsidRPr="009144F5">
        <w:t xml:space="preserve"> </w:t>
      </w:r>
      <w:proofErr w:type="spellStart"/>
      <w:r w:rsidRPr="009144F5">
        <w:rPr>
          <w:b/>
          <w:bCs/>
        </w:rPr>
        <w:t>quando</w:t>
      </w:r>
      <w:proofErr w:type="spellEnd"/>
      <w:r w:rsidRPr="009144F5">
        <w:t xml:space="preserve">, </w:t>
      </w:r>
      <w:proofErr w:type="spellStart"/>
      <w:r w:rsidRPr="009144F5">
        <w:rPr>
          <w:b/>
          <w:bCs/>
        </w:rPr>
        <w:t>attraverso</w:t>
      </w:r>
      <w:proofErr w:type="spellEnd"/>
      <w:r w:rsidRPr="009144F5">
        <w:rPr>
          <w:b/>
          <w:bCs/>
        </w:rPr>
        <w:t xml:space="preserve"> </w:t>
      </w:r>
      <w:proofErr w:type="spellStart"/>
      <w:r w:rsidRPr="009144F5">
        <w:rPr>
          <w:b/>
          <w:bCs/>
        </w:rPr>
        <w:t>quali</w:t>
      </w:r>
      <w:proofErr w:type="spellEnd"/>
      <w:r w:rsidRPr="009144F5">
        <w:rPr>
          <w:b/>
          <w:bCs/>
        </w:rPr>
        <w:t xml:space="preserve"> </w:t>
      </w:r>
      <w:proofErr w:type="spellStart"/>
      <w:r w:rsidRPr="009144F5">
        <w:rPr>
          <w:b/>
          <w:bCs/>
        </w:rPr>
        <w:t>canali</w:t>
      </w:r>
      <w:proofErr w:type="spellEnd"/>
      <w:r w:rsidRPr="009144F5">
        <w:t xml:space="preserve">, e </w:t>
      </w:r>
      <w:r w:rsidRPr="009144F5">
        <w:rPr>
          <w:b/>
          <w:bCs/>
        </w:rPr>
        <w:t xml:space="preserve">come </w:t>
      </w:r>
      <w:proofErr w:type="spellStart"/>
      <w:r w:rsidRPr="009144F5">
        <w:rPr>
          <w:b/>
          <w:bCs/>
        </w:rPr>
        <w:t>viene</w:t>
      </w:r>
      <w:proofErr w:type="spellEnd"/>
      <w:r w:rsidRPr="009144F5">
        <w:rPr>
          <w:b/>
          <w:bCs/>
        </w:rPr>
        <w:t xml:space="preserve"> </w:t>
      </w:r>
      <w:proofErr w:type="spellStart"/>
      <w:r w:rsidRPr="009144F5">
        <w:rPr>
          <w:b/>
          <w:bCs/>
        </w:rPr>
        <w:t>prezzata</w:t>
      </w:r>
      <w:proofErr w:type="spellEnd"/>
      <w:r w:rsidRPr="009144F5">
        <w:rPr>
          <w:b/>
          <w:bCs/>
        </w:rPr>
        <w:t xml:space="preserve"> </w:t>
      </w:r>
      <w:proofErr w:type="spellStart"/>
      <w:r w:rsidRPr="009144F5">
        <w:rPr>
          <w:b/>
          <w:bCs/>
        </w:rPr>
        <w:t>nelle</w:t>
      </w:r>
      <w:proofErr w:type="spellEnd"/>
      <w:r w:rsidRPr="009144F5">
        <w:rPr>
          <w:b/>
          <w:bCs/>
        </w:rPr>
        <w:t xml:space="preserve"> </w:t>
      </w:r>
      <w:proofErr w:type="spellStart"/>
      <w:r w:rsidRPr="009144F5">
        <w:rPr>
          <w:b/>
          <w:bCs/>
        </w:rPr>
        <w:t>opzioni</w:t>
      </w:r>
      <w:proofErr w:type="spellEnd"/>
      <w:r w:rsidRPr="009144F5">
        <w:t>.</w:t>
      </w:r>
    </w:p>
    <w:p w14:paraId="15472B93" w14:textId="77777777" w:rsidR="009144F5" w:rsidRPr="009144F5" w:rsidRDefault="00000000" w:rsidP="009144F5">
      <w:r>
        <w:pict w14:anchorId="74F632CB">
          <v:rect id="_x0000_i1025" style="width:0;height:1.5pt" o:hralign="center" o:hrstd="t" o:hr="t" fillcolor="#a0a0a0" stroked="f"/>
        </w:pict>
      </w:r>
    </w:p>
    <w:p w14:paraId="665F6E1B" w14:textId="77777777" w:rsidR="009144F5" w:rsidRPr="009144F5" w:rsidRDefault="009144F5" w:rsidP="009144F5">
      <w:pPr>
        <w:rPr>
          <w:b/>
          <w:bCs/>
        </w:rPr>
      </w:pPr>
      <w:r w:rsidRPr="009144F5">
        <w:rPr>
          <w:b/>
          <w:bCs/>
        </w:rPr>
        <w:t xml:space="preserve">2) </w:t>
      </w:r>
      <w:proofErr w:type="spellStart"/>
      <w:r w:rsidRPr="009144F5">
        <w:rPr>
          <w:b/>
          <w:bCs/>
        </w:rPr>
        <w:t>Contenuto</w:t>
      </w:r>
      <w:proofErr w:type="spellEnd"/>
      <w:r w:rsidRPr="009144F5">
        <w:rPr>
          <w:b/>
          <w:bCs/>
        </w:rPr>
        <w:t xml:space="preserve"> </w:t>
      </w:r>
      <w:proofErr w:type="spellStart"/>
      <w:r w:rsidRPr="009144F5">
        <w:rPr>
          <w:b/>
          <w:bCs/>
        </w:rPr>
        <w:t>principale</w:t>
      </w:r>
      <w:proofErr w:type="spellEnd"/>
    </w:p>
    <w:p w14:paraId="760FFB7D" w14:textId="77777777" w:rsidR="009144F5" w:rsidRPr="009144F5" w:rsidRDefault="009144F5" w:rsidP="009144F5">
      <w:pPr>
        <w:rPr>
          <w:b/>
          <w:bCs/>
        </w:rPr>
      </w:pPr>
      <w:r w:rsidRPr="009144F5">
        <w:rPr>
          <w:b/>
          <w:bCs/>
        </w:rPr>
        <w:t xml:space="preserve">A. Cosa </w:t>
      </w:r>
      <w:proofErr w:type="spellStart"/>
      <w:r w:rsidRPr="009144F5">
        <w:rPr>
          <w:b/>
          <w:bCs/>
        </w:rPr>
        <w:t>chiede</w:t>
      </w:r>
      <w:proofErr w:type="spellEnd"/>
      <w:r w:rsidRPr="009144F5">
        <w:rPr>
          <w:b/>
          <w:bCs/>
        </w:rPr>
        <w:t xml:space="preserve"> </w:t>
      </w:r>
      <w:proofErr w:type="spellStart"/>
      <w:r w:rsidRPr="009144F5">
        <w:rPr>
          <w:b/>
          <w:bCs/>
        </w:rPr>
        <w:t>davvero</w:t>
      </w:r>
      <w:proofErr w:type="spellEnd"/>
      <w:r w:rsidRPr="009144F5">
        <w:rPr>
          <w:b/>
          <w:bCs/>
        </w:rPr>
        <w:t xml:space="preserve"> il </w:t>
      </w:r>
      <w:proofErr w:type="spellStart"/>
      <w:r w:rsidRPr="009144F5">
        <w:rPr>
          <w:b/>
          <w:bCs/>
        </w:rPr>
        <w:t>problema</w:t>
      </w:r>
      <w:proofErr w:type="spellEnd"/>
      <w:r w:rsidRPr="009144F5">
        <w:rPr>
          <w:b/>
          <w:bCs/>
        </w:rPr>
        <w:t xml:space="preserve"> IAQF 2025</w:t>
      </w:r>
    </w:p>
    <w:p w14:paraId="5E2FEA03" w14:textId="77777777" w:rsidR="009144F5" w:rsidRPr="009144F5" w:rsidRDefault="009144F5" w:rsidP="009144F5">
      <w:r w:rsidRPr="009144F5">
        <w:t xml:space="preserve">Il brief IAQF </w:t>
      </w:r>
      <w:proofErr w:type="spellStart"/>
      <w:r w:rsidRPr="009144F5">
        <w:t>mette</w:t>
      </w:r>
      <w:proofErr w:type="spellEnd"/>
      <w:r w:rsidRPr="009144F5">
        <w:t xml:space="preserve"> al </w:t>
      </w:r>
      <w:proofErr w:type="spellStart"/>
      <w:r w:rsidRPr="009144F5">
        <w:t>centro</w:t>
      </w:r>
      <w:proofErr w:type="spellEnd"/>
      <w:r w:rsidRPr="009144F5">
        <w:t xml:space="preserve"> </w:t>
      </w:r>
      <w:proofErr w:type="spellStart"/>
      <w:r w:rsidRPr="009144F5">
        <w:t>tre</w:t>
      </w:r>
      <w:proofErr w:type="spellEnd"/>
      <w:r w:rsidRPr="009144F5">
        <w:t xml:space="preserve"> </w:t>
      </w:r>
      <w:proofErr w:type="spellStart"/>
      <w:r w:rsidRPr="009144F5">
        <w:t>blocchi</w:t>
      </w:r>
      <w:proofErr w:type="spellEnd"/>
      <w:r w:rsidRPr="009144F5">
        <w:t>:</w:t>
      </w:r>
    </w:p>
    <w:p w14:paraId="6F315BD0" w14:textId="77777777" w:rsidR="009144F5" w:rsidRPr="009144F5" w:rsidRDefault="009144F5" w:rsidP="009144F5">
      <w:pPr>
        <w:numPr>
          <w:ilvl w:val="0"/>
          <w:numId w:val="2"/>
        </w:numPr>
      </w:pPr>
      <w:r w:rsidRPr="009144F5">
        <w:rPr>
          <w:b/>
          <w:bCs/>
        </w:rPr>
        <w:t>beta decomposition</w:t>
      </w:r>
      <w:r w:rsidRPr="009144F5">
        <w:t xml:space="preserve"> e </w:t>
      </w:r>
      <w:proofErr w:type="spellStart"/>
      <w:r w:rsidRPr="009144F5">
        <w:t>uso</w:t>
      </w:r>
      <w:proofErr w:type="spellEnd"/>
      <w:r w:rsidRPr="009144F5">
        <w:t xml:space="preserve"> del market proxy S&amp;P 500;</w:t>
      </w:r>
    </w:p>
    <w:p w14:paraId="539C3BE3" w14:textId="77777777" w:rsidR="009144F5" w:rsidRPr="009144F5" w:rsidRDefault="009144F5" w:rsidP="009144F5">
      <w:pPr>
        <w:numPr>
          <w:ilvl w:val="0"/>
          <w:numId w:val="2"/>
        </w:numPr>
      </w:pPr>
      <w:proofErr w:type="spellStart"/>
      <w:r w:rsidRPr="009144F5">
        <w:t>effetti</w:t>
      </w:r>
      <w:proofErr w:type="spellEnd"/>
      <w:r w:rsidRPr="009144F5">
        <w:t xml:space="preserve"> della </w:t>
      </w:r>
      <w:proofErr w:type="spellStart"/>
      <w:r w:rsidRPr="009144F5">
        <w:t>concentrazione</w:t>
      </w:r>
      <w:proofErr w:type="spellEnd"/>
      <w:r w:rsidRPr="009144F5">
        <w:t xml:space="preserve"> </w:t>
      </w:r>
      <w:proofErr w:type="spellStart"/>
      <w:r w:rsidRPr="009144F5">
        <w:t>su</w:t>
      </w:r>
      <w:proofErr w:type="spellEnd"/>
      <w:r w:rsidRPr="009144F5">
        <w:t xml:space="preserve"> </w:t>
      </w:r>
      <w:r w:rsidRPr="009144F5">
        <w:rPr>
          <w:b/>
          <w:bCs/>
        </w:rPr>
        <w:t>pricing/volatility delle index options</w:t>
      </w:r>
      <w:r w:rsidRPr="009144F5">
        <w:t>;</w:t>
      </w:r>
    </w:p>
    <w:p w14:paraId="2BB26116" w14:textId="77777777" w:rsidR="009144F5" w:rsidRPr="009144F5" w:rsidRDefault="009144F5" w:rsidP="009144F5">
      <w:pPr>
        <w:numPr>
          <w:ilvl w:val="0"/>
          <w:numId w:val="2"/>
        </w:numPr>
      </w:pPr>
      <w:proofErr w:type="spellStart"/>
      <w:r w:rsidRPr="009144F5">
        <w:t>implicazioni</w:t>
      </w:r>
      <w:proofErr w:type="spellEnd"/>
      <w:r w:rsidRPr="009144F5">
        <w:t xml:space="preserve"> per </w:t>
      </w:r>
      <w:proofErr w:type="spellStart"/>
      <w:r w:rsidRPr="009144F5">
        <w:t>strategie</w:t>
      </w:r>
      <w:proofErr w:type="spellEnd"/>
      <w:r w:rsidRPr="009144F5">
        <w:t xml:space="preserve"> </w:t>
      </w:r>
      <w:r w:rsidRPr="009144F5">
        <w:rPr>
          <w:b/>
          <w:bCs/>
        </w:rPr>
        <w:t xml:space="preserve">long small-cap / </w:t>
      </w:r>
      <w:proofErr w:type="gramStart"/>
      <w:r w:rsidRPr="009144F5">
        <w:rPr>
          <w:b/>
          <w:bCs/>
        </w:rPr>
        <w:t>short large</w:t>
      </w:r>
      <w:proofErr w:type="gramEnd"/>
      <w:r w:rsidRPr="009144F5">
        <w:rPr>
          <w:b/>
          <w:bCs/>
        </w:rPr>
        <w:t>-cap</w:t>
      </w:r>
      <w:r w:rsidRPr="009144F5">
        <w:t xml:space="preserve">, con </w:t>
      </w:r>
      <w:proofErr w:type="spellStart"/>
      <w:r w:rsidRPr="009144F5">
        <w:t>richiesta</w:t>
      </w:r>
      <w:proofErr w:type="spellEnd"/>
      <w:r w:rsidRPr="009144F5">
        <w:t xml:space="preserve"> </w:t>
      </w:r>
      <w:proofErr w:type="spellStart"/>
      <w:r w:rsidRPr="009144F5">
        <w:t>esplicita</w:t>
      </w:r>
      <w:proofErr w:type="spellEnd"/>
      <w:r w:rsidRPr="009144F5">
        <w:t xml:space="preserve"> di </w:t>
      </w:r>
      <w:proofErr w:type="spellStart"/>
      <w:r w:rsidRPr="009144F5">
        <w:t>modifica</w:t>
      </w:r>
      <w:proofErr w:type="spellEnd"/>
      <w:r w:rsidRPr="009144F5">
        <w:t xml:space="preserve"> della </w:t>
      </w:r>
      <w:proofErr w:type="spellStart"/>
      <w:r w:rsidRPr="009144F5">
        <w:t>strategia</w:t>
      </w:r>
      <w:proofErr w:type="spellEnd"/>
      <w:r w:rsidRPr="009144F5">
        <w:t xml:space="preserve"> e </w:t>
      </w:r>
      <w:proofErr w:type="spellStart"/>
      <w:proofErr w:type="gramStart"/>
      <w:r w:rsidRPr="009144F5">
        <w:t>backtest</w:t>
      </w:r>
      <w:proofErr w:type="spellEnd"/>
      <w:r w:rsidRPr="009144F5">
        <w:t xml:space="preserve"> .</w:t>
      </w:r>
      <w:proofErr w:type="gramEnd"/>
    </w:p>
    <w:p w14:paraId="754358DD" w14:textId="77777777" w:rsidR="009144F5" w:rsidRPr="009144F5" w:rsidRDefault="009144F5" w:rsidP="009144F5">
      <w:r w:rsidRPr="009144F5">
        <w:t xml:space="preserve">Questa </w:t>
      </w:r>
      <w:proofErr w:type="spellStart"/>
      <w:r w:rsidRPr="009144F5">
        <w:t>impostazione</w:t>
      </w:r>
      <w:proofErr w:type="spellEnd"/>
      <w:r w:rsidRPr="009144F5">
        <w:t xml:space="preserve"> è utile per la </w:t>
      </w:r>
      <w:proofErr w:type="spellStart"/>
      <w:r w:rsidRPr="009144F5">
        <w:t>tesi</w:t>
      </w:r>
      <w:proofErr w:type="spellEnd"/>
      <w:r w:rsidRPr="009144F5">
        <w:t xml:space="preserve"> come </w:t>
      </w:r>
      <w:r w:rsidRPr="009144F5">
        <w:rPr>
          <w:b/>
          <w:bCs/>
        </w:rPr>
        <w:t xml:space="preserve">punto di </w:t>
      </w:r>
      <w:proofErr w:type="spellStart"/>
      <w:r w:rsidRPr="009144F5">
        <w:rPr>
          <w:b/>
          <w:bCs/>
        </w:rPr>
        <w:t>partenza</w:t>
      </w:r>
      <w:proofErr w:type="spellEnd"/>
      <w:r w:rsidRPr="009144F5">
        <w:t xml:space="preserve">, ma per </w:t>
      </w:r>
      <w:proofErr w:type="gramStart"/>
      <w:r w:rsidRPr="009144F5">
        <w:t>un PhD</w:t>
      </w:r>
      <w:proofErr w:type="gramEnd"/>
      <w:r w:rsidRPr="009144F5">
        <w:t xml:space="preserve"> </w:t>
      </w:r>
      <w:proofErr w:type="spellStart"/>
      <w:r w:rsidRPr="009144F5">
        <w:t>va</w:t>
      </w:r>
      <w:proofErr w:type="spellEnd"/>
      <w:r w:rsidRPr="009144F5">
        <w:t xml:space="preserve"> </w:t>
      </w:r>
      <w:proofErr w:type="spellStart"/>
      <w:r w:rsidRPr="009144F5">
        <w:t>superata</w:t>
      </w:r>
      <w:proofErr w:type="spellEnd"/>
      <w:r w:rsidRPr="009144F5">
        <w:t xml:space="preserve"> in due </w:t>
      </w:r>
      <w:proofErr w:type="spellStart"/>
      <w:r w:rsidRPr="009144F5">
        <w:t>modi</w:t>
      </w:r>
      <w:proofErr w:type="spellEnd"/>
      <w:r w:rsidRPr="009144F5">
        <w:t>:</w:t>
      </w:r>
    </w:p>
    <w:p w14:paraId="33B50841" w14:textId="77777777" w:rsidR="009144F5" w:rsidRPr="009144F5" w:rsidRDefault="009144F5" w:rsidP="009144F5">
      <w:pPr>
        <w:numPr>
          <w:ilvl w:val="0"/>
          <w:numId w:val="3"/>
        </w:numPr>
      </w:pPr>
      <w:proofErr w:type="spellStart"/>
      <w:r w:rsidRPr="009144F5">
        <w:t>spostando</w:t>
      </w:r>
      <w:proofErr w:type="spellEnd"/>
      <w:r w:rsidRPr="009144F5">
        <w:t xml:space="preserve"> il focus da “Mag7 problem” a </w:t>
      </w:r>
      <w:r w:rsidRPr="009144F5">
        <w:rPr>
          <w:b/>
          <w:bCs/>
        </w:rPr>
        <w:t>concentration as systemic state variable</w:t>
      </w:r>
      <w:r w:rsidRPr="009144F5">
        <w:t>;</w:t>
      </w:r>
    </w:p>
    <w:p w14:paraId="430A63BB" w14:textId="77777777" w:rsidR="009144F5" w:rsidRPr="009144F5" w:rsidRDefault="009144F5" w:rsidP="009144F5">
      <w:pPr>
        <w:numPr>
          <w:ilvl w:val="0"/>
          <w:numId w:val="3"/>
        </w:numPr>
      </w:pPr>
      <w:proofErr w:type="spellStart"/>
      <w:r w:rsidRPr="009144F5">
        <w:t>passando</w:t>
      </w:r>
      <w:proofErr w:type="spellEnd"/>
      <w:r w:rsidRPr="009144F5">
        <w:t xml:space="preserve"> da “effect on options” a </w:t>
      </w:r>
      <w:r w:rsidRPr="009144F5">
        <w:rPr>
          <w:b/>
          <w:bCs/>
        </w:rPr>
        <w:t>risk-neutral compensation for concentration-related tail risk</w:t>
      </w:r>
      <w:r w:rsidRPr="009144F5">
        <w:t>.</w:t>
      </w:r>
    </w:p>
    <w:p w14:paraId="00A0C6AB" w14:textId="77777777" w:rsidR="009144F5" w:rsidRPr="009144F5" w:rsidRDefault="00000000" w:rsidP="009144F5">
      <w:r>
        <w:lastRenderedPageBreak/>
        <w:pict w14:anchorId="24079B1F">
          <v:rect id="_x0000_i1026" style="width:0;height:1.5pt" o:hralign="center" o:hrstd="t" o:hr="t" fillcolor="#a0a0a0" stroked="f"/>
        </w:pict>
      </w:r>
    </w:p>
    <w:p w14:paraId="32F23768" w14:textId="77777777" w:rsidR="009144F5" w:rsidRPr="009144F5" w:rsidRDefault="009144F5" w:rsidP="009144F5">
      <w:pPr>
        <w:rPr>
          <w:b/>
          <w:bCs/>
        </w:rPr>
      </w:pPr>
      <w:r w:rsidRPr="009144F5">
        <w:rPr>
          <w:b/>
          <w:bCs/>
        </w:rPr>
        <w:t xml:space="preserve">B. Cosa </w:t>
      </w:r>
      <w:proofErr w:type="spellStart"/>
      <w:r w:rsidRPr="009144F5">
        <w:rPr>
          <w:b/>
          <w:bCs/>
        </w:rPr>
        <w:t>hanno</w:t>
      </w:r>
      <w:proofErr w:type="spellEnd"/>
      <w:r w:rsidRPr="009144F5">
        <w:rPr>
          <w:b/>
          <w:bCs/>
        </w:rPr>
        <w:t xml:space="preserve"> </w:t>
      </w:r>
      <w:proofErr w:type="spellStart"/>
      <w:r w:rsidRPr="009144F5">
        <w:rPr>
          <w:b/>
          <w:bCs/>
        </w:rPr>
        <w:t>fatto</w:t>
      </w:r>
      <w:proofErr w:type="spellEnd"/>
      <w:r w:rsidRPr="009144F5">
        <w:rPr>
          <w:b/>
          <w:bCs/>
        </w:rPr>
        <w:t xml:space="preserve"> </w:t>
      </w:r>
      <w:proofErr w:type="spellStart"/>
      <w:r w:rsidRPr="009144F5">
        <w:rPr>
          <w:b/>
          <w:bCs/>
        </w:rPr>
        <w:t>i</w:t>
      </w:r>
      <w:proofErr w:type="spellEnd"/>
      <w:r w:rsidRPr="009144F5">
        <w:rPr>
          <w:b/>
          <w:bCs/>
        </w:rPr>
        <w:t xml:space="preserve"> 4 paper IAQF</w:t>
      </w:r>
    </w:p>
    <w:p w14:paraId="11446DD9" w14:textId="77777777" w:rsidR="009144F5" w:rsidRPr="009144F5" w:rsidRDefault="009144F5" w:rsidP="009144F5">
      <w:pPr>
        <w:rPr>
          <w:b/>
          <w:bCs/>
        </w:rPr>
      </w:pPr>
      <w:r w:rsidRPr="009144F5">
        <w:rPr>
          <w:b/>
          <w:bCs/>
        </w:rPr>
        <w:t>1. Sharpe Minds (Berkeley)</w:t>
      </w:r>
    </w:p>
    <w:p w14:paraId="0936CD61" w14:textId="77777777" w:rsidR="009144F5" w:rsidRPr="009144F5" w:rsidRDefault="009144F5" w:rsidP="009144F5">
      <w:r w:rsidRPr="009144F5">
        <w:t xml:space="preserve">È il paper </w:t>
      </w:r>
      <w:proofErr w:type="spellStart"/>
      <w:r w:rsidRPr="009144F5">
        <w:t>che</w:t>
      </w:r>
      <w:proofErr w:type="spellEnd"/>
      <w:r w:rsidRPr="009144F5">
        <w:t xml:space="preserve">, </w:t>
      </w:r>
      <w:proofErr w:type="spellStart"/>
      <w:r w:rsidRPr="009144F5">
        <w:t>tra</w:t>
      </w:r>
      <w:proofErr w:type="spellEnd"/>
      <w:r w:rsidRPr="009144F5">
        <w:t xml:space="preserve"> </w:t>
      </w:r>
      <w:proofErr w:type="spellStart"/>
      <w:r w:rsidRPr="009144F5">
        <w:t>i</w:t>
      </w:r>
      <w:proofErr w:type="spellEnd"/>
      <w:r w:rsidRPr="009144F5">
        <w:t xml:space="preserve"> quattro, mi </w:t>
      </w:r>
      <w:proofErr w:type="spellStart"/>
      <w:r w:rsidRPr="009144F5">
        <w:t>sembra</w:t>
      </w:r>
      <w:proofErr w:type="spellEnd"/>
      <w:r w:rsidRPr="009144F5">
        <w:t xml:space="preserve"> </w:t>
      </w:r>
      <w:proofErr w:type="spellStart"/>
      <w:r w:rsidRPr="009144F5">
        <w:t>più</w:t>
      </w:r>
      <w:proofErr w:type="spellEnd"/>
      <w:r w:rsidRPr="009144F5">
        <w:t xml:space="preserve"> </w:t>
      </w:r>
      <w:proofErr w:type="spellStart"/>
      <w:r w:rsidRPr="009144F5">
        <w:t>vicino</w:t>
      </w:r>
      <w:proofErr w:type="spellEnd"/>
      <w:r w:rsidRPr="009144F5">
        <w:t xml:space="preserve"> a un </w:t>
      </w:r>
      <w:proofErr w:type="spellStart"/>
      <w:r w:rsidRPr="009144F5">
        <w:t>ponte</w:t>
      </w:r>
      <w:proofErr w:type="spellEnd"/>
      <w:r w:rsidRPr="009144F5">
        <w:t xml:space="preserve"> serio </w:t>
      </w:r>
      <w:proofErr w:type="spellStart"/>
      <w:r w:rsidRPr="009144F5">
        <w:t>tra</w:t>
      </w:r>
      <w:proofErr w:type="spellEnd"/>
      <w:r w:rsidRPr="009144F5">
        <w:t xml:space="preserve"> </w:t>
      </w:r>
      <w:proofErr w:type="spellStart"/>
      <w:r w:rsidRPr="009144F5">
        <w:t>concentrazione</w:t>
      </w:r>
      <w:proofErr w:type="spellEnd"/>
      <w:r w:rsidRPr="009144F5">
        <w:t xml:space="preserve">, </w:t>
      </w:r>
      <w:proofErr w:type="spellStart"/>
      <w:r w:rsidRPr="009144F5">
        <w:t>dipendenza</w:t>
      </w:r>
      <w:proofErr w:type="spellEnd"/>
      <w:r w:rsidRPr="009144F5">
        <w:t xml:space="preserve"> e </w:t>
      </w:r>
      <w:proofErr w:type="spellStart"/>
      <w:r w:rsidRPr="009144F5">
        <w:t>opzioni</w:t>
      </w:r>
      <w:proofErr w:type="spellEnd"/>
      <w:r w:rsidRPr="009144F5">
        <w:t>.</w:t>
      </w:r>
    </w:p>
    <w:p w14:paraId="1671AC2A" w14:textId="77777777" w:rsidR="009144F5" w:rsidRPr="009144F5" w:rsidRDefault="009144F5" w:rsidP="009144F5">
      <w:r w:rsidRPr="009144F5">
        <w:rPr>
          <w:b/>
          <w:bCs/>
        </w:rPr>
        <w:t>Cosa fa</w:t>
      </w:r>
    </w:p>
    <w:p w14:paraId="21E67FA5" w14:textId="77777777" w:rsidR="009144F5" w:rsidRPr="009144F5" w:rsidRDefault="009144F5" w:rsidP="009144F5">
      <w:pPr>
        <w:numPr>
          <w:ilvl w:val="0"/>
          <w:numId w:val="4"/>
        </w:numPr>
      </w:pPr>
      <w:proofErr w:type="spellStart"/>
      <w:r w:rsidRPr="009144F5">
        <w:t>decompone</w:t>
      </w:r>
      <w:proofErr w:type="spellEnd"/>
      <w:r w:rsidRPr="009144F5">
        <w:t xml:space="preserve"> il beta in </w:t>
      </w:r>
      <w:proofErr w:type="spellStart"/>
      <w:r w:rsidRPr="009144F5">
        <w:t>contributo</w:t>
      </w:r>
      <w:proofErr w:type="spellEnd"/>
      <w:r w:rsidRPr="009144F5">
        <w:t xml:space="preserve"> Mag7 vs resto </w:t>
      </w:r>
      <w:proofErr w:type="spellStart"/>
      <w:r w:rsidRPr="009144F5">
        <w:t>dell’indice</w:t>
      </w:r>
      <w:proofErr w:type="spellEnd"/>
      <w:r w:rsidRPr="009144F5">
        <w:t>;</w:t>
      </w:r>
    </w:p>
    <w:p w14:paraId="22BB9780" w14:textId="77777777" w:rsidR="009144F5" w:rsidRPr="009144F5" w:rsidRDefault="009144F5" w:rsidP="009144F5">
      <w:pPr>
        <w:numPr>
          <w:ilvl w:val="0"/>
          <w:numId w:val="4"/>
        </w:numPr>
      </w:pPr>
      <w:proofErr w:type="spellStart"/>
      <w:r w:rsidRPr="009144F5">
        <w:t>mostra</w:t>
      </w:r>
      <w:proofErr w:type="spellEnd"/>
      <w:r w:rsidRPr="009144F5">
        <w:t xml:space="preserve"> </w:t>
      </w:r>
      <w:proofErr w:type="spellStart"/>
      <w:r w:rsidRPr="009144F5">
        <w:t>che</w:t>
      </w:r>
      <w:proofErr w:type="spellEnd"/>
      <w:r w:rsidRPr="009144F5">
        <w:t xml:space="preserve"> il driver </w:t>
      </w:r>
      <w:proofErr w:type="spellStart"/>
      <w:r w:rsidRPr="009144F5">
        <w:t>principale</w:t>
      </w:r>
      <w:proofErr w:type="spellEnd"/>
      <w:r w:rsidRPr="009144F5">
        <w:t xml:space="preserve"> </w:t>
      </w:r>
      <w:proofErr w:type="spellStart"/>
      <w:r w:rsidRPr="009144F5">
        <w:t>dell’aumento</w:t>
      </w:r>
      <w:proofErr w:type="spellEnd"/>
      <w:r w:rsidRPr="009144F5">
        <w:t xml:space="preserve"> del </w:t>
      </w:r>
      <w:proofErr w:type="spellStart"/>
      <w:r w:rsidRPr="009144F5">
        <w:t>contributo</w:t>
      </w:r>
      <w:proofErr w:type="spellEnd"/>
      <w:r w:rsidRPr="009144F5">
        <w:t xml:space="preserve"> Mag7 al beta è </w:t>
      </w:r>
      <w:r w:rsidRPr="009144F5">
        <w:rPr>
          <w:b/>
          <w:bCs/>
        </w:rPr>
        <w:t>il peso</w:t>
      </w:r>
      <w:r w:rsidRPr="009144F5">
        <w:t xml:space="preserve">, </w:t>
      </w:r>
      <w:proofErr w:type="spellStart"/>
      <w:r w:rsidRPr="009144F5">
        <w:t>più</w:t>
      </w:r>
      <w:proofErr w:type="spellEnd"/>
      <w:r w:rsidRPr="009144F5">
        <w:t xml:space="preserve"> </w:t>
      </w:r>
      <w:proofErr w:type="spellStart"/>
      <w:r w:rsidRPr="009144F5">
        <w:t>che</w:t>
      </w:r>
      <w:proofErr w:type="spellEnd"/>
      <w:r w:rsidRPr="009144F5">
        <w:t xml:space="preserve"> il co-movement puro;</w:t>
      </w:r>
    </w:p>
    <w:p w14:paraId="11AFCE53" w14:textId="77777777" w:rsidR="009144F5" w:rsidRPr="009144F5" w:rsidRDefault="009144F5" w:rsidP="009144F5">
      <w:pPr>
        <w:numPr>
          <w:ilvl w:val="0"/>
          <w:numId w:val="4"/>
        </w:numPr>
      </w:pPr>
      <w:r w:rsidRPr="009144F5">
        <w:t xml:space="preserve">introduce </w:t>
      </w:r>
      <w:proofErr w:type="spellStart"/>
      <w:r w:rsidRPr="009144F5">
        <w:t>l’idea</w:t>
      </w:r>
      <w:proofErr w:type="spellEnd"/>
      <w:r w:rsidRPr="009144F5">
        <w:t xml:space="preserve"> </w:t>
      </w:r>
      <w:proofErr w:type="spellStart"/>
      <w:r w:rsidRPr="009144F5">
        <w:t>molto</w:t>
      </w:r>
      <w:proofErr w:type="spellEnd"/>
      <w:r w:rsidRPr="009144F5">
        <w:t xml:space="preserve"> </w:t>
      </w:r>
      <w:proofErr w:type="spellStart"/>
      <w:r w:rsidRPr="009144F5">
        <w:t>interessante</w:t>
      </w:r>
      <w:proofErr w:type="spellEnd"/>
      <w:r w:rsidRPr="009144F5">
        <w:t xml:space="preserve"> della </w:t>
      </w:r>
      <w:r w:rsidRPr="009144F5">
        <w:rPr>
          <w:b/>
          <w:bCs/>
        </w:rPr>
        <w:t>propagation speed</w:t>
      </w:r>
      <w:r w:rsidRPr="009144F5">
        <w:t xml:space="preserve"> </w:t>
      </w:r>
      <w:proofErr w:type="spellStart"/>
      <w:r w:rsidRPr="009144F5">
        <w:t>settoriale</w:t>
      </w:r>
      <w:proofErr w:type="spellEnd"/>
      <w:r w:rsidRPr="009144F5">
        <w:t xml:space="preserve">: il </w:t>
      </w:r>
      <w:proofErr w:type="spellStart"/>
      <w:r w:rsidRPr="009144F5">
        <w:t>fattore</w:t>
      </w:r>
      <w:proofErr w:type="spellEnd"/>
      <w:r w:rsidRPr="009144F5">
        <w:t xml:space="preserve"> </w:t>
      </w:r>
      <w:proofErr w:type="spellStart"/>
      <w:r w:rsidRPr="009144F5">
        <w:t>che</w:t>
      </w:r>
      <w:proofErr w:type="spellEnd"/>
      <w:r w:rsidRPr="009144F5">
        <w:t xml:space="preserve"> </w:t>
      </w:r>
      <w:proofErr w:type="spellStart"/>
      <w:r w:rsidRPr="009144F5">
        <w:t>spinge</w:t>
      </w:r>
      <w:proofErr w:type="spellEnd"/>
      <w:r w:rsidRPr="009144F5">
        <w:t xml:space="preserve"> </w:t>
      </w:r>
      <w:proofErr w:type="spellStart"/>
      <w:r w:rsidRPr="009144F5">
        <w:t>i</w:t>
      </w:r>
      <w:proofErr w:type="spellEnd"/>
      <w:r w:rsidRPr="009144F5">
        <w:t xml:space="preserve"> Mag7 </w:t>
      </w:r>
      <w:proofErr w:type="spellStart"/>
      <w:r w:rsidRPr="009144F5">
        <w:t>si</w:t>
      </w:r>
      <w:proofErr w:type="spellEnd"/>
      <w:r w:rsidRPr="009144F5">
        <w:t xml:space="preserve"> </w:t>
      </w:r>
      <w:proofErr w:type="spellStart"/>
      <w:r w:rsidRPr="009144F5">
        <w:t>trasmette</w:t>
      </w:r>
      <w:proofErr w:type="spellEnd"/>
      <w:r w:rsidRPr="009144F5">
        <w:t xml:space="preserve"> a </w:t>
      </w:r>
      <w:proofErr w:type="spellStart"/>
      <w:r w:rsidRPr="009144F5">
        <w:t>velocità</w:t>
      </w:r>
      <w:proofErr w:type="spellEnd"/>
      <w:r w:rsidRPr="009144F5">
        <w:t xml:space="preserve"> </w:t>
      </w:r>
      <w:proofErr w:type="spellStart"/>
      <w:r w:rsidRPr="009144F5">
        <w:t>diversa</w:t>
      </w:r>
      <w:proofErr w:type="spellEnd"/>
      <w:r w:rsidRPr="009144F5">
        <w:t xml:space="preserve"> </w:t>
      </w:r>
      <w:proofErr w:type="spellStart"/>
      <w:r w:rsidRPr="009144F5">
        <w:t>tra</w:t>
      </w:r>
      <w:proofErr w:type="spellEnd"/>
      <w:r w:rsidRPr="009144F5">
        <w:t xml:space="preserve"> </w:t>
      </w:r>
      <w:proofErr w:type="spellStart"/>
      <w:proofErr w:type="gramStart"/>
      <w:r w:rsidRPr="009144F5">
        <w:t>industrie</w:t>
      </w:r>
      <w:proofErr w:type="spellEnd"/>
      <w:r w:rsidRPr="009144F5">
        <w:t xml:space="preserve"> ;</w:t>
      </w:r>
      <w:proofErr w:type="gramEnd"/>
    </w:p>
    <w:p w14:paraId="208B068E" w14:textId="77777777" w:rsidR="009144F5" w:rsidRPr="009144F5" w:rsidRDefault="009144F5" w:rsidP="009144F5">
      <w:pPr>
        <w:numPr>
          <w:ilvl w:val="0"/>
          <w:numId w:val="4"/>
        </w:numPr>
      </w:pPr>
      <w:r w:rsidRPr="009144F5">
        <w:t xml:space="preserve">studia </w:t>
      </w:r>
      <w:proofErr w:type="spellStart"/>
      <w:r w:rsidRPr="009144F5">
        <w:t>l’effetto</w:t>
      </w:r>
      <w:proofErr w:type="spellEnd"/>
      <w:r w:rsidRPr="009144F5">
        <w:t xml:space="preserve"> della </w:t>
      </w:r>
      <w:proofErr w:type="spellStart"/>
      <w:r w:rsidRPr="009144F5">
        <w:t>concentrazione</w:t>
      </w:r>
      <w:proofErr w:type="spellEnd"/>
      <w:r w:rsidRPr="009144F5">
        <w:t xml:space="preserve"> </w:t>
      </w:r>
      <w:proofErr w:type="spellStart"/>
      <w:r w:rsidRPr="009144F5">
        <w:t>sulla</w:t>
      </w:r>
      <w:proofErr w:type="spellEnd"/>
      <w:r w:rsidRPr="009144F5">
        <w:t xml:space="preserve"> </w:t>
      </w:r>
      <w:proofErr w:type="spellStart"/>
      <w:r w:rsidRPr="009144F5">
        <w:t>struttura</w:t>
      </w:r>
      <w:proofErr w:type="spellEnd"/>
      <w:r w:rsidRPr="009144F5">
        <w:t xml:space="preserve"> di </w:t>
      </w:r>
      <w:proofErr w:type="spellStart"/>
      <w:r w:rsidRPr="009144F5">
        <w:t>correlazione</w:t>
      </w:r>
      <w:proofErr w:type="spellEnd"/>
      <w:r w:rsidRPr="009144F5">
        <w:t xml:space="preserve">, </w:t>
      </w:r>
      <w:proofErr w:type="spellStart"/>
      <w:r w:rsidRPr="009144F5">
        <w:t>sulla</w:t>
      </w:r>
      <w:proofErr w:type="spellEnd"/>
      <w:r w:rsidRPr="009144F5">
        <w:t xml:space="preserve"> skewness/convexity delle </w:t>
      </w:r>
      <w:proofErr w:type="spellStart"/>
      <w:r w:rsidRPr="009144F5">
        <w:t>opzioni</w:t>
      </w:r>
      <w:proofErr w:type="spellEnd"/>
      <w:r w:rsidRPr="009144F5">
        <w:t xml:space="preserve"> e </w:t>
      </w:r>
      <w:proofErr w:type="spellStart"/>
      <w:r w:rsidRPr="009144F5">
        <w:t>costruisce</w:t>
      </w:r>
      <w:proofErr w:type="spellEnd"/>
      <w:r w:rsidRPr="009144F5">
        <w:t xml:space="preserve"> un </w:t>
      </w:r>
      <w:r w:rsidRPr="009144F5">
        <w:rPr>
          <w:b/>
          <w:bCs/>
        </w:rPr>
        <w:t>“Mag7 Greek”</w:t>
      </w:r>
      <w:r w:rsidRPr="009144F5">
        <w:t xml:space="preserve">, </w:t>
      </w:r>
      <w:proofErr w:type="spellStart"/>
      <w:r w:rsidRPr="009144F5">
        <w:t>cioè</w:t>
      </w:r>
      <w:proofErr w:type="spellEnd"/>
      <w:r w:rsidRPr="009144F5">
        <w:t xml:space="preserve"> </w:t>
      </w:r>
      <w:proofErr w:type="spellStart"/>
      <w:r w:rsidRPr="009144F5">
        <w:t>una</w:t>
      </w:r>
      <w:proofErr w:type="spellEnd"/>
      <w:r w:rsidRPr="009144F5">
        <w:t xml:space="preserve"> </w:t>
      </w:r>
      <w:proofErr w:type="spellStart"/>
      <w:r w:rsidRPr="009144F5">
        <w:t>misura</w:t>
      </w:r>
      <w:proofErr w:type="spellEnd"/>
      <w:r w:rsidRPr="009144F5">
        <w:t xml:space="preserve"> della </w:t>
      </w:r>
      <w:proofErr w:type="spellStart"/>
      <w:r w:rsidRPr="009144F5">
        <w:t>sensibilità</w:t>
      </w:r>
      <w:proofErr w:type="spellEnd"/>
      <w:r w:rsidRPr="009144F5">
        <w:t xml:space="preserve"> di </w:t>
      </w:r>
      <w:proofErr w:type="spellStart"/>
      <w:r w:rsidRPr="009144F5">
        <w:t>un’opzione</w:t>
      </w:r>
      <w:proofErr w:type="spellEnd"/>
      <w:r w:rsidRPr="009144F5">
        <w:t xml:space="preserve"> </w:t>
      </w:r>
      <w:proofErr w:type="spellStart"/>
      <w:r w:rsidRPr="009144F5">
        <w:t>indice</w:t>
      </w:r>
      <w:proofErr w:type="spellEnd"/>
      <w:r w:rsidRPr="009144F5">
        <w:t xml:space="preserve"> alla </w:t>
      </w:r>
      <w:proofErr w:type="spellStart"/>
      <w:r w:rsidRPr="009144F5">
        <w:t>volatilità</w:t>
      </w:r>
      <w:proofErr w:type="spellEnd"/>
      <w:r w:rsidRPr="009144F5">
        <w:t xml:space="preserve"> </w:t>
      </w:r>
      <w:proofErr w:type="spellStart"/>
      <w:r w:rsidRPr="009144F5">
        <w:t>dei</w:t>
      </w:r>
      <w:proofErr w:type="spellEnd"/>
      <w:r w:rsidRPr="009144F5">
        <w:t xml:space="preserve"> </w:t>
      </w:r>
      <w:proofErr w:type="spellStart"/>
      <w:r w:rsidRPr="009144F5">
        <w:t>singoli</w:t>
      </w:r>
      <w:proofErr w:type="spellEnd"/>
      <w:r w:rsidRPr="009144F5">
        <w:t xml:space="preserve"> </w:t>
      </w:r>
      <w:proofErr w:type="spellStart"/>
      <w:r w:rsidRPr="009144F5">
        <w:t>titoli</w:t>
      </w:r>
      <w:proofErr w:type="spellEnd"/>
      <w:r w:rsidRPr="009144F5">
        <w:t xml:space="preserve"> Mag</w:t>
      </w:r>
      <w:proofErr w:type="gramStart"/>
      <w:r w:rsidRPr="009144F5">
        <w:t>7 ;</w:t>
      </w:r>
      <w:proofErr w:type="gramEnd"/>
    </w:p>
    <w:p w14:paraId="108740DB" w14:textId="77777777" w:rsidR="009144F5" w:rsidRPr="009144F5" w:rsidRDefault="009144F5" w:rsidP="009144F5">
      <w:pPr>
        <w:numPr>
          <w:ilvl w:val="0"/>
          <w:numId w:val="4"/>
        </w:numPr>
      </w:pPr>
      <w:r w:rsidRPr="009144F5">
        <w:t xml:space="preserve">conclude </w:t>
      </w:r>
      <w:proofErr w:type="spellStart"/>
      <w:r w:rsidRPr="009144F5">
        <w:t>che</w:t>
      </w:r>
      <w:proofErr w:type="spellEnd"/>
      <w:r w:rsidRPr="009144F5">
        <w:t xml:space="preserve"> la </w:t>
      </w:r>
      <w:proofErr w:type="spellStart"/>
      <w:r w:rsidRPr="009144F5">
        <w:t>volatilità</w:t>
      </w:r>
      <w:proofErr w:type="spellEnd"/>
      <w:r w:rsidRPr="009144F5">
        <w:t xml:space="preserve"> index non </w:t>
      </w:r>
      <w:proofErr w:type="spellStart"/>
      <w:r w:rsidRPr="009144F5">
        <w:t>cresce</w:t>
      </w:r>
      <w:proofErr w:type="spellEnd"/>
      <w:r w:rsidRPr="009144F5">
        <w:t xml:space="preserve"> </w:t>
      </w:r>
      <w:proofErr w:type="spellStart"/>
      <w:r w:rsidRPr="009144F5">
        <w:t>meccanicamente</w:t>
      </w:r>
      <w:proofErr w:type="spellEnd"/>
      <w:r w:rsidRPr="009144F5">
        <w:t xml:space="preserve"> con la </w:t>
      </w:r>
      <w:proofErr w:type="spellStart"/>
      <w:r w:rsidRPr="009144F5">
        <w:t>concentrazione</w:t>
      </w:r>
      <w:proofErr w:type="spellEnd"/>
      <w:r w:rsidRPr="009144F5">
        <w:t xml:space="preserve"> </w:t>
      </w:r>
      <w:proofErr w:type="spellStart"/>
      <w:r w:rsidRPr="009144F5">
        <w:t>perché</w:t>
      </w:r>
      <w:proofErr w:type="spellEnd"/>
      <w:r w:rsidRPr="009144F5">
        <w:t xml:space="preserve"> il calo delle </w:t>
      </w:r>
      <w:proofErr w:type="spellStart"/>
      <w:r w:rsidRPr="009144F5">
        <w:t>correlazioni</w:t>
      </w:r>
      <w:proofErr w:type="spellEnd"/>
      <w:r w:rsidRPr="009144F5">
        <w:t xml:space="preserve"> aggregate </w:t>
      </w:r>
      <w:proofErr w:type="spellStart"/>
      <w:r w:rsidRPr="009144F5">
        <w:t>compensa</w:t>
      </w:r>
      <w:proofErr w:type="spellEnd"/>
      <w:r w:rsidRPr="009144F5">
        <w:t xml:space="preserve"> </w:t>
      </w:r>
      <w:proofErr w:type="spellStart"/>
      <w:r w:rsidRPr="009144F5">
        <w:t>l’aumento</w:t>
      </w:r>
      <w:proofErr w:type="spellEnd"/>
      <w:r w:rsidRPr="009144F5">
        <w:t xml:space="preserve"> </w:t>
      </w:r>
      <w:proofErr w:type="spellStart"/>
      <w:r w:rsidRPr="009144F5">
        <w:t>dei</w:t>
      </w:r>
      <w:proofErr w:type="spellEnd"/>
      <w:r w:rsidRPr="009144F5">
        <w:t xml:space="preserve"> </w:t>
      </w:r>
      <w:proofErr w:type="spellStart"/>
      <w:r w:rsidRPr="009144F5">
        <w:t>pesi</w:t>
      </w:r>
      <w:proofErr w:type="spellEnd"/>
      <w:r w:rsidRPr="009144F5">
        <w:t xml:space="preserve">, ma la </w:t>
      </w:r>
      <w:proofErr w:type="spellStart"/>
      <w:r w:rsidRPr="009144F5">
        <w:t>concentrazione</w:t>
      </w:r>
      <w:proofErr w:type="spellEnd"/>
      <w:r w:rsidRPr="009144F5">
        <w:t xml:space="preserve"> </w:t>
      </w:r>
      <w:proofErr w:type="spellStart"/>
      <w:r w:rsidRPr="009144F5">
        <w:t>aumenta</w:t>
      </w:r>
      <w:proofErr w:type="spellEnd"/>
      <w:r w:rsidRPr="009144F5">
        <w:t xml:space="preserve"> </w:t>
      </w:r>
      <w:r w:rsidRPr="009144F5">
        <w:rPr>
          <w:b/>
          <w:bCs/>
        </w:rPr>
        <w:t>skewness e convexity</w:t>
      </w:r>
      <w:r w:rsidRPr="009144F5">
        <w:t xml:space="preserve"> </w:t>
      </w:r>
      <w:proofErr w:type="spellStart"/>
      <w:r w:rsidRPr="009144F5">
        <w:t>dell’IV</w:t>
      </w:r>
      <w:proofErr w:type="spellEnd"/>
      <w:r w:rsidRPr="009144F5">
        <w:t xml:space="preserve"> </w:t>
      </w:r>
      <w:proofErr w:type="gramStart"/>
      <w:r w:rsidRPr="009144F5">
        <w:t>surface ;</w:t>
      </w:r>
      <w:proofErr w:type="gramEnd"/>
    </w:p>
    <w:p w14:paraId="2FCFC36D" w14:textId="77777777" w:rsidR="009144F5" w:rsidRPr="009144F5" w:rsidRDefault="009144F5" w:rsidP="009144F5">
      <w:pPr>
        <w:numPr>
          <w:ilvl w:val="0"/>
          <w:numId w:val="4"/>
        </w:numPr>
      </w:pPr>
      <w:proofErr w:type="spellStart"/>
      <w:r w:rsidRPr="009144F5">
        <w:t>modifica</w:t>
      </w:r>
      <w:proofErr w:type="spellEnd"/>
      <w:r w:rsidRPr="009144F5">
        <w:t xml:space="preserve"> la </w:t>
      </w:r>
      <w:proofErr w:type="spellStart"/>
      <w:r w:rsidRPr="009144F5">
        <w:t>strategia</w:t>
      </w:r>
      <w:proofErr w:type="spellEnd"/>
      <w:r w:rsidRPr="009144F5">
        <w:t xml:space="preserve"> size con </w:t>
      </w:r>
      <w:proofErr w:type="spellStart"/>
      <w:r w:rsidRPr="009144F5">
        <w:t>indicatori</w:t>
      </w:r>
      <w:proofErr w:type="spellEnd"/>
      <w:r w:rsidRPr="009144F5">
        <w:t xml:space="preserve"> di </w:t>
      </w:r>
      <w:r w:rsidRPr="009144F5">
        <w:rPr>
          <w:b/>
          <w:bCs/>
        </w:rPr>
        <w:t>Dispersion</w:t>
      </w:r>
      <w:r w:rsidRPr="009144F5">
        <w:t xml:space="preserve"> e </w:t>
      </w:r>
      <w:r w:rsidRPr="009144F5">
        <w:rPr>
          <w:b/>
          <w:bCs/>
        </w:rPr>
        <w:t>Influence</w:t>
      </w:r>
      <w:r w:rsidRPr="009144F5">
        <w:t xml:space="preserve">, </w:t>
      </w:r>
      <w:proofErr w:type="spellStart"/>
      <w:r w:rsidRPr="009144F5">
        <w:t>migliorandone</w:t>
      </w:r>
      <w:proofErr w:type="spellEnd"/>
      <w:r w:rsidRPr="009144F5">
        <w:t xml:space="preserve"> la performance out-of-sample rispetto al </w:t>
      </w:r>
      <w:proofErr w:type="gramStart"/>
      <w:r w:rsidRPr="009144F5">
        <w:t>benchmark .</w:t>
      </w:r>
      <w:proofErr w:type="gramEnd"/>
    </w:p>
    <w:p w14:paraId="5088EEB9" w14:textId="77777777" w:rsidR="009144F5" w:rsidRPr="009144F5" w:rsidRDefault="009144F5" w:rsidP="009144F5">
      <w:proofErr w:type="spellStart"/>
      <w:r w:rsidRPr="009144F5">
        <w:rPr>
          <w:b/>
          <w:bCs/>
        </w:rPr>
        <w:t>Punti</w:t>
      </w:r>
      <w:proofErr w:type="spellEnd"/>
      <w:r w:rsidRPr="009144F5">
        <w:rPr>
          <w:b/>
          <w:bCs/>
        </w:rPr>
        <w:t xml:space="preserve"> </w:t>
      </w:r>
      <w:proofErr w:type="spellStart"/>
      <w:r w:rsidRPr="009144F5">
        <w:rPr>
          <w:b/>
          <w:bCs/>
        </w:rPr>
        <w:t>forti</w:t>
      </w:r>
      <w:proofErr w:type="spellEnd"/>
    </w:p>
    <w:p w14:paraId="303B014B" w14:textId="77777777" w:rsidR="009144F5" w:rsidRPr="009144F5" w:rsidRDefault="009144F5" w:rsidP="009144F5">
      <w:pPr>
        <w:numPr>
          <w:ilvl w:val="0"/>
          <w:numId w:val="5"/>
        </w:numPr>
      </w:pPr>
      <w:r w:rsidRPr="009144F5">
        <w:t xml:space="preserve">introduce </w:t>
      </w:r>
      <w:proofErr w:type="spellStart"/>
      <w:r w:rsidRPr="009144F5">
        <w:t>una</w:t>
      </w:r>
      <w:proofErr w:type="spellEnd"/>
      <w:r w:rsidRPr="009144F5">
        <w:t xml:space="preserve"> </w:t>
      </w:r>
      <w:proofErr w:type="spellStart"/>
      <w:r w:rsidRPr="009144F5">
        <w:t>narrativa</w:t>
      </w:r>
      <w:proofErr w:type="spellEnd"/>
      <w:r w:rsidRPr="009144F5">
        <w:t xml:space="preserve"> </w:t>
      </w:r>
      <w:proofErr w:type="spellStart"/>
      <w:r w:rsidRPr="009144F5">
        <w:t>dinamica</w:t>
      </w:r>
      <w:proofErr w:type="spellEnd"/>
      <w:r w:rsidRPr="009144F5">
        <w:t xml:space="preserve">, </w:t>
      </w:r>
      <w:proofErr w:type="spellStart"/>
      <w:r w:rsidRPr="009144F5">
        <w:t>non solo</w:t>
      </w:r>
      <w:proofErr w:type="spellEnd"/>
      <w:r w:rsidRPr="009144F5">
        <w:t xml:space="preserve"> </w:t>
      </w:r>
      <w:proofErr w:type="spellStart"/>
      <w:r w:rsidRPr="009144F5">
        <w:t>statica</w:t>
      </w:r>
      <w:proofErr w:type="spellEnd"/>
      <w:r w:rsidRPr="009144F5">
        <w:t>;</w:t>
      </w:r>
    </w:p>
    <w:p w14:paraId="62AD6061" w14:textId="77777777" w:rsidR="009144F5" w:rsidRPr="009144F5" w:rsidRDefault="009144F5" w:rsidP="009144F5">
      <w:pPr>
        <w:numPr>
          <w:ilvl w:val="0"/>
          <w:numId w:val="5"/>
        </w:numPr>
      </w:pPr>
      <w:proofErr w:type="spellStart"/>
      <w:r w:rsidRPr="009144F5">
        <w:t>collega</w:t>
      </w:r>
      <w:proofErr w:type="spellEnd"/>
      <w:r w:rsidRPr="009144F5">
        <w:t xml:space="preserve"> </w:t>
      </w:r>
      <w:proofErr w:type="spellStart"/>
      <w:r w:rsidRPr="009144F5">
        <w:t>concentrazione</w:t>
      </w:r>
      <w:proofErr w:type="spellEnd"/>
      <w:r w:rsidRPr="009144F5">
        <w:t xml:space="preserve"> e </w:t>
      </w:r>
      <w:proofErr w:type="spellStart"/>
      <w:r w:rsidRPr="009144F5">
        <w:t>opzioni</w:t>
      </w:r>
      <w:proofErr w:type="spellEnd"/>
      <w:r w:rsidRPr="009144F5">
        <w:t xml:space="preserve"> </w:t>
      </w:r>
      <w:proofErr w:type="spellStart"/>
      <w:r w:rsidRPr="009144F5">
        <w:t>tramite</w:t>
      </w:r>
      <w:proofErr w:type="spellEnd"/>
      <w:r w:rsidRPr="009144F5">
        <w:t xml:space="preserve"> </w:t>
      </w:r>
      <w:proofErr w:type="spellStart"/>
      <w:r w:rsidRPr="009144F5">
        <w:t>correlazioni</w:t>
      </w:r>
      <w:proofErr w:type="spellEnd"/>
      <w:r w:rsidRPr="009144F5">
        <w:t xml:space="preserve"> e higher moments;</w:t>
      </w:r>
    </w:p>
    <w:p w14:paraId="305743AE" w14:textId="77777777" w:rsidR="009144F5" w:rsidRPr="009144F5" w:rsidRDefault="009144F5" w:rsidP="009144F5">
      <w:pPr>
        <w:numPr>
          <w:ilvl w:val="0"/>
          <w:numId w:val="5"/>
        </w:numPr>
      </w:pPr>
      <w:r w:rsidRPr="009144F5">
        <w:t xml:space="preserve">idea della propagation speed </w:t>
      </w:r>
      <w:proofErr w:type="spellStart"/>
      <w:r w:rsidRPr="009144F5">
        <w:t>molto</w:t>
      </w:r>
      <w:proofErr w:type="spellEnd"/>
      <w:r w:rsidRPr="009144F5">
        <w:t xml:space="preserve"> utile per </w:t>
      </w:r>
      <w:proofErr w:type="spellStart"/>
      <w:r w:rsidRPr="009144F5">
        <w:t>una</w:t>
      </w:r>
      <w:proofErr w:type="spellEnd"/>
      <w:r w:rsidRPr="009144F5">
        <w:t xml:space="preserve"> </w:t>
      </w:r>
      <w:proofErr w:type="spellStart"/>
      <w:r w:rsidRPr="009144F5">
        <w:t>tesi</w:t>
      </w:r>
      <w:proofErr w:type="spellEnd"/>
      <w:r w:rsidRPr="009144F5">
        <w:t>.</w:t>
      </w:r>
    </w:p>
    <w:p w14:paraId="1ECC26E8" w14:textId="77777777" w:rsidR="009144F5" w:rsidRPr="009144F5" w:rsidRDefault="009144F5" w:rsidP="009144F5">
      <w:proofErr w:type="spellStart"/>
      <w:r w:rsidRPr="009144F5">
        <w:rPr>
          <w:b/>
          <w:bCs/>
        </w:rPr>
        <w:t>Limite</w:t>
      </w:r>
      <w:proofErr w:type="spellEnd"/>
    </w:p>
    <w:p w14:paraId="18FD4AB4" w14:textId="77777777" w:rsidR="009144F5" w:rsidRPr="009144F5" w:rsidRDefault="009144F5" w:rsidP="009144F5">
      <w:pPr>
        <w:numPr>
          <w:ilvl w:val="0"/>
          <w:numId w:val="6"/>
        </w:numPr>
      </w:pPr>
      <w:proofErr w:type="spellStart"/>
      <w:r w:rsidRPr="009144F5">
        <w:t>resta</w:t>
      </w:r>
      <w:proofErr w:type="spellEnd"/>
      <w:r w:rsidRPr="009144F5">
        <w:t xml:space="preserve"> </w:t>
      </w:r>
      <w:proofErr w:type="spellStart"/>
      <w:r w:rsidRPr="009144F5">
        <w:t>soprattutto</w:t>
      </w:r>
      <w:proofErr w:type="spellEnd"/>
      <w:r w:rsidRPr="009144F5">
        <w:t xml:space="preserve"> </w:t>
      </w:r>
      <w:proofErr w:type="spellStart"/>
      <w:r w:rsidRPr="009144F5">
        <w:t>nel</w:t>
      </w:r>
      <w:proofErr w:type="spellEnd"/>
      <w:r w:rsidRPr="009144F5">
        <w:t xml:space="preserve"> </w:t>
      </w:r>
      <w:proofErr w:type="spellStart"/>
      <w:r w:rsidRPr="009144F5">
        <w:t>dominio</w:t>
      </w:r>
      <w:proofErr w:type="spellEnd"/>
      <w:r w:rsidRPr="009144F5">
        <w:t xml:space="preserve"> di </w:t>
      </w:r>
      <w:r w:rsidRPr="009144F5">
        <w:rPr>
          <w:b/>
          <w:bCs/>
        </w:rPr>
        <w:t>proxy</w:t>
      </w:r>
      <w:r w:rsidRPr="009144F5">
        <w:t xml:space="preserve"> e </w:t>
      </w:r>
      <w:proofErr w:type="spellStart"/>
      <w:r w:rsidRPr="009144F5">
        <w:rPr>
          <w:b/>
          <w:bCs/>
        </w:rPr>
        <w:t>statistiche</w:t>
      </w:r>
      <w:proofErr w:type="spellEnd"/>
      <w:r w:rsidRPr="009144F5">
        <w:rPr>
          <w:b/>
          <w:bCs/>
        </w:rPr>
        <w:t xml:space="preserve"> </w:t>
      </w:r>
      <w:proofErr w:type="spellStart"/>
      <w:r w:rsidRPr="009144F5">
        <w:rPr>
          <w:b/>
          <w:bCs/>
        </w:rPr>
        <w:t>descrittive</w:t>
      </w:r>
      <w:proofErr w:type="spellEnd"/>
      <w:r w:rsidRPr="009144F5">
        <w:t>;</w:t>
      </w:r>
    </w:p>
    <w:p w14:paraId="4827AC9D" w14:textId="77777777" w:rsidR="009144F5" w:rsidRPr="009144F5" w:rsidRDefault="009144F5" w:rsidP="009144F5">
      <w:pPr>
        <w:numPr>
          <w:ilvl w:val="0"/>
          <w:numId w:val="6"/>
        </w:numPr>
      </w:pPr>
      <w:r w:rsidRPr="009144F5">
        <w:t xml:space="preserve">lato </w:t>
      </w:r>
      <w:proofErr w:type="spellStart"/>
      <w:r w:rsidRPr="009144F5">
        <w:t>opzioni</w:t>
      </w:r>
      <w:proofErr w:type="spellEnd"/>
      <w:r w:rsidRPr="009144F5">
        <w:t xml:space="preserve">: </w:t>
      </w:r>
      <w:proofErr w:type="spellStart"/>
      <w:r w:rsidRPr="009144F5">
        <w:t>lavora</w:t>
      </w:r>
      <w:proofErr w:type="spellEnd"/>
      <w:r w:rsidRPr="009144F5">
        <w:t xml:space="preserve"> </w:t>
      </w:r>
      <w:proofErr w:type="spellStart"/>
      <w:r w:rsidRPr="009144F5">
        <w:t>su</w:t>
      </w:r>
      <w:proofErr w:type="spellEnd"/>
      <w:r w:rsidRPr="009144F5">
        <w:t xml:space="preserve"> skew/convexity/</w:t>
      </w:r>
      <w:proofErr w:type="spellStart"/>
      <w:r w:rsidRPr="009144F5">
        <w:t>vega</w:t>
      </w:r>
      <w:proofErr w:type="spellEnd"/>
      <w:r w:rsidRPr="009144F5">
        <w:t xml:space="preserve"> sensitivity, ma non </w:t>
      </w:r>
      <w:proofErr w:type="spellStart"/>
      <w:r w:rsidRPr="009144F5">
        <w:t>arriva</w:t>
      </w:r>
      <w:proofErr w:type="spellEnd"/>
      <w:r w:rsidRPr="009144F5">
        <w:t xml:space="preserve"> a </w:t>
      </w:r>
      <w:r w:rsidRPr="009144F5">
        <w:rPr>
          <w:b/>
          <w:bCs/>
        </w:rPr>
        <w:t>risk-neutral tails</w:t>
      </w:r>
      <w:r w:rsidRPr="009144F5">
        <w:t xml:space="preserve">, </w:t>
      </w:r>
      <w:r w:rsidRPr="009144F5">
        <w:rPr>
          <w:b/>
          <w:bCs/>
        </w:rPr>
        <w:t>variance risk premium</w:t>
      </w:r>
      <w:r w:rsidRPr="009144F5">
        <w:t xml:space="preserve">, </w:t>
      </w:r>
      <w:r w:rsidRPr="009144F5">
        <w:rPr>
          <w:b/>
          <w:bCs/>
        </w:rPr>
        <w:t>jump/tail premia</w:t>
      </w:r>
      <w:r w:rsidRPr="009144F5">
        <w:t xml:space="preserve"> in modo </w:t>
      </w:r>
      <w:proofErr w:type="spellStart"/>
      <w:r w:rsidRPr="009144F5">
        <w:t>strutturale</w:t>
      </w:r>
      <w:proofErr w:type="spellEnd"/>
      <w:r w:rsidRPr="009144F5">
        <w:t>.</w:t>
      </w:r>
    </w:p>
    <w:p w14:paraId="3515D8FB" w14:textId="77777777" w:rsidR="009144F5" w:rsidRPr="009144F5" w:rsidRDefault="00000000" w:rsidP="009144F5">
      <w:r>
        <w:pict w14:anchorId="52D6B406">
          <v:rect id="_x0000_i1027" style="width:0;height:1.5pt" o:hralign="center" o:hrstd="t" o:hr="t" fillcolor="#a0a0a0" stroked="f"/>
        </w:pict>
      </w:r>
    </w:p>
    <w:p w14:paraId="2231D5C6" w14:textId="77777777" w:rsidR="009144F5" w:rsidRPr="009144F5" w:rsidRDefault="009144F5" w:rsidP="009144F5">
      <w:pPr>
        <w:rPr>
          <w:b/>
          <w:bCs/>
        </w:rPr>
      </w:pPr>
      <w:r w:rsidRPr="009144F5">
        <w:rPr>
          <w:b/>
          <w:bCs/>
        </w:rPr>
        <w:t>2. Violet Quants (NYU)</w:t>
      </w:r>
    </w:p>
    <w:p w14:paraId="6CE2D66F" w14:textId="77777777" w:rsidR="009144F5" w:rsidRPr="009144F5" w:rsidRDefault="009144F5" w:rsidP="009144F5">
      <w:r w:rsidRPr="009144F5">
        <w:lastRenderedPageBreak/>
        <w:t xml:space="preserve">È il paper </w:t>
      </w:r>
      <w:proofErr w:type="spellStart"/>
      <w:r w:rsidRPr="009144F5">
        <w:t>più</w:t>
      </w:r>
      <w:proofErr w:type="spellEnd"/>
      <w:r w:rsidRPr="009144F5">
        <w:t xml:space="preserve"> “heavy” </w:t>
      </w:r>
      <w:proofErr w:type="spellStart"/>
      <w:r w:rsidRPr="009144F5">
        <w:t>sul</w:t>
      </w:r>
      <w:proofErr w:type="spellEnd"/>
      <w:r w:rsidRPr="009144F5">
        <w:t xml:space="preserve"> piano </w:t>
      </w:r>
      <w:proofErr w:type="spellStart"/>
      <w:r w:rsidRPr="009144F5">
        <w:t>tecnico</w:t>
      </w:r>
      <w:proofErr w:type="spellEnd"/>
      <w:r w:rsidRPr="009144F5">
        <w:t xml:space="preserve">, ma </w:t>
      </w:r>
      <w:proofErr w:type="spellStart"/>
      <w:r w:rsidRPr="009144F5">
        <w:t>anche</w:t>
      </w:r>
      <w:proofErr w:type="spellEnd"/>
      <w:r w:rsidRPr="009144F5">
        <w:t xml:space="preserve"> </w:t>
      </w:r>
      <w:proofErr w:type="spellStart"/>
      <w:r w:rsidRPr="009144F5">
        <w:t>quello</w:t>
      </w:r>
      <w:proofErr w:type="spellEnd"/>
      <w:r w:rsidRPr="009144F5">
        <w:t xml:space="preserve"> </w:t>
      </w:r>
      <w:proofErr w:type="spellStart"/>
      <w:r w:rsidRPr="009144F5">
        <w:t>più</w:t>
      </w:r>
      <w:proofErr w:type="spellEnd"/>
      <w:r w:rsidRPr="009144F5">
        <w:t xml:space="preserve"> </w:t>
      </w:r>
      <w:proofErr w:type="spellStart"/>
      <w:r w:rsidRPr="009144F5">
        <w:t>esposto</w:t>
      </w:r>
      <w:proofErr w:type="spellEnd"/>
      <w:r w:rsidRPr="009144F5">
        <w:t xml:space="preserve"> al </w:t>
      </w:r>
      <w:proofErr w:type="spellStart"/>
      <w:r w:rsidRPr="009144F5">
        <w:t>rischio</w:t>
      </w:r>
      <w:proofErr w:type="spellEnd"/>
      <w:r w:rsidRPr="009144F5">
        <w:t xml:space="preserve"> di over-engineering.</w:t>
      </w:r>
    </w:p>
    <w:p w14:paraId="5549416E" w14:textId="77777777" w:rsidR="009144F5" w:rsidRPr="009144F5" w:rsidRDefault="009144F5" w:rsidP="009144F5">
      <w:r w:rsidRPr="009144F5">
        <w:rPr>
          <w:b/>
          <w:bCs/>
        </w:rPr>
        <w:t>Cosa fa</w:t>
      </w:r>
    </w:p>
    <w:p w14:paraId="76600262" w14:textId="77777777" w:rsidR="009144F5" w:rsidRPr="009144F5" w:rsidRDefault="009144F5" w:rsidP="009144F5">
      <w:pPr>
        <w:numPr>
          <w:ilvl w:val="0"/>
          <w:numId w:val="7"/>
        </w:numPr>
      </w:pPr>
      <w:proofErr w:type="spellStart"/>
      <w:r w:rsidRPr="009144F5">
        <w:t>usa</w:t>
      </w:r>
      <w:proofErr w:type="spellEnd"/>
      <w:r w:rsidRPr="009144F5">
        <w:t xml:space="preserve"> rolling OLS, GARCH e Kalman filter per beta </w:t>
      </w:r>
      <w:proofErr w:type="spellStart"/>
      <w:r w:rsidRPr="009144F5">
        <w:t>dinamici</w:t>
      </w:r>
      <w:proofErr w:type="spellEnd"/>
      <w:r w:rsidRPr="009144F5">
        <w:t>;</w:t>
      </w:r>
    </w:p>
    <w:p w14:paraId="5C48593E" w14:textId="77777777" w:rsidR="009144F5" w:rsidRPr="009144F5" w:rsidRDefault="009144F5" w:rsidP="009144F5">
      <w:pPr>
        <w:numPr>
          <w:ilvl w:val="0"/>
          <w:numId w:val="7"/>
        </w:numPr>
      </w:pPr>
      <w:proofErr w:type="spellStart"/>
      <w:r w:rsidRPr="009144F5">
        <w:t>usa</w:t>
      </w:r>
      <w:proofErr w:type="spellEnd"/>
      <w:r w:rsidRPr="009144F5">
        <w:t xml:space="preserve"> PCA per </w:t>
      </w:r>
      <w:proofErr w:type="spellStart"/>
      <w:r w:rsidRPr="009144F5">
        <w:t>quantificare</w:t>
      </w:r>
      <w:proofErr w:type="spellEnd"/>
      <w:r w:rsidRPr="009144F5">
        <w:t xml:space="preserve"> il </w:t>
      </w:r>
      <w:proofErr w:type="spellStart"/>
      <w:r w:rsidRPr="009144F5">
        <w:t>contributo</w:t>
      </w:r>
      <w:proofErr w:type="spellEnd"/>
      <w:r w:rsidRPr="009144F5">
        <w:t xml:space="preserve"> </w:t>
      </w:r>
      <w:proofErr w:type="spellStart"/>
      <w:r w:rsidRPr="009144F5">
        <w:t>sistemico</w:t>
      </w:r>
      <w:proofErr w:type="spellEnd"/>
      <w:r w:rsidRPr="009144F5">
        <w:t xml:space="preserve"> </w:t>
      </w:r>
      <w:proofErr w:type="spellStart"/>
      <w:r w:rsidRPr="009144F5">
        <w:t>dei</w:t>
      </w:r>
      <w:proofErr w:type="spellEnd"/>
      <w:r w:rsidRPr="009144F5">
        <w:t xml:space="preserve"> M7;</w:t>
      </w:r>
    </w:p>
    <w:p w14:paraId="5E94923D" w14:textId="77777777" w:rsidR="009144F5" w:rsidRPr="009144F5" w:rsidRDefault="009144F5" w:rsidP="009144F5">
      <w:pPr>
        <w:numPr>
          <w:ilvl w:val="0"/>
          <w:numId w:val="7"/>
        </w:numPr>
      </w:pPr>
      <w:r w:rsidRPr="009144F5">
        <w:t xml:space="preserve">per le </w:t>
      </w:r>
      <w:proofErr w:type="spellStart"/>
      <w:r w:rsidRPr="009144F5">
        <w:t>opzioni</w:t>
      </w:r>
      <w:proofErr w:type="spellEnd"/>
      <w:r w:rsidRPr="009144F5">
        <w:t xml:space="preserve"> </w:t>
      </w:r>
      <w:proofErr w:type="spellStart"/>
      <w:r w:rsidRPr="009144F5">
        <w:t>usa</w:t>
      </w:r>
      <w:proofErr w:type="spellEnd"/>
      <w:r w:rsidRPr="009144F5">
        <w:t xml:space="preserve"> un framework </w:t>
      </w:r>
      <w:r w:rsidRPr="009144F5">
        <w:rPr>
          <w:b/>
          <w:bCs/>
        </w:rPr>
        <w:t>NIG + GPD</w:t>
      </w:r>
      <w:r w:rsidRPr="009144F5">
        <w:t xml:space="preserve"> per </w:t>
      </w:r>
      <w:proofErr w:type="spellStart"/>
      <w:r w:rsidRPr="009144F5">
        <w:t>catturare</w:t>
      </w:r>
      <w:proofErr w:type="spellEnd"/>
      <w:r w:rsidRPr="009144F5">
        <w:t xml:space="preserve"> code e skewness;</w:t>
      </w:r>
    </w:p>
    <w:p w14:paraId="04BB0B86" w14:textId="77777777" w:rsidR="009144F5" w:rsidRPr="009144F5" w:rsidRDefault="009144F5" w:rsidP="009144F5">
      <w:pPr>
        <w:numPr>
          <w:ilvl w:val="0"/>
          <w:numId w:val="7"/>
        </w:numPr>
      </w:pPr>
      <w:r w:rsidRPr="009144F5">
        <w:t xml:space="preserve">documenta </w:t>
      </w:r>
      <w:proofErr w:type="spellStart"/>
      <w:r w:rsidRPr="009144F5">
        <w:t>concentrazione</w:t>
      </w:r>
      <w:proofErr w:type="spellEnd"/>
      <w:r w:rsidRPr="009144F5">
        <w:t xml:space="preserve"> come </w:t>
      </w:r>
      <w:proofErr w:type="spellStart"/>
      <w:r w:rsidRPr="009144F5">
        <w:t>fattore</w:t>
      </w:r>
      <w:proofErr w:type="spellEnd"/>
      <w:r w:rsidRPr="009144F5">
        <w:t xml:space="preserve"> </w:t>
      </w:r>
      <w:proofErr w:type="spellStart"/>
      <w:r w:rsidRPr="009144F5">
        <w:t>che</w:t>
      </w:r>
      <w:proofErr w:type="spellEnd"/>
      <w:r w:rsidRPr="009144F5">
        <w:t xml:space="preserve"> </w:t>
      </w:r>
      <w:proofErr w:type="spellStart"/>
      <w:r w:rsidRPr="009144F5">
        <w:t>aumenta</w:t>
      </w:r>
      <w:proofErr w:type="spellEnd"/>
      <w:r w:rsidRPr="009144F5">
        <w:t xml:space="preserve"> volatility skew e tail risk;</w:t>
      </w:r>
    </w:p>
    <w:p w14:paraId="16B5D399" w14:textId="77777777" w:rsidR="009144F5" w:rsidRPr="009144F5" w:rsidRDefault="009144F5" w:rsidP="009144F5">
      <w:pPr>
        <w:numPr>
          <w:ilvl w:val="0"/>
          <w:numId w:val="7"/>
        </w:numPr>
      </w:pPr>
      <w:proofErr w:type="spellStart"/>
      <w:r w:rsidRPr="009144F5">
        <w:t>propone</w:t>
      </w:r>
      <w:proofErr w:type="spellEnd"/>
      <w:r w:rsidRPr="009144F5">
        <w:t xml:space="preserve"> </w:t>
      </w:r>
      <w:proofErr w:type="spellStart"/>
      <w:r w:rsidRPr="009144F5">
        <w:t>una</w:t>
      </w:r>
      <w:proofErr w:type="spellEnd"/>
      <w:r w:rsidRPr="009144F5">
        <w:t xml:space="preserve"> </w:t>
      </w:r>
      <w:proofErr w:type="spellStart"/>
      <w:r w:rsidRPr="009144F5">
        <w:t>strategia</w:t>
      </w:r>
      <w:proofErr w:type="spellEnd"/>
      <w:r w:rsidRPr="009144F5">
        <w:t xml:space="preserve"> </w:t>
      </w:r>
      <w:proofErr w:type="spellStart"/>
      <w:r w:rsidRPr="009144F5">
        <w:t>adattiva</w:t>
      </w:r>
      <w:proofErr w:type="spellEnd"/>
      <w:r w:rsidRPr="009144F5">
        <w:t xml:space="preserve"> long small / short M7 con beta e vol signals, e </w:t>
      </w:r>
      <w:proofErr w:type="spellStart"/>
      <w:r w:rsidRPr="009144F5">
        <w:t>riporta</w:t>
      </w:r>
      <w:proofErr w:type="spellEnd"/>
      <w:r w:rsidRPr="009144F5">
        <w:t xml:space="preserve"> un </w:t>
      </w:r>
      <w:proofErr w:type="spellStart"/>
      <w:r w:rsidRPr="009144F5">
        <w:t>miglioramento</w:t>
      </w:r>
      <w:proofErr w:type="spellEnd"/>
      <w:r w:rsidRPr="009144F5">
        <w:t xml:space="preserve"> forte rispetto alla </w:t>
      </w:r>
      <w:proofErr w:type="spellStart"/>
      <w:r w:rsidRPr="009144F5">
        <w:t>strategia</w:t>
      </w:r>
      <w:proofErr w:type="spellEnd"/>
      <w:r w:rsidRPr="009144F5">
        <w:t xml:space="preserve"> </w:t>
      </w:r>
      <w:proofErr w:type="spellStart"/>
      <w:proofErr w:type="gramStart"/>
      <w:r w:rsidRPr="009144F5">
        <w:t>tradizionale</w:t>
      </w:r>
      <w:proofErr w:type="spellEnd"/>
      <w:r w:rsidRPr="009144F5">
        <w:t xml:space="preserve"> .</w:t>
      </w:r>
      <w:proofErr w:type="gramEnd"/>
    </w:p>
    <w:p w14:paraId="588345BC" w14:textId="77777777" w:rsidR="009144F5" w:rsidRPr="009144F5" w:rsidRDefault="009144F5" w:rsidP="009144F5">
      <w:proofErr w:type="spellStart"/>
      <w:r w:rsidRPr="009144F5">
        <w:rPr>
          <w:b/>
          <w:bCs/>
        </w:rPr>
        <w:t>Punti</w:t>
      </w:r>
      <w:proofErr w:type="spellEnd"/>
      <w:r w:rsidRPr="009144F5">
        <w:rPr>
          <w:b/>
          <w:bCs/>
        </w:rPr>
        <w:t xml:space="preserve"> </w:t>
      </w:r>
      <w:proofErr w:type="spellStart"/>
      <w:r w:rsidRPr="009144F5">
        <w:rPr>
          <w:b/>
          <w:bCs/>
        </w:rPr>
        <w:t>forti</w:t>
      </w:r>
      <w:proofErr w:type="spellEnd"/>
    </w:p>
    <w:p w14:paraId="3F171D21" w14:textId="77777777" w:rsidR="009144F5" w:rsidRPr="009144F5" w:rsidRDefault="009144F5" w:rsidP="009144F5">
      <w:pPr>
        <w:numPr>
          <w:ilvl w:val="0"/>
          <w:numId w:val="8"/>
        </w:numPr>
      </w:pPr>
      <w:proofErr w:type="spellStart"/>
      <w:r w:rsidRPr="009144F5">
        <w:t>entra</w:t>
      </w:r>
      <w:proofErr w:type="spellEnd"/>
      <w:r w:rsidRPr="009144F5">
        <w:t xml:space="preserve"> </w:t>
      </w:r>
      <w:proofErr w:type="spellStart"/>
      <w:r w:rsidRPr="009144F5">
        <w:t>davvero</w:t>
      </w:r>
      <w:proofErr w:type="spellEnd"/>
      <w:r w:rsidRPr="009144F5">
        <w:t xml:space="preserve"> </w:t>
      </w:r>
      <w:proofErr w:type="spellStart"/>
      <w:r w:rsidRPr="009144F5">
        <w:t>nel</w:t>
      </w:r>
      <w:proofErr w:type="spellEnd"/>
      <w:r w:rsidRPr="009144F5">
        <w:t xml:space="preserve"> </w:t>
      </w:r>
      <w:proofErr w:type="spellStart"/>
      <w:r w:rsidRPr="009144F5">
        <w:t>tema</w:t>
      </w:r>
      <w:proofErr w:type="spellEnd"/>
      <w:r w:rsidRPr="009144F5">
        <w:t xml:space="preserve"> </w:t>
      </w:r>
      <w:r w:rsidRPr="009144F5">
        <w:rPr>
          <w:b/>
          <w:bCs/>
        </w:rPr>
        <w:t>tail risk</w:t>
      </w:r>
      <w:r w:rsidRPr="009144F5">
        <w:t>;</w:t>
      </w:r>
    </w:p>
    <w:p w14:paraId="74C5610A" w14:textId="77777777" w:rsidR="009144F5" w:rsidRPr="009144F5" w:rsidRDefault="009144F5" w:rsidP="009144F5">
      <w:pPr>
        <w:numPr>
          <w:ilvl w:val="0"/>
          <w:numId w:val="8"/>
        </w:numPr>
      </w:pPr>
      <w:proofErr w:type="spellStart"/>
      <w:r w:rsidRPr="009144F5">
        <w:t>prova</w:t>
      </w:r>
      <w:proofErr w:type="spellEnd"/>
      <w:r w:rsidRPr="009144F5">
        <w:t xml:space="preserve"> a </w:t>
      </w:r>
      <w:proofErr w:type="spellStart"/>
      <w:r w:rsidRPr="009144F5">
        <w:t>collegare</w:t>
      </w:r>
      <w:proofErr w:type="spellEnd"/>
      <w:r w:rsidRPr="009144F5">
        <w:t xml:space="preserve"> </w:t>
      </w:r>
      <w:proofErr w:type="spellStart"/>
      <w:r w:rsidRPr="009144F5">
        <w:t>concentrazione</w:t>
      </w:r>
      <w:proofErr w:type="spellEnd"/>
      <w:r w:rsidRPr="009144F5">
        <w:t xml:space="preserve"> e pricing delle code;</w:t>
      </w:r>
    </w:p>
    <w:p w14:paraId="5328A59B" w14:textId="77777777" w:rsidR="009144F5" w:rsidRPr="009144F5" w:rsidRDefault="009144F5" w:rsidP="009144F5">
      <w:pPr>
        <w:numPr>
          <w:ilvl w:val="0"/>
          <w:numId w:val="8"/>
        </w:numPr>
      </w:pPr>
      <w:r w:rsidRPr="009144F5">
        <w:t xml:space="preserve">è il </w:t>
      </w:r>
      <w:proofErr w:type="spellStart"/>
      <w:r w:rsidRPr="009144F5">
        <w:t>più</w:t>
      </w:r>
      <w:proofErr w:type="spellEnd"/>
      <w:r w:rsidRPr="009144F5">
        <w:t xml:space="preserve"> </w:t>
      </w:r>
      <w:proofErr w:type="spellStart"/>
      <w:r w:rsidRPr="009144F5">
        <w:t>vicino</w:t>
      </w:r>
      <w:proofErr w:type="spellEnd"/>
      <w:r w:rsidRPr="009144F5">
        <w:t xml:space="preserve"> a </w:t>
      </w:r>
      <w:proofErr w:type="spellStart"/>
      <w:r w:rsidRPr="009144F5">
        <w:t>una</w:t>
      </w:r>
      <w:proofErr w:type="spellEnd"/>
      <w:r w:rsidRPr="009144F5">
        <w:t xml:space="preserve"> </w:t>
      </w:r>
      <w:proofErr w:type="spellStart"/>
      <w:r w:rsidRPr="009144F5">
        <w:t>futura</w:t>
      </w:r>
      <w:proofErr w:type="spellEnd"/>
      <w:r w:rsidRPr="009144F5">
        <w:t xml:space="preserve"> </w:t>
      </w:r>
      <w:proofErr w:type="spellStart"/>
      <w:r w:rsidRPr="009144F5">
        <w:t>estensione</w:t>
      </w:r>
      <w:proofErr w:type="spellEnd"/>
      <w:r w:rsidRPr="009144F5">
        <w:t xml:space="preserve"> verso </w:t>
      </w:r>
      <w:proofErr w:type="spellStart"/>
      <w:r w:rsidRPr="009144F5">
        <w:t>opzioni</w:t>
      </w:r>
      <w:proofErr w:type="spellEnd"/>
      <w:r w:rsidRPr="009144F5">
        <w:t xml:space="preserve"> e risk-neutral distribution.</w:t>
      </w:r>
    </w:p>
    <w:p w14:paraId="59661794" w14:textId="77777777" w:rsidR="009144F5" w:rsidRPr="009144F5" w:rsidRDefault="009144F5" w:rsidP="009144F5">
      <w:proofErr w:type="spellStart"/>
      <w:r w:rsidRPr="009144F5">
        <w:rPr>
          <w:b/>
          <w:bCs/>
        </w:rPr>
        <w:t>Limite</w:t>
      </w:r>
      <w:proofErr w:type="spellEnd"/>
    </w:p>
    <w:p w14:paraId="3CA374AA" w14:textId="77777777" w:rsidR="009144F5" w:rsidRPr="009144F5" w:rsidRDefault="009144F5" w:rsidP="009144F5">
      <w:pPr>
        <w:numPr>
          <w:ilvl w:val="0"/>
          <w:numId w:val="9"/>
        </w:numPr>
      </w:pPr>
      <w:r w:rsidRPr="009144F5">
        <w:t xml:space="preserve">forte </w:t>
      </w:r>
      <w:proofErr w:type="spellStart"/>
      <w:r w:rsidRPr="009144F5">
        <w:t>rischio</w:t>
      </w:r>
      <w:proofErr w:type="spellEnd"/>
      <w:r w:rsidRPr="009144F5">
        <w:t xml:space="preserve"> di </w:t>
      </w:r>
      <w:proofErr w:type="spellStart"/>
      <w:r w:rsidRPr="009144F5">
        <w:t>essere</w:t>
      </w:r>
      <w:proofErr w:type="spellEnd"/>
      <w:r w:rsidRPr="009144F5">
        <w:t xml:space="preserve"> un </w:t>
      </w:r>
      <w:proofErr w:type="spellStart"/>
      <w:r w:rsidRPr="009144F5">
        <w:t>insieme</w:t>
      </w:r>
      <w:proofErr w:type="spellEnd"/>
      <w:r w:rsidRPr="009144F5">
        <w:t xml:space="preserve"> di </w:t>
      </w:r>
      <w:proofErr w:type="spellStart"/>
      <w:r w:rsidRPr="009144F5">
        <w:t>tecniche</w:t>
      </w:r>
      <w:proofErr w:type="spellEnd"/>
      <w:r w:rsidRPr="009144F5">
        <w:t xml:space="preserve"> </w:t>
      </w:r>
      <w:proofErr w:type="spellStart"/>
      <w:r w:rsidRPr="009144F5">
        <w:t>più</w:t>
      </w:r>
      <w:proofErr w:type="spellEnd"/>
      <w:r w:rsidRPr="009144F5">
        <w:t xml:space="preserve"> </w:t>
      </w:r>
      <w:proofErr w:type="spellStart"/>
      <w:r w:rsidRPr="009144F5">
        <w:t>che</w:t>
      </w:r>
      <w:proofErr w:type="spellEnd"/>
      <w:r w:rsidRPr="009144F5">
        <w:t xml:space="preserve"> </w:t>
      </w:r>
      <w:proofErr w:type="spellStart"/>
      <w:r w:rsidRPr="009144F5">
        <w:t>un’identificazione</w:t>
      </w:r>
      <w:proofErr w:type="spellEnd"/>
      <w:r w:rsidRPr="009144F5">
        <w:t xml:space="preserve"> </w:t>
      </w:r>
      <w:proofErr w:type="spellStart"/>
      <w:r w:rsidRPr="009144F5">
        <w:t>economica</w:t>
      </w:r>
      <w:proofErr w:type="spellEnd"/>
      <w:r w:rsidRPr="009144F5">
        <w:t xml:space="preserve"> </w:t>
      </w:r>
      <w:proofErr w:type="spellStart"/>
      <w:r w:rsidRPr="009144F5">
        <w:t>pulita</w:t>
      </w:r>
      <w:proofErr w:type="spellEnd"/>
      <w:r w:rsidRPr="009144F5">
        <w:t>;</w:t>
      </w:r>
    </w:p>
    <w:p w14:paraId="65BF66D0" w14:textId="77777777" w:rsidR="009144F5" w:rsidRPr="009144F5" w:rsidRDefault="009144F5" w:rsidP="009144F5">
      <w:pPr>
        <w:numPr>
          <w:ilvl w:val="0"/>
          <w:numId w:val="9"/>
        </w:numPr>
      </w:pPr>
      <w:r w:rsidRPr="009144F5">
        <w:t xml:space="preserve">il </w:t>
      </w:r>
      <w:proofErr w:type="spellStart"/>
      <w:r w:rsidRPr="009144F5">
        <w:t>nesso</w:t>
      </w:r>
      <w:proofErr w:type="spellEnd"/>
      <w:r w:rsidRPr="009144F5">
        <w:t xml:space="preserve"> </w:t>
      </w:r>
      <w:proofErr w:type="spellStart"/>
      <w:r w:rsidRPr="009144F5">
        <w:t>causale</w:t>
      </w:r>
      <w:proofErr w:type="spellEnd"/>
      <w:r w:rsidRPr="009144F5">
        <w:t xml:space="preserve"> “</w:t>
      </w:r>
      <w:proofErr w:type="spellStart"/>
      <w:r w:rsidRPr="009144F5">
        <w:t>concentrazione</w:t>
      </w:r>
      <w:proofErr w:type="spellEnd"/>
      <w:r w:rsidRPr="009144F5">
        <w:t xml:space="preserve"> → option tail pricing” non è </w:t>
      </w:r>
      <w:proofErr w:type="spellStart"/>
      <w:r w:rsidRPr="009144F5">
        <w:t>ancora</w:t>
      </w:r>
      <w:proofErr w:type="spellEnd"/>
      <w:r w:rsidRPr="009144F5">
        <w:t xml:space="preserve"> </w:t>
      </w:r>
      <w:proofErr w:type="spellStart"/>
      <w:r w:rsidRPr="009144F5">
        <w:t>separato</w:t>
      </w:r>
      <w:proofErr w:type="spellEnd"/>
      <w:r w:rsidRPr="009144F5">
        <w:t xml:space="preserve"> da </w:t>
      </w:r>
      <w:proofErr w:type="spellStart"/>
      <w:r w:rsidRPr="009144F5">
        <w:t>altre</w:t>
      </w:r>
      <w:proofErr w:type="spellEnd"/>
      <w:r w:rsidRPr="009144F5">
        <w:t xml:space="preserve"> </w:t>
      </w:r>
      <w:proofErr w:type="spellStart"/>
      <w:r w:rsidRPr="009144F5">
        <w:t>forze</w:t>
      </w:r>
      <w:proofErr w:type="spellEnd"/>
      <w:r w:rsidRPr="009144F5">
        <w:t xml:space="preserve"> di </w:t>
      </w:r>
      <w:proofErr w:type="spellStart"/>
      <w:r w:rsidRPr="009144F5">
        <w:t>mercato</w:t>
      </w:r>
      <w:proofErr w:type="spellEnd"/>
      <w:r w:rsidRPr="009144F5">
        <w:t>;</w:t>
      </w:r>
    </w:p>
    <w:p w14:paraId="7AD81738" w14:textId="77777777" w:rsidR="009144F5" w:rsidRPr="009144F5" w:rsidRDefault="009144F5" w:rsidP="009144F5">
      <w:pPr>
        <w:numPr>
          <w:ilvl w:val="0"/>
          <w:numId w:val="9"/>
        </w:numPr>
      </w:pPr>
      <w:r w:rsidRPr="009144F5">
        <w:t xml:space="preserve">il lato </w:t>
      </w:r>
      <w:proofErr w:type="spellStart"/>
      <w:r w:rsidRPr="009144F5">
        <w:t>econometrico</w:t>
      </w:r>
      <w:proofErr w:type="spellEnd"/>
      <w:r w:rsidRPr="009144F5">
        <w:t xml:space="preserve"> non </w:t>
      </w:r>
      <w:proofErr w:type="spellStart"/>
      <w:r w:rsidRPr="009144F5">
        <w:t>sembra</w:t>
      </w:r>
      <w:proofErr w:type="spellEnd"/>
      <w:r w:rsidRPr="009144F5">
        <w:t xml:space="preserve"> </w:t>
      </w:r>
      <w:proofErr w:type="spellStart"/>
      <w:r w:rsidRPr="009144F5">
        <w:t>ancora</w:t>
      </w:r>
      <w:proofErr w:type="spellEnd"/>
      <w:r w:rsidRPr="009144F5">
        <w:t xml:space="preserve"> </w:t>
      </w:r>
      <w:proofErr w:type="spellStart"/>
      <w:r w:rsidRPr="009144F5">
        <w:t>organizzato</w:t>
      </w:r>
      <w:proofErr w:type="spellEnd"/>
      <w:r w:rsidRPr="009144F5">
        <w:t xml:space="preserve"> come </w:t>
      </w:r>
      <w:proofErr w:type="spellStart"/>
      <w:r w:rsidRPr="009144F5">
        <w:t>una</w:t>
      </w:r>
      <w:proofErr w:type="spellEnd"/>
      <w:r w:rsidRPr="009144F5">
        <w:t xml:space="preserve"> vera </w:t>
      </w:r>
      <w:proofErr w:type="spellStart"/>
      <w:r w:rsidRPr="009144F5">
        <w:rPr>
          <w:b/>
          <w:bCs/>
        </w:rPr>
        <w:t>strategia</w:t>
      </w:r>
      <w:proofErr w:type="spellEnd"/>
      <w:r w:rsidRPr="009144F5">
        <w:rPr>
          <w:b/>
          <w:bCs/>
        </w:rPr>
        <w:t xml:space="preserve"> di </w:t>
      </w:r>
      <w:proofErr w:type="spellStart"/>
      <w:r w:rsidRPr="009144F5">
        <w:rPr>
          <w:b/>
          <w:bCs/>
        </w:rPr>
        <w:t>identificazione</w:t>
      </w:r>
      <w:proofErr w:type="spellEnd"/>
      <w:r w:rsidRPr="009144F5">
        <w:rPr>
          <w:b/>
          <w:bCs/>
        </w:rPr>
        <w:t xml:space="preserve"> </w:t>
      </w:r>
      <w:proofErr w:type="spellStart"/>
      <w:r w:rsidRPr="009144F5">
        <w:rPr>
          <w:b/>
          <w:bCs/>
        </w:rPr>
        <w:t>strutturale</w:t>
      </w:r>
      <w:proofErr w:type="spellEnd"/>
      <w:r w:rsidRPr="009144F5">
        <w:t>.</w:t>
      </w:r>
    </w:p>
    <w:p w14:paraId="4EFFC17E" w14:textId="77777777" w:rsidR="009144F5" w:rsidRPr="009144F5" w:rsidRDefault="00000000" w:rsidP="009144F5">
      <w:r>
        <w:pict w14:anchorId="11C53A20">
          <v:rect id="_x0000_i1028" style="width:0;height:1.5pt" o:hralign="center" o:hrstd="t" o:hr="t" fillcolor="#a0a0a0" stroked="f"/>
        </w:pict>
      </w:r>
    </w:p>
    <w:p w14:paraId="44AEEC3E" w14:textId="77777777" w:rsidR="009144F5" w:rsidRPr="009144F5" w:rsidRDefault="009144F5" w:rsidP="009144F5">
      <w:pPr>
        <w:rPr>
          <w:b/>
          <w:bCs/>
        </w:rPr>
      </w:pPr>
      <w:r w:rsidRPr="009144F5">
        <w:rPr>
          <w:b/>
          <w:bCs/>
        </w:rPr>
        <w:t>3. Geeks for Greeks (UCLA)</w:t>
      </w:r>
    </w:p>
    <w:p w14:paraId="05A9EED4" w14:textId="77777777" w:rsidR="009144F5" w:rsidRPr="009144F5" w:rsidRDefault="009144F5" w:rsidP="009144F5">
      <w:proofErr w:type="spellStart"/>
      <w:r w:rsidRPr="009144F5">
        <w:t>Questo</w:t>
      </w:r>
      <w:proofErr w:type="spellEnd"/>
      <w:r w:rsidRPr="009144F5">
        <w:t xml:space="preserve"> paper introduce </w:t>
      </w:r>
      <w:proofErr w:type="spellStart"/>
      <w:r w:rsidRPr="009144F5">
        <w:t>una</w:t>
      </w:r>
      <w:proofErr w:type="spellEnd"/>
      <w:r w:rsidRPr="009144F5">
        <w:t xml:space="preserve"> </w:t>
      </w:r>
      <w:proofErr w:type="spellStart"/>
      <w:r w:rsidRPr="009144F5">
        <w:t>linea</w:t>
      </w:r>
      <w:proofErr w:type="spellEnd"/>
      <w:r w:rsidRPr="009144F5">
        <w:t xml:space="preserve"> </w:t>
      </w:r>
      <w:proofErr w:type="spellStart"/>
      <w:r w:rsidRPr="009144F5">
        <w:t>diversa</w:t>
      </w:r>
      <w:proofErr w:type="spellEnd"/>
      <w:r w:rsidRPr="009144F5">
        <w:t xml:space="preserve">: </w:t>
      </w:r>
      <w:proofErr w:type="spellStart"/>
      <w:r w:rsidRPr="009144F5">
        <w:t>concentrazione</w:t>
      </w:r>
      <w:proofErr w:type="spellEnd"/>
      <w:r w:rsidRPr="009144F5">
        <w:t xml:space="preserve"> come </w:t>
      </w:r>
      <w:proofErr w:type="spellStart"/>
      <w:r w:rsidRPr="009144F5">
        <w:t>possibile</w:t>
      </w:r>
      <w:proofErr w:type="spellEnd"/>
      <w:r w:rsidRPr="009144F5">
        <w:t xml:space="preserve"> regime/speculative phase.</w:t>
      </w:r>
    </w:p>
    <w:p w14:paraId="633BE87F" w14:textId="77777777" w:rsidR="009144F5" w:rsidRPr="009144F5" w:rsidRDefault="009144F5" w:rsidP="009144F5">
      <w:r w:rsidRPr="009144F5">
        <w:rPr>
          <w:b/>
          <w:bCs/>
        </w:rPr>
        <w:t>Cosa fa</w:t>
      </w:r>
    </w:p>
    <w:p w14:paraId="0C5333CB" w14:textId="77777777" w:rsidR="009144F5" w:rsidRPr="009144F5" w:rsidRDefault="009144F5" w:rsidP="009144F5">
      <w:pPr>
        <w:numPr>
          <w:ilvl w:val="0"/>
          <w:numId w:val="10"/>
        </w:numPr>
      </w:pPr>
      <w:r w:rsidRPr="009144F5">
        <w:t>beta decomposition;</w:t>
      </w:r>
    </w:p>
    <w:p w14:paraId="6EF6BC8C" w14:textId="77777777" w:rsidR="009144F5" w:rsidRPr="009144F5" w:rsidRDefault="009144F5" w:rsidP="009144F5">
      <w:pPr>
        <w:numPr>
          <w:ilvl w:val="0"/>
          <w:numId w:val="10"/>
        </w:numPr>
      </w:pPr>
      <w:r w:rsidRPr="009144F5">
        <w:t xml:space="preserve">DCC-GARCH per </w:t>
      </w:r>
      <w:proofErr w:type="spellStart"/>
      <w:r w:rsidRPr="009144F5">
        <w:t>correlazioni</w:t>
      </w:r>
      <w:proofErr w:type="spellEnd"/>
      <w:r w:rsidRPr="009144F5">
        <w:t xml:space="preserve"> </w:t>
      </w:r>
      <w:proofErr w:type="spellStart"/>
      <w:r w:rsidRPr="009144F5">
        <w:t>dinamiche</w:t>
      </w:r>
      <w:proofErr w:type="spellEnd"/>
      <w:r w:rsidRPr="009144F5">
        <w:t xml:space="preserve"> e spillover di </w:t>
      </w:r>
      <w:proofErr w:type="spellStart"/>
      <w:r w:rsidRPr="009144F5">
        <w:t>volatilità</w:t>
      </w:r>
      <w:proofErr w:type="spellEnd"/>
      <w:r w:rsidRPr="009144F5">
        <w:t>;</w:t>
      </w:r>
    </w:p>
    <w:p w14:paraId="0AAC43D8" w14:textId="77777777" w:rsidR="009144F5" w:rsidRPr="009144F5" w:rsidRDefault="009144F5" w:rsidP="009144F5">
      <w:pPr>
        <w:numPr>
          <w:ilvl w:val="0"/>
          <w:numId w:val="10"/>
        </w:numPr>
      </w:pPr>
      <w:r w:rsidRPr="009144F5">
        <w:t xml:space="preserve">LPPLS per </w:t>
      </w:r>
      <w:proofErr w:type="spellStart"/>
      <w:r w:rsidRPr="009144F5">
        <w:t>testare</w:t>
      </w:r>
      <w:proofErr w:type="spellEnd"/>
      <w:r w:rsidRPr="009144F5">
        <w:t xml:space="preserve"> </w:t>
      </w:r>
      <w:proofErr w:type="spellStart"/>
      <w:r w:rsidRPr="009144F5">
        <w:t>dinamiche</w:t>
      </w:r>
      <w:proofErr w:type="spellEnd"/>
      <w:r w:rsidRPr="009144F5">
        <w:t xml:space="preserve"> speculative/bubble-like;</w:t>
      </w:r>
    </w:p>
    <w:p w14:paraId="0DB3680C" w14:textId="77777777" w:rsidR="009144F5" w:rsidRPr="009144F5" w:rsidRDefault="009144F5" w:rsidP="009144F5">
      <w:pPr>
        <w:numPr>
          <w:ilvl w:val="0"/>
          <w:numId w:val="10"/>
        </w:numPr>
      </w:pPr>
      <w:r w:rsidRPr="009144F5">
        <w:t xml:space="preserve">shock analysis </w:t>
      </w:r>
      <w:proofErr w:type="spellStart"/>
      <w:r w:rsidRPr="009144F5">
        <w:t>sul</w:t>
      </w:r>
      <w:proofErr w:type="spellEnd"/>
      <w:r w:rsidRPr="009144F5">
        <w:t xml:space="preserve"> crash Covid;</w:t>
      </w:r>
    </w:p>
    <w:p w14:paraId="36AB5F24" w14:textId="77777777" w:rsidR="009144F5" w:rsidRPr="009144F5" w:rsidRDefault="009144F5" w:rsidP="009144F5">
      <w:pPr>
        <w:numPr>
          <w:ilvl w:val="0"/>
          <w:numId w:val="10"/>
        </w:numPr>
      </w:pPr>
      <w:r w:rsidRPr="009144F5">
        <w:lastRenderedPageBreak/>
        <w:t xml:space="preserve">trading strategy regime-based con </w:t>
      </w:r>
      <w:proofErr w:type="spellStart"/>
      <w:r w:rsidRPr="009144F5">
        <w:t>allocazioni</w:t>
      </w:r>
      <w:proofErr w:type="spellEnd"/>
      <w:r w:rsidRPr="009144F5">
        <w:t xml:space="preserve"> diverse </w:t>
      </w:r>
      <w:proofErr w:type="spellStart"/>
      <w:r w:rsidRPr="009144F5">
        <w:t>nei</w:t>
      </w:r>
      <w:proofErr w:type="spellEnd"/>
      <w:r w:rsidRPr="009144F5">
        <w:t xml:space="preserve"> </w:t>
      </w:r>
      <w:proofErr w:type="spellStart"/>
      <w:r w:rsidRPr="009144F5">
        <w:t>regimi</w:t>
      </w:r>
      <w:proofErr w:type="spellEnd"/>
      <w:r w:rsidRPr="009144F5">
        <w:t xml:space="preserve"> di distress, large-cap dominance e small-cap </w:t>
      </w:r>
      <w:proofErr w:type="gramStart"/>
      <w:r w:rsidRPr="009144F5">
        <w:t>recovery .</w:t>
      </w:r>
      <w:proofErr w:type="gramEnd"/>
    </w:p>
    <w:p w14:paraId="676DA631" w14:textId="77777777" w:rsidR="009144F5" w:rsidRPr="009144F5" w:rsidRDefault="009144F5" w:rsidP="009144F5">
      <w:proofErr w:type="spellStart"/>
      <w:r w:rsidRPr="009144F5">
        <w:rPr>
          <w:b/>
          <w:bCs/>
        </w:rPr>
        <w:t>Punti</w:t>
      </w:r>
      <w:proofErr w:type="spellEnd"/>
      <w:r w:rsidRPr="009144F5">
        <w:rPr>
          <w:b/>
          <w:bCs/>
        </w:rPr>
        <w:t xml:space="preserve"> </w:t>
      </w:r>
      <w:proofErr w:type="spellStart"/>
      <w:r w:rsidRPr="009144F5">
        <w:rPr>
          <w:b/>
          <w:bCs/>
        </w:rPr>
        <w:t>forti</w:t>
      </w:r>
      <w:proofErr w:type="spellEnd"/>
    </w:p>
    <w:p w14:paraId="748D95E4" w14:textId="77777777" w:rsidR="009144F5" w:rsidRPr="009144F5" w:rsidRDefault="009144F5" w:rsidP="009144F5">
      <w:pPr>
        <w:numPr>
          <w:ilvl w:val="0"/>
          <w:numId w:val="11"/>
        </w:numPr>
      </w:pPr>
      <w:r w:rsidRPr="009144F5">
        <w:t xml:space="preserve">porta </w:t>
      </w:r>
      <w:proofErr w:type="spellStart"/>
      <w:r w:rsidRPr="009144F5">
        <w:t>dentro</w:t>
      </w:r>
      <w:proofErr w:type="spellEnd"/>
      <w:r w:rsidRPr="009144F5">
        <w:t xml:space="preserve"> il </w:t>
      </w:r>
      <w:proofErr w:type="spellStart"/>
      <w:r w:rsidRPr="009144F5">
        <w:t>tema</w:t>
      </w:r>
      <w:proofErr w:type="spellEnd"/>
      <w:r w:rsidRPr="009144F5">
        <w:t xml:space="preserve"> </w:t>
      </w:r>
      <w:proofErr w:type="spellStart"/>
      <w:r w:rsidRPr="009144F5">
        <w:t>dei</w:t>
      </w:r>
      <w:proofErr w:type="spellEnd"/>
      <w:r w:rsidRPr="009144F5">
        <w:t xml:space="preserve"> </w:t>
      </w:r>
      <w:proofErr w:type="spellStart"/>
      <w:r w:rsidRPr="009144F5">
        <w:rPr>
          <w:b/>
          <w:bCs/>
        </w:rPr>
        <w:t>regimi</w:t>
      </w:r>
      <w:proofErr w:type="spellEnd"/>
      <w:r w:rsidRPr="009144F5">
        <w:t>;</w:t>
      </w:r>
    </w:p>
    <w:p w14:paraId="76BC41D6" w14:textId="77777777" w:rsidR="009144F5" w:rsidRPr="009144F5" w:rsidRDefault="009144F5" w:rsidP="009144F5">
      <w:pPr>
        <w:numPr>
          <w:ilvl w:val="0"/>
          <w:numId w:val="11"/>
        </w:numPr>
      </w:pPr>
      <w:r w:rsidRPr="009144F5">
        <w:t xml:space="preserve">utile se </w:t>
      </w:r>
      <w:proofErr w:type="spellStart"/>
      <w:r w:rsidRPr="009144F5">
        <w:t>vuoi</w:t>
      </w:r>
      <w:proofErr w:type="spellEnd"/>
      <w:r w:rsidRPr="009144F5">
        <w:t xml:space="preserve"> </w:t>
      </w:r>
      <w:proofErr w:type="spellStart"/>
      <w:r w:rsidRPr="009144F5">
        <w:t>una</w:t>
      </w:r>
      <w:proofErr w:type="spellEnd"/>
      <w:r w:rsidRPr="009144F5">
        <w:t xml:space="preserve"> </w:t>
      </w:r>
      <w:proofErr w:type="spellStart"/>
      <w:r w:rsidRPr="009144F5">
        <w:t>tesi</w:t>
      </w:r>
      <w:proofErr w:type="spellEnd"/>
      <w:r w:rsidRPr="009144F5">
        <w:t xml:space="preserve"> con Markov switching / threshold / regime dependence;</w:t>
      </w:r>
    </w:p>
    <w:p w14:paraId="2F36B23E" w14:textId="77777777" w:rsidR="009144F5" w:rsidRPr="009144F5" w:rsidRDefault="009144F5" w:rsidP="009144F5">
      <w:pPr>
        <w:numPr>
          <w:ilvl w:val="0"/>
          <w:numId w:val="11"/>
        </w:numPr>
      </w:pPr>
      <w:proofErr w:type="spellStart"/>
      <w:r w:rsidRPr="009144F5">
        <w:t>interessante</w:t>
      </w:r>
      <w:proofErr w:type="spellEnd"/>
      <w:r w:rsidRPr="009144F5">
        <w:t xml:space="preserve"> il focus </w:t>
      </w:r>
      <w:proofErr w:type="spellStart"/>
      <w:r w:rsidRPr="009144F5">
        <w:t>su</w:t>
      </w:r>
      <w:proofErr w:type="spellEnd"/>
      <w:r w:rsidRPr="009144F5">
        <w:t xml:space="preserve"> spillover e systemic amplification.</w:t>
      </w:r>
    </w:p>
    <w:p w14:paraId="6060C5F8" w14:textId="77777777" w:rsidR="009144F5" w:rsidRPr="009144F5" w:rsidRDefault="009144F5" w:rsidP="009144F5">
      <w:proofErr w:type="spellStart"/>
      <w:r w:rsidRPr="009144F5">
        <w:rPr>
          <w:b/>
          <w:bCs/>
        </w:rPr>
        <w:t>Limite</w:t>
      </w:r>
      <w:proofErr w:type="spellEnd"/>
    </w:p>
    <w:p w14:paraId="7B97A5F0" w14:textId="77777777" w:rsidR="009144F5" w:rsidRPr="009144F5" w:rsidRDefault="009144F5" w:rsidP="009144F5">
      <w:pPr>
        <w:numPr>
          <w:ilvl w:val="0"/>
          <w:numId w:val="12"/>
        </w:numPr>
      </w:pPr>
      <w:r w:rsidRPr="009144F5">
        <w:t xml:space="preserve">il </w:t>
      </w:r>
      <w:proofErr w:type="spellStart"/>
      <w:r w:rsidRPr="009144F5">
        <w:t>pezzo</w:t>
      </w:r>
      <w:proofErr w:type="spellEnd"/>
      <w:r w:rsidRPr="009144F5">
        <w:t xml:space="preserve"> </w:t>
      </w:r>
      <w:proofErr w:type="spellStart"/>
      <w:r w:rsidRPr="009144F5">
        <w:t>opzioni</w:t>
      </w:r>
      <w:proofErr w:type="spellEnd"/>
      <w:r w:rsidRPr="009144F5">
        <w:t xml:space="preserve"> è </w:t>
      </w:r>
      <w:proofErr w:type="spellStart"/>
      <w:r w:rsidRPr="009144F5">
        <w:t>molto</w:t>
      </w:r>
      <w:proofErr w:type="spellEnd"/>
      <w:r w:rsidRPr="009144F5">
        <w:t xml:space="preserve"> </w:t>
      </w:r>
      <w:proofErr w:type="spellStart"/>
      <w:r w:rsidRPr="009144F5">
        <w:t>meno</w:t>
      </w:r>
      <w:proofErr w:type="spellEnd"/>
      <w:r w:rsidRPr="009144F5">
        <w:t xml:space="preserve"> </w:t>
      </w:r>
      <w:proofErr w:type="spellStart"/>
      <w:r w:rsidRPr="009144F5">
        <w:t>profondo</w:t>
      </w:r>
      <w:proofErr w:type="spellEnd"/>
      <w:r w:rsidRPr="009144F5">
        <w:t xml:space="preserve"> in senso asset pricing;</w:t>
      </w:r>
    </w:p>
    <w:p w14:paraId="03C5E925" w14:textId="77777777" w:rsidR="009144F5" w:rsidRPr="009144F5" w:rsidRDefault="009144F5" w:rsidP="009144F5">
      <w:pPr>
        <w:numPr>
          <w:ilvl w:val="0"/>
          <w:numId w:val="12"/>
        </w:numPr>
      </w:pPr>
      <w:r w:rsidRPr="009144F5">
        <w:t xml:space="preserve">bubble/speculative regime è </w:t>
      </w:r>
      <w:proofErr w:type="spellStart"/>
      <w:r w:rsidRPr="009144F5">
        <w:t>suggestivo</w:t>
      </w:r>
      <w:proofErr w:type="spellEnd"/>
      <w:r w:rsidRPr="009144F5">
        <w:t xml:space="preserve">, ma per </w:t>
      </w:r>
      <w:proofErr w:type="spellStart"/>
      <w:r w:rsidRPr="009144F5">
        <w:t>una</w:t>
      </w:r>
      <w:proofErr w:type="spellEnd"/>
      <w:r w:rsidRPr="009144F5">
        <w:t xml:space="preserve"> </w:t>
      </w:r>
      <w:proofErr w:type="spellStart"/>
      <w:r w:rsidRPr="009144F5">
        <w:t>tesi</w:t>
      </w:r>
      <w:proofErr w:type="spellEnd"/>
      <w:r w:rsidRPr="009144F5">
        <w:t xml:space="preserve"> </w:t>
      </w:r>
      <w:proofErr w:type="spellStart"/>
      <w:r w:rsidRPr="009144F5">
        <w:t>quantitativa</w:t>
      </w:r>
      <w:proofErr w:type="spellEnd"/>
      <w:r w:rsidRPr="009144F5">
        <w:t xml:space="preserve"> </w:t>
      </w:r>
      <w:proofErr w:type="spellStart"/>
      <w:r w:rsidRPr="009144F5">
        <w:t>sul</w:t>
      </w:r>
      <w:proofErr w:type="spellEnd"/>
      <w:r w:rsidRPr="009144F5">
        <w:t xml:space="preserve"> </w:t>
      </w:r>
      <w:proofErr w:type="spellStart"/>
      <w:r w:rsidRPr="009144F5">
        <w:t>rischio</w:t>
      </w:r>
      <w:proofErr w:type="spellEnd"/>
      <w:r w:rsidRPr="009144F5">
        <w:t xml:space="preserve"> </w:t>
      </w:r>
      <w:proofErr w:type="spellStart"/>
      <w:r w:rsidRPr="009144F5">
        <w:t>sistemico</w:t>
      </w:r>
      <w:proofErr w:type="spellEnd"/>
      <w:r w:rsidRPr="009144F5">
        <w:t xml:space="preserve"> </w:t>
      </w:r>
      <w:proofErr w:type="spellStart"/>
      <w:r w:rsidRPr="009144F5">
        <w:t>può</w:t>
      </w:r>
      <w:proofErr w:type="spellEnd"/>
      <w:r w:rsidRPr="009144F5">
        <w:t xml:space="preserve"> </w:t>
      </w:r>
      <w:proofErr w:type="spellStart"/>
      <w:r w:rsidRPr="009144F5">
        <w:t>diventare</w:t>
      </w:r>
      <w:proofErr w:type="spellEnd"/>
      <w:r w:rsidRPr="009144F5">
        <w:t xml:space="preserve"> </w:t>
      </w:r>
      <w:proofErr w:type="spellStart"/>
      <w:r w:rsidRPr="009144F5">
        <w:t>laterale</w:t>
      </w:r>
      <w:proofErr w:type="spellEnd"/>
      <w:r w:rsidRPr="009144F5">
        <w:t xml:space="preserve">, se non lo </w:t>
      </w:r>
      <w:proofErr w:type="spellStart"/>
      <w:r w:rsidRPr="009144F5">
        <w:t>leghi</w:t>
      </w:r>
      <w:proofErr w:type="spellEnd"/>
      <w:r w:rsidRPr="009144F5">
        <w:t xml:space="preserve"> a pricing kernel / tail </w:t>
      </w:r>
      <w:proofErr w:type="gramStart"/>
      <w:r w:rsidRPr="009144F5">
        <w:t>premia</w:t>
      </w:r>
      <w:proofErr w:type="gramEnd"/>
      <w:r w:rsidRPr="009144F5">
        <w:t>.</w:t>
      </w:r>
    </w:p>
    <w:p w14:paraId="5A8DD4C8" w14:textId="77777777" w:rsidR="009144F5" w:rsidRPr="009144F5" w:rsidRDefault="00000000" w:rsidP="009144F5">
      <w:r>
        <w:pict w14:anchorId="56539F56">
          <v:rect id="_x0000_i1029" style="width:0;height:1.5pt" o:hralign="center" o:hrstd="t" o:hr="t" fillcolor="#a0a0a0" stroked="f"/>
        </w:pict>
      </w:r>
    </w:p>
    <w:p w14:paraId="0E28DA2C" w14:textId="77777777" w:rsidR="009144F5" w:rsidRPr="009144F5" w:rsidRDefault="009144F5" w:rsidP="009144F5">
      <w:pPr>
        <w:rPr>
          <w:b/>
          <w:bCs/>
        </w:rPr>
      </w:pPr>
      <w:r w:rsidRPr="009144F5">
        <w:rPr>
          <w:b/>
          <w:bCs/>
        </w:rPr>
        <w:t xml:space="preserve">4. Team </w:t>
      </w:r>
      <w:proofErr w:type="spellStart"/>
      <w:r w:rsidRPr="009144F5">
        <w:rPr>
          <w:b/>
          <w:bCs/>
        </w:rPr>
        <w:t>Pysch</w:t>
      </w:r>
      <w:proofErr w:type="spellEnd"/>
      <w:r w:rsidRPr="009144F5">
        <w:rPr>
          <w:b/>
          <w:bCs/>
        </w:rPr>
        <w:t xml:space="preserve"> (Columbia)</w:t>
      </w:r>
    </w:p>
    <w:p w14:paraId="50467179" w14:textId="77777777" w:rsidR="009144F5" w:rsidRPr="009144F5" w:rsidRDefault="009144F5" w:rsidP="009144F5">
      <w:r w:rsidRPr="009144F5">
        <w:t xml:space="preserve">Da </w:t>
      </w:r>
      <w:proofErr w:type="spellStart"/>
      <w:r w:rsidRPr="009144F5">
        <w:t>quanto</w:t>
      </w:r>
      <w:proofErr w:type="spellEnd"/>
      <w:r w:rsidRPr="009144F5">
        <w:t xml:space="preserve"> emerge </w:t>
      </w:r>
      <w:proofErr w:type="spellStart"/>
      <w:r w:rsidRPr="009144F5">
        <w:t>dai</w:t>
      </w:r>
      <w:proofErr w:type="spellEnd"/>
      <w:r w:rsidRPr="009144F5">
        <w:t xml:space="preserve"> </w:t>
      </w:r>
      <w:proofErr w:type="spellStart"/>
      <w:r w:rsidRPr="009144F5">
        <w:t>materiali</w:t>
      </w:r>
      <w:proofErr w:type="spellEnd"/>
      <w:r w:rsidRPr="009144F5">
        <w:t xml:space="preserve"> </w:t>
      </w:r>
      <w:proofErr w:type="spellStart"/>
      <w:r w:rsidRPr="009144F5">
        <w:t>accessibili</w:t>
      </w:r>
      <w:proofErr w:type="spellEnd"/>
      <w:r w:rsidRPr="009144F5">
        <w:t xml:space="preserve">, è il paper </w:t>
      </w:r>
      <w:proofErr w:type="spellStart"/>
      <w:r w:rsidRPr="009144F5">
        <w:t>più</w:t>
      </w:r>
      <w:proofErr w:type="spellEnd"/>
      <w:r w:rsidRPr="009144F5">
        <w:t xml:space="preserve"> “classico” </w:t>
      </w:r>
      <w:proofErr w:type="spellStart"/>
      <w:r w:rsidRPr="009144F5">
        <w:t>nel</w:t>
      </w:r>
      <w:proofErr w:type="spellEnd"/>
      <w:r w:rsidRPr="009144F5">
        <w:t xml:space="preserve"> </w:t>
      </w:r>
      <w:proofErr w:type="spellStart"/>
      <w:r w:rsidRPr="009144F5">
        <w:t>collegare</w:t>
      </w:r>
      <w:proofErr w:type="spellEnd"/>
      <w:r w:rsidRPr="009144F5">
        <w:t xml:space="preserve"> </w:t>
      </w:r>
      <w:proofErr w:type="spellStart"/>
      <w:r w:rsidRPr="009144F5">
        <w:t>concentrazione</w:t>
      </w:r>
      <w:proofErr w:type="spellEnd"/>
      <w:r w:rsidRPr="009144F5">
        <w:t xml:space="preserve"> e higher moments.</w:t>
      </w:r>
    </w:p>
    <w:p w14:paraId="397BFE3B" w14:textId="77777777" w:rsidR="009144F5" w:rsidRPr="009144F5" w:rsidRDefault="009144F5" w:rsidP="009144F5">
      <w:r w:rsidRPr="009144F5">
        <w:rPr>
          <w:b/>
          <w:bCs/>
        </w:rPr>
        <w:t>Cosa fa</w:t>
      </w:r>
    </w:p>
    <w:p w14:paraId="64D4FE04" w14:textId="77777777" w:rsidR="009144F5" w:rsidRPr="009144F5" w:rsidRDefault="009144F5" w:rsidP="009144F5">
      <w:pPr>
        <w:numPr>
          <w:ilvl w:val="0"/>
          <w:numId w:val="13"/>
        </w:numPr>
      </w:pPr>
      <w:proofErr w:type="spellStart"/>
      <w:r w:rsidRPr="009144F5">
        <w:t>usa</w:t>
      </w:r>
      <w:proofErr w:type="spellEnd"/>
      <w:r w:rsidRPr="009144F5">
        <w:t xml:space="preserve"> il </w:t>
      </w:r>
      <w:proofErr w:type="spellStart"/>
      <w:r w:rsidRPr="009144F5">
        <w:t>legame</w:t>
      </w:r>
      <w:proofErr w:type="spellEnd"/>
      <w:r w:rsidRPr="009144F5">
        <w:t xml:space="preserve"> </w:t>
      </w:r>
      <w:proofErr w:type="spellStart"/>
      <w:r w:rsidRPr="009144F5">
        <w:t>teorico</w:t>
      </w:r>
      <w:proofErr w:type="spellEnd"/>
      <w:r w:rsidRPr="009144F5">
        <w:t xml:space="preserve"> </w:t>
      </w:r>
      <w:proofErr w:type="spellStart"/>
      <w:r w:rsidRPr="009144F5">
        <w:t>fra</w:t>
      </w:r>
      <w:proofErr w:type="spellEnd"/>
      <w:r w:rsidRPr="009144F5">
        <w:t xml:space="preserve"> </w:t>
      </w:r>
      <w:proofErr w:type="spellStart"/>
      <w:r w:rsidRPr="009144F5">
        <w:t>concentrazione</w:t>
      </w:r>
      <w:proofErr w:type="spellEnd"/>
      <w:r w:rsidRPr="009144F5">
        <w:t xml:space="preserve"> e </w:t>
      </w:r>
      <w:r w:rsidRPr="009144F5">
        <w:rPr>
          <w:b/>
          <w:bCs/>
        </w:rPr>
        <w:t>kurtosis</w:t>
      </w:r>
      <w:r w:rsidRPr="009144F5">
        <w:t xml:space="preserve"> di </w:t>
      </w:r>
      <w:proofErr w:type="spellStart"/>
      <w:r w:rsidRPr="009144F5">
        <w:t>portafoglio</w:t>
      </w:r>
      <w:proofErr w:type="spellEnd"/>
      <w:r w:rsidRPr="009144F5">
        <w:t>;</w:t>
      </w:r>
    </w:p>
    <w:p w14:paraId="5A21BE76" w14:textId="77777777" w:rsidR="009144F5" w:rsidRPr="009144F5" w:rsidRDefault="009144F5" w:rsidP="009144F5">
      <w:pPr>
        <w:numPr>
          <w:ilvl w:val="0"/>
          <w:numId w:val="13"/>
        </w:numPr>
      </w:pPr>
      <w:proofErr w:type="spellStart"/>
      <w:r w:rsidRPr="009144F5">
        <w:t>mostra</w:t>
      </w:r>
      <w:proofErr w:type="spellEnd"/>
      <w:r w:rsidRPr="009144F5">
        <w:t xml:space="preserve"> </w:t>
      </w:r>
      <w:proofErr w:type="spellStart"/>
      <w:r w:rsidRPr="009144F5">
        <w:t>che</w:t>
      </w:r>
      <w:proofErr w:type="spellEnd"/>
      <w:r w:rsidRPr="009144F5">
        <w:t xml:space="preserve"> </w:t>
      </w:r>
      <w:proofErr w:type="spellStart"/>
      <w:r w:rsidRPr="009144F5">
        <w:t>maggiore</w:t>
      </w:r>
      <w:proofErr w:type="spellEnd"/>
      <w:r w:rsidRPr="009144F5">
        <w:t xml:space="preserve"> </w:t>
      </w:r>
      <w:proofErr w:type="spellStart"/>
      <w:r w:rsidRPr="009144F5">
        <w:t>concentrazione</w:t>
      </w:r>
      <w:proofErr w:type="spellEnd"/>
      <w:r w:rsidRPr="009144F5">
        <w:t xml:space="preserve"> </w:t>
      </w:r>
      <w:proofErr w:type="spellStart"/>
      <w:r w:rsidRPr="009144F5">
        <w:t>implica</w:t>
      </w:r>
      <w:proofErr w:type="spellEnd"/>
      <w:r w:rsidRPr="009144F5">
        <w:t xml:space="preserve"> </w:t>
      </w:r>
      <w:proofErr w:type="spellStart"/>
      <w:r w:rsidRPr="009144F5">
        <w:t>maggiore</w:t>
      </w:r>
      <w:proofErr w:type="spellEnd"/>
      <w:r w:rsidRPr="009144F5">
        <w:t xml:space="preserve"> kurtosis e </w:t>
      </w:r>
      <w:proofErr w:type="spellStart"/>
      <w:r w:rsidRPr="009144F5">
        <w:t>quindi</w:t>
      </w:r>
      <w:proofErr w:type="spellEnd"/>
      <w:r w:rsidRPr="009144F5">
        <w:t xml:space="preserve"> </w:t>
      </w:r>
      <w:proofErr w:type="spellStart"/>
      <w:r w:rsidRPr="009144F5">
        <w:t>premio</w:t>
      </w:r>
      <w:proofErr w:type="spellEnd"/>
      <w:r w:rsidRPr="009144F5">
        <w:t xml:space="preserve"> </w:t>
      </w:r>
      <w:proofErr w:type="spellStart"/>
      <w:r w:rsidRPr="009144F5">
        <w:t>più</w:t>
      </w:r>
      <w:proofErr w:type="spellEnd"/>
      <w:r w:rsidRPr="009144F5">
        <w:t xml:space="preserve"> </w:t>
      </w:r>
      <w:proofErr w:type="spellStart"/>
      <w:r w:rsidRPr="009144F5">
        <w:t>elevato</w:t>
      </w:r>
      <w:proofErr w:type="spellEnd"/>
      <w:r w:rsidRPr="009144F5">
        <w:t xml:space="preserve"> per </w:t>
      </w:r>
      <w:proofErr w:type="spellStart"/>
      <w:r w:rsidRPr="009144F5">
        <w:t>opzioni</w:t>
      </w:r>
      <w:proofErr w:type="spellEnd"/>
      <w:r w:rsidRPr="009144F5">
        <w:t xml:space="preserve">, </w:t>
      </w:r>
      <w:proofErr w:type="spellStart"/>
      <w:r w:rsidRPr="009144F5">
        <w:t>specialmente</w:t>
      </w:r>
      <w:proofErr w:type="spellEnd"/>
      <w:r w:rsidRPr="009144F5">
        <w:t xml:space="preserve"> OTM/ITM;</w:t>
      </w:r>
    </w:p>
    <w:p w14:paraId="5B949AFE" w14:textId="77777777" w:rsidR="009144F5" w:rsidRPr="009144F5" w:rsidRDefault="009144F5" w:rsidP="009144F5">
      <w:pPr>
        <w:numPr>
          <w:ilvl w:val="0"/>
          <w:numId w:val="13"/>
        </w:numPr>
      </w:pPr>
      <w:proofErr w:type="spellStart"/>
      <w:r w:rsidRPr="009144F5">
        <w:t>applica</w:t>
      </w:r>
      <w:proofErr w:type="spellEnd"/>
      <w:r w:rsidRPr="009144F5">
        <w:t xml:space="preserve"> poi la </w:t>
      </w:r>
      <w:proofErr w:type="spellStart"/>
      <w:r w:rsidRPr="009144F5">
        <w:t>lettura</w:t>
      </w:r>
      <w:proofErr w:type="spellEnd"/>
      <w:r w:rsidRPr="009144F5">
        <w:t xml:space="preserve"> alla </w:t>
      </w:r>
      <w:proofErr w:type="spellStart"/>
      <w:r w:rsidRPr="009144F5">
        <w:t>strategia</w:t>
      </w:r>
      <w:proofErr w:type="spellEnd"/>
      <w:r w:rsidRPr="009144F5">
        <w:t xml:space="preserve"> size, </w:t>
      </w:r>
      <w:proofErr w:type="spellStart"/>
      <w:r w:rsidRPr="009144F5">
        <w:t>sottolineando</w:t>
      </w:r>
      <w:proofErr w:type="spellEnd"/>
      <w:r w:rsidRPr="009144F5">
        <w:t xml:space="preserve"> </w:t>
      </w:r>
      <w:proofErr w:type="spellStart"/>
      <w:r w:rsidRPr="009144F5">
        <w:t>che</w:t>
      </w:r>
      <w:proofErr w:type="spellEnd"/>
      <w:r w:rsidRPr="009144F5">
        <w:t xml:space="preserve"> la </w:t>
      </w:r>
      <w:proofErr w:type="spellStart"/>
      <w:r w:rsidRPr="009144F5">
        <w:t>concentrazione</w:t>
      </w:r>
      <w:proofErr w:type="spellEnd"/>
      <w:r w:rsidRPr="009144F5">
        <w:t xml:space="preserve"> </w:t>
      </w:r>
      <w:proofErr w:type="spellStart"/>
      <w:r w:rsidRPr="009144F5">
        <w:t>rende</w:t>
      </w:r>
      <w:proofErr w:type="spellEnd"/>
      <w:r w:rsidRPr="009144F5">
        <w:t xml:space="preserve"> </w:t>
      </w:r>
      <w:proofErr w:type="spellStart"/>
      <w:r w:rsidRPr="009144F5">
        <w:t>più</w:t>
      </w:r>
      <w:proofErr w:type="spellEnd"/>
      <w:r w:rsidRPr="009144F5">
        <w:t xml:space="preserve"> difficile </w:t>
      </w:r>
      <w:proofErr w:type="spellStart"/>
      <w:r w:rsidRPr="009144F5">
        <w:t>una</w:t>
      </w:r>
      <w:proofErr w:type="spellEnd"/>
      <w:r w:rsidRPr="009144F5">
        <w:t xml:space="preserve"> </w:t>
      </w:r>
      <w:proofErr w:type="spellStart"/>
      <w:r w:rsidRPr="009144F5">
        <w:t>implementazione</w:t>
      </w:r>
      <w:proofErr w:type="spellEnd"/>
      <w:r w:rsidRPr="009144F5">
        <w:t xml:space="preserve"> naïve </w:t>
      </w:r>
      <w:proofErr w:type="gramStart"/>
      <w:r w:rsidRPr="009144F5">
        <w:t>long small</w:t>
      </w:r>
      <w:proofErr w:type="gramEnd"/>
      <w:r w:rsidRPr="009144F5">
        <w:t xml:space="preserve"> / short </w:t>
      </w:r>
      <w:proofErr w:type="gramStart"/>
      <w:r w:rsidRPr="009144F5">
        <w:t>large .</w:t>
      </w:r>
      <w:proofErr w:type="gramEnd"/>
    </w:p>
    <w:p w14:paraId="6F0AF237" w14:textId="77777777" w:rsidR="009144F5" w:rsidRPr="009144F5" w:rsidRDefault="009144F5" w:rsidP="009144F5">
      <w:proofErr w:type="spellStart"/>
      <w:r w:rsidRPr="009144F5">
        <w:rPr>
          <w:b/>
          <w:bCs/>
        </w:rPr>
        <w:t>Punti</w:t>
      </w:r>
      <w:proofErr w:type="spellEnd"/>
      <w:r w:rsidRPr="009144F5">
        <w:rPr>
          <w:b/>
          <w:bCs/>
        </w:rPr>
        <w:t xml:space="preserve"> </w:t>
      </w:r>
      <w:proofErr w:type="spellStart"/>
      <w:r w:rsidRPr="009144F5">
        <w:rPr>
          <w:b/>
          <w:bCs/>
        </w:rPr>
        <w:t>forti</w:t>
      </w:r>
      <w:proofErr w:type="spellEnd"/>
    </w:p>
    <w:p w14:paraId="11FB100F" w14:textId="77777777" w:rsidR="009144F5" w:rsidRPr="009144F5" w:rsidRDefault="009144F5" w:rsidP="009144F5">
      <w:pPr>
        <w:numPr>
          <w:ilvl w:val="0"/>
          <w:numId w:val="14"/>
        </w:numPr>
      </w:pPr>
      <w:proofErr w:type="spellStart"/>
      <w:r w:rsidRPr="009144F5">
        <w:t>chiaro</w:t>
      </w:r>
      <w:proofErr w:type="spellEnd"/>
      <w:r w:rsidRPr="009144F5">
        <w:t xml:space="preserve">, </w:t>
      </w:r>
      <w:proofErr w:type="spellStart"/>
      <w:r w:rsidRPr="009144F5">
        <w:t>pulito</w:t>
      </w:r>
      <w:proofErr w:type="spellEnd"/>
      <w:r w:rsidRPr="009144F5">
        <w:t xml:space="preserve">, </w:t>
      </w:r>
      <w:proofErr w:type="spellStart"/>
      <w:r w:rsidRPr="009144F5">
        <w:t>economicamente</w:t>
      </w:r>
      <w:proofErr w:type="spellEnd"/>
      <w:r w:rsidRPr="009144F5">
        <w:t xml:space="preserve"> </w:t>
      </w:r>
      <w:proofErr w:type="spellStart"/>
      <w:r w:rsidRPr="009144F5">
        <w:t>interpretabile</w:t>
      </w:r>
      <w:proofErr w:type="spellEnd"/>
      <w:r w:rsidRPr="009144F5">
        <w:t>;</w:t>
      </w:r>
    </w:p>
    <w:p w14:paraId="67A3CE76" w14:textId="77777777" w:rsidR="009144F5" w:rsidRPr="009144F5" w:rsidRDefault="009144F5" w:rsidP="009144F5">
      <w:pPr>
        <w:numPr>
          <w:ilvl w:val="0"/>
          <w:numId w:val="14"/>
        </w:numPr>
      </w:pPr>
      <w:r w:rsidRPr="009144F5">
        <w:t xml:space="preserve">utile per </w:t>
      </w:r>
      <w:proofErr w:type="spellStart"/>
      <w:r w:rsidRPr="009144F5">
        <w:t>fondare</w:t>
      </w:r>
      <w:proofErr w:type="spellEnd"/>
      <w:r w:rsidRPr="009144F5">
        <w:t xml:space="preserve"> il </w:t>
      </w:r>
      <w:proofErr w:type="spellStart"/>
      <w:r w:rsidRPr="009144F5">
        <w:t>canale</w:t>
      </w:r>
      <w:proofErr w:type="spellEnd"/>
      <w:r w:rsidRPr="009144F5">
        <w:t xml:space="preserve"> “concentration → tails”.</w:t>
      </w:r>
    </w:p>
    <w:p w14:paraId="12347BDB" w14:textId="77777777" w:rsidR="009144F5" w:rsidRPr="009144F5" w:rsidRDefault="009144F5" w:rsidP="009144F5">
      <w:proofErr w:type="spellStart"/>
      <w:r w:rsidRPr="009144F5">
        <w:rPr>
          <w:b/>
          <w:bCs/>
        </w:rPr>
        <w:t>Limite</w:t>
      </w:r>
      <w:proofErr w:type="spellEnd"/>
    </w:p>
    <w:p w14:paraId="0280451F" w14:textId="77777777" w:rsidR="009144F5" w:rsidRPr="009144F5" w:rsidRDefault="009144F5" w:rsidP="009144F5">
      <w:pPr>
        <w:numPr>
          <w:ilvl w:val="0"/>
          <w:numId w:val="15"/>
        </w:numPr>
      </w:pPr>
      <w:proofErr w:type="spellStart"/>
      <w:r w:rsidRPr="009144F5">
        <w:t>più</w:t>
      </w:r>
      <w:proofErr w:type="spellEnd"/>
      <w:r w:rsidRPr="009144F5">
        <w:t xml:space="preserve"> </w:t>
      </w:r>
      <w:proofErr w:type="spellStart"/>
      <w:r w:rsidRPr="009144F5">
        <w:t>teorico-intuitivo</w:t>
      </w:r>
      <w:proofErr w:type="spellEnd"/>
      <w:r w:rsidRPr="009144F5">
        <w:t xml:space="preserve"> </w:t>
      </w:r>
      <w:proofErr w:type="spellStart"/>
      <w:r w:rsidRPr="009144F5">
        <w:t>che</w:t>
      </w:r>
      <w:proofErr w:type="spellEnd"/>
      <w:r w:rsidRPr="009144F5">
        <w:t xml:space="preserve"> </w:t>
      </w:r>
      <w:proofErr w:type="spellStart"/>
      <w:r w:rsidRPr="009144F5">
        <w:t>econometricamente</w:t>
      </w:r>
      <w:proofErr w:type="spellEnd"/>
      <w:r w:rsidRPr="009144F5">
        <w:t xml:space="preserve"> </w:t>
      </w:r>
      <w:proofErr w:type="spellStart"/>
      <w:r w:rsidRPr="009144F5">
        <w:t>ricco</w:t>
      </w:r>
      <w:proofErr w:type="spellEnd"/>
      <w:r w:rsidRPr="009144F5">
        <w:t>;</w:t>
      </w:r>
    </w:p>
    <w:p w14:paraId="0DE87175" w14:textId="77777777" w:rsidR="009144F5" w:rsidRPr="009144F5" w:rsidRDefault="009144F5" w:rsidP="009144F5">
      <w:pPr>
        <w:numPr>
          <w:ilvl w:val="0"/>
          <w:numId w:val="15"/>
        </w:numPr>
      </w:pPr>
      <w:proofErr w:type="spellStart"/>
      <w:r w:rsidRPr="009144F5">
        <w:t>ancora</w:t>
      </w:r>
      <w:proofErr w:type="spellEnd"/>
      <w:r w:rsidRPr="009144F5">
        <w:t xml:space="preserve"> </w:t>
      </w:r>
      <w:proofErr w:type="spellStart"/>
      <w:r w:rsidRPr="009144F5">
        <w:t>una</w:t>
      </w:r>
      <w:proofErr w:type="spellEnd"/>
      <w:r w:rsidRPr="009144F5">
        <w:t xml:space="preserve"> volta, </w:t>
      </w:r>
      <w:proofErr w:type="spellStart"/>
      <w:r w:rsidRPr="009144F5">
        <w:t>non arriva</w:t>
      </w:r>
      <w:proofErr w:type="spellEnd"/>
      <w:r w:rsidRPr="009144F5">
        <w:t xml:space="preserve"> a </w:t>
      </w:r>
      <w:proofErr w:type="spellStart"/>
      <w:r w:rsidRPr="009144F5">
        <w:t>una</w:t>
      </w:r>
      <w:proofErr w:type="spellEnd"/>
      <w:r w:rsidRPr="009144F5">
        <w:t xml:space="preserve"> vera </w:t>
      </w:r>
      <w:proofErr w:type="spellStart"/>
      <w:r w:rsidRPr="009144F5">
        <w:t>distinzione</w:t>
      </w:r>
      <w:proofErr w:type="spellEnd"/>
      <w:r w:rsidRPr="009144F5">
        <w:t xml:space="preserve"> </w:t>
      </w:r>
      <w:proofErr w:type="spellStart"/>
      <w:r w:rsidRPr="009144F5">
        <w:t>fra</w:t>
      </w:r>
      <w:proofErr w:type="spellEnd"/>
      <w:r w:rsidRPr="009144F5">
        <w:t>:</w:t>
      </w:r>
    </w:p>
    <w:p w14:paraId="29555C04" w14:textId="77777777" w:rsidR="009144F5" w:rsidRPr="009144F5" w:rsidRDefault="009144F5" w:rsidP="009144F5">
      <w:pPr>
        <w:numPr>
          <w:ilvl w:val="1"/>
          <w:numId w:val="15"/>
        </w:numPr>
      </w:pPr>
      <w:r w:rsidRPr="009144F5">
        <w:t xml:space="preserve">tail risk </w:t>
      </w:r>
      <w:proofErr w:type="spellStart"/>
      <w:r w:rsidRPr="009144F5">
        <w:t>fisico</w:t>
      </w:r>
      <w:proofErr w:type="spellEnd"/>
      <w:r w:rsidRPr="009144F5">
        <w:t>,</w:t>
      </w:r>
    </w:p>
    <w:p w14:paraId="4AB7CD02" w14:textId="77777777" w:rsidR="009144F5" w:rsidRPr="009144F5" w:rsidRDefault="009144F5" w:rsidP="009144F5">
      <w:pPr>
        <w:numPr>
          <w:ilvl w:val="1"/>
          <w:numId w:val="15"/>
        </w:numPr>
      </w:pPr>
      <w:r w:rsidRPr="009144F5">
        <w:t>tail risk risk-neutral,</w:t>
      </w:r>
    </w:p>
    <w:p w14:paraId="0840B17A" w14:textId="77777777" w:rsidR="009144F5" w:rsidRPr="009144F5" w:rsidRDefault="009144F5" w:rsidP="009144F5">
      <w:pPr>
        <w:numPr>
          <w:ilvl w:val="1"/>
          <w:numId w:val="15"/>
        </w:numPr>
      </w:pPr>
      <w:r w:rsidRPr="009144F5">
        <w:t>tail risk premium.</w:t>
      </w:r>
    </w:p>
    <w:p w14:paraId="34E55071" w14:textId="77777777" w:rsidR="009144F5" w:rsidRPr="009144F5" w:rsidRDefault="00000000" w:rsidP="009144F5">
      <w:r>
        <w:lastRenderedPageBreak/>
        <w:pict w14:anchorId="61148B8B">
          <v:rect id="_x0000_i1030" style="width:0;height:1.5pt" o:hralign="center" o:hrstd="t" o:hr="t" fillcolor="#a0a0a0" stroked="f"/>
        </w:pict>
      </w:r>
    </w:p>
    <w:p w14:paraId="5C4BBE97" w14:textId="77777777" w:rsidR="009144F5" w:rsidRPr="009144F5" w:rsidRDefault="009144F5" w:rsidP="009144F5">
      <w:pPr>
        <w:rPr>
          <w:b/>
          <w:bCs/>
        </w:rPr>
      </w:pPr>
      <w:r w:rsidRPr="009144F5">
        <w:rPr>
          <w:b/>
          <w:bCs/>
        </w:rPr>
        <w:t xml:space="preserve">C. Gap </w:t>
      </w:r>
      <w:proofErr w:type="spellStart"/>
      <w:r w:rsidRPr="009144F5">
        <w:rPr>
          <w:b/>
          <w:bCs/>
        </w:rPr>
        <w:t>comune</w:t>
      </w:r>
      <w:proofErr w:type="spellEnd"/>
      <w:r w:rsidRPr="009144F5">
        <w:rPr>
          <w:b/>
          <w:bCs/>
        </w:rPr>
        <w:t xml:space="preserve"> </w:t>
      </w:r>
      <w:proofErr w:type="spellStart"/>
      <w:r w:rsidRPr="009144F5">
        <w:rPr>
          <w:b/>
          <w:bCs/>
        </w:rPr>
        <w:t>dei</w:t>
      </w:r>
      <w:proofErr w:type="spellEnd"/>
      <w:r w:rsidRPr="009144F5">
        <w:rPr>
          <w:b/>
          <w:bCs/>
        </w:rPr>
        <w:t xml:space="preserve"> 4 paper</w:t>
      </w:r>
    </w:p>
    <w:p w14:paraId="60DB81E4" w14:textId="77777777" w:rsidR="009144F5" w:rsidRPr="009144F5" w:rsidRDefault="009144F5" w:rsidP="009144F5">
      <w:r w:rsidRPr="009144F5">
        <w:t xml:space="preserve">Il </w:t>
      </w:r>
      <w:r w:rsidRPr="009144F5">
        <w:rPr>
          <w:b/>
          <w:bCs/>
        </w:rPr>
        <w:t xml:space="preserve">gap </w:t>
      </w:r>
      <w:proofErr w:type="spellStart"/>
      <w:r w:rsidRPr="009144F5">
        <w:rPr>
          <w:b/>
          <w:bCs/>
        </w:rPr>
        <w:t>comune</w:t>
      </w:r>
      <w:proofErr w:type="spellEnd"/>
      <w:r w:rsidRPr="009144F5">
        <w:t xml:space="preserve"> </w:t>
      </w:r>
      <w:proofErr w:type="spellStart"/>
      <w:r w:rsidRPr="009144F5">
        <w:t>che</w:t>
      </w:r>
      <w:proofErr w:type="spellEnd"/>
      <w:r w:rsidRPr="009144F5">
        <w:t xml:space="preserve"> </w:t>
      </w:r>
      <w:proofErr w:type="spellStart"/>
      <w:r w:rsidRPr="009144F5">
        <w:t>puoi</w:t>
      </w:r>
      <w:proofErr w:type="spellEnd"/>
      <w:r w:rsidRPr="009144F5">
        <w:t xml:space="preserve"> </w:t>
      </w:r>
      <w:proofErr w:type="spellStart"/>
      <w:r w:rsidRPr="009144F5">
        <w:t>usare</w:t>
      </w:r>
      <w:proofErr w:type="spellEnd"/>
      <w:r w:rsidRPr="009144F5">
        <w:t xml:space="preserve"> come </w:t>
      </w:r>
      <w:proofErr w:type="spellStart"/>
      <w:r w:rsidRPr="009144F5">
        <w:t>motivazione</w:t>
      </w:r>
      <w:proofErr w:type="spellEnd"/>
      <w:r w:rsidRPr="009144F5">
        <w:t xml:space="preserve"> centrale della </w:t>
      </w:r>
      <w:proofErr w:type="spellStart"/>
      <w:r w:rsidRPr="009144F5">
        <w:t>tesi</w:t>
      </w:r>
      <w:proofErr w:type="spellEnd"/>
      <w:r w:rsidRPr="009144F5">
        <w:t xml:space="preserve"> è </w:t>
      </w:r>
      <w:proofErr w:type="spellStart"/>
      <w:r w:rsidRPr="009144F5">
        <w:t>questo</w:t>
      </w:r>
      <w:proofErr w:type="spellEnd"/>
      <w:r w:rsidRPr="009144F5">
        <w:t>:</w:t>
      </w:r>
    </w:p>
    <w:p w14:paraId="6012FC44" w14:textId="77777777" w:rsidR="009144F5" w:rsidRPr="009144F5" w:rsidRDefault="009144F5" w:rsidP="009144F5">
      <w:r w:rsidRPr="009144F5">
        <w:rPr>
          <w:b/>
          <w:bCs/>
        </w:rPr>
        <w:t xml:space="preserve">Tutti </w:t>
      </w:r>
      <w:proofErr w:type="spellStart"/>
      <w:r w:rsidRPr="009144F5">
        <w:rPr>
          <w:b/>
          <w:bCs/>
        </w:rPr>
        <w:t>trattano</w:t>
      </w:r>
      <w:proofErr w:type="spellEnd"/>
      <w:r w:rsidRPr="009144F5">
        <w:rPr>
          <w:b/>
          <w:bCs/>
        </w:rPr>
        <w:t xml:space="preserve"> la </w:t>
      </w:r>
      <w:proofErr w:type="spellStart"/>
      <w:r w:rsidRPr="009144F5">
        <w:rPr>
          <w:b/>
          <w:bCs/>
        </w:rPr>
        <w:t>concentrazione</w:t>
      </w:r>
      <w:proofErr w:type="spellEnd"/>
      <w:r w:rsidRPr="009144F5">
        <w:rPr>
          <w:b/>
          <w:bCs/>
        </w:rPr>
        <w:t xml:space="preserve"> </w:t>
      </w:r>
      <w:proofErr w:type="spellStart"/>
      <w:r w:rsidRPr="009144F5">
        <w:rPr>
          <w:b/>
          <w:bCs/>
        </w:rPr>
        <w:t>soprattutto</w:t>
      </w:r>
      <w:proofErr w:type="spellEnd"/>
      <w:r w:rsidRPr="009144F5">
        <w:rPr>
          <w:b/>
          <w:bCs/>
        </w:rPr>
        <w:t xml:space="preserve"> come </w:t>
      </w:r>
      <w:proofErr w:type="spellStart"/>
      <w:r w:rsidRPr="009144F5">
        <w:rPr>
          <w:b/>
          <w:bCs/>
        </w:rPr>
        <w:t>fenomeno</w:t>
      </w:r>
      <w:proofErr w:type="spellEnd"/>
      <w:r w:rsidRPr="009144F5">
        <w:rPr>
          <w:b/>
          <w:bCs/>
        </w:rPr>
        <w:t xml:space="preserve"> di </w:t>
      </w:r>
      <w:proofErr w:type="spellStart"/>
      <w:r w:rsidRPr="009144F5">
        <w:rPr>
          <w:b/>
          <w:bCs/>
        </w:rPr>
        <w:t>composizione</w:t>
      </w:r>
      <w:proofErr w:type="spellEnd"/>
      <w:r w:rsidRPr="009144F5">
        <w:rPr>
          <w:b/>
          <w:bCs/>
        </w:rPr>
        <w:t xml:space="preserve"> </w:t>
      </w:r>
      <w:proofErr w:type="spellStart"/>
      <w:r w:rsidRPr="009144F5">
        <w:rPr>
          <w:b/>
          <w:bCs/>
        </w:rPr>
        <w:t>dell’indice</w:t>
      </w:r>
      <w:proofErr w:type="spellEnd"/>
      <w:r w:rsidRPr="009144F5">
        <w:rPr>
          <w:b/>
          <w:bCs/>
        </w:rPr>
        <w:t xml:space="preserve"> o di </w:t>
      </w:r>
      <w:proofErr w:type="spellStart"/>
      <w:r w:rsidRPr="009144F5">
        <w:rPr>
          <w:b/>
          <w:bCs/>
        </w:rPr>
        <w:t>dispersione</w:t>
      </w:r>
      <w:proofErr w:type="spellEnd"/>
      <w:r w:rsidRPr="009144F5">
        <w:rPr>
          <w:b/>
          <w:bCs/>
        </w:rPr>
        <w:t xml:space="preserve"> cross-sectional; </w:t>
      </w:r>
      <w:proofErr w:type="spellStart"/>
      <w:r w:rsidRPr="009144F5">
        <w:rPr>
          <w:b/>
          <w:bCs/>
        </w:rPr>
        <w:t>nessuno</w:t>
      </w:r>
      <w:proofErr w:type="spellEnd"/>
      <w:r w:rsidRPr="009144F5">
        <w:rPr>
          <w:b/>
          <w:bCs/>
        </w:rPr>
        <w:t xml:space="preserve"> la </w:t>
      </w:r>
      <w:proofErr w:type="spellStart"/>
      <w:r w:rsidRPr="009144F5">
        <w:rPr>
          <w:b/>
          <w:bCs/>
        </w:rPr>
        <w:t>eleva</w:t>
      </w:r>
      <w:proofErr w:type="spellEnd"/>
      <w:r w:rsidRPr="009144F5">
        <w:rPr>
          <w:b/>
          <w:bCs/>
        </w:rPr>
        <w:t xml:space="preserve"> </w:t>
      </w:r>
      <w:proofErr w:type="spellStart"/>
      <w:r w:rsidRPr="009144F5">
        <w:rPr>
          <w:b/>
          <w:bCs/>
        </w:rPr>
        <w:t>davvero</w:t>
      </w:r>
      <w:proofErr w:type="spellEnd"/>
      <w:r w:rsidRPr="009144F5">
        <w:rPr>
          <w:b/>
          <w:bCs/>
        </w:rPr>
        <w:t xml:space="preserve"> a </w:t>
      </w:r>
      <w:proofErr w:type="spellStart"/>
      <w:r w:rsidRPr="009144F5">
        <w:rPr>
          <w:b/>
          <w:bCs/>
        </w:rPr>
        <w:t>stato</w:t>
      </w:r>
      <w:proofErr w:type="spellEnd"/>
      <w:r w:rsidRPr="009144F5">
        <w:rPr>
          <w:b/>
          <w:bCs/>
        </w:rPr>
        <w:t xml:space="preserve"> </w:t>
      </w:r>
      <w:proofErr w:type="spellStart"/>
      <w:r w:rsidRPr="009144F5">
        <w:rPr>
          <w:b/>
          <w:bCs/>
        </w:rPr>
        <w:t>strutturale</w:t>
      </w:r>
      <w:proofErr w:type="spellEnd"/>
      <w:r w:rsidRPr="009144F5">
        <w:rPr>
          <w:b/>
          <w:bCs/>
        </w:rPr>
        <w:t xml:space="preserve"> del </w:t>
      </w:r>
      <w:proofErr w:type="spellStart"/>
      <w:r w:rsidRPr="009144F5">
        <w:rPr>
          <w:b/>
          <w:bCs/>
        </w:rPr>
        <w:t>rischio</w:t>
      </w:r>
      <w:proofErr w:type="spellEnd"/>
      <w:r w:rsidRPr="009144F5">
        <w:rPr>
          <w:b/>
          <w:bCs/>
        </w:rPr>
        <w:t xml:space="preserve"> </w:t>
      </w:r>
      <w:proofErr w:type="spellStart"/>
      <w:r w:rsidRPr="009144F5">
        <w:rPr>
          <w:b/>
          <w:bCs/>
        </w:rPr>
        <w:t>sistemico</w:t>
      </w:r>
      <w:proofErr w:type="spellEnd"/>
      <w:r w:rsidRPr="009144F5">
        <w:rPr>
          <w:b/>
          <w:bCs/>
        </w:rPr>
        <w:t xml:space="preserve">, né ne studia in </w:t>
      </w:r>
      <w:proofErr w:type="spellStart"/>
      <w:r w:rsidRPr="009144F5">
        <w:rPr>
          <w:b/>
          <w:bCs/>
        </w:rPr>
        <w:t>profondità</w:t>
      </w:r>
      <w:proofErr w:type="spellEnd"/>
      <w:r w:rsidRPr="009144F5">
        <w:rPr>
          <w:b/>
          <w:bCs/>
        </w:rPr>
        <w:t xml:space="preserve"> il pricing risk-neutral </w:t>
      </w:r>
      <w:proofErr w:type="spellStart"/>
      <w:r w:rsidRPr="009144F5">
        <w:rPr>
          <w:b/>
          <w:bCs/>
        </w:rPr>
        <w:t>nelle</w:t>
      </w:r>
      <w:proofErr w:type="spellEnd"/>
      <w:r w:rsidRPr="009144F5">
        <w:rPr>
          <w:b/>
          <w:bCs/>
        </w:rPr>
        <w:t xml:space="preserve"> </w:t>
      </w:r>
      <w:proofErr w:type="spellStart"/>
      <w:r w:rsidRPr="009144F5">
        <w:rPr>
          <w:b/>
          <w:bCs/>
        </w:rPr>
        <w:t>opzioni</w:t>
      </w:r>
      <w:proofErr w:type="spellEnd"/>
      <w:r w:rsidRPr="009144F5">
        <w:rPr>
          <w:b/>
          <w:bCs/>
        </w:rPr>
        <w:t>.</w:t>
      </w:r>
    </w:p>
    <w:p w14:paraId="5364A0E2" w14:textId="77777777" w:rsidR="009144F5" w:rsidRPr="009144F5" w:rsidRDefault="009144F5" w:rsidP="009144F5">
      <w:proofErr w:type="spellStart"/>
      <w:r w:rsidRPr="009144F5">
        <w:t>Più</w:t>
      </w:r>
      <w:proofErr w:type="spellEnd"/>
      <w:r w:rsidRPr="009144F5">
        <w:t xml:space="preserve"> </w:t>
      </w:r>
      <w:proofErr w:type="spellStart"/>
      <w:r w:rsidRPr="009144F5">
        <w:t>precisamente</w:t>
      </w:r>
      <w:proofErr w:type="spellEnd"/>
      <w:r w:rsidRPr="009144F5">
        <w:t xml:space="preserve">, </w:t>
      </w:r>
      <w:proofErr w:type="spellStart"/>
      <w:r w:rsidRPr="009144F5">
        <w:t>i</w:t>
      </w:r>
      <w:proofErr w:type="spellEnd"/>
      <w:r w:rsidRPr="009144F5">
        <w:t xml:space="preserve"> </w:t>
      </w:r>
      <w:proofErr w:type="spellStart"/>
      <w:r w:rsidRPr="009144F5">
        <w:t>limiti</w:t>
      </w:r>
      <w:proofErr w:type="spellEnd"/>
      <w:r w:rsidRPr="009144F5">
        <w:t xml:space="preserve"> </w:t>
      </w:r>
      <w:proofErr w:type="spellStart"/>
      <w:r w:rsidRPr="009144F5">
        <w:t>comuni</w:t>
      </w:r>
      <w:proofErr w:type="spellEnd"/>
      <w:r w:rsidRPr="009144F5">
        <w:t xml:space="preserve"> </w:t>
      </w:r>
      <w:proofErr w:type="spellStart"/>
      <w:r w:rsidRPr="009144F5">
        <w:t>sono</w:t>
      </w:r>
      <w:proofErr w:type="spellEnd"/>
      <w:r w:rsidRPr="009144F5">
        <w:t xml:space="preserve"> cinque.</w:t>
      </w:r>
    </w:p>
    <w:p w14:paraId="567CD252" w14:textId="77777777" w:rsidR="009144F5" w:rsidRPr="009144F5" w:rsidRDefault="009144F5" w:rsidP="009144F5">
      <w:pPr>
        <w:rPr>
          <w:b/>
          <w:bCs/>
        </w:rPr>
      </w:pPr>
      <w:r w:rsidRPr="009144F5">
        <w:rPr>
          <w:b/>
          <w:bCs/>
        </w:rPr>
        <w:t xml:space="preserve">1. </w:t>
      </w:r>
      <w:proofErr w:type="spellStart"/>
      <w:r w:rsidRPr="009144F5">
        <w:rPr>
          <w:b/>
          <w:bCs/>
        </w:rPr>
        <w:t>Concentrazione</w:t>
      </w:r>
      <w:proofErr w:type="spellEnd"/>
      <w:r w:rsidRPr="009144F5">
        <w:rPr>
          <w:b/>
          <w:bCs/>
        </w:rPr>
        <w:t xml:space="preserve"> </w:t>
      </w:r>
      <w:proofErr w:type="spellStart"/>
      <w:r w:rsidRPr="009144F5">
        <w:rPr>
          <w:b/>
          <w:bCs/>
        </w:rPr>
        <w:t>misurata</w:t>
      </w:r>
      <w:proofErr w:type="spellEnd"/>
      <w:r w:rsidRPr="009144F5">
        <w:rPr>
          <w:b/>
          <w:bCs/>
        </w:rPr>
        <w:t xml:space="preserve"> quasi solo </w:t>
      </w:r>
      <w:proofErr w:type="spellStart"/>
      <w:r w:rsidRPr="009144F5">
        <w:rPr>
          <w:b/>
          <w:bCs/>
        </w:rPr>
        <w:t>nei</w:t>
      </w:r>
      <w:proofErr w:type="spellEnd"/>
      <w:r w:rsidRPr="009144F5">
        <w:rPr>
          <w:b/>
          <w:bCs/>
        </w:rPr>
        <w:t xml:space="preserve"> </w:t>
      </w:r>
      <w:proofErr w:type="spellStart"/>
      <w:r w:rsidRPr="009144F5">
        <w:rPr>
          <w:b/>
          <w:bCs/>
        </w:rPr>
        <w:t>pesi</w:t>
      </w:r>
      <w:proofErr w:type="spellEnd"/>
    </w:p>
    <w:p w14:paraId="0D9D73ED" w14:textId="77777777" w:rsidR="009144F5" w:rsidRPr="009144F5" w:rsidRDefault="009144F5" w:rsidP="009144F5">
      <w:r w:rsidRPr="009144F5">
        <w:t>HHI, market-cap shares, Mag7 weights, contribution to beta/variance.</w:t>
      </w:r>
      <w:r w:rsidRPr="009144F5">
        <w:br/>
        <w:t xml:space="preserve">Manca </w:t>
      </w:r>
      <w:proofErr w:type="spellStart"/>
      <w:r w:rsidRPr="009144F5">
        <w:t>una</w:t>
      </w:r>
      <w:proofErr w:type="spellEnd"/>
      <w:r w:rsidRPr="009144F5">
        <w:t xml:space="preserve"> </w:t>
      </w:r>
      <w:proofErr w:type="spellStart"/>
      <w:r w:rsidRPr="009144F5">
        <w:t>distinzione</w:t>
      </w:r>
      <w:proofErr w:type="spellEnd"/>
      <w:r w:rsidRPr="009144F5">
        <w:t xml:space="preserve"> forte </w:t>
      </w:r>
      <w:proofErr w:type="spellStart"/>
      <w:r w:rsidRPr="009144F5">
        <w:t>tra</w:t>
      </w:r>
      <w:proofErr w:type="spellEnd"/>
      <w:r w:rsidRPr="009144F5">
        <w:t>:</w:t>
      </w:r>
    </w:p>
    <w:p w14:paraId="6C75004B" w14:textId="77777777" w:rsidR="009144F5" w:rsidRPr="009144F5" w:rsidRDefault="009144F5" w:rsidP="009144F5">
      <w:pPr>
        <w:numPr>
          <w:ilvl w:val="0"/>
          <w:numId w:val="16"/>
        </w:numPr>
      </w:pPr>
      <w:r w:rsidRPr="009144F5">
        <w:rPr>
          <w:b/>
          <w:bCs/>
        </w:rPr>
        <w:t>capital concentration</w:t>
      </w:r>
      <w:r w:rsidRPr="009144F5">
        <w:t>,</w:t>
      </w:r>
    </w:p>
    <w:p w14:paraId="5F993C19" w14:textId="77777777" w:rsidR="009144F5" w:rsidRPr="009144F5" w:rsidRDefault="009144F5" w:rsidP="009144F5">
      <w:pPr>
        <w:numPr>
          <w:ilvl w:val="0"/>
          <w:numId w:val="16"/>
        </w:numPr>
      </w:pPr>
      <w:r w:rsidRPr="009144F5">
        <w:rPr>
          <w:b/>
          <w:bCs/>
        </w:rPr>
        <w:t>risk concentration</w:t>
      </w:r>
      <w:r w:rsidRPr="009144F5">
        <w:t>,</w:t>
      </w:r>
    </w:p>
    <w:p w14:paraId="14A378DB" w14:textId="77777777" w:rsidR="009144F5" w:rsidRPr="009144F5" w:rsidRDefault="009144F5" w:rsidP="009144F5">
      <w:pPr>
        <w:numPr>
          <w:ilvl w:val="0"/>
          <w:numId w:val="16"/>
        </w:numPr>
      </w:pPr>
      <w:r w:rsidRPr="009144F5">
        <w:rPr>
          <w:b/>
          <w:bCs/>
        </w:rPr>
        <w:t>return-space concentration</w:t>
      </w:r>
      <w:r w:rsidRPr="009144F5">
        <w:t>.</w:t>
      </w:r>
    </w:p>
    <w:p w14:paraId="5E602101" w14:textId="77777777" w:rsidR="009144F5" w:rsidRPr="009144F5" w:rsidRDefault="009144F5" w:rsidP="009144F5">
      <w:r w:rsidRPr="009144F5">
        <w:t xml:space="preserve">Qui è </w:t>
      </w:r>
      <w:proofErr w:type="spellStart"/>
      <w:r w:rsidRPr="009144F5">
        <w:t>molto</w:t>
      </w:r>
      <w:proofErr w:type="spellEnd"/>
      <w:r w:rsidRPr="009144F5">
        <w:t xml:space="preserve"> utile il paper </w:t>
      </w:r>
      <w:r w:rsidRPr="009144F5">
        <w:rPr>
          <w:i/>
          <w:iCs/>
        </w:rPr>
        <w:t xml:space="preserve">How Concentrated is the SP500 </w:t>
      </w:r>
      <w:proofErr w:type="gramStart"/>
      <w:r w:rsidRPr="009144F5">
        <w:rPr>
          <w:i/>
          <w:iCs/>
        </w:rPr>
        <w:t>really?</w:t>
      </w:r>
      <w:r w:rsidRPr="009144F5">
        <w:t>,</w:t>
      </w:r>
      <w:proofErr w:type="gramEnd"/>
      <w:r w:rsidRPr="009144F5">
        <w:t xml:space="preserve"> </w:t>
      </w:r>
      <w:proofErr w:type="spellStart"/>
      <w:r w:rsidRPr="009144F5">
        <w:t>che</w:t>
      </w:r>
      <w:proofErr w:type="spellEnd"/>
      <w:r w:rsidRPr="009144F5">
        <w:t xml:space="preserve"> </w:t>
      </w:r>
      <w:proofErr w:type="spellStart"/>
      <w:r w:rsidRPr="009144F5">
        <w:t>propone</w:t>
      </w:r>
      <w:proofErr w:type="spellEnd"/>
      <w:r w:rsidRPr="009144F5">
        <w:t xml:space="preserve"> </w:t>
      </w:r>
      <w:proofErr w:type="spellStart"/>
      <w:r w:rsidRPr="009144F5">
        <w:t>una</w:t>
      </w:r>
      <w:proofErr w:type="spellEnd"/>
      <w:r w:rsidRPr="009144F5">
        <w:t xml:space="preserve"> </w:t>
      </w:r>
      <w:proofErr w:type="spellStart"/>
      <w:r w:rsidRPr="009144F5">
        <w:t>misura</w:t>
      </w:r>
      <w:proofErr w:type="spellEnd"/>
      <w:r w:rsidRPr="009144F5">
        <w:t xml:space="preserve"> di </w:t>
      </w:r>
      <w:r w:rsidRPr="009144F5">
        <w:rPr>
          <w:b/>
          <w:bCs/>
        </w:rPr>
        <w:t>return-space concentration</w:t>
      </w:r>
      <w:r w:rsidRPr="009144F5">
        <w:t xml:space="preserve"> come rolling (R^2) di SPY sui mega-cap driver, proprio per </w:t>
      </w:r>
      <w:proofErr w:type="spellStart"/>
      <w:r w:rsidRPr="009144F5">
        <w:t>distinguere</w:t>
      </w:r>
      <w:proofErr w:type="spellEnd"/>
      <w:r w:rsidRPr="009144F5">
        <w:t xml:space="preserve"> dominance </w:t>
      </w:r>
      <w:proofErr w:type="spellStart"/>
      <w:r w:rsidRPr="009144F5">
        <w:t>nei</w:t>
      </w:r>
      <w:proofErr w:type="spellEnd"/>
      <w:r w:rsidRPr="009144F5">
        <w:t xml:space="preserve"> </w:t>
      </w:r>
      <w:proofErr w:type="spellStart"/>
      <w:r w:rsidRPr="009144F5">
        <w:t>rendimenti</w:t>
      </w:r>
      <w:proofErr w:type="spellEnd"/>
      <w:r w:rsidRPr="009144F5">
        <w:t xml:space="preserve"> da dominance </w:t>
      </w:r>
      <w:proofErr w:type="spellStart"/>
      <w:r w:rsidRPr="009144F5">
        <w:t>nei</w:t>
      </w:r>
      <w:proofErr w:type="spellEnd"/>
      <w:r w:rsidRPr="009144F5">
        <w:t xml:space="preserve"> </w:t>
      </w:r>
      <w:proofErr w:type="spellStart"/>
      <w:proofErr w:type="gramStart"/>
      <w:r w:rsidRPr="009144F5">
        <w:t>pesi</w:t>
      </w:r>
      <w:proofErr w:type="spellEnd"/>
      <w:r w:rsidRPr="009144F5">
        <w:t xml:space="preserve"> .</w:t>
      </w:r>
      <w:proofErr w:type="gramEnd"/>
    </w:p>
    <w:p w14:paraId="28DF0D17" w14:textId="77777777" w:rsidR="009144F5" w:rsidRPr="009144F5" w:rsidRDefault="009144F5" w:rsidP="009144F5">
      <w:pPr>
        <w:rPr>
          <w:b/>
          <w:bCs/>
        </w:rPr>
      </w:pPr>
      <w:r w:rsidRPr="009144F5">
        <w:rPr>
          <w:b/>
          <w:bCs/>
        </w:rPr>
        <w:t xml:space="preserve">2. Poco lato </w:t>
      </w:r>
      <w:proofErr w:type="spellStart"/>
      <w:r w:rsidRPr="009144F5">
        <w:rPr>
          <w:b/>
          <w:bCs/>
        </w:rPr>
        <w:t>dinamico</w:t>
      </w:r>
      <w:proofErr w:type="spellEnd"/>
      <w:r w:rsidRPr="009144F5">
        <w:rPr>
          <w:b/>
          <w:bCs/>
        </w:rPr>
        <w:t>-structural</w:t>
      </w:r>
    </w:p>
    <w:p w14:paraId="1005EA26" w14:textId="77777777" w:rsidR="009144F5" w:rsidRPr="009144F5" w:rsidRDefault="009144F5" w:rsidP="009144F5">
      <w:r w:rsidRPr="009144F5">
        <w:t xml:space="preserve">I paper IAQF </w:t>
      </w:r>
      <w:proofErr w:type="spellStart"/>
      <w:r w:rsidRPr="009144F5">
        <w:t>usano</w:t>
      </w:r>
      <w:proofErr w:type="spellEnd"/>
      <w:r w:rsidRPr="009144F5">
        <w:t xml:space="preserve"> </w:t>
      </w:r>
      <w:proofErr w:type="spellStart"/>
      <w:r w:rsidRPr="009144F5">
        <w:t>dinamiche</w:t>
      </w:r>
      <w:proofErr w:type="spellEnd"/>
      <w:r w:rsidRPr="009144F5">
        <w:t xml:space="preserve">, ma non </w:t>
      </w:r>
      <w:proofErr w:type="spellStart"/>
      <w:r w:rsidRPr="009144F5">
        <w:t>costruiscono</w:t>
      </w:r>
      <w:proofErr w:type="spellEnd"/>
      <w:r w:rsidRPr="009144F5">
        <w:t xml:space="preserve"> un </w:t>
      </w:r>
      <w:proofErr w:type="spellStart"/>
      <w:r w:rsidRPr="009144F5">
        <w:t>vero</w:t>
      </w:r>
      <w:proofErr w:type="spellEnd"/>
      <w:r w:rsidRPr="009144F5">
        <w:t xml:space="preserve"> </w:t>
      </w:r>
      <w:proofErr w:type="spellStart"/>
      <w:r w:rsidRPr="009144F5">
        <w:t>sistema</w:t>
      </w:r>
      <w:proofErr w:type="spellEnd"/>
      <w:r w:rsidRPr="009144F5">
        <w:t xml:space="preserve"> del </w:t>
      </w:r>
      <w:proofErr w:type="spellStart"/>
      <w:r w:rsidRPr="009144F5">
        <w:t>tipo</w:t>
      </w:r>
      <w:proofErr w:type="spellEnd"/>
      <w:r w:rsidRPr="009144F5">
        <w:t>:</w:t>
      </w:r>
    </w:p>
    <w:p w14:paraId="4DF46F86" w14:textId="77777777" w:rsidR="009144F5" w:rsidRPr="009144F5" w:rsidRDefault="009144F5" w:rsidP="009144F5">
      <w:pPr>
        <w:numPr>
          <w:ilvl w:val="0"/>
          <w:numId w:val="17"/>
        </w:numPr>
      </w:pPr>
      <w:proofErr w:type="spellStart"/>
      <w:r w:rsidRPr="009144F5">
        <w:t>concentrazione</w:t>
      </w:r>
      <w:proofErr w:type="spellEnd"/>
      <w:r w:rsidRPr="009144F5">
        <w:t xml:space="preserve"> </w:t>
      </w:r>
      <w:proofErr w:type="gramStart"/>
      <w:r w:rsidRPr="009144F5">
        <w:t>( \to )</w:t>
      </w:r>
      <w:proofErr w:type="gramEnd"/>
      <w:r w:rsidRPr="009144F5">
        <w:t xml:space="preserve"> </w:t>
      </w:r>
      <w:proofErr w:type="spellStart"/>
      <w:r w:rsidRPr="009144F5">
        <w:t>correlazione</w:t>
      </w:r>
      <w:proofErr w:type="spellEnd"/>
      <w:r w:rsidRPr="009144F5">
        <w:t>/</w:t>
      </w:r>
      <w:proofErr w:type="spellStart"/>
      <w:r w:rsidRPr="009144F5">
        <w:t>dipendenza</w:t>
      </w:r>
      <w:proofErr w:type="spellEnd"/>
      <w:r w:rsidRPr="009144F5">
        <w:t>,</w:t>
      </w:r>
    </w:p>
    <w:p w14:paraId="3567389A" w14:textId="77777777" w:rsidR="009144F5" w:rsidRPr="009144F5" w:rsidRDefault="009144F5" w:rsidP="009144F5">
      <w:pPr>
        <w:numPr>
          <w:ilvl w:val="0"/>
          <w:numId w:val="17"/>
        </w:numPr>
      </w:pPr>
      <w:proofErr w:type="spellStart"/>
      <w:r w:rsidRPr="009144F5">
        <w:t>concentrazione</w:t>
      </w:r>
      <w:proofErr w:type="spellEnd"/>
      <w:r w:rsidRPr="009144F5">
        <w:t xml:space="preserve"> </w:t>
      </w:r>
      <w:proofErr w:type="gramStart"/>
      <w:r w:rsidRPr="009144F5">
        <w:t>( \to )</w:t>
      </w:r>
      <w:proofErr w:type="gramEnd"/>
      <w:r w:rsidRPr="009144F5">
        <w:t xml:space="preserve"> physical tails,</w:t>
      </w:r>
    </w:p>
    <w:p w14:paraId="53F34C61" w14:textId="77777777" w:rsidR="009144F5" w:rsidRPr="009144F5" w:rsidRDefault="009144F5" w:rsidP="009144F5">
      <w:pPr>
        <w:numPr>
          <w:ilvl w:val="0"/>
          <w:numId w:val="17"/>
        </w:numPr>
      </w:pPr>
      <w:proofErr w:type="spellStart"/>
      <w:r w:rsidRPr="009144F5">
        <w:t>concentrazione</w:t>
      </w:r>
      <w:proofErr w:type="spellEnd"/>
      <w:r w:rsidRPr="009144F5">
        <w:t xml:space="preserve"> </w:t>
      </w:r>
      <w:proofErr w:type="gramStart"/>
      <w:r w:rsidRPr="009144F5">
        <w:t>( \to )</w:t>
      </w:r>
      <w:proofErr w:type="gramEnd"/>
      <w:r w:rsidRPr="009144F5">
        <w:t xml:space="preserve"> risk-neutral tails,</w:t>
      </w:r>
    </w:p>
    <w:p w14:paraId="37C5F650" w14:textId="77777777" w:rsidR="009144F5" w:rsidRPr="009144F5" w:rsidRDefault="009144F5" w:rsidP="009144F5">
      <w:pPr>
        <w:numPr>
          <w:ilvl w:val="0"/>
          <w:numId w:val="17"/>
        </w:numPr>
      </w:pPr>
      <w:proofErr w:type="spellStart"/>
      <w:r w:rsidRPr="009144F5">
        <w:t>differenza</w:t>
      </w:r>
      <w:proofErr w:type="spellEnd"/>
      <w:r w:rsidRPr="009144F5">
        <w:t xml:space="preserve"> </w:t>
      </w:r>
      <w:proofErr w:type="gramStart"/>
      <w:r w:rsidRPr="009144F5">
        <w:t>( \to )</w:t>
      </w:r>
      <w:proofErr w:type="gramEnd"/>
      <w:r w:rsidRPr="009144F5">
        <w:t xml:space="preserve"> concentration-related risk premium.</w:t>
      </w:r>
    </w:p>
    <w:p w14:paraId="40872312" w14:textId="77777777" w:rsidR="009144F5" w:rsidRPr="009144F5" w:rsidRDefault="009144F5" w:rsidP="009144F5">
      <w:pPr>
        <w:rPr>
          <w:b/>
          <w:bCs/>
        </w:rPr>
      </w:pPr>
      <w:r w:rsidRPr="009144F5">
        <w:rPr>
          <w:b/>
          <w:bCs/>
        </w:rPr>
        <w:t xml:space="preserve">3. </w:t>
      </w:r>
      <w:proofErr w:type="spellStart"/>
      <w:r w:rsidRPr="009144F5">
        <w:rPr>
          <w:b/>
          <w:bCs/>
        </w:rPr>
        <w:t>Opzioni</w:t>
      </w:r>
      <w:proofErr w:type="spellEnd"/>
      <w:r w:rsidRPr="009144F5">
        <w:rPr>
          <w:b/>
          <w:bCs/>
        </w:rPr>
        <w:t xml:space="preserve"> </w:t>
      </w:r>
      <w:proofErr w:type="spellStart"/>
      <w:r w:rsidRPr="009144F5">
        <w:rPr>
          <w:b/>
          <w:bCs/>
        </w:rPr>
        <w:t>trattate</w:t>
      </w:r>
      <w:proofErr w:type="spellEnd"/>
      <w:r w:rsidRPr="009144F5">
        <w:rPr>
          <w:b/>
          <w:bCs/>
        </w:rPr>
        <w:t xml:space="preserve"> </w:t>
      </w:r>
      <w:proofErr w:type="spellStart"/>
      <w:r w:rsidRPr="009144F5">
        <w:rPr>
          <w:b/>
          <w:bCs/>
        </w:rPr>
        <w:t>soprattutto</w:t>
      </w:r>
      <w:proofErr w:type="spellEnd"/>
      <w:r w:rsidRPr="009144F5">
        <w:rPr>
          <w:b/>
          <w:bCs/>
        </w:rPr>
        <w:t xml:space="preserve"> via IV/skew/</w:t>
      </w:r>
      <w:proofErr w:type="spellStart"/>
      <w:r w:rsidRPr="009144F5">
        <w:rPr>
          <w:b/>
          <w:bCs/>
        </w:rPr>
        <w:t>vega</w:t>
      </w:r>
      <w:proofErr w:type="spellEnd"/>
    </w:p>
    <w:p w14:paraId="1B59325F" w14:textId="77777777" w:rsidR="009144F5" w:rsidRPr="009144F5" w:rsidRDefault="009144F5" w:rsidP="009144F5">
      <w:proofErr w:type="spellStart"/>
      <w:r w:rsidRPr="009144F5">
        <w:t>C’è</w:t>
      </w:r>
      <w:proofErr w:type="spellEnd"/>
      <w:r w:rsidRPr="009144F5">
        <w:t xml:space="preserve"> poco o </w:t>
      </w:r>
      <w:proofErr w:type="spellStart"/>
      <w:r w:rsidRPr="009144F5">
        <w:t>nulla</w:t>
      </w:r>
      <w:proofErr w:type="spellEnd"/>
      <w:r w:rsidRPr="009144F5">
        <w:t xml:space="preserve"> </w:t>
      </w:r>
      <w:proofErr w:type="spellStart"/>
      <w:r w:rsidRPr="009144F5">
        <w:t>su</w:t>
      </w:r>
      <w:proofErr w:type="spellEnd"/>
      <w:r w:rsidRPr="009144F5">
        <w:t>:</w:t>
      </w:r>
    </w:p>
    <w:p w14:paraId="47EE2F44" w14:textId="77777777" w:rsidR="009144F5" w:rsidRPr="009144F5" w:rsidRDefault="009144F5" w:rsidP="009144F5">
      <w:pPr>
        <w:numPr>
          <w:ilvl w:val="0"/>
          <w:numId w:val="18"/>
        </w:numPr>
      </w:pPr>
      <w:r w:rsidRPr="009144F5">
        <w:rPr>
          <w:b/>
          <w:bCs/>
        </w:rPr>
        <w:t>state prices / pricing kernel</w:t>
      </w:r>
      <w:r w:rsidRPr="009144F5">
        <w:t>,</w:t>
      </w:r>
    </w:p>
    <w:p w14:paraId="17982BDB" w14:textId="77777777" w:rsidR="009144F5" w:rsidRPr="009144F5" w:rsidRDefault="009144F5" w:rsidP="009144F5">
      <w:pPr>
        <w:numPr>
          <w:ilvl w:val="0"/>
          <w:numId w:val="18"/>
        </w:numPr>
      </w:pPr>
      <w:r w:rsidRPr="009144F5">
        <w:rPr>
          <w:b/>
          <w:bCs/>
        </w:rPr>
        <w:t>risk-neutral tail factor</w:t>
      </w:r>
      <w:r w:rsidRPr="009144F5">
        <w:t>,</w:t>
      </w:r>
    </w:p>
    <w:p w14:paraId="43D73677" w14:textId="77777777" w:rsidR="009144F5" w:rsidRPr="009144F5" w:rsidRDefault="009144F5" w:rsidP="009144F5">
      <w:pPr>
        <w:numPr>
          <w:ilvl w:val="0"/>
          <w:numId w:val="18"/>
        </w:numPr>
      </w:pPr>
      <w:r w:rsidRPr="009144F5">
        <w:rPr>
          <w:b/>
          <w:bCs/>
        </w:rPr>
        <w:t>variance risk premium</w:t>
      </w:r>
      <w:r w:rsidRPr="009144F5">
        <w:t>,</w:t>
      </w:r>
    </w:p>
    <w:p w14:paraId="32515F21" w14:textId="77777777" w:rsidR="009144F5" w:rsidRPr="009144F5" w:rsidRDefault="009144F5" w:rsidP="009144F5">
      <w:pPr>
        <w:numPr>
          <w:ilvl w:val="0"/>
          <w:numId w:val="18"/>
        </w:numPr>
      </w:pPr>
      <w:r w:rsidRPr="009144F5">
        <w:rPr>
          <w:b/>
          <w:bCs/>
        </w:rPr>
        <w:t>tail/jump risk premium</w:t>
      </w:r>
      <w:r w:rsidRPr="009144F5">
        <w:t>,</w:t>
      </w:r>
    </w:p>
    <w:p w14:paraId="76BB3E0A" w14:textId="77777777" w:rsidR="009144F5" w:rsidRPr="009144F5" w:rsidRDefault="009144F5" w:rsidP="009144F5">
      <w:pPr>
        <w:numPr>
          <w:ilvl w:val="0"/>
          <w:numId w:val="18"/>
        </w:numPr>
      </w:pPr>
      <w:proofErr w:type="spellStart"/>
      <w:r w:rsidRPr="009144F5">
        <w:lastRenderedPageBreak/>
        <w:t>confronto</w:t>
      </w:r>
      <w:proofErr w:type="spellEnd"/>
      <w:r w:rsidRPr="009144F5">
        <w:t xml:space="preserve"> </w:t>
      </w:r>
      <w:proofErr w:type="spellStart"/>
      <w:r w:rsidRPr="009144F5">
        <w:t>tra</w:t>
      </w:r>
      <w:proofErr w:type="spellEnd"/>
      <w:r w:rsidRPr="009144F5">
        <w:t xml:space="preserve"> </w:t>
      </w:r>
      <w:r w:rsidRPr="009144F5">
        <w:rPr>
          <w:b/>
          <w:bCs/>
        </w:rPr>
        <w:t>P</w:t>
      </w:r>
      <w:r w:rsidRPr="009144F5">
        <w:t xml:space="preserve"> e </w:t>
      </w:r>
      <w:r w:rsidRPr="009144F5">
        <w:rPr>
          <w:b/>
          <w:bCs/>
        </w:rPr>
        <w:t>Q</w:t>
      </w:r>
      <w:r w:rsidRPr="009144F5">
        <w:t>.</w:t>
      </w:r>
    </w:p>
    <w:p w14:paraId="084809A9" w14:textId="77777777" w:rsidR="009144F5" w:rsidRPr="009144F5" w:rsidRDefault="009144F5" w:rsidP="009144F5">
      <w:proofErr w:type="spellStart"/>
      <w:r w:rsidRPr="009144F5">
        <w:t>Questo</w:t>
      </w:r>
      <w:proofErr w:type="spellEnd"/>
      <w:r w:rsidRPr="009144F5">
        <w:t xml:space="preserve"> è </w:t>
      </w:r>
      <w:proofErr w:type="spellStart"/>
      <w:r w:rsidRPr="009144F5">
        <w:t>esattamente</w:t>
      </w:r>
      <w:proofErr w:type="spellEnd"/>
      <w:r w:rsidRPr="009144F5">
        <w:t xml:space="preserve"> il </w:t>
      </w:r>
      <w:proofErr w:type="spellStart"/>
      <w:r w:rsidRPr="009144F5">
        <w:t>vuoto</w:t>
      </w:r>
      <w:proofErr w:type="spellEnd"/>
      <w:r w:rsidRPr="009144F5">
        <w:t xml:space="preserve"> </w:t>
      </w:r>
      <w:proofErr w:type="spellStart"/>
      <w:r w:rsidRPr="009144F5">
        <w:t>che</w:t>
      </w:r>
      <w:proofErr w:type="spellEnd"/>
      <w:r w:rsidRPr="009144F5">
        <w:t xml:space="preserve"> </w:t>
      </w:r>
      <w:proofErr w:type="spellStart"/>
      <w:r w:rsidRPr="009144F5">
        <w:t>puoi</w:t>
      </w:r>
      <w:proofErr w:type="spellEnd"/>
      <w:r w:rsidRPr="009144F5">
        <w:t xml:space="preserve"> </w:t>
      </w:r>
      <w:proofErr w:type="spellStart"/>
      <w:r w:rsidRPr="009144F5">
        <w:t>colmare</w:t>
      </w:r>
      <w:proofErr w:type="spellEnd"/>
      <w:r w:rsidRPr="009144F5">
        <w:t xml:space="preserve"> con Andersen-Fusari-Todorov e con la </w:t>
      </w:r>
      <w:proofErr w:type="spellStart"/>
      <w:r w:rsidRPr="009144F5">
        <w:t>letteratura</w:t>
      </w:r>
      <w:proofErr w:type="spellEnd"/>
      <w:r w:rsidRPr="009144F5">
        <w:t xml:space="preserve"> </w:t>
      </w:r>
      <w:proofErr w:type="spellStart"/>
      <w:r w:rsidRPr="009144F5">
        <w:t>su</w:t>
      </w:r>
      <w:proofErr w:type="spellEnd"/>
      <w:r w:rsidRPr="009144F5">
        <w:t xml:space="preserve"> pricing kernel/tail risk. Ad </w:t>
      </w:r>
      <w:proofErr w:type="spellStart"/>
      <w:r w:rsidRPr="009144F5">
        <w:t>esempio</w:t>
      </w:r>
      <w:proofErr w:type="spellEnd"/>
      <w:r w:rsidRPr="009144F5">
        <w:t xml:space="preserve">, Andersen, Fusari e Todorov </w:t>
      </w:r>
      <w:proofErr w:type="spellStart"/>
      <w:r w:rsidRPr="009144F5">
        <w:t>mostrano</w:t>
      </w:r>
      <w:proofErr w:type="spellEnd"/>
      <w:r w:rsidRPr="009144F5">
        <w:t xml:space="preserve"> </w:t>
      </w:r>
      <w:proofErr w:type="spellStart"/>
      <w:r w:rsidRPr="009144F5">
        <w:t>che</w:t>
      </w:r>
      <w:proofErr w:type="spellEnd"/>
      <w:r w:rsidRPr="009144F5">
        <w:t xml:space="preserve"> il priced left-tail risk non è span-</w:t>
      </w:r>
      <w:proofErr w:type="spellStart"/>
      <w:r w:rsidRPr="009144F5">
        <w:t>nato</w:t>
      </w:r>
      <w:proofErr w:type="spellEnd"/>
      <w:r w:rsidRPr="009144F5">
        <w:t xml:space="preserve"> </w:t>
      </w:r>
      <w:proofErr w:type="spellStart"/>
      <w:r w:rsidRPr="009144F5">
        <w:t>dalla</w:t>
      </w:r>
      <w:proofErr w:type="spellEnd"/>
      <w:r w:rsidRPr="009144F5">
        <w:t xml:space="preserve"> sola </w:t>
      </w:r>
      <w:proofErr w:type="spellStart"/>
      <w:r w:rsidRPr="009144F5">
        <w:t>volatilità</w:t>
      </w:r>
      <w:proofErr w:type="spellEnd"/>
      <w:r w:rsidRPr="009144F5">
        <w:t xml:space="preserve"> e </w:t>
      </w:r>
      <w:proofErr w:type="spellStart"/>
      <w:r w:rsidRPr="009144F5">
        <w:t>introducono</w:t>
      </w:r>
      <w:proofErr w:type="spellEnd"/>
      <w:r w:rsidRPr="009144F5">
        <w:t xml:space="preserve"> un </w:t>
      </w:r>
      <w:r w:rsidRPr="009144F5">
        <w:rPr>
          <w:b/>
          <w:bCs/>
        </w:rPr>
        <w:t>tail factor</w:t>
      </w:r>
      <w:r w:rsidRPr="009144F5">
        <w:t xml:space="preserve"> </w:t>
      </w:r>
      <w:proofErr w:type="spellStart"/>
      <w:r w:rsidRPr="009144F5">
        <w:t>separato</w:t>
      </w:r>
      <w:proofErr w:type="spellEnd"/>
      <w:r w:rsidRPr="009144F5">
        <w:t xml:space="preserve">, </w:t>
      </w:r>
      <w:proofErr w:type="spellStart"/>
      <w:r w:rsidRPr="009144F5">
        <w:t>importante</w:t>
      </w:r>
      <w:proofErr w:type="spellEnd"/>
      <w:r w:rsidRPr="009144F5">
        <w:t xml:space="preserve"> per </w:t>
      </w:r>
      <w:proofErr w:type="spellStart"/>
      <w:r w:rsidRPr="009144F5">
        <w:t>prevedere</w:t>
      </w:r>
      <w:proofErr w:type="spellEnd"/>
      <w:r w:rsidRPr="009144F5">
        <w:t xml:space="preserve"> future equity and variance risk </w:t>
      </w:r>
      <w:proofErr w:type="gramStart"/>
      <w:r w:rsidRPr="009144F5">
        <w:t>premia .</w:t>
      </w:r>
      <w:proofErr w:type="gramEnd"/>
      <w:r w:rsidRPr="009144F5">
        <w:t xml:space="preserve"> In </w:t>
      </w:r>
      <w:proofErr w:type="spellStart"/>
      <w:r w:rsidRPr="009144F5">
        <w:t>ambito</w:t>
      </w:r>
      <w:proofErr w:type="spellEnd"/>
      <w:r w:rsidRPr="009144F5">
        <w:t xml:space="preserve"> </w:t>
      </w:r>
      <w:proofErr w:type="spellStart"/>
      <w:r w:rsidRPr="009144F5">
        <w:t>internazionale</w:t>
      </w:r>
      <w:proofErr w:type="spellEnd"/>
      <w:r w:rsidRPr="009144F5">
        <w:t xml:space="preserve">, </w:t>
      </w:r>
      <w:proofErr w:type="spellStart"/>
      <w:r w:rsidRPr="009144F5">
        <w:t>mostrano</w:t>
      </w:r>
      <w:proofErr w:type="spellEnd"/>
      <w:r w:rsidRPr="009144F5">
        <w:t xml:space="preserve"> </w:t>
      </w:r>
      <w:proofErr w:type="spellStart"/>
      <w:r w:rsidRPr="009144F5">
        <w:t>anche</w:t>
      </w:r>
      <w:proofErr w:type="spellEnd"/>
      <w:r w:rsidRPr="009144F5">
        <w:t xml:space="preserve"> </w:t>
      </w:r>
      <w:proofErr w:type="spellStart"/>
      <w:r w:rsidRPr="009144F5">
        <w:t>che</w:t>
      </w:r>
      <w:proofErr w:type="spellEnd"/>
      <w:r w:rsidRPr="009144F5">
        <w:t xml:space="preserve"> il </w:t>
      </w:r>
      <w:r w:rsidRPr="009144F5">
        <w:rPr>
          <w:b/>
          <w:bCs/>
        </w:rPr>
        <w:t>tail risk premium</w:t>
      </w:r>
      <w:r w:rsidRPr="009144F5">
        <w:t xml:space="preserve">, e non la pura variance risk premium diffusive, è il driver </w:t>
      </w:r>
      <w:proofErr w:type="spellStart"/>
      <w:r w:rsidRPr="009144F5">
        <w:t>principale</w:t>
      </w:r>
      <w:proofErr w:type="spellEnd"/>
      <w:r w:rsidRPr="009144F5">
        <w:t xml:space="preserve"> </w:t>
      </w:r>
      <w:proofErr w:type="spellStart"/>
      <w:r w:rsidRPr="009144F5">
        <w:t>dell’equity</w:t>
      </w:r>
      <w:proofErr w:type="spellEnd"/>
      <w:r w:rsidRPr="009144F5">
        <w:t xml:space="preserve"> </w:t>
      </w:r>
      <w:proofErr w:type="gramStart"/>
      <w:r w:rsidRPr="009144F5">
        <w:t>premium .</w:t>
      </w:r>
      <w:proofErr w:type="gramEnd"/>
    </w:p>
    <w:p w14:paraId="4EA74DF8" w14:textId="77777777" w:rsidR="009144F5" w:rsidRPr="009144F5" w:rsidRDefault="009144F5" w:rsidP="009144F5">
      <w:pPr>
        <w:rPr>
          <w:b/>
          <w:bCs/>
        </w:rPr>
      </w:pPr>
      <w:r w:rsidRPr="009144F5">
        <w:rPr>
          <w:b/>
          <w:bCs/>
        </w:rPr>
        <w:t xml:space="preserve">4. Manca </w:t>
      </w:r>
      <w:proofErr w:type="spellStart"/>
      <w:r w:rsidRPr="009144F5">
        <w:rPr>
          <w:b/>
          <w:bCs/>
        </w:rPr>
        <w:t>una</w:t>
      </w:r>
      <w:proofErr w:type="spellEnd"/>
      <w:r w:rsidRPr="009144F5">
        <w:rPr>
          <w:b/>
          <w:bCs/>
        </w:rPr>
        <w:t xml:space="preserve"> </w:t>
      </w:r>
      <w:proofErr w:type="spellStart"/>
      <w:r w:rsidRPr="009144F5">
        <w:rPr>
          <w:b/>
          <w:bCs/>
        </w:rPr>
        <w:t>separazione</w:t>
      </w:r>
      <w:proofErr w:type="spellEnd"/>
      <w:r w:rsidRPr="009144F5">
        <w:rPr>
          <w:b/>
          <w:bCs/>
        </w:rPr>
        <w:t xml:space="preserve"> </w:t>
      </w:r>
      <w:proofErr w:type="spellStart"/>
      <w:r w:rsidRPr="009144F5">
        <w:rPr>
          <w:b/>
          <w:bCs/>
        </w:rPr>
        <w:t>pulita</w:t>
      </w:r>
      <w:proofErr w:type="spellEnd"/>
      <w:r w:rsidRPr="009144F5">
        <w:rPr>
          <w:b/>
          <w:bCs/>
        </w:rPr>
        <w:t xml:space="preserve"> </w:t>
      </w:r>
      <w:proofErr w:type="spellStart"/>
      <w:r w:rsidRPr="009144F5">
        <w:rPr>
          <w:b/>
          <w:bCs/>
        </w:rPr>
        <w:t>tra</w:t>
      </w:r>
      <w:proofErr w:type="spellEnd"/>
      <w:r w:rsidRPr="009144F5">
        <w:rPr>
          <w:b/>
          <w:bCs/>
        </w:rPr>
        <w:t xml:space="preserve"> </w:t>
      </w:r>
      <w:proofErr w:type="spellStart"/>
      <w:r w:rsidRPr="009144F5">
        <w:rPr>
          <w:b/>
          <w:bCs/>
        </w:rPr>
        <w:t>volatilità</w:t>
      </w:r>
      <w:proofErr w:type="spellEnd"/>
      <w:r w:rsidRPr="009144F5">
        <w:rPr>
          <w:b/>
          <w:bCs/>
        </w:rPr>
        <w:t xml:space="preserve"> e tail risk</w:t>
      </w:r>
    </w:p>
    <w:p w14:paraId="0366F811" w14:textId="77777777" w:rsidR="009144F5" w:rsidRPr="009144F5" w:rsidRDefault="009144F5" w:rsidP="009144F5">
      <w:r w:rsidRPr="009144F5">
        <w:t xml:space="preserve">La </w:t>
      </w:r>
      <w:proofErr w:type="spellStart"/>
      <w:r w:rsidRPr="009144F5">
        <w:t>letteratura</w:t>
      </w:r>
      <w:proofErr w:type="spellEnd"/>
      <w:r w:rsidRPr="009144F5">
        <w:t xml:space="preserve"> </w:t>
      </w:r>
      <w:proofErr w:type="spellStart"/>
      <w:r w:rsidRPr="009144F5">
        <w:t>che</w:t>
      </w:r>
      <w:proofErr w:type="spellEnd"/>
      <w:r w:rsidRPr="009144F5">
        <w:t xml:space="preserve"> </w:t>
      </w:r>
      <w:proofErr w:type="spellStart"/>
      <w:r w:rsidRPr="009144F5">
        <w:t>hai</w:t>
      </w:r>
      <w:proofErr w:type="spellEnd"/>
      <w:r w:rsidRPr="009144F5">
        <w:t xml:space="preserve"> </w:t>
      </w:r>
      <w:proofErr w:type="spellStart"/>
      <w:r w:rsidRPr="009144F5">
        <w:t>caricato</w:t>
      </w:r>
      <w:proofErr w:type="spellEnd"/>
      <w:r w:rsidRPr="009144F5">
        <w:t xml:space="preserve"> è </w:t>
      </w:r>
      <w:proofErr w:type="spellStart"/>
      <w:r w:rsidRPr="009144F5">
        <w:t>cruciale</w:t>
      </w:r>
      <w:proofErr w:type="spellEnd"/>
      <w:r w:rsidRPr="009144F5">
        <w:t xml:space="preserve"> qui:</w:t>
      </w:r>
    </w:p>
    <w:p w14:paraId="204756E8" w14:textId="77777777" w:rsidR="009144F5" w:rsidRPr="009144F5" w:rsidRDefault="009144F5" w:rsidP="009144F5">
      <w:pPr>
        <w:numPr>
          <w:ilvl w:val="0"/>
          <w:numId w:val="19"/>
        </w:numPr>
      </w:pPr>
      <w:r w:rsidRPr="009144F5">
        <w:t xml:space="preserve">Dew-Becker et al. </w:t>
      </w:r>
      <w:proofErr w:type="spellStart"/>
      <w:r w:rsidRPr="009144F5">
        <w:t>mostrano</w:t>
      </w:r>
      <w:proofErr w:type="spellEnd"/>
      <w:r w:rsidRPr="009144F5">
        <w:t xml:space="preserve"> </w:t>
      </w:r>
      <w:proofErr w:type="spellStart"/>
      <w:r w:rsidRPr="009144F5">
        <w:t>che</w:t>
      </w:r>
      <w:proofErr w:type="spellEnd"/>
      <w:r w:rsidRPr="009144F5">
        <w:t xml:space="preserve"> la </w:t>
      </w:r>
      <w:proofErr w:type="spellStart"/>
      <w:r w:rsidRPr="009144F5">
        <w:t>protezione</w:t>
      </w:r>
      <w:proofErr w:type="spellEnd"/>
      <w:r w:rsidRPr="009144F5">
        <w:t xml:space="preserve"> </w:t>
      </w:r>
      <w:proofErr w:type="spellStart"/>
      <w:r w:rsidRPr="009144F5">
        <w:t>contro</w:t>
      </w:r>
      <w:proofErr w:type="spellEnd"/>
      <w:r w:rsidRPr="009144F5">
        <w:t xml:space="preserve"> </w:t>
      </w:r>
      <w:r w:rsidRPr="009144F5">
        <w:rPr>
          <w:b/>
          <w:bCs/>
        </w:rPr>
        <w:t xml:space="preserve">news </w:t>
      </w:r>
      <w:proofErr w:type="spellStart"/>
      <w:r w:rsidRPr="009144F5">
        <w:rPr>
          <w:b/>
          <w:bCs/>
        </w:rPr>
        <w:t>su</w:t>
      </w:r>
      <w:proofErr w:type="spellEnd"/>
      <w:r w:rsidRPr="009144F5">
        <w:rPr>
          <w:b/>
          <w:bCs/>
        </w:rPr>
        <w:t xml:space="preserve"> future variance</w:t>
      </w:r>
      <w:r w:rsidRPr="009144F5">
        <w:t xml:space="preserve"> è </w:t>
      </w:r>
      <w:proofErr w:type="spellStart"/>
      <w:r w:rsidRPr="009144F5">
        <w:t>mediamente</w:t>
      </w:r>
      <w:proofErr w:type="spellEnd"/>
      <w:r w:rsidRPr="009144F5">
        <w:t xml:space="preserve"> non </w:t>
      </w:r>
      <w:proofErr w:type="spellStart"/>
      <w:r w:rsidRPr="009144F5">
        <w:t>prezzata</w:t>
      </w:r>
      <w:proofErr w:type="spellEnd"/>
      <w:r w:rsidRPr="009144F5">
        <w:t xml:space="preserve">, </w:t>
      </w:r>
      <w:proofErr w:type="spellStart"/>
      <w:r w:rsidRPr="009144F5">
        <w:t>mentre</w:t>
      </w:r>
      <w:proofErr w:type="spellEnd"/>
      <w:r w:rsidRPr="009144F5">
        <w:t xml:space="preserve"> è </w:t>
      </w:r>
      <w:proofErr w:type="spellStart"/>
      <w:r w:rsidRPr="009144F5">
        <w:t>prezzata</w:t>
      </w:r>
      <w:proofErr w:type="spellEnd"/>
      <w:r w:rsidRPr="009144F5">
        <w:t xml:space="preserve"> la realized variance </w:t>
      </w:r>
      <w:proofErr w:type="spellStart"/>
      <w:r w:rsidRPr="009144F5">
        <w:t>inattesa</w:t>
      </w:r>
      <w:proofErr w:type="spellEnd"/>
      <w:r w:rsidRPr="009144F5">
        <w:t xml:space="preserve"> e </w:t>
      </w:r>
      <w:proofErr w:type="spellStart"/>
      <w:proofErr w:type="gramStart"/>
      <w:r w:rsidRPr="009144F5">
        <w:t>transitoria</w:t>
      </w:r>
      <w:proofErr w:type="spellEnd"/>
      <w:r w:rsidRPr="009144F5">
        <w:t xml:space="preserve"> ;</w:t>
      </w:r>
      <w:proofErr w:type="gramEnd"/>
    </w:p>
    <w:p w14:paraId="6BDDB4A1" w14:textId="77777777" w:rsidR="009144F5" w:rsidRPr="009144F5" w:rsidRDefault="009144F5" w:rsidP="009144F5">
      <w:pPr>
        <w:numPr>
          <w:ilvl w:val="0"/>
          <w:numId w:val="19"/>
        </w:numPr>
      </w:pPr>
      <w:r w:rsidRPr="009144F5">
        <w:t xml:space="preserve">Bekaert, Engstrom ed </w:t>
      </w:r>
      <w:proofErr w:type="spellStart"/>
      <w:r w:rsidRPr="009144F5">
        <w:t>Ermolov</w:t>
      </w:r>
      <w:proofErr w:type="spellEnd"/>
      <w:r w:rsidRPr="009144F5">
        <w:t xml:space="preserve"> </w:t>
      </w:r>
      <w:proofErr w:type="spellStart"/>
      <w:r w:rsidRPr="009144F5">
        <w:t>insistono</w:t>
      </w:r>
      <w:proofErr w:type="spellEnd"/>
      <w:r w:rsidRPr="009144F5">
        <w:t xml:space="preserve"> </w:t>
      </w:r>
      <w:proofErr w:type="spellStart"/>
      <w:r w:rsidRPr="009144F5">
        <w:t>sul</w:t>
      </w:r>
      <w:proofErr w:type="spellEnd"/>
      <w:r w:rsidRPr="009144F5">
        <w:t xml:space="preserve"> </w:t>
      </w:r>
      <w:proofErr w:type="spellStart"/>
      <w:r w:rsidRPr="009144F5">
        <w:t>fatto</w:t>
      </w:r>
      <w:proofErr w:type="spellEnd"/>
      <w:r w:rsidRPr="009144F5">
        <w:t xml:space="preserve"> </w:t>
      </w:r>
      <w:proofErr w:type="spellStart"/>
      <w:r w:rsidRPr="009144F5">
        <w:t>che</w:t>
      </w:r>
      <w:proofErr w:type="spellEnd"/>
      <w:r w:rsidRPr="009144F5">
        <w:t xml:space="preserve"> il VRP </w:t>
      </w:r>
      <w:proofErr w:type="spellStart"/>
      <w:r w:rsidRPr="009144F5">
        <w:t>va</w:t>
      </w:r>
      <w:proofErr w:type="spellEnd"/>
      <w:r w:rsidRPr="009144F5">
        <w:t xml:space="preserve"> </w:t>
      </w:r>
      <w:proofErr w:type="spellStart"/>
      <w:r w:rsidRPr="009144F5">
        <w:t>letto</w:t>
      </w:r>
      <w:proofErr w:type="spellEnd"/>
      <w:r w:rsidRPr="009144F5">
        <w:t xml:space="preserve"> </w:t>
      </w:r>
      <w:proofErr w:type="spellStart"/>
      <w:r w:rsidRPr="009144F5">
        <w:t>insieme</w:t>
      </w:r>
      <w:proofErr w:type="spellEnd"/>
      <w:r w:rsidRPr="009144F5">
        <w:t xml:space="preserve"> a skewness risk-neutral e code della </w:t>
      </w:r>
      <w:proofErr w:type="spellStart"/>
      <w:r w:rsidRPr="009144F5">
        <w:t>distribuzione</w:t>
      </w:r>
      <w:proofErr w:type="spellEnd"/>
      <w:r w:rsidRPr="009144F5">
        <w:t xml:space="preserve"> di </w:t>
      </w:r>
      <w:proofErr w:type="spellStart"/>
      <w:r w:rsidRPr="009144F5">
        <w:t>consumo</w:t>
      </w:r>
      <w:proofErr w:type="spellEnd"/>
      <w:r w:rsidRPr="009144F5">
        <w:t>/</w:t>
      </w:r>
      <w:proofErr w:type="spellStart"/>
      <w:proofErr w:type="gramStart"/>
      <w:r w:rsidRPr="009144F5">
        <w:t>rendimento</w:t>
      </w:r>
      <w:proofErr w:type="spellEnd"/>
      <w:r w:rsidRPr="009144F5">
        <w:t xml:space="preserve"> ;</w:t>
      </w:r>
      <w:proofErr w:type="gramEnd"/>
    </w:p>
    <w:p w14:paraId="33678717" w14:textId="77777777" w:rsidR="009144F5" w:rsidRPr="009144F5" w:rsidRDefault="009144F5" w:rsidP="009144F5">
      <w:pPr>
        <w:numPr>
          <w:ilvl w:val="0"/>
          <w:numId w:val="19"/>
        </w:numPr>
      </w:pPr>
      <w:proofErr w:type="spellStart"/>
      <w:r w:rsidRPr="009144F5">
        <w:t>Schreindorfer</w:t>
      </w:r>
      <w:proofErr w:type="spellEnd"/>
      <w:r w:rsidRPr="009144F5">
        <w:t xml:space="preserve"> e Sichert </w:t>
      </w:r>
      <w:proofErr w:type="spellStart"/>
      <w:r w:rsidRPr="009144F5">
        <w:t>mostrano</w:t>
      </w:r>
      <w:proofErr w:type="spellEnd"/>
      <w:r w:rsidRPr="009144F5">
        <w:t xml:space="preserve"> </w:t>
      </w:r>
      <w:proofErr w:type="spellStart"/>
      <w:r w:rsidRPr="009144F5">
        <w:t>che</w:t>
      </w:r>
      <w:proofErr w:type="spellEnd"/>
      <w:r w:rsidRPr="009144F5">
        <w:t xml:space="preserve"> il pricing kernel </w:t>
      </w:r>
      <w:proofErr w:type="spellStart"/>
      <w:r w:rsidRPr="009144F5">
        <w:t>condizionale</w:t>
      </w:r>
      <w:proofErr w:type="spellEnd"/>
      <w:r w:rsidRPr="009144F5">
        <w:t xml:space="preserve"> varia con la </w:t>
      </w:r>
      <w:proofErr w:type="spellStart"/>
      <w:r w:rsidRPr="009144F5">
        <w:t>volatilità</w:t>
      </w:r>
      <w:proofErr w:type="spellEnd"/>
      <w:r w:rsidRPr="009144F5">
        <w:t xml:space="preserve"> e </w:t>
      </w:r>
      <w:proofErr w:type="spellStart"/>
      <w:r w:rsidRPr="009144F5">
        <w:t>che</w:t>
      </w:r>
      <w:proofErr w:type="spellEnd"/>
      <w:r w:rsidRPr="009144F5">
        <w:t xml:space="preserve"> negative returns </w:t>
      </w:r>
      <w:proofErr w:type="spellStart"/>
      <w:r w:rsidRPr="009144F5">
        <w:t>sono</w:t>
      </w:r>
      <w:proofErr w:type="spellEnd"/>
      <w:r w:rsidRPr="009144F5">
        <w:t xml:space="preserve"> “</w:t>
      </w:r>
      <w:proofErr w:type="spellStart"/>
      <w:r w:rsidRPr="009144F5">
        <w:t>più</w:t>
      </w:r>
      <w:proofErr w:type="spellEnd"/>
      <w:r w:rsidRPr="009144F5">
        <w:t xml:space="preserve"> </w:t>
      </w:r>
      <w:proofErr w:type="spellStart"/>
      <w:r w:rsidRPr="009144F5">
        <w:t>dolorosi</w:t>
      </w:r>
      <w:proofErr w:type="spellEnd"/>
      <w:r w:rsidRPr="009144F5">
        <w:t xml:space="preserve">” in low-volatility periods, </w:t>
      </w:r>
      <w:proofErr w:type="spellStart"/>
      <w:r w:rsidRPr="009144F5">
        <w:t>cioè</w:t>
      </w:r>
      <w:proofErr w:type="spellEnd"/>
      <w:r w:rsidRPr="009144F5">
        <w:t xml:space="preserve"> il pricing del </w:t>
      </w:r>
      <w:proofErr w:type="spellStart"/>
      <w:r w:rsidRPr="009144F5">
        <w:t>rischio</w:t>
      </w:r>
      <w:proofErr w:type="spellEnd"/>
      <w:r w:rsidRPr="009144F5">
        <w:t xml:space="preserve"> cambia con lo </w:t>
      </w:r>
      <w:proofErr w:type="spellStart"/>
      <w:r w:rsidRPr="009144F5">
        <w:t>stato</w:t>
      </w:r>
      <w:proofErr w:type="spellEnd"/>
      <w:r w:rsidRPr="009144F5">
        <w:t xml:space="preserve"> del </w:t>
      </w:r>
      <w:proofErr w:type="spellStart"/>
      <w:proofErr w:type="gramStart"/>
      <w:r w:rsidRPr="009144F5">
        <w:t>mercato</w:t>
      </w:r>
      <w:proofErr w:type="spellEnd"/>
      <w:r w:rsidRPr="009144F5">
        <w:t xml:space="preserve"> .</w:t>
      </w:r>
      <w:proofErr w:type="gramEnd"/>
    </w:p>
    <w:p w14:paraId="25B647E9" w14:textId="77777777" w:rsidR="009144F5" w:rsidRPr="009144F5" w:rsidRDefault="009144F5" w:rsidP="009144F5">
      <w:pPr>
        <w:rPr>
          <w:b/>
          <w:bCs/>
        </w:rPr>
      </w:pPr>
      <w:r w:rsidRPr="009144F5">
        <w:rPr>
          <w:b/>
          <w:bCs/>
        </w:rPr>
        <w:t xml:space="preserve">5. Manca </w:t>
      </w:r>
      <w:proofErr w:type="spellStart"/>
      <w:r w:rsidRPr="009144F5">
        <w:rPr>
          <w:b/>
          <w:bCs/>
        </w:rPr>
        <w:t>una</w:t>
      </w:r>
      <w:proofErr w:type="spellEnd"/>
      <w:r w:rsidRPr="009144F5">
        <w:rPr>
          <w:b/>
          <w:bCs/>
        </w:rPr>
        <w:t xml:space="preserve"> vera </w:t>
      </w:r>
      <w:proofErr w:type="spellStart"/>
      <w:r w:rsidRPr="009144F5">
        <w:rPr>
          <w:b/>
          <w:bCs/>
        </w:rPr>
        <w:t>architettura</w:t>
      </w:r>
      <w:proofErr w:type="spellEnd"/>
      <w:r w:rsidRPr="009144F5">
        <w:rPr>
          <w:b/>
          <w:bCs/>
        </w:rPr>
        <w:t xml:space="preserve"> di </w:t>
      </w:r>
      <w:proofErr w:type="spellStart"/>
      <w:r w:rsidRPr="009144F5">
        <w:rPr>
          <w:b/>
          <w:bCs/>
        </w:rPr>
        <w:t>tesi</w:t>
      </w:r>
      <w:proofErr w:type="spellEnd"/>
    </w:p>
    <w:p w14:paraId="5CF18538" w14:textId="77777777" w:rsidR="009144F5" w:rsidRPr="009144F5" w:rsidRDefault="009144F5" w:rsidP="009144F5">
      <w:r w:rsidRPr="009144F5">
        <w:t xml:space="preserve">I paper IAQF </w:t>
      </w:r>
      <w:proofErr w:type="spellStart"/>
      <w:r w:rsidRPr="009144F5">
        <w:t>rispondono</w:t>
      </w:r>
      <w:proofErr w:type="spellEnd"/>
      <w:r w:rsidRPr="009144F5">
        <w:t xml:space="preserve"> bene a </w:t>
      </w:r>
      <w:proofErr w:type="spellStart"/>
      <w:r w:rsidRPr="009144F5">
        <w:t>una</w:t>
      </w:r>
      <w:proofErr w:type="spellEnd"/>
      <w:r w:rsidRPr="009144F5">
        <w:t xml:space="preserve"> competition question. Una </w:t>
      </w:r>
      <w:proofErr w:type="spellStart"/>
      <w:r w:rsidRPr="009144F5">
        <w:t>tesi</w:t>
      </w:r>
      <w:proofErr w:type="spellEnd"/>
      <w:r w:rsidRPr="009144F5">
        <w:t xml:space="preserve"> PhD </w:t>
      </w:r>
      <w:proofErr w:type="spellStart"/>
      <w:r w:rsidRPr="009144F5">
        <w:t>deve</w:t>
      </w:r>
      <w:proofErr w:type="spellEnd"/>
      <w:r w:rsidRPr="009144F5">
        <w:t xml:space="preserve"> </w:t>
      </w:r>
      <w:proofErr w:type="spellStart"/>
      <w:r w:rsidRPr="009144F5">
        <w:t>invece</w:t>
      </w:r>
      <w:proofErr w:type="spellEnd"/>
      <w:r w:rsidRPr="009144F5">
        <w:t xml:space="preserve"> </w:t>
      </w:r>
      <w:proofErr w:type="spellStart"/>
      <w:r w:rsidRPr="009144F5">
        <w:t>avere</w:t>
      </w:r>
      <w:proofErr w:type="spellEnd"/>
      <w:r w:rsidRPr="009144F5">
        <w:t>:</w:t>
      </w:r>
    </w:p>
    <w:p w14:paraId="38908B70" w14:textId="77777777" w:rsidR="009144F5" w:rsidRPr="009144F5" w:rsidRDefault="009144F5" w:rsidP="009144F5">
      <w:pPr>
        <w:numPr>
          <w:ilvl w:val="0"/>
          <w:numId w:val="20"/>
        </w:numPr>
      </w:pPr>
      <w:proofErr w:type="spellStart"/>
      <w:r w:rsidRPr="009144F5">
        <w:t>una</w:t>
      </w:r>
      <w:proofErr w:type="spellEnd"/>
      <w:r w:rsidRPr="009144F5">
        <w:t xml:space="preserve"> </w:t>
      </w:r>
      <w:proofErr w:type="spellStart"/>
      <w:r w:rsidRPr="009144F5">
        <w:rPr>
          <w:b/>
          <w:bCs/>
        </w:rPr>
        <w:t>variabile</w:t>
      </w:r>
      <w:proofErr w:type="spellEnd"/>
      <w:r w:rsidRPr="009144F5">
        <w:rPr>
          <w:b/>
          <w:bCs/>
        </w:rPr>
        <w:t xml:space="preserve"> </w:t>
      </w:r>
      <w:proofErr w:type="spellStart"/>
      <w:r w:rsidRPr="009144F5">
        <w:rPr>
          <w:b/>
          <w:bCs/>
        </w:rPr>
        <w:t>latente</w:t>
      </w:r>
      <w:proofErr w:type="spellEnd"/>
      <w:r w:rsidRPr="009144F5">
        <w:rPr>
          <w:b/>
          <w:bCs/>
        </w:rPr>
        <w:t xml:space="preserve"> o quasi-</w:t>
      </w:r>
      <w:proofErr w:type="spellStart"/>
      <w:r w:rsidRPr="009144F5">
        <w:rPr>
          <w:b/>
          <w:bCs/>
        </w:rPr>
        <w:t>strutturale</w:t>
      </w:r>
      <w:proofErr w:type="spellEnd"/>
      <w:r w:rsidRPr="009144F5">
        <w:t xml:space="preserve"> di </w:t>
      </w:r>
      <w:proofErr w:type="spellStart"/>
      <w:r w:rsidRPr="009144F5">
        <w:t>concentrazione</w:t>
      </w:r>
      <w:proofErr w:type="spellEnd"/>
      <w:r w:rsidRPr="009144F5">
        <w:t xml:space="preserve"> </w:t>
      </w:r>
      <w:proofErr w:type="spellStart"/>
      <w:r w:rsidRPr="009144F5">
        <w:t>sistemica</w:t>
      </w:r>
      <w:proofErr w:type="spellEnd"/>
      <w:r w:rsidRPr="009144F5">
        <w:t>;</w:t>
      </w:r>
    </w:p>
    <w:p w14:paraId="1C421637" w14:textId="77777777" w:rsidR="009144F5" w:rsidRPr="009144F5" w:rsidRDefault="009144F5" w:rsidP="009144F5">
      <w:pPr>
        <w:numPr>
          <w:ilvl w:val="0"/>
          <w:numId w:val="20"/>
        </w:numPr>
      </w:pPr>
      <w:r w:rsidRPr="009144F5">
        <w:t xml:space="preserve">un </w:t>
      </w:r>
      <w:proofErr w:type="spellStart"/>
      <w:r w:rsidRPr="009144F5">
        <w:t>blocco</w:t>
      </w:r>
      <w:proofErr w:type="spellEnd"/>
      <w:r w:rsidRPr="009144F5">
        <w:t xml:space="preserve"> </w:t>
      </w:r>
      <w:proofErr w:type="spellStart"/>
      <w:r w:rsidRPr="009144F5">
        <w:rPr>
          <w:b/>
          <w:bCs/>
        </w:rPr>
        <w:t>econometrico</w:t>
      </w:r>
      <w:proofErr w:type="spellEnd"/>
      <w:r w:rsidRPr="009144F5">
        <w:t>;</w:t>
      </w:r>
    </w:p>
    <w:p w14:paraId="2E5AFD3F" w14:textId="77777777" w:rsidR="009144F5" w:rsidRPr="009144F5" w:rsidRDefault="009144F5" w:rsidP="009144F5">
      <w:pPr>
        <w:numPr>
          <w:ilvl w:val="0"/>
          <w:numId w:val="20"/>
        </w:numPr>
      </w:pPr>
      <w:r w:rsidRPr="009144F5">
        <w:t xml:space="preserve">un </w:t>
      </w:r>
      <w:proofErr w:type="spellStart"/>
      <w:r w:rsidRPr="009144F5">
        <w:t>blocco</w:t>
      </w:r>
      <w:proofErr w:type="spellEnd"/>
      <w:r w:rsidRPr="009144F5">
        <w:t xml:space="preserve"> </w:t>
      </w:r>
      <w:proofErr w:type="spellStart"/>
      <w:r w:rsidRPr="009144F5">
        <w:rPr>
          <w:b/>
          <w:bCs/>
        </w:rPr>
        <w:t>opzioni</w:t>
      </w:r>
      <w:proofErr w:type="spellEnd"/>
      <w:r w:rsidRPr="009144F5">
        <w:rPr>
          <w:b/>
          <w:bCs/>
        </w:rPr>
        <w:t xml:space="preserve"> / asset pricing</w:t>
      </w:r>
      <w:r w:rsidRPr="009144F5">
        <w:t>;</w:t>
      </w:r>
    </w:p>
    <w:p w14:paraId="73B21561" w14:textId="77777777" w:rsidR="009144F5" w:rsidRPr="009144F5" w:rsidRDefault="009144F5" w:rsidP="009144F5">
      <w:pPr>
        <w:numPr>
          <w:ilvl w:val="0"/>
          <w:numId w:val="20"/>
        </w:numPr>
      </w:pPr>
      <w:r w:rsidRPr="009144F5">
        <w:t xml:space="preserve">un </w:t>
      </w:r>
      <w:proofErr w:type="spellStart"/>
      <w:r w:rsidRPr="009144F5">
        <w:t>blocco</w:t>
      </w:r>
      <w:proofErr w:type="spellEnd"/>
      <w:r w:rsidRPr="009144F5">
        <w:t xml:space="preserve"> di </w:t>
      </w:r>
      <w:proofErr w:type="spellStart"/>
      <w:r w:rsidRPr="009144F5">
        <w:rPr>
          <w:b/>
          <w:bCs/>
        </w:rPr>
        <w:t>integrazione</w:t>
      </w:r>
      <w:proofErr w:type="spellEnd"/>
      <w:r w:rsidRPr="009144F5">
        <w:rPr>
          <w:b/>
          <w:bCs/>
        </w:rPr>
        <w:t xml:space="preserve"> </w:t>
      </w:r>
      <w:proofErr w:type="spellStart"/>
      <w:r w:rsidRPr="009144F5">
        <w:rPr>
          <w:b/>
          <w:bCs/>
        </w:rPr>
        <w:t>economica</w:t>
      </w:r>
      <w:proofErr w:type="spellEnd"/>
      <w:r w:rsidRPr="009144F5">
        <w:t xml:space="preserve"> </w:t>
      </w:r>
      <w:proofErr w:type="spellStart"/>
      <w:r w:rsidRPr="009144F5">
        <w:t>tra</w:t>
      </w:r>
      <w:proofErr w:type="spellEnd"/>
      <w:r w:rsidRPr="009144F5">
        <w:t xml:space="preserve"> i due.</w:t>
      </w:r>
    </w:p>
    <w:p w14:paraId="11EB0C9F" w14:textId="77777777" w:rsidR="009144F5" w:rsidRPr="009144F5" w:rsidRDefault="00000000" w:rsidP="009144F5">
      <w:r>
        <w:pict w14:anchorId="6C3A4383">
          <v:rect id="_x0000_i1031" style="width:0;height:1.5pt" o:hralign="center" o:hrstd="t" o:hr="t" fillcolor="#a0a0a0" stroked="f"/>
        </w:pict>
      </w:r>
    </w:p>
    <w:p w14:paraId="014FF646" w14:textId="77777777" w:rsidR="009144F5" w:rsidRPr="009144F5" w:rsidRDefault="009144F5" w:rsidP="009144F5">
      <w:pPr>
        <w:rPr>
          <w:b/>
          <w:bCs/>
        </w:rPr>
      </w:pPr>
      <w:r w:rsidRPr="009144F5">
        <w:rPr>
          <w:b/>
          <w:bCs/>
        </w:rPr>
        <w:t xml:space="preserve">D. </w:t>
      </w:r>
      <w:proofErr w:type="spellStart"/>
      <w:r w:rsidRPr="009144F5">
        <w:rPr>
          <w:b/>
          <w:bCs/>
        </w:rPr>
        <w:t>Proposta</w:t>
      </w:r>
      <w:proofErr w:type="spellEnd"/>
      <w:r w:rsidRPr="009144F5">
        <w:rPr>
          <w:b/>
          <w:bCs/>
        </w:rPr>
        <w:t xml:space="preserve"> di </w:t>
      </w:r>
      <w:proofErr w:type="spellStart"/>
      <w:r w:rsidRPr="009144F5">
        <w:rPr>
          <w:b/>
          <w:bCs/>
        </w:rPr>
        <w:t>struttura</w:t>
      </w:r>
      <w:proofErr w:type="spellEnd"/>
      <w:r w:rsidRPr="009144F5">
        <w:rPr>
          <w:b/>
          <w:bCs/>
        </w:rPr>
        <w:t xml:space="preserve"> </w:t>
      </w:r>
      <w:proofErr w:type="spellStart"/>
      <w:r w:rsidRPr="009144F5">
        <w:rPr>
          <w:b/>
          <w:bCs/>
        </w:rPr>
        <w:t>tesi</w:t>
      </w:r>
      <w:proofErr w:type="spellEnd"/>
      <w:r w:rsidRPr="009144F5">
        <w:rPr>
          <w:b/>
          <w:bCs/>
        </w:rPr>
        <w:t xml:space="preserve"> in 6 </w:t>
      </w:r>
      <w:proofErr w:type="spellStart"/>
      <w:r w:rsidRPr="009144F5">
        <w:rPr>
          <w:b/>
          <w:bCs/>
        </w:rPr>
        <w:t>capitoli</w:t>
      </w:r>
      <w:proofErr w:type="spellEnd"/>
    </w:p>
    <w:p w14:paraId="73A78BFB" w14:textId="77777777" w:rsidR="009144F5" w:rsidRPr="009144F5" w:rsidRDefault="009144F5" w:rsidP="009144F5">
      <w:r w:rsidRPr="009144F5">
        <w:t xml:space="preserve">Di </w:t>
      </w:r>
      <w:proofErr w:type="spellStart"/>
      <w:r w:rsidRPr="009144F5">
        <w:t>seguito</w:t>
      </w:r>
      <w:proofErr w:type="spellEnd"/>
      <w:r w:rsidRPr="009144F5">
        <w:t xml:space="preserve"> </w:t>
      </w:r>
      <w:proofErr w:type="spellStart"/>
      <w:r w:rsidRPr="009144F5">
        <w:t>ti</w:t>
      </w:r>
      <w:proofErr w:type="spellEnd"/>
      <w:r w:rsidRPr="009144F5">
        <w:t xml:space="preserve"> </w:t>
      </w:r>
      <w:proofErr w:type="spellStart"/>
      <w:r w:rsidRPr="009144F5">
        <w:t>propongo</w:t>
      </w:r>
      <w:proofErr w:type="spellEnd"/>
      <w:r w:rsidRPr="009144F5">
        <w:t xml:space="preserve"> </w:t>
      </w:r>
      <w:proofErr w:type="spellStart"/>
      <w:r w:rsidRPr="009144F5">
        <w:t>una</w:t>
      </w:r>
      <w:proofErr w:type="spellEnd"/>
      <w:r w:rsidRPr="009144F5">
        <w:t xml:space="preserve"> </w:t>
      </w:r>
      <w:proofErr w:type="spellStart"/>
      <w:r w:rsidRPr="009144F5">
        <w:t>struttura</w:t>
      </w:r>
      <w:proofErr w:type="spellEnd"/>
      <w:r w:rsidRPr="009144F5">
        <w:t xml:space="preserve"> </w:t>
      </w:r>
      <w:proofErr w:type="spellStart"/>
      <w:r w:rsidRPr="009144F5">
        <w:t>molto</w:t>
      </w:r>
      <w:proofErr w:type="spellEnd"/>
      <w:r w:rsidRPr="009144F5">
        <w:t xml:space="preserve"> </w:t>
      </w:r>
      <w:proofErr w:type="spellStart"/>
      <w:r w:rsidRPr="009144F5">
        <w:t>adatta</w:t>
      </w:r>
      <w:proofErr w:type="spellEnd"/>
      <w:r w:rsidRPr="009144F5">
        <w:t xml:space="preserve"> al mix </w:t>
      </w:r>
      <w:proofErr w:type="spellStart"/>
      <w:r w:rsidRPr="009144F5">
        <w:t>che</w:t>
      </w:r>
      <w:proofErr w:type="spellEnd"/>
      <w:r w:rsidRPr="009144F5">
        <w:t xml:space="preserve"> </w:t>
      </w:r>
      <w:proofErr w:type="spellStart"/>
      <w:r w:rsidRPr="009144F5">
        <w:t>desideri</w:t>
      </w:r>
      <w:proofErr w:type="spellEnd"/>
      <w:r w:rsidRPr="009144F5">
        <w:t xml:space="preserve">: </w:t>
      </w:r>
      <w:r w:rsidRPr="009144F5">
        <w:rPr>
          <w:b/>
          <w:bCs/>
        </w:rPr>
        <w:t xml:space="preserve">40% </w:t>
      </w:r>
      <w:proofErr w:type="spellStart"/>
      <w:r w:rsidRPr="009144F5">
        <w:rPr>
          <w:b/>
          <w:bCs/>
        </w:rPr>
        <w:t>econometria</w:t>
      </w:r>
      <w:proofErr w:type="spellEnd"/>
      <w:r w:rsidRPr="009144F5">
        <w:rPr>
          <w:b/>
          <w:bCs/>
        </w:rPr>
        <w:t xml:space="preserve">, 60% </w:t>
      </w:r>
      <w:proofErr w:type="spellStart"/>
      <w:r w:rsidRPr="009144F5">
        <w:rPr>
          <w:b/>
          <w:bCs/>
        </w:rPr>
        <w:t>opzioni</w:t>
      </w:r>
      <w:proofErr w:type="spellEnd"/>
      <w:r w:rsidRPr="009144F5">
        <w:t>.</w:t>
      </w:r>
    </w:p>
    <w:p w14:paraId="7DB210FF" w14:textId="77777777" w:rsidR="009144F5" w:rsidRPr="009144F5" w:rsidRDefault="00000000" w:rsidP="009144F5">
      <w:r>
        <w:pict w14:anchorId="123CE7A3">
          <v:rect id="_x0000_i1032" style="width:0;height:1.5pt" o:hralign="center" o:hrstd="t" o:hr="t" fillcolor="#a0a0a0" stroked="f"/>
        </w:pict>
      </w:r>
    </w:p>
    <w:p w14:paraId="3342F2E9" w14:textId="77777777" w:rsidR="009144F5" w:rsidRPr="009144F5" w:rsidRDefault="009144F5" w:rsidP="009144F5">
      <w:pPr>
        <w:rPr>
          <w:b/>
          <w:bCs/>
        </w:rPr>
      </w:pPr>
      <w:proofErr w:type="spellStart"/>
      <w:r w:rsidRPr="009144F5">
        <w:rPr>
          <w:b/>
          <w:bCs/>
        </w:rPr>
        <w:t>Capitolo</w:t>
      </w:r>
      <w:proofErr w:type="spellEnd"/>
      <w:r w:rsidRPr="009144F5">
        <w:rPr>
          <w:b/>
          <w:bCs/>
        </w:rPr>
        <w:t xml:space="preserve"> 1 — Introduction and Research Design</w:t>
      </w:r>
    </w:p>
    <w:p w14:paraId="2A6D9A41" w14:textId="77777777" w:rsidR="009144F5" w:rsidRPr="009144F5" w:rsidRDefault="009144F5" w:rsidP="009144F5">
      <w:proofErr w:type="spellStart"/>
      <w:r w:rsidRPr="009144F5">
        <w:rPr>
          <w:b/>
          <w:bCs/>
        </w:rPr>
        <w:lastRenderedPageBreak/>
        <w:t>Obiettivo</w:t>
      </w:r>
      <w:proofErr w:type="spellEnd"/>
      <w:r w:rsidRPr="009144F5">
        <w:br/>
      </w:r>
      <w:proofErr w:type="spellStart"/>
      <w:r w:rsidRPr="009144F5">
        <w:t>Definire</w:t>
      </w:r>
      <w:proofErr w:type="spellEnd"/>
      <w:r w:rsidRPr="009144F5">
        <w:t xml:space="preserve"> la </w:t>
      </w:r>
      <w:proofErr w:type="spellStart"/>
      <w:r w:rsidRPr="009144F5">
        <w:t>concentrazione</w:t>
      </w:r>
      <w:proofErr w:type="spellEnd"/>
      <w:r w:rsidRPr="009144F5">
        <w:t xml:space="preserve"> come </w:t>
      </w:r>
      <w:proofErr w:type="spellStart"/>
      <w:r w:rsidRPr="009144F5">
        <w:t>stato</w:t>
      </w:r>
      <w:proofErr w:type="spellEnd"/>
      <w:r w:rsidRPr="009144F5">
        <w:t xml:space="preserve"> </w:t>
      </w:r>
      <w:proofErr w:type="spellStart"/>
      <w:r w:rsidRPr="009144F5">
        <w:t>strutturale</w:t>
      </w:r>
      <w:proofErr w:type="spellEnd"/>
      <w:r w:rsidRPr="009144F5">
        <w:t xml:space="preserve"> del </w:t>
      </w:r>
      <w:proofErr w:type="spellStart"/>
      <w:r w:rsidRPr="009144F5">
        <w:t>rischio</w:t>
      </w:r>
      <w:proofErr w:type="spellEnd"/>
      <w:r w:rsidRPr="009144F5">
        <w:t xml:space="preserve"> </w:t>
      </w:r>
      <w:proofErr w:type="spellStart"/>
      <w:r w:rsidRPr="009144F5">
        <w:t>sistemico</w:t>
      </w:r>
      <w:proofErr w:type="spellEnd"/>
      <w:r w:rsidRPr="009144F5">
        <w:t xml:space="preserve"> e </w:t>
      </w:r>
      <w:proofErr w:type="spellStart"/>
      <w:r w:rsidRPr="009144F5">
        <w:t>formulare</w:t>
      </w:r>
      <w:proofErr w:type="spellEnd"/>
      <w:r w:rsidRPr="009144F5">
        <w:t xml:space="preserve"> le </w:t>
      </w:r>
      <w:proofErr w:type="spellStart"/>
      <w:r w:rsidRPr="009144F5">
        <w:t>ipotesi</w:t>
      </w:r>
      <w:proofErr w:type="spellEnd"/>
      <w:r w:rsidRPr="009144F5">
        <w:t>.</w:t>
      </w:r>
    </w:p>
    <w:p w14:paraId="49C37FA3" w14:textId="77777777" w:rsidR="009144F5" w:rsidRPr="009144F5" w:rsidRDefault="009144F5" w:rsidP="009144F5">
      <w:proofErr w:type="spellStart"/>
      <w:r w:rsidRPr="009144F5">
        <w:rPr>
          <w:b/>
          <w:bCs/>
        </w:rPr>
        <w:t>Domande</w:t>
      </w:r>
      <w:proofErr w:type="spellEnd"/>
      <w:r w:rsidRPr="009144F5">
        <w:rPr>
          <w:b/>
          <w:bCs/>
        </w:rPr>
        <w:t xml:space="preserve"> di </w:t>
      </w:r>
      <w:proofErr w:type="spellStart"/>
      <w:r w:rsidRPr="009144F5">
        <w:rPr>
          <w:b/>
          <w:bCs/>
        </w:rPr>
        <w:t>ricerca</w:t>
      </w:r>
      <w:proofErr w:type="spellEnd"/>
    </w:p>
    <w:p w14:paraId="6C0469C0" w14:textId="77777777" w:rsidR="009144F5" w:rsidRPr="009144F5" w:rsidRDefault="009144F5" w:rsidP="009144F5">
      <w:pPr>
        <w:numPr>
          <w:ilvl w:val="0"/>
          <w:numId w:val="21"/>
        </w:numPr>
      </w:pPr>
      <w:r w:rsidRPr="009144F5">
        <w:t xml:space="preserve">Quando la </w:t>
      </w:r>
      <w:proofErr w:type="spellStart"/>
      <w:r w:rsidRPr="009144F5">
        <w:t>concentrazione</w:t>
      </w:r>
      <w:proofErr w:type="spellEnd"/>
      <w:r w:rsidRPr="009144F5">
        <w:t xml:space="preserve"> </w:t>
      </w:r>
      <w:proofErr w:type="spellStart"/>
      <w:r w:rsidRPr="009144F5">
        <w:t>diventa</w:t>
      </w:r>
      <w:proofErr w:type="spellEnd"/>
      <w:r w:rsidRPr="009144F5">
        <w:t xml:space="preserve"> </w:t>
      </w:r>
      <w:proofErr w:type="spellStart"/>
      <w:r w:rsidRPr="009144F5">
        <w:t>sistemicamente</w:t>
      </w:r>
      <w:proofErr w:type="spellEnd"/>
      <w:r w:rsidRPr="009144F5">
        <w:t xml:space="preserve"> </w:t>
      </w:r>
      <w:proofErr w:type="spellStart"/>
      <w:r w:rsidRPr="009144F5">
        <w:t>rilevante</w:t>
      </w:r>
      <w:proofErr w:type="spellEnd"/>
      <w:r w:rsidRPr="009144F5">
        <w:t>?</w:t>
      </w:r>
    </w:p>
    <w:p w14:paraId="0059ED48" w14:textId="77777777" w:rsidR="009144F5" w:rsidRPr="009144F5" w:rsidRDefault="009144F5" w:rsidP="009144F5">
      <w:pPr>
        <w:numPr>
          <w:ilvl w:val="0"/>
          <w:numId w:val="21"/>
        </w:numPr>
      </w:pPr>
      <w:r w:rsidRPr="009144F5">
        <w:t xml:space="preserve">La </w:t>
      </w:r>
      <w:proofErr w:type="spellStart"/>
      <w:r w:rsidRPr="009144F5">
        <w:t>concentrazione</w:t>
      </w:r>
      <w:proofErr w:type="spellEnd"/>
      <w:r w:rsidRPr="009144F5">
        <w:t xml:space="preserve"> </w:t>
      </w:r>
      <w:proofErr w:type="spellStart"/>
      <w:r w:rsidRPr="009144F5">
        <w:t>modifica</w:t>
      </w:r>
      <w:proofErr w:type="spellEnd"/>
      <w:r w:rsidRPr="009144F5">
        <w:t xml:space="preserve"> il </w:t>
      </w:r>
      <w:proofErr w:type="spellStart"/>
      <w:r w:rsidRPr="009144F5">
        <w:t>rischio</w:t>
      </w:r>
      <w:proofErr w:type="spellEnd"/>
      <w:r w:rsidRPr="009144F5">
        <w:t xml:space="preserve"> </w:t>
      </w:r>
      <w:proofErr w:type="spellStart"/>
      <w:r w:rsidRPr="009144F5">
        <w:t>fisico</w:t>
      </w:r>
      <w:proofErr w:type="spellEnd"/>
      <w:r w:rsidRPr="009144F5">
        <w:t xml:space="preserve">, il </w:t>
      </w:r>
      <w:proofErr w:type="spellStart"/>
      <w:r w:rsidRPr="009144F5">
        <w:t>rischio</w:t>
      </w:r>
      <w:proofErr w:type="spellEnd"/>
      <w:r w:rsidRPr="009144F5">
        <w:t xml:space="preserve"> risk-neutral, o </w:t>
      </w:r>
      <w:proofErr w:type="spellStart"/>
      <w:r w:rsidRPr="009144F5">
        <w:t>entrambi</w:t>
      </w:r>
      <w:proofErr w:type="spellEnd"/>
      <w:r w:rsidRPr="009144F5">
        <w:t>?</w:t>
      </w:r>
    </w:p>
    <w:p w14:paraId="14F08075" w14:textId="77777777" w:rsidR="009144F5" w:rsidRPr="009144F5" w:rsidRDefault="009144F5" w:rsidP="009144F5">
      <w:pPr>
        <w:numPr>
          <w:ilvl w:val="0"/>
          <w:numId w:val="21"/>
        </w:numPr>
      </w:pPr>
      <w:proofErr w:type="spellStart"/>
      <w:r w:rsidRPr="009144F5">
        <w:t>Esiste</w:t>
      </w:r>
      <w:proofErr w:type="spellEnd"/>
      <w:r w:rsidRPr="009144F5">
        <w:t xml:space="preserve"> un </w:t>
      </w:r>
      <w:proofErr w:type="spellStart"/>
      <w:r w:rsidRPr="009144F5">
        <w:t>premio</w:t>
      </w:r>
      <w:proofErr w:type="spellEnd"/>
      <w:r w:rsidRPr="009144F5">
        <w:t xml:space="preserve"> di </w:t>
      </w:r>
      <w:proofErr w:type="spellStart"/>
      <w:r w:rsidRPr="009144F5">
        <w:t>rischio</w:t>
      </w:r>
      <w:proofErr w:type="spellEnd"/>
      <w:r w:rsidRPr="009144F5">
        <w:t xml:space="preserve"> </w:t>
      </w:r>
      <w:proofErr w:type="spellStart"/>
      <w:r w:rsidRPr="009144F5">
        <w:t>specifico</w:t>
      </w:r>
      <w:proofErr w:type="spellEnd"/>
      <w:r w:rsidRPr="009144F5">
        <w:t xml:space="preserve"> </w:t>
      </w:r>
      <w:proofErr w:type="spellStart"/>
      <w:r w:rsidRPr="009144F5">
        <w:t>associato</w:t>
      </w:r>
      <w:proofErr w:type="spellEnd"/>
      <w:r w:rsidRPr="009144F5">
        <w:t xml:space="preserve"> alla </w:t>
      </w:r>
      <w:proofErr w:type="spellStart"/>
      <w:r w:rsidRPr="009144F5">
        <w:t>concentrazione</w:t>
      </w:r>
      <w:proofErr w:type="spellEnd"/>
      <w:r w:rsidRPr="009144F5">
        <w:t>?</w:t>
      </w:r>
    </w:p>
    <w:p w14:paraId="697CBCCE" w14:textId="77777777" w:rsidR="009144F5" w:rsidRPr="009144F5" w:rsidRDefault="009144F5" w:rsidP="009144F5">
      <w:r w:rsidRPr="009144F5">
        <w:rPr>
          <w:b/>
          <w:bCs/>
        </w:rPr>
        <w:t>Dati/</w:t>
      </w:r>
      <w:proofErr w:type="spellStart"/>
      <w:r w:rsidRPr="009144F5">
        <w:rPr>
          <w:b/>
          <w:bCs/>
        </w:rPr>
        <w:t>variabili</w:t>
      </w:r>
      <w:proofErr w:type="spellEnd"/>
    </w:p>
    <w:p w14:paraId="71640ACC" w14:textId="77777777" w:rsidR="009144F5" w:rsidRPr="00ED671E" w:rsidRDefault="009144F5" w:rsidP="009144F5">
      <w:pPr>
        <w:numPr>
          <w:ilvl w:val="0"/>
          <w:numId w:val="22"/>
        </w:numPr>
        <w:rPr>
          <w:highlight w:val="yellow"/>
        </w:rPr>
      </w:pPr>
      <w:r w:rsidRPr="00ED671E">
        <w:rPr>
          <w:highlight w:val="yellow"/>
        </w:rPr>
        <w:t>S&amp;P 500 constituents, market caps, returns, sector classification</w:t>
      </w:r>
    </w:p>
    <w:p w14:paraId="25FF2FF8" w14:textId="77777777" w:rsidR="009144F5" w:rsidRPr="00ED671E" w:rsidRDefault="009144F5" w:rsidP="009144F5">
      <w:pPr>
        <w:numPr>
          <w:ilvl w:val="0"/>
          <w:numId w:val="22"/>
        </w:numPr>
        <w:rPr>
          <w:highlight w:val="yellow"/>
        </w:rPr>
      </w:pPr>
      <w:r w:rsidRPr="00ED671E">
        <w:rPr>
          <w:highlight w:val="yellow"/>
        </w:rPr>
        <w:t xml:space="preserve">index options </w:t>
      </w:r>
      <w:proofErr w:type="spellStart"/>
      <w:r w:rsidRPr="00ED671E">
        <w:rPr>
          <w:highlight w:val="yellow"/>
        </w:rPr>
        <w:t>su</w:t>
      </w:r>
      <w:proofErr w:type="spellEnd"/>
      <w:r w:rsidRPr="00ED671E">
        <w:rPr>
          <w:highlight w:val="yellow"/>
        </w:rPr>
        <w:t xml:space="preserve"> SPX/SPY</w:t>
      </w:r>
    </w:p>
    <w:p w14:paraId="49DFFA4F" w14:textId="77777777" w:rsidR="009144F5" w:rsidRPr="00ED671E" w:rsidRDefault="009144F5" w:rsidP="009144F5">
      <w:pPr>
        <w:numPr>
          <w:ilvl w:val="0"/>
          <w:numId w:val="22"/>
        </w:numPr>
        <w:rPr>
          <w:highlight w:val="yellow"/>
        </w:rPr>
      </w:pPr>
      <w:r w:rsidRPr="00ED671E">
        <w:rPr>
          <w:highlight w:val="yellow"/>
        </w:rPr>
        <w:t>realized volatility / jump proxies</w:t>
      </w:r>
    </w:p>
    <w:p w14:paraId="309291E6" w14:textId="77777777" w:rsidR="009144F5" w:rsidRPr="00ED671E" w:rsidRDefault="009144F5" w:rsidP="009144F5">
      <w:pPr>
        <w:numPr>
          <w:ilvl w:val="0"/>
          <w:numId w:val="22"/>
        </w:numPr>
        <w:rPr>
          <w:highlight w:val="yellow"/>
        </w:rPr>
      </w:pPr>
      <w:r w:rsidRPr="00ED671E">
        <w:rPr>
          <w:highlight w:val="yellow"/>
        </w:rPr>
        <w:t>concentration metrics</w:t>
      </w:r>
    </w:p>
    <w:p w14:paraId="01F3FF4C" w14:textId="77777777" w:rsidR="009144F5" w:rsidRPr="009144F5" w:rsidRDefault="009144F5" w:rsidP="009144F5">
      <w:proofErr w:type="spellStart"/>
      <w:r w:rsidRPr="009144F5">
        <w:rPr>
          <w:b/>
          <w:bCs/>
        </w:rPr>
        <w:t>Tecniche</w:t>
      </w:r>
      <w:proofErr w:type="spellEnd"/>
    </w:p>
    <w:p w14:paraId="0895B8D1" w14:textId="77777777" w:rsidR="009144F5" w:rsidRPr="009144F5" w:rsidRDefault="009144F5" w:rsidP="009144F5">
      <w:pPr>
        <w:numPr>
          <w:ilvl w:val="0"/>
          <w:numId w:val="23"/>
        </w:numPr>
      </w:pPr>
      <w:proofErr w:type="spellStart"/>
      <w:r w:rsidRPr="009144F5">
        <w:t>definizione</w:t>
      </w:r>
      <w:proofErr w:type="spellEnd"/>
      <w:r w:rsidRPr="009144F5">
        <w:t xml:space="preserve"> delle </w:t>
      </w:r>
      <w:proofErr w:type="spellStart"/>
      <w:r w:rsidRPr="009144F5">
        <w:t>misure</w:t>
      </w:r>
      <w:proofErr w:type="spellEnd"/>
    </w:p>
    <w:p w14:paraId="72DFD1DD" w14:textId="77777777" w:rsidR="009144F5" w:rsidRPr="009144F5" w:rsidRDefault="009144F5" w:rsidP="009144F5">
      <w:pPr>
        <w:numPr>
          <w:ilvl w:val="0"/>
          <w:numId w:val="23"/>
        </w:numPr>
      </w:pPr>
      <w:r w:rsidRPr="009144F5">
        <w:t xml:space="preserve">framework </w:t>
      </w:r>
      <w:proofErr w:type="spellStart"/>
      <w:r w:rsidRPr="009144F5">
        <w:t>teorico</w:t>
      </w:r>
      <w:proofErr w:type="spellEnd"/>
      <w:r w:rsidRPr="009144F5">
        <w:t xml:space="preserve"> P vs Q</w:t>
      </w:r>
    </w:p>
    <w:p w14:paraId="0F82F501" w14:textId="77777777" w:rsidR="009144F5" w:rsidRPr="009144F5" w:rsidRDefault="009144F5" w:rsidP="009144F5">
      <w:pPr>
        <w:numPr>
          <w:ilvl w:val="0"/>
          <w:numId w:val="23"/>
        </w:numPr>
      </w:pPr>
      <w:proofErr w:type="spellStart"/>
      <w:r w:rsidRPr="009144F5">
        <w:t>ipotesi</w:t>
      </w:r>
      <w:proofErr w:type="spellEnd"/>
      <w:r w:rsidRPr="009144F5">
        <w:t xml:space="preserve"> </w:t>
      </w:r>
      <w:proofErr w:type="spellStart"/>
      <w:r w:rsidRPr="009144F5">
        <w:t>testabili</w:t>
      </w:r>
      <w:proofErr w:type="spellEnd"/>
    </w:p>
    <w:p w14:paraId="2DFDD6F2" w14:textId="77777777" w:rsidR="009144F5" w:rsidRPr="009144F5" w:rsidRDefault="009144F5" w:rsidP="009144F5">
      <w:r w:rsidRPr="009144F5">
        <w:rPr>
          <w:b/>
          <w:bCs/>
        </w:rPr>
        <w:t>Idea centrale</w:t>
      </w:r>
      <w:r w:rsidRPr="009144F5">
        <w:br/>
        <w:t xml:space="preserve">Qui </w:t>
      </w:r>
      <w:proofErr w:type="spellStart"/>
      <w:r w:rsidRPr="009144F5">
        <w:t>poni</w:t>
      </w:r>
      <w:proofErr w:type="spellEnd"/>
      <w:r w:rsidRPr="009144F5">
        <w:t xml:space="preserve"> </w:t>
      </w:r>
      <w:proofErr w:type="spellStart"/>
      <w:r w:rsidRPr="009144F5">
        <w:t>già</w:t>
      </w:r>
      <w:proofErr w:type="spellEnd"/>
      <w:r w:rsidRPr="009144F5">
        <w:t xml:space="preserve"> la </w:t>
      </w:r>
      <w:proofErr w:type="spellStart"/>
      <w:r w:rsidRPr="009144F5">
        <w:t>distinzione</w:t>
      </w:r>
      <w:proofErr w:type="spellEnd"/>
      <w:r w:rsidRPr="009144F5">
        <w:t xml:space="preserve"> </w:t>
      </w:r>
      <w:proofErr w:type="spellStart"/>
      <w:r w:rsidRPr="009144F5">
        <w:t>tra</w:t>
      </w:r>
      <w:proofErr w:type="spellEnd"/>
      <w:r w:rsidRPr="009144F5">
        <w:t>:</w:t>
      </w:r>
    </w:p>
    <w:p w14:paraId="7E2BC280" w14:textId="77777777" w:rsidR="009144F5" w:rsidRPr="009144F5" w:rsidRDefault="009144F5" w:rsidP="009144F5">
      <w:pPr>
        <w:numPr>
          <w:ilvl w:val="0"/>
          <w:numId w:val="24"/>
        </w:numPr>
      </w:pPr>
      <w:r w:rsidRPr="009144F5">
        <w:rPr>
          <w:b/>
          <w:bCs/>
        </w:rPr>
        <w:t>weight concentration</w:t>
      </w:r>
    </w:p>
    <w:p w14:paraId="6FD1985E" w14:textId="77777777" w:rsidR="009144F5" w:rsidRPr="009144F5" w:rsidRDefault="009144F5" w:rsidP="009144F5">
      <w:pPr>
        <w:numPr>
          <w:ilvl w:val="0"/>
          <w:numId w:val="24"/>
        </w:numPr>
      </w:pPr>
      <w:r w:rsidRPr="009144F5">
        <w:rPr>
          <w:b/>
          <w:bCs/>
        </w:rPr>
        <w:t>return-space concentration</w:t>
      </w:r>
    </w:p>
    <w:p w14:paraId="56CF2F54" w14:textId="77777777" w:rsidR="009144F5" w:rsidRPr="009144F5" w:rsidRDefault="009144F5" w:rsidP="009144F5">
      <w:pPr>
        <w:numPr>
          <w:ilvl w:val="0"/>
          <w:numId w:val="24"/>
        </w:numPr>
      </w:pPr>
      <w:r w:rsidRPr="009144F5">
        <w:rPr>
          <w:b/>
          <w:bCs/>
        </w:rPr>
        <w:t>risk-neutral tail concentration</w:t>
      </w:r>
    </w:p>
    <w:p w14:paraId="655799FB" w14:textId="77777777" w:rsidR="009144F5" w:rsidRPr="009144F5" w:rsidRDefault="00000000" w:rsidP="009144F5">
      <w:r>
        <w:pict w14:anchorId="458F132F">
          <v:rect id="_x0000_i1033" style="width:0;height:1.5pt" o:hralign="center" o:hrstd="t" o:hr="t" fillcolor="#a0a0a0" stroked="f"/>
        </w:pict>
      </w:r>
    </w:p>
    <w:p w14:paraId="6CBB24AC" w14:textId="77777777" w:rsidR="009144F5" w:rsidRPr="009144F5" w:rsidRDefault="009144F5" w:rsidP="009144F5">
      <w:pPr>
        <w:rPr>
          <w:b/>
          <w:bCs/>
        </w:rPr>
      </w:pPr>
      <w:proofErr w:type="spellStart"/>
      <w:r w:rsidRPr="009144F5">
        <w:rPr>
          <w:b/>
          <w:bCs/>
        </w:rPr>
        <w:t>Capitolo</w:t>
      </w:r>
      <w:proofErr w:type="spellEnd"/>
      <w:r w:rsidRPr="009144F5">
        <w:rPr>
          <w:b/>
          <w:bCs/>
        </w:rPr>
        <w:t xml:space="preserve"> 2 — Literature Review: Concentration, Systemic Risk, and Option-Implied Risk</w:t>
      </w:r>
    </w:p>
    <w:p w14:paraId="627AC94D" w14:textId="77777777" w:rsidR="009144F5" w:rsidRPr="009144F5" w:rsidRDefault="009144F5" w:rsidP="009144F5">
      <w:proofErr w:type="spellStart"/>
      <w:r w:rsidRPr="009144F5">
        <w:rPr>
          <w:b/>
          <w:bCs/>
        </w:rPr>
        <w:t>Obiettivo</w:t>
      </w:r>
      <w:proofErr w:type="spellEnd"/>
      <w:r w:rsidRPr="009144F5">
        <w:br/>
      </w:r>
      <w:proofErr w:type="spellStart"/>
      <w:r w:rsidRPr="009144F5">
        <w:t>Costruire</w:t>
      </w:r>
      <w:proofErr w:type="spellEnd"/>
      <w:r w:rsidRPr="009144F5">
        <w:t xml:space="preserve"> il </w:t>
      </w:r>
      <w:proofErr w:type="spellStart"/>
      <w:r w:rsidRPr="009144F5">
        <w:t>ponte</w:t>
      </w:r>
      <w:proofErr w:type="spellEnd"/>
      <w:r w:rsidRPr="009144F5">
        <w:t xml:space="preserve"> </w:t>
      </w:r>
      <w:proofErr w:type="spellStart"/>
      <w:r w:rsidRPr="009144F5">
        <w:t>letterario</w:t>
      </w:r>
      <w:proofErr w:type="spellEnd"/>
      <w:r w:rsidRPr="009144F5">
        <w:t>.</w:t>
      </w:r>
    </w:p>
    <w:p w14:paraId="1B8981B1" w14:textId="77777777" w:rsidR="009144F5" w:rsidRPr="009144F5" w:rsidRDefault="009144F5" w:rsidP="009144F5">
      <w:proofErr w:type="spellStart"/>
      <w:r w:rsidRPr="009144F5">
        <w:rPr>
          <w:b/>
          <w:bCs/>
        </w:rPr>
        <w:t>Domande</w:t>
      </w:r>
      <w:proofErr w:type="spellEnd"/>
    </w:p>
    <w:p w14:paraId="05411A4D" w14:textId="77777777" w:rsidR="009144F5" w:rsidRPr="009144F5" w:rsidRDefault="009144F5" w:rsidP="009144F5">
      <w:pPr>
        <w:numPr>
          <w:ilvl w:val="0"/>
          <w:numId w:val="25"/>
        </w:numPr>
      </w:pPr>
      <w:r w:rsidRPr="009144F5">
        <w:t xml:space="preserve">Cosa </w:t>
      </w:r>
      <w:proofErr w:type="spellStart"/>
      <w:r w:rsidRPr="009144F5">
        <w:t>sappiamo</w:t>
      </w:r>
      <w:proofErr w:type="spellEnd"/>
      <w:r w:rsidRPr="009144F5">
        <w:t xml:space="preserve"> </w:t>
      </w:r>
      <w:proofErr w:type="spellStart"/>
      <w:r w:rsidRPr="009144F5">
        <w:t>su</w:t>
      </w:r>
      <w:proofErr w:type="spellEnd"/>
      <w:r w:rsidRPr="009144F5">
        <w:t xml:space="preserve"> </w:t>
      </w:r>
      <w:proofErr w:type="spellStart"/>
      <w:r w:rsidRPr="009144F5">
        <w:t>concentrazione</w:t>
      </w:r>
      <w:proofErr w:type="spellEnd"/>
      <w:r w:rsidRPr="009144F5">
        <w:t xml:space="preserve"> e systemic risk?</w:t>
      </w:r>
    </w:p>
    <w:p w14:paraId="2D9ABBE3" w14:textId="77777777" w:rsidR="009144F5" w:rsidRPr="009144F5" w:rsidRDefault="009144F5" w:rsidP="009144F5">
      <w:pPr>
        <w:numPr>
          <w:ilvl w:val="0"/>
          <w:numId w:val="25"/>
        </w:numPr>
      </w:pPr>
      <w:r w:rsidRPr="009144F5">
        <w:t xml:space="preserve">Cosa </w:t>
      </w:r>
      <w:proofErr w:type="spellStart"/>
      <w:r w:rsidRPr="009144F5">
        <w:t>sappiamo</w:t>
      </w:r>
      <w:proofErr w:type="spellEnd"/>
      <w:r w:rsidRPr="009144F5">
        <w:t xml:space="preserve"> </w:t>
      </w:r>
      <w:proofErr w:type="spellStart"/>
      <w:r w:rsidRPr="009144F5">
        <w:t>su</w:t>
      </w:r>
      <w:proofErr w:type="spellEnd"/>
      <w:r w:rsidRPr="009144F5">
        <w:t xml:space="preserve"> </w:t>
      </w:r>
      <w:proofErr w:type="spellStart"/>
      <w:r w:rsidRPr="009144F5">
        <w:t>opzioni</w:t>
      </w:r>
      <w:proofErr w:type="spellEnd"/>
      <w:r w:rsidRPr="009144F5">
        <w:t>, tail risk, pricing kernel, VRP?</w:t>
      </w:r>
    </w:p>
    <w:p w14:paraId="2426CAFC" w14:textId="77777777" w:rsidR="009144F5" w:rsidRPr="009144F5" w:rsidRDefault="009144F5" w:rsidP="009144F5">
      <w:pPr>
        <w:numPr>
          <w:ilvl w:val="0"/>
          <w:numId w:val="25"/>
        </w:numPr>
      </w:pPr>
      <w:r w:rsidRPr="009144F5">
        <w:lastRenderedPageBreak/>
        <w:t xml:space="preserve">Qual è il gap </w:t>
      </w:r>
      <w:proofErr w:type="spellStart"/>
      <w:r w:rsidRPr="009144F5">
        <w:t>specifico</w:t>
      </w:r>
      <w:proofErr w:type="spellEnd"/>
      <w:r w:rsidRPr="009144F5">
        <w:t>?</w:t>
      </w:r>
    </w:p>
    <w:p w14:paraId="7F45DF03" w14:textId="77777777" w:rsidR="009144F5" w:rsidRPr="009144F5" w:rsidRDefault="009144F5" w:rsidP="009144F5">
      <w:r w:rsidRPr="009144F5">
        <w:rPr>
          <w:b/>
          <w:bCs/>
        </w:rPr>
        <w:t>Dati/</w:t>
      </w:r>
      <w:proofErr w:type="spellStart"/>
      <w:r w:rsidRPr="009144F5">
        <w:rPr>
          <w:b/>
          <w:bCs/>
        </w:rPr>
        <w:t>variabili</w:t>
      </w:r>
      <w:proofErr w:type="spellEnd"/>
      <w:r w:rsidRPr="009144F5">
        <w:br/>
        <w:t xml:space="preserve">non </w:t>
      </w:r>
      <w:proofErr w:type="spellStart"/>
      <w:r w:rsidRPr="009144F5">
        <w:t>applicabile</w:t>
      </w:r>
      <w:proofErr w:type="spellEnd"/>
      <w:r w:rsidRPr="009144F5">
        <w:t xml:space="preserve"> </w:t>
      </w:r>
      <w:proofErr w:type="spellStart"/>
      <w:r w:rsidRPr="009144F5">
        <w:t>direttamente</w:t>
      </w:r>
      <w:proofErr w:type="spellEnd"/>
      <w:r w:rsidRPr="009144F5">
        <w:t xml:space="preserve">, ma </w:t>
      </w:r>
      <w:proofErr w:type="spellStart"/>
      <w:r w:rsidRPr="009144F5">
        <w:t>puoi</w:t>
      </w:r>
      <w:proofErr w:type="spellEnd"/>
      <w:r w:rsidRPr="009144F5">
        <w:t xml:space="preserve"> </w:t>
      </w:r>
      <w:proofErr w:type="spellStart"/>
      <w:r w:rsidRPr="009144F5">
        <w:t>anticipare</w:t>
      </w:r>
      <w:proofErr w:type="spellEnd"/>
      <w:r w:rsidRPr="009144F5">
        <w:t xml:space="preserve"> </w:t>
      </w:r>
      <w:proofErr w:type="spellStart"/>
      <w:r w:rsidRPr="009144F5">
        <w:t>misure</w:t>
      </w:r>
      <w:proofErr w:type="spellEnd"/>
      <w:r w:rsidRPr="009144F5">
        <w:t xml:space="preserve"> </w:t>
      </w:r>
      <w:proofErr w:type="spellStart"/>
      <w:r w:rsidRPr="009144F5">
        <w:t>chiave</w:t>
      </w:r>
      <w:proofErr w:type="spellEnd"/>
      <w:r w:rsidRPr="009144F5">
        <w:t>.</w:t>
      </w:r>
    </w:p>
    <w:p w14:paraId="36898282" w14:textId="77777777" w:rsidR="009144F5" w:rsidRPr="009144F5" w:rsidRDefault="009144F5" w:rsidP="009144F5">
      <w:proofErr w:type="spellStart"/>
      <w:r w:rsidRPr="009144F5">
        <w:rPr>
          <w:b/>
          <w:bCs/>
        </w:rPr>
        <w:t>Tecniche</w:t>
      </w:r>
      <w:proofErr w:type="spellEnd"/>
    </w:p>
    <w:p w14:paraId="546077FD" w14:textId="77777777" w:rsidR="009144F5" w:rsidRPr="009144F5" w:rsidRDefault="009144F5" w:rsidP="009144F5">
      <w:pPr>
        <w:numPr>
          <w:ilvl w:val="0"/>
          <w:numId w:val="26"/>
        </w:numPr>
      </w:pPr>
      <w:r w:rsidRPr="009144F5">
        <w:t xml:space="preserve">review </w:t>
      </w:r>
      <w:proofErr w:type="spellStart"/>
      <w:r w:rsidRPr="009144F5">
        <w:t>critica</w:t>
      </w:r>
      <w:proofErr w:type="spellEnd"/>
      <w:r w:rsidRPr="009144F5">
        <w:t xml:space="preserve">, non </w:t>
      </w:r>
      <w:proofErr w:type="spellStart"/>
      <w:r w:rsidRPr="009144F5">
        <w:t>catalogo</w:t>
      </w:r>
      <w:proofErr w:type="spellEnd"/>
      <w:r w:rsidRPr="009144F5">
        <w:t xml:space="preserve"> </w:t>
      </w:r>
      <w:proofErr w:type="spellStart"/>
      <w:r w:rsidRPr="009144F5">
        <w:t>descrittivo</w:t>
      </w:r>
      <w:proofErr w:type="spellEnd"/>
      <w:r w:rsidRPr="009144F5">
        <w:t>.</w:t>
      </w:r>
    </w:p>
    <w:p w14:paraId="13E7F8AF" w14:textId="77777777" w:rsidR="009144F5" w:rsidRPr="009144F5" w:rsidRDefault="009144F5" w:rsidP="009144F5">
      <w:r w:rsidRPr="009144F5">
        <w:rPr>
          <w:b/>
          <w:bCs/>
        </w:rPr>
        <w:t>Nuclei</w:t>
      </w:r>
    </w:p>
    <w:p w14:paraId="453C07E6" w14:textId="77777777" w:rsidR="009144F5" w:rsidRPr="009144F5" w:rsidRDefault="009144F5" w:rsidP="009144F5">
      <w:pPr>
        <w:numPr>
          <w:ilvl w:val="0"/>
          <w:numId w:val="27"/>
        </w:numPr>
      </w:pPr>
      <w:r w:rsidRPr="009144F5">
        <w:t>IAQF 2025 problem e 4 winners</w:t>
      </w:r>
    </w:p>
    <w:p w14:paraId="2B07D07B" w14:textId="77777777" w:rsidR="009144F5" w:rsidRPr="009144F5" w:rsidRDefault="009144F5" w:rsidP="009144F5">
      <w:pPr>
        <w:numPr>
          <w:ilvl w:val="0"/>
          <w:numId w:val="27"/>
        </w:numPr>
      </w:pPr>
      <w:r w:rsidRPr="009144F5">
        <w:t>concentration literature</w:t>
      </w:r>
    </w:p>
    <w:p w14:paraId="65D5D4ED" w14:textId="77777777" w:rsidR="009144F5" w:rsidRPr="009144F5" w:rsidRDefault="009144F5" w:rsidP="009144F5">
      <w:pPr>
        <w:numPr>
          <w:ilvl w:val="0"/>
          <w:numId w:val="27"/>
        </w:numPr>
      </w:pPr>
      <w:r w:rsidRPr="009144F5">
        <w:t>options/tail-risk literature</w:t>
      </w:r>
    </w:p>
    <w:p w14:paraId="5756648F" w14:textId="77777777" w:rsidR="009144F5" w:rsidRPr="009144F5" w:rsidRDefault="009144F5" w:rsidP="009144F5">
      <w:pPr>
        <w:numPr>
          <w:ilvl w:val="0"/>
          <w:numId w:val="27"/>
        </w:numPr>
      </w:pPr>
      <w:r w:rsidRPr="009144F5">
        <w:t>pricing kernel / conditional densities</w:t>
      </w:r>
    </w:p>
    <w:p w14:paraId="285CA156" w14:textId="77777777" w:rsidR="009144F5" w:rsidRPr="009144F5" w:rsidRDefault="009144F5" w:rsidP="009144F5">
      <w:pPr>
        <w:numPr>
          <w:ilvl w:val="0"/>
          <w:numId w:val="27"/>
        </w:numPr>
      </w:pPr>
      <w:r w:rsidRPr="009144F5">
        <w:t>VRP and tail premia</w:t>
      </w:r>
    </w:p>
    <w:p w14:paraId="04A61C7D" w14:textId="77777777" w:rsidR="009144F5" w:rsidRPr="009144F5" w:rsidRDefault="00000000" w:rsidP="009144F5">
      <w:r>
        <w:pict w14:anchorId="1CDFCA0B">
          <v:rect id="_x0000_i1034" style="width:0;height:1.5pt" o:hralign="center" o:hrstd="t" o:hr="t" fillcolor="#a0a0a0" stroked="f"/>
        </w:pict>
      </w:r>
    </w:p>
    <w:p w14:paraId="739F9C62" w14:textId="77777777" w:rsidR="009144F5" w:rsidRPr="009144F5" w:rsidRDefault="009144F5" w:rsidP="009144F5">
      <w:pPr>
        <w:rPr>
          <w:b/>
          <w:bCs/>
        </w:rPr>
      </w:pPr>
      <w:proofErr w:type="spellStart"/>
      <w:r w:rsidRPr="009144F5">
        <w:rPr>
          <w:b/>
          <w:bCs/>
        </w:rPr>
        <w:t>Capitolo</w:t>
      </w:r>
      <w:proofErr w:type="spellEnd"/>
      <w:r w:rsidRPr="009144F5">
        <w:rPr>
          <w:b/>
          <w:bCs/>
        </w:rPr>
        <w:t xml:space="preserve"> 3 — Measuring Concentration Beyond Weights</w:t>
      </w:r>
    </w:p>
    <w:p w14:paraId="4D3F458D" w14:textId="77777777" w:rsidR="009144F5" w:rsidRPr="009144F5" w:rsidRDefault="009144F5" w:rsidP="009144F5">
      <w:proofErr w:type="spellStart"/>
      <w:r w:rsidRPr="009144F5">
        <w:rPr>
          <w:b/>
          <w:bCs/>
        </w:rPr>
        <w:t>Obiettivo</w:t>
      </w:r>
      <w:proofErr w:type="spellEnd"/>
      <w:r w:rsidRPr="009144F5">
        <w:br/>
      </w:r>
      <w:proofErr w:type="spellStart"/>
      <w:r w:rsidRPr="009144F5">
        <w:t>Costruire</w:t>
      </w:r>
      <w:proofErr w:type="spellEnd"/>
      <w:r w:rsidRPr="009144F5">
        <w:t xml:space="preserve"> le </w:t>
      </w:r>
      <w:proofErr w:type="spellStart"/>
      <w:r w:rsidRPr="009144F5">
        <w:t>tue</w:t>
      </w:r>
      <w:proofErr w:type="spellEnd"/>
      <w:r w:rsidRPr="009144F5">
        <w:t xml:space="preserve"> </w:t>
      </w:r>
      <w:proofErr w:type="spellStart"/>
      <w:r w:rsidRPr="009144F5">
        <w:t>misure</w:t>
      </w:r>
      <w:proofErr w:type="spellEnd"/>
      <w:r w:rsidRPr="009144F5">
        <w:t xml:space="preserve"> </w:t>
      </w:r>
      <w:proofErr w:type="spellStart"/>
      <w:r w:rsidRPr="009144F5">
        <w:t>originali</w:t>
      </w:r>
      <w:proofErr w:type="spellEnd"/>
      <w:r w:rsidRPr="009144F5">
        <w:t xml:space="preserve"> di </w:t>
      </w:r>
      <w:proofErr w:type="spellStart"/>
      <w:r w:rsidRPr="009144F5">
        <w:t>concentrazione</w:t>
      </w:r>
      <w:proofErr w:type="spellEnd"/>
      <w:r w:rsidRPr="009144F5">
        <w:t>.</w:t>
      </w:r>
    </w:p>
    <w:p w14:paraId="0F5C0612" w14:textId="77777777" w:rsidR="009144F5" w:rsidRPr="009144F5" w:rsidRDefault="009144F5" w:rsidP="009144F5">
      <w:proofErr w:type="spellStart"/>
      <w:r w:rsidRPr="009144F5">
        <w:rPr>
          <w:b/>
          <w:bCs/>
        </w:rPr>
        <w:t>Domande</w:t>
      </w:r>
      <w:proofErr w:type="spellEnd"/>
    </w:p>
    <w:p w14:paraId="58619DD4" w14:textId="77777777" w:rsidR="009144F5" w:rsidRPr="009144F5" w:rsidRDefault="009144F5" w:rsidP="009144F5">
      <w:pPr>
        <w:numPr>
          <w:ilvl w:val="0"/>
          <w:numId w:val="28"/>
        </w:numPr>
      </w:pPr>
      <w:r w:rsidRPr="009144F5">
        <w:t>HHI basta?</w:t>
      </w:r>
    </w:p>
    <w:p w14:paraId="33F0BE2F" w14:textId="77777777" w:rsidR="009144F5" w:rsidRPr="009144F5" w:rsidRDefault="009144F5" w:rsidP="009144F5">
      <w:pPr>
        <w:numPr>
          <w:ilvl w:val="0"/>
          <w:numId w:val="28"/>
        </w:numPr>
      </w:pPr>
      <w:r w:rsidRPr="009144F5">
        <w:t xml:space="preserve">Come </w:t>
      </w:r>
      <w:proofErr w:type="spellStart"/>
      <w:r w:rsidRPr="009144F5">
        <w:t>distinguere</w:t>
      </w:r>
      <w:proofErr w:type="spellEnd"/>
      <w:r w:rsidRPr="009144F5">
        <w:t xml:space="preserve"> </w:t>
      </w:r>
      <w:proofErr w:type="spellStart"/>
      <w:r w:rsidRPr="009144F5">
        <w:t>concentrazione</w:t>
      </w:r>
      <w:proofErr w:type="spellEnd"/>
      <w:r w:rsidRPr="009144F5">
        <w:t xml:space="preserve"> di </w:t>
      </w:r>
      <w:proofErr w:type="spellStart"/>
      <w:r w:rsidRPr="009144F5">
        <w:t>capitale</w:t>
      </w:r>
      <w:proofErr w:type="spellEnd"/>
      <w:r w:rsidRPr="009144F5">
        <w:t xml:space="preserve"> da </w:t>
      </w:r>
      <w:proofErr w:type="spellStart"/>
      <w:r w:rsidRPr="009144F5">
        <w:t>concentrazione</w:t>
      </w:r>
      <w:proofErr w:type="spellEnd"/>
      <w:r w:rsidRPr="009144F5">
        <w:t xml:space="preserve"> di </w:t>
      </w:r>
      <w:proofErr w:type="spellStart"/>
      <w:r w:rsidRPr="009144F5">
        <w:t>rischio</w:t>
      </w:r>
      <w:proofErr w:type="spellEnd"/>
      <w:r w:rsidRPr="009144F5">
        <w:t>?</w:t>
      </w:r>
    </w:p>
    <w:p w14:paraId="35BCE7B1" w14:textId="77777777" w:rsidR="009144F5" w:rsidRPr="009144F5" w:rsidRDefault="009144F5" w:rsidP="009144F5">
      <w:pPr>
        <w:numPr>
          <w:ilvl w:val="0"/>
          <w:numId w:val="28"/>
        </w:numPr>
      </w:pPr>
      <w:r w:rsidRPr="009144F5">
        <w:t xml:space="preserve">Come </w:t>
      </w:r>
      <w:proofErr w:type="spellStart"/>
      <w:r w:rsidRPr="009144F5">
        <w:t>misurare</w:t>
      </w:r>
      <w:proofErr w:type="spellEnd"/>
      <w:r w:rsidRPr="009144F5">
        <w:t xml:space="preserve"> la dominance di </w:t>
      </w:r>
      <w:proofErr w:type="spellStart"/>
      <w:r w:rsidRPr="009144F5">
        <w:t>una</w:t>
      </w:r>
      <w:proofErr w:type="spellEnd"/>
      <w:r w:rsidRPr="009144F5">
        <w:t xml:space="preserve"> </w:t>
      </w:r>
      <w:proofErr w:type="spellStart"/>
      <w:r w:rsidRPr="009144F5">
        <w:t>coorte</w:t>
      </w:r>
      <w:proofErr w:type="spellEnd"/>
      <w:r w:rsidRPr="009144F5">
        <w:t xml:space="preserve"> </w:t>
      </w:r>
      <w:proofErr w:type="spellStart"/>
      <w:r w:rsidRPr="009144F5">
        <w:t>nel</w:t>
      </w:r>
      <w:proofErr w:type="spellEnd"/>
      <w:r w:rsidRPr="009144F5">
        <w:t xml:space="preserve"> return space?</w:t>
      </w:r>
    </w:p>
    <w:p w14:paraId="2B114A3E" w14:textId="77777777" w:rsidR="009144F5" w:rsidRPr="009144F5" w:rsidRDefault="009144F5" w:rsidP="009144F5">
      <w:r w:rsidRPr="009144F5">
        <w:rPr>
          <w:b/>
          <w:bCs/>
        </w:rPr>
        <w:t>Dati/</w:t>
      </w:r>
      <w:proofErr w:type="spellStart"/>
      <w:r w:rsidRPr="009144F5">
        <w:rPr>
          <w:b/>
          <w:bCs/>
        </w:rPr>
        <w:t>variabili</w:t>
      </w:r>
      <w:proofErr w:type="spellEnd"/>
    </w:p>
    <w:p w14:paraId="5159F74D" w14:textId="77777777" w:rsidR="009144F5" w:rsidRPr="00ED671E" w:rsidRDefault="009144F5" w:rsidP="009144F5">
      <w:pPr>
        <w:numPr>
          <w:ilvl w:val="0"/>
          <w:numId w:val="29"/>
        </w:numPr>
        <w:rPr>
          <w:highlight w:val="yellow"/>
        </w:rPr>
      </w:pPr>
      <w:r w:rsidRPr="00ED671E">
        <w:rPr>
          <w:highlight w:val="yellow"/>
        </w:rPr>
        <w:t>weights</w:t>
      </w:r>
    </w:p>
    <w:p w14:paraId="03712975" w14:textId="77777777" w:rsidR="009144F5" w:rsidRPr="00ED671E" w:rsidRDefault="009144F5" w:rsidP="009144F5">
      <w:pPr>
        <w:numPr>
          <w:ilvl w:val="0"/>
          <w:numId w:val="29"/>
        </w:numPr>
        <w:rPr>
          <w:highlight w:val="yellow"/>
        </w:rPr>
      </w:pPr>
      <w:r w:rsidRPr="00ED671E">
        <w:rPr>
          <w:highlight w:val="yellow"/>
        </w:rPr>
        <w:t>constituent returns</w:t>
      </w:r>
    </w:p>
    <w:p w14:paraId="275010DF" w14:textId="77777777" w:rsidR="009144F5" w:rsidRPr="00ED671E" w:rsidRDefault="009144F5" w:rsidP="009144F5">
      <w:pPr>
        <w:numPr>
          <w:ilvl w:val="0"/>
          <w:numId w:val="29"/>
        </w:numPr>
        <w:rPr>
          <w:highlight w:val="yellow"/>
        </w:rPr>
      </w:pPr>
      <w:r w:rsidRPr="00ED671E">
        <w:rPr>
          <w:highlight w:val="yellow"/>
        </w:rPr>
        <w:t>sector returns</w:t>
      </w:r>
    </w:p>
    <w:p w14:paraId="45A40AA9" w14:textId="77777777" w:rsidR="009144F5" w:rsidRPr="00ED671E" w:rsidRDefault="009144F5" w:rsidP="009144F5">
      <w:pPr>
        <w:numPr>
          <w:ilvl w:val="0"/>
          <w:numId w:val="29"/>
        </w:numPr>
        <w:rPr>
          <w:highlight w:val="yellow"/>
        </w:rPr>
      </w:pPr>
      <w:r w:rsidRPr="00ED671E">
        <w:rPr>
          <w:highlight w:val="yellow"/>
        </w:rPr>
        <w:t>covariance matrix</w:t>
      </w:r>
    </w:p>
    <w:p w14:paraId="4139D275" w14:textId="77777777" w:rsidR="009144F5" w:rsidRPr="00ED671E" w:rsidRDefault="009144F5" w:rsidP="009144F5">
      <w:pPr>
        <w:numPr>
          <w:ilvl w:val="0"/>
          <w:numId w:val="29"/>
        </w:numPr>
        <w:rPr>
          <w:highlight w:val="yellow"/>
        </w:rPr>
      </w:pPr>
      <w:proofErr w:type="gramStart"/>
      <w:r w:rsidRPr="00ED671E">
        <w:rPr>
          <w:highlight w:val="yellow"/>
        </w:rPr>
        <w:t>top-N</w:t>
      </w:r>
      <w:proofErr w:type="gramEnd"/>
      <w:r w:rsidRPr="00ED671E">
        <w:rPr>
          <w:highlight w:val="yellow"/>
        </w:rPr>
        <w:t xml:space="preserve"> equal-weight basket</w:t>
      </w:r>
    </w:p>
    <w:p w14:paraId="624B9CE8" w14:textId="77777777" w:rsidR="009144F5" w:rsidRPr="00ED671E" w:rsidRDefault="009144F5" w:rsidP="009144F5">
      <w:pPr>
        <w:numPr>
          <w:ilvl w:val="0"/>
          <w:numId w:val="29"/>
        </w:numPr>
        <w:rPr>
          <w:highlight w:val="yellow"/>
        </w:rPr>
      </w:pPr>
      <w:r w:rsidRPr="00ED671E">
        <w:rPr>
          <w:highlight w:val="yellow"/>
        </w:rPr>
        <w:t>PCA / eigenvalue concentration</w:t>
      </w:r>
    </w:p>
    <w:p w14:paraId="09CF5849" w14:textId="77777777" w:rsidR="009144F5" w:rsidRPr="00ED671E" w:rsidRDefault="009144F5" w:rsidP="009144F5">
      <w:pPr>
        <w:numPr>
          <w:ilvl w:val="0"/>
          <w:numId w:val="29"/>
        </w:numPr>
        <w:rPr>
          <w:highlight w:val="yellow"/>
        </w:rPr>
      </w:pPr>
      <w:r w:rsidRPr="00ED671E">
        <w:rPr>
          <w:highlight w:val="yellow"/>
        </w:rPr>
        <w:t>maybe network centrality</w:t>
      </w:r>
    </w:p>
    <w:p w14:paraId="727AA07D" w14:textId="77777777" w:rsidR="009144F5" w:rsidRPr="009144F5" w:rsidRDefault="009144F5" w:rsidP="009144F5">
      <w:proofErr w:type="spellStart"/>
      <w:r w:rsidRPr="009144F5">
        <w:rPr>
          <w:b/>
          <w:bCs/>
        </w:rPr>
        <w:t>Tecniche</w:t>
      </w:r>
      <w:proofErr w:type="spellEnd"/>
    </w:p>
    <w:p w14:paraId="656BCF8C" w14:textId="77777777" w:rsidR="009144F5" w:rsidRPr="009144F5" w:rsidRDefault="009144F5" w:rsidP="009144F5">
      <w:pPr>
        <w:numPr>
          <w:ilvl w:val="0"/>
          <w:numId w:val="30"/>
        </w:numPr>
      </w:pPr>
      <w:r w:rsidRPr="009144F5">
        <w:lastRenderedPageBreak/>
        <w:t>HHI, effective number</w:t>
      </w:r>
    </w:p>
    <w:p w14:paraId="74061CAD" w14:textId="77777777" w:rsidR="009144F5" w:rsidRPr="009144F5" w:rsidRDefault="009144F5" w:rsidP="009144F5">
      <w:pPr>
        <w:numPr>
          <w:ilvl w:val="0"/>
          <w:numId w:val="30"/>
        </w:numPr>
      </w:pPr>
      <w:r w:rsidRPr="009144F5">
        <w:t>variance contribution shares</w:t>
      </w:r>
    </w:p>
    <w:p w14:paraId="29870B7D" w14:textId="77777777" w:rsidR="009144F5" w:rsidRPr="009144F5" w:rsidRDefault="009144F5" w:rsidP="009144F5">
      <w:pPr>
        <w:numPr>
          <w:ilvl w:val="0"/>
          <w:numId w:val="30"/>
        </w:numPr>
      </w:pPr>
      <w:r w:rsidRPr="009144F5">
        <w:t>rolling (R^2) concentration</w:t>
      </w:r>
    </w:p>
    <w:p w14:paraId="3CD090F4" w14:textId="77777777" w:rsidR="009144F5" w:rsidRPr="009144F5" w:rsidRDefault="009144F5" w:rsidP="009144F5">
      <w:pPr>
        <w:numPr>
          <w:ilvl w:val="0"/>
          <w:numId w:val="30"/>
        </w:numPr>
      </w:pPr>
      <w:r w:rsidRPr="009144F5">
        <w:t>PCA/eigenvalue concentration</w:t>
      </w:r>
    </w:p>
    <w:p w14:paraId="2855B29D" w14:textId="77777777" w:rsidR="009144F5" w:rsidRPr="009144F5" w:rsidRDefault="009144F5" w:rsidP="009144F5">
      <w:pPr>
        <w:numPr>
          <w:ilvl w:val="0"/>
          <w:numId w:val="30"/>
        </w:numPr>
      </w:pPr>
      <w:r w:rsidRPr="009144F5">
        <w:t>dynamic conditional correlation/network measures</w:t>
      </w:r>
    </w:p>
    <w:p w14:paraId="7AB1FFEE" w14:textId="77777777" w:rsidR="009144F5" w:rsidRPr="009144F5" w:rsidRDefault="009144F5" w:rsidP="009144F5">
      <w:proofErr w:type="spellStart"/>
      <w:r w:rsidRPr="009144F5">
        <w:rPr>
          <w:b/>
          <w:bCs/>
        </w:rPr>
        <w:t>Contributo</w:t>
      </w:r>
      <w:proofErr w:type="spellEnd"/>
      <w:r w:rsidRPr="009144F5">
        <w:rPr>
          <w:b/>
          <w:bCs/>
        </w:rPr>
        <w:t xml:space="preserve"> </w:t>
      </w:r>
      <w:proofErr w:type="spellStart"/>
      <w:r w:rsidRPr="009144F5">
        <w:rPr>
          <w:b/>
          <w:bCs/>
        </w:rPr>
        <w:t>originale</w:t>
      </w:r>
      <w:proofErr w:type="spellEnd"/>
      <w:r w:rsidRPr="009144F5">
        <w:rPr>
          <w:b/>
          <w:bCs/>
        </w:rPr>
        <w:t xml:space="preserve"> </w:t>
      </w:r>
      <w:proofErr w:type="spellStart"/>
      <w:r w:rsidRPr="009144F5">
        <w:rPr>
          <w:b/>
          <w:bCs/>
        </w:rPr>
        <w:t>possibile</w:t>
      </w:r>
      <w:proofErr w:type="spellEnd"/>
      <w:r w:rsidRPr="009144F5">
        <w:br/>
      </w:r>
      <w:proofErr w:type="spellStart"/>
      <w:r w:rsidRPr="009144F5">
        <w:t>Costruire</w:t>
      </w:r>
      <w:proofErr w:type="spellEnd"/>
      <w:r w:rsidRPr="009144F5">
        <w:t xml:space="preserve"> </w:t>
      </w:r>
      <w:proofErr w:type="gramStart"/>
      <w:r w:rsidRPr="009144F5">
        <w:t xml:space="preserve">un </w:t>
      </w:r>
      <w:r w:rsidRPr="009144F5">
        <w:rPr>
          <w:b/>
          <w:bCs/>
        </w:rPr>
        <w:t>Concentration</w:t>
      </w:r>
      <w:proofErr w:type="gramEnd"/>
      <w:r w:rsidRPr="009144F5">
        <w:rPr>
          <w:b/>
          <w:bCs/>
        </w:rPr>
        <w:t xml:space="preserve"> State Index (CSI)</w:t>
      </w:r>
      <w:r w:rsidRPr="009144F5">
        <w:t xml:space="preserve"> </w:t>
      </w:r>
      <w:proofErr w:type="spellStart"/>
      <w:r w:rsidRPr="009144F5">
        <w:t>che</w:t>
      </w:r>
      <w:proofErr w:type="spellEnd"/>
      <w:r w:rsidRPr="009144F5">
        <w:t xml:space="preserve"> </w:t>
      </w:r>
      <w:proofErr w:type="spellStart"/>
      <w:r w:rsidRPr="009144F5">
        <w:t>combini</w:t>
      </w:r>
      <w:proofErr w:type="spellEnd"/>
      <w:r w:rsidRPr="009144F5">
        <w:t>:</w:t>
      </w:r>
    </w:p>
    <w:p w14:paraId="19B457EE" w14:textId="77777777" w:rsidR="009144F5" w:rsidRPr="009144F5" w:rsidRDefault="009144F5" w:rsidP="009144F5">
      <w:pPr>
        <w:numPr>
          <w:ilvl w:val="0"/>
          <w:numId w:val="31"/>
        </w:numPr>
      </w:pPr>
      <w:r w:rsidRPr="009144F5">
        <w:t>weight concentration,</w:t>
      </w:r>
    </w:p>
    <w:p w14:paraId="369E12B7" w14:textId="77777777" w:rsidR="009144F5" w:rsidRPr="009144F5" w:rsidRDefault="009144F5" w:rsidP="009144F5">
      <w:pPr>
        <w:numPr>
          <w:ilvl w:val="0"/>
          <w:numId w:val="31"/>
        </w:numPr>
      </w:pPr>
      <w:r w:rsidRPr="009144F5">
        <w:t>variance contribution concentration,</w:t>
      </w:r>
    </w:p>
    <w:p w14:paraId="6940B45E" w14:textId="77777777" w:rsidR="009144F5" w:rsidRPr="009144F5" w:rsidRDefault="009144F5" w:rsidP="009144F5">
      <w:pPr>
        <w:numPr>
          <w:ilvl w:val="0"/>
          <w:numId w:val="31"/>
        </w:numPr>
      </w:pPr>
      <w:r w:rsidRPr="009144F5">
        <w:t>return-space concentration,</w:t>
      </w:r>
    </w:p>
    <w:p w14:paraId="72547BB2" w14:textId="77777777" w:rsidR="009144F5" w:rsidRPr="009144F5" w:rsidRDefault="009144F5" w:rsidP="009144F5">
      <w:pPr>
        <w:numPr>
          <w:ilvl w:val="0"/>
          <w:numId w:val="31"/>
        </w:numPr>
      </w:pPr>
      <w:r w:rsidRPr="009144F5">
        <w:t>sector/network concentration.</w:t>
      </w:r>
    </w:p>
    <w:p w14:paraId="2E1A5E0A" w14:textId="77777777" w:rsidR="009144F5" w:rsidRPr="009144F5" w:rsidRDefault="009144F5" w:rsidP="009144F5">
      <w:proofErr w:type="spellStart"/>
      <w:r w:rsidRPr="009144F5">
        <w:t>Questo</w:t>
      </w:r>
      <w:proofErr w:type="spellEnd"/>
      <w:r w:rsidRPr="009144F5">
        <w:t xml:space="preserve"> </w:t>
      </w:r>
      <w:proofErr w:type="spellStart"/>
      <w:r w:rsidRPr="009144F5">
        <w:t>sarebbe</w:t>
      </w:r>
      <w:proofErr w:type="spellEnd"/>
      <w:r w:rsidRPr="009144F5">
        <w:t xml:space="preserve"> </w:t>
      </w:r>
      <w:proofErr w:type="spellStart"/>
      <w:r w:rsidRPr="009144F5">
        <w:t>già</w:t>
      </w:r>
      <w:proofErr w:type="spellEnd"/>
      <w:r w:rsidRPr="009144F5">
        <w:t xml:space="preserve"> un </w:t>
      </w:r>
      <w:proofErr w:type="spellStart"/>
      <w:r w:rsidRPr="009144F5">
        <w:t>contributo</w:t>
      </w:r>
      <w:proofErr w:type="spellEnd"/>
      <w:r w:rsidRPr="009144F5">
        <w:t xml:space="preserve"> forte.</w:t>
      </w:r>
    </w:p>
    <w:p w14:paraId="44968192" w14:textId="77777777" w:rsidR="009144F5" w:rsidRPr="009144F5" w:rsidRDefault="00000000" w:rsidP="009144F5">
      <w:r>
        <w:pict w14:anchorId="5056C4EA">
          <v:rect id="_x0000_i1035" style="width:0;height:1.5pt" o:hralign="center" o:hrstd="t" o:hr="t" fillcolor="#a0a0a0" stroked="f"/>
        </w:pict>
      </w:r>
    </w:p>
    <w:p w14:paraId="5CF59302" w14:textId="77777777" w:rsidR="009144F5" w:rsidRPr="009144F5" w:rsidRDefault="009144F5" w:rsidP="009144F5">
      <w:pPr>
        <w:rPr>
          <w:b/>
          <w:bCs/>
        </w:rPr>
      </w:pPr>
      <w:proofErr w:type="spellStart"/>
      <w:r w:rsidRPr="009144F5">
        <w:rPr>
          <w:b/>
          <w:bCs/>
        </w:rPr>
        <w:t>Capitolo</w:t>
      </w:r>
      <w:proofErr w:type="spellEnd"/>
      <w:r w:rsidRPr="009144F5">
        <w:rPr>
          <w:b/>
          <w:bCs/>
        </w:rPr>
        <w:t xml:space="preserve"> 4 — Econometric Evidence: Concentration as a State Variable for Systemic Risk</w:t>
      </w:r>
    </w:p>
    <w:p w14:paraId="54158CD1" w14:textId="77777777" w:rsidR="009144F5" w:rsidRPr="009144F5" w:rsidRDefault="009144F5" w:rsidP="009144F5">
      <w:proofErr w:type="spellStart"/>
      <w:r w:rsidRPr="009144F5">
        <w:rPr>
          <w:b/>
          <w:bCs/>
        </w:rPr>
        <w:t>Obiettivo</w:t>
      </w:r>
      <w:proofErr w:type="spellEnd"/>
      <w:r w:rsidRPr="009144F5">
        <w:br/>
      </w:r>
      <w:proofErr w:type="spellStart"/>
      <w:r w:rsidRPr="009144F5">
        <w:t>Testare</w:t>
      </w:r>
      <w:proofErr w:type="spellEnd"/>
      <w:r w:rsidRPr="009144F5">
        <w:t xml:space="preserve"> se la </w:t>
      </w:r>
      <w:proofErr w:type="spellStart"/>
      <w:r w:rsidRPr="009144F5">
        <w:t>concentrazione</w:t>
      </w:r>
      <w:proofErr w:type="spellEnd"/>
      <w:r w:rsidRPr="009144F5">
        <w:t xml:space="preserve"> </w:t>
      </w:r>
      <w:proofErr w:type="spellStart"/>
      <w:r w:rsidRPr="009144F5">
        <w:t>predice</w:t>
      </w:r>
      <w:proofErr w:type="spellEnd"/>
      <w:r w:rsidRPr="009144F5">
        <w:t xml:space="preserve"> o </w:t>
      </w:r>
      <w:proofErr w:type="spellStart"/>
      <w:r w:rsidRPr="009144F5">
        <w:t>amplifica</w:t>
      </w:r>
      <w:proofErr w:type="spellEnd"/>
      <w:r w:rsidRPr="009144F5">
        <w:t xml:space="preserve"> </w:t>
      </w:r>
      <w:proofErr w:type="spellStart"/>
      <w:r w:rsidRPr="009144F5">
        <w:t>rischio</w:t>
      </w:r>
      <w:proofErr w:type="spellEnd"/>
      <w:r w:rsidRPr="009144F5">
        <w:t xml:space="preserve"> </w:t>
      </w:r>
      <w:proofErr w:type="spellStart"/>
      <w:r w:rsidRPr="009144F5">
        <w:t>sistemico</w:t>
      </w:r>
      <w:proofErr w:type="spellEnd"/>
      <w:r w:rsidRPr="009144F5">
        <w:t xml:space="preserve"> </w:t>
      </w:r>
      <w:proofErr w:type="spellStart"/>
      <w:r w:rsidRPr="009144F5">
        <w:t>nel</w:t>
      </w:r>
      <w:proofErr w:type="spellEnd"/>
      <w:r w:rsidRPr="009144F5">
        <w:t xml:space="preserve"> </w:t>
      </w:r>
      <w:proofErr w:type="spellStart"/>
      <w:r w:rsidRPr="009144F5">
        <w:t>mondo</w:t>
      </w:r>
      <w:proofErr w:type="spellEnd"/>
      <w:r w:rsidRPr="009144F5">
        <w:t xml:space="preserve"> </w:t>
      </w:r>
      <w:proofErr w:type="spellStart"/>
      <w:r w:rsidRPr="009144F5">
        <w:t>fisico</w:t>
      </w:r>
      <w:proofErr w:type="spellEnd"/>
      <w:r w:rsidRPr="009144F5">
        <w:t>.</w:t>
      </w:r>
    </w:p>
    <w:p w14:paraId="59C806A4" w14:textId="77777777" w:rsidR="009144F5" w:rsidRPr="009144F5" w:rsidRDefault="009144F5" w:rsidP="009144F5">
      <w:proofErr w:type="spellStart"/>
      <w:r w:rsidRPr="009144F5">
        <w:rPr>
          <w:b/>
          <w:bCs/>
        </w:rPr>
        <w:t>Domande</w:t>
      </w:r>
      <w:proofErr w:type="spellEnd"/>
    </w:p>
    <w:p w14:paraId="69B39DD0" w14:textId="77777777" w:rsidR="009144F5" w:rsidRPr="009144F5" w:rsidRDefault="009144F5" w:rsidP="009144F5">
      <w:pPr>
        <w:numPr>
          <w:ilvl w:val="0"/>
          <w:numId w:val="32"/>
        </w:numPr>
      </w:pPr>
      <w:r w:rsidRPr="009144F5">
        <w:t xml:space="preserve">La </w:t>
      </w:r>
      <w:proofErr w:type="spellStart"/>
      <w:r w:rsidRPr="009144F5">
        <w:t>concentrazione</w:t>
      </w:r>
      <w:proofErr w:type="spellEnd"/>
      <w:r w:rsidRPr="009144F5">
        <w:t xml:space="preserve"> </w:t>
      </w:r>
      <w:proofErr w:type="spellStart"/>
      <w:r w:rsidRPr="009144F5">
        <w:t>predice</w:t>
      </w:r>
      <w:proofErr w:type="spellEnd"/>
      <w:r w:rsidRPr="009144F5">
        <w:t xml:space="preserve"> downside risk, drawdowns, correlation spikes?</w:t>
      </w:r>
    </w:p>
    <w:p w14:paraId="2ABA2568" w14:textId="77777777" w:rsidR="009144F5" w:rsidRPr="009144F5" w:rsidRDefault="009144F5" w:rsidP="009144F5">
      <w:pPr>
        <w:numPr>
          <w:ilvl w:val="0"/>
          <w:numId w:val="32"/>
        </w:numPr>
      </w:pPr>
      <w:proofErr w:type="spellStart"/>
      <w:r w:rsidRPr="009144F5">
        <w:t>L’effetto</w:t>
      </w:r>
      <w:proofErr w:type="spellEnd"/>
      <w:r w:rsidRPr="009144F5">
        <w:t xml:space="preserve"> è </w:t>
      </w:r>
      <w:proofErr w:type="spellStart"/>
      <w:r w:rsidRPr="009144F5">
        <w:t>lineare</w:t>
      </w:r>
      <w:proofErr w:type="spellEnd"/>
      <w:r w:rsidRPr="009144F5">
        <w:t xml:space="preserve"> o regime-dependent?</w:t>
      </w:r>
    </w:p>
    <w:p w14:paraId="4239CF63" w14:textId="77777777" w:rsidR="009144F5" w:rsidRPr="009144F5" w:rsidRDefault="009144F5" w:rsidP="009144F5">
      <w:pPr>
        <w:numPr>
          <w:ilvl w:val="0"/>
          <w:numId w:val="32"/>
        </w:numPr>
      </w:pPr>
      <w:r w:rsidRPr="009144F5">
        <w:t xml:space="preserve">Tesla-like shocks </w:t>
      </w:r>
      <w:proofErr w:type="spellStart"/>
      <w:r w:rsidRPr="009144F5">
        <w:t>sono</w:t>
      </w:r>
      <w:proofErr w:type="spellEnd"/>
      <w:r w:rsidRPr="009144F5">
        <w:t xml:space="preserve"> </w:t>
      </w:r>
      <w:proofErr w:type="spellStart"/>
      <w:r w:rsidRPr="009144F5">
        <w:t>idiosincratici</w:t>
      </w:r>
      <w:proofErr w:type="spellEnd"/>
      <w:r w:rsidRPr="009144F5">
        <w:t xml:space="preserve"> o </w:t>
      </w:r>
      <w:proofErr w:type="spellStart"/>
      <w:r w:rsidRPr="009144F5">
        <w:t>sistemici</w:t>
      </w:r>
      <w:proofErr w:type="spellEnd"/>
      <w:r w:rsidRPr="009144F5">
        <w:t>?</w:t>
      </w:r>
    </w:p>
    <w:p w14:paraId="3ED5E32E" w14:textId="77777777" w:rsidR="009144F5" w:rsidRPr="009144F5" w:rsidRDefault="009144F5" w:rsidP="009144F5">
      <w:r w:rsidRPr="009144F5">
        <w:rPr>
          <w:b/>
          <w:bCs/>
        </w:rPr>
        <w:t>Dati/</w:t>
      </w:r>
      <w:proofErr w:type="spellStart"/>
      <w:r w:rsidRPr="009144F5">
        <w:rPr>
          <w:b/>
          <w:bCs/>
        </w:rPr>
        <w:t>variabili</w:t>
      </w:r>
      <w:proofErr w:type="spellEnd"/>
    </w:p>
    <w:p w14:paraId="2E7929DD" w14:textId="77777777" w:rsidR="009144F5" w:rsidRPr="00ED671E" w:rsidRDefault="009144F5" w:rsidP="009144F5">
      <w:pPr>
        <w:numPr>
          <w:ilvl w:val="0"/>
          <w:numId w:val="33"/>
        </w:numPr>
        <w:rPr>
          <w:highlight w:val="yellow"/>
        </w:rPr>
      </w:pPr>
      <w:r w:rsidRPr="00ED671E">
        <w:rPr>
          <w:highlight w:val="yellow"/>
        </w:rPr>
        <w:t>daily/weekly returns</w:t>
      </w:r>
    </w:p>
    <w:p w14:paraId="7947C811" w14:textId="77777777" w:rsidR="009144F5" w:rsidRPr="00ED671E" w:rsidRDefault="009144F5" w:rsidP="009144F5">
      <w:pPr>
        <w:numPr>
          <w:ilvl w:val="0"/>
          <w:numId w:val="33"/>
        </w:numPr>
        <w:rPr>
          <w:highlight w:val="yellow"/>
        </w:rPr>
      </w:pPr>
      <w:r w:rsidRPr="00ED671E">
        <w:rPr>
          <w:highlight w:val="yellow"/>
        </w:rPr>
        <w:t>realized correlation</w:t>
      </w:r>
    </w:p>
    <w:p w14:paraId="51D32AA3" w14:textId="77777777" w:rsidR="009144F5" w:rsidRPr="00ED671E" w:rsidRDefault="009144F5" w:rsidP="009144F5">
      <w:pPr>
        <w:numPr>
          <w:ilvl w:val="0"/>
          <w:numId w:val="33"/>
        </w:numPr>
        <w:rPr>
          <w:highlight w:val="yellow"/>
        </w:rPr>
      </w:pPr>
      <w:r w:rsidRPr="00ED671E">
        <w:rPr>
          <w:highlight w:val="yellow"/>
        </w:rPr>
        <w:t xml:space="preserve">realized </w:t>
      </w:r>
      <w:proofErr w:type="spellStart"/>
      <w:r w:rsidRPr="00ED671E">
        <w:rPr>
          <w:highlight w:val="yellow"/>
        </w:rPr>
        <w:t>semivariance</w:t>
      </w:r>
      <w:proofErr w:type="spellEnd"/>
    </w:p>
    <w:p w14:paraId="2D178FCD" w14:textId="77777777" w:rsidR="009144F5" w:rsidRPr="00ED671E" w:rsidRDefault="009144F5" w:rsidP="009144F5">
      <w:pPr>
        <w:numPr>
          <w:ilvl w:val="0"/>
          <w:numId w:val="33"/>
        </w:numPr>
        <w:rPr>
          <w:highlight w:val="yellow"/>
        </w:rPr>
      </w:pPr>
      <w:r w:rsidRPr="00ED671E">
        <w:rPr>
          <w:highlight w:val="yellow"/>
        </w:rPr>
        <w:t>drawdowns</w:t>
      </w:r>
    </w:p>
    <w:p w14:paraId="7BF4641D" w14:textId="77777777" w:rsidR="009144F5" w:rsidRPr="00ED671E" w:rsidRDefault="009144F5" w:rsidP="009144F5">
      <w:pPr>
        <w:numPr>
          <w:ilvl w:val="0"/>
          <w:numId w:val="33"/>
        </w:numPr>
        <w:rPr>
          <w:highlight w:val="yellow"/>
        </w:rPr>
      </w:pPr>
      <w:r w:rsidRPr="00ED671E">
        <w:rPr>
          <w:highlight w:val="yellow"/>
        </w:rPr>
        <w:t>jump proxies</w:t>
      </w:r>
    </w:p>
    <w:p w14:paraId="69B1B906" w14:textId="77777777" w:rsidR="009144F5" w:rsidRPr="009144F5" w:rsidRDefault="009144F5" w:rsidP="009144F5">
      <w:pPr>
        <w:numPr>
          <w:ilvl w:val="0"/>
          <w:numId w:val="33"/>
        </w:numPr>
      </w:pPr>
      <w:r w:rsidRPr="00ED671E">
        <w:rPr>
          <w:highlight w:val="yellow"/>
        </w:rPr>
        <w:t>crisis dummies</w:t>
      </w:r>
    </w:p>
    <w:p w14:paraId="62140B32" w14:textId="77777777" w:rsidR="009144F5" w:rsidRPr="00ED671E" w:rsidRDefault="009144F5" w:rsidP="009144F5">
      <w:pPr>
        <w:numPr>
          <w:ilvl w:val="0"/>
          <w:numId w:val="33"/>
        </w:numPr>
        <w:rPr>
          <w:highlight w:val="yellow"/>
        </w:rPr>
      </w:pPr>
      <w:r w:rsidRPr="00ED671E">
        <w:rPr>
          <w:highlight w:val="yellow"/>
        </w:rPr>
        <w:lastRenderedPageBreak/>
        <w:t xml:space="preserve">CSI dal </w:t>
      </w:r>
      <w:proofErr w:type="spellStart"/>
      <w:r w:rsidRPr="00ED671E">
        <w:rPr>
          <w:highlight w:val="yellow"/>
        </w:rPr>
        <w:t>capitolo</w:t>
      </w:r>
      <w:proofErr w:type="spellEnd"/>
      <w:r w:rsidRPr="00ED671E">
        <w:rPr>
          <w:highlight w:val="yellow"/>
        </w:rPr>
        <w:t xml:space="preserve"> 3</w:t>
      </w:r>
    </w:p>
    <w:p w14:paraId="35FE6C35" w14:textId="77777777" w:rsidR="009144F5" w:rsidRPr="009144F5" w:rsidRDefault="009144F5" w:rsidP="009144F5">
      <w:proofErr w:type="spellStart"/>
      <w:r w:rsidRPr="009144F5">
        <w:rPr>
          <w:b/>
          <w:bCs/>
        </w:rPr>
        <w:t>Tecniche</w:t>
      </w:r>
      <w:proofErr w:type="spellEnd"/>
    </w:p>
    <w:p w14:paraId="7C8A0E6F" w14:textId="77777777" w:rsidR="009144F5" w:rsidRPr="009144F5" w:rsidRDefault="009144F5" w:rsidP="009144F5">
      <w:pPr>
        <w:numPr>
          <w:ilvl w:val="0"/>
          <w:numId w:val="34"/>
        </w:numPr>
      </w:pPr>
      <w:r w:rsidRPr="009144F5">
        <w:t>HAR / ARDL / Local Projections</w:t>
      </w:r>
    </w:p>
    <w:p w14:paraId="5758A8B7" w14:textId="77777777" w:rsidR="009144F5" w:rsidRPr="009144F5" w:rsidRDefault="009144F5" w:rsidP="009144F5">
      <w:pPr>
        <w:numPr>
          <w:ilvl w:val="0"/>
          <w:numId w:val="34"/>
        </w:numPr>
      </w:pPr>
      <w:r w:rsidRPr="009144F5">
        <w:t>quantile regressions</w:t>
      </w:r>
    </w:p>
    <w:p w14:paraId="7F4D6000" w14:textId="77777777" w:rsidR="009144F5" w:rsidRPr="009144F5" w:rsidRDefault="009144F5" w:rsidP="009144F5">
      <w:pPr>
        <w:numPr>
          <w:ilvl w:val="0"/>
          <w:numId w:val="34"/>
        </w:numPr>
      </w:pPr>
      <w:r w:rsidRPr="009144F5">
        <w:t>threshold models / Markov switching</w:t>
      </w:r>
    </w:p>
    <w:p w14:paraId="5668D2F0" w14:textId="77777777" w:rsidR="009144F5" w:rsidRPr="009144F5" w:rsidRDefault="009144F5" w:rsidP="009144F5">
      <w:pPr>
        <w:numPr>
          <w:ilvl w:val="0"/>
          <w:numId w:val="34"/>
        </w:numPr>
      </w:pPr>
      <w:r w:rsidRPr="009144F5">
        <w:t>state-dependent predictive regressions</w:t>
      </w:r>
    </w:p>
    <w:p w14:paraId="0E71339B" w14:textId="77777777" w:rsidR="009144F5" w:rsidRPr="009144F5" w:rsidRDefault="009144F5" w:rsidP="009144F5">
      <w:pPr>
        <w:numPr>
          <w:ilvl w:val="0"/>
          <w:numId w:val="34"/>
        </w:numPr>
      </w:pPr>
      <w:r w:rsidRPr="009144F5">
        <w:t>possibly panel by sector</w:t>
      </w:r>
    </w:p>
    <w:p w14:paraId="27D582CC" w14:textId="77777777" w:rsidR="009144F5" w:rsidRPr="009144F5" w:rsidRDefault="009144F5" w:rsidP="009144F5">
      <w:proofErr w:type="spellStart"/>
      <w:r w:rsidRPr="009144F5">
        <w:rPr>
          <w:b/>
          <w:bCs/>
        </w:rPr>
        <w:t>Ipotesi</w:t>
      </w:r>
      <w:proofErr w:type="spellEnd"/>
    </w:p>
    <w:p w14:paraId="45079C82" w14:textId="77777777" w:rsidR="009144F5" w:rsidRPr="009144F5" w:rsidRDefault="009144F5" w:rsidP="009144F5">
      <w:pPr>
        <w:numPr>
          <w:ilvl w:val="0"/>
          <w:numId w:val="35"/>
        </w:numPr>
      </w:pPr>
      <w:r w:rsidRPr="009144F5">
        <w:t>H1: high concentration states predict more severe downside outcomes, not necessarily more frequent negative days.</w:t>
      </w:r>
    </w:p>
    <w:p w14:paraId="500BFD3E" w14:textId="77777777" w:rsidR="009144F5" w:rsidRPr="009144F5" w:rsidRDefault="009144F5" w:rsidP="009144F5">
      <w:pPr>
        <w:numPr>
          <w:ilvl w:val="0"/>
          <w:numId w:val="35"/>
        </w:numPr>
      </w:pPr>
      <w:r w:rsidRPr="009144F5">
        <w:t xml:space="preserve">H2: concentration matters more through </w:t>
      </w:r>
      <w:r w:rsidRPr="009144F5">
        <w:rPr>
          <w:b/>
          <w:bCs/>
        </w:rPr>
        <w:t>loss severity</w:t>
      </w:r>
      <w:r w:rsidRPr="009144F5">
        <w:t xml:space="preserve"> than frequency.</w:t>
      </w:r>
    </w:p>
    <w:p w14:paraId="76FF2171" w14:textId="77777777" w:rsidR="009144F5" w:rsidRPr="009144F5" w:rsidRDefault="009144F5" w:rsidP="009144F5">
      <w:r w:rsidRPr="009144F5">
        <w:t xml:space="preserve">Questa </w:t>
      </w:r>
      <w:proofErr w:type="spellStart"/>
      <w:r w:rsidRPr="009144F5">
        <w:t>linea</w:t>
      </w:r>
      <w:proofErr w:type="spellEnd"/>
      <w:r w:rsidRPr="009144F5">
        <w:t xml:space="preserve"> è </w:t>
      </w:r>
      <w:proofErr w:type="spellStart"/>
      <w:r w:rsidRPr="009144F5">
        <w:t>anche</w:t>
      </w:r>
      <w:proofErr w:type="spellEnd"/>
      <w:r w:rsidRPr="009144F5">
        <w:t xml:space="preserve"> </w:t>
      </w:r>
      <w:proofErr w:type="spellStart"/>
      <w:r w:rsidRPr="009144F5">
        <w:t>coerente</w:t>
      </w:r>
      <w:proofErr w:type="spellEnd"/>
      <w:r w:rsidRPr="009144F5">
        <w:t xml:space="preserve"> con </w:t>
      </w:r>
      <w:r w:rsidRPr="009144F5">
        <w:rPr>
          <w:i/>
          <w:iCs/>
        </w:rPr>
        <w:t>How Concentrated is the SP500 really</w:t>
      </w:r>
      <w:proofErr w:type="gramStart"/>
      <w:r w:rsidRPr="009144F5">
        <w:rPr>
          <w:i/>
          <w:iCs/>
        </w:rPr>
        <w:t>?</w:t>
      </w:r>
      <w:r w:rsidRPr="009144F5">
        <w:t xml:space="preserve"> .</w:t>
      </w:r>
      <w:proofErr w:type="gramEnd"/>
    </w:p>
    <w:p w14:paraId="34B2D7CC" w14:textId="77777777" w:rsidR="009144F5" w:rsidRPr="009144F5" w:rsidRDefault="00000000" w:rsidP="009144F5">
      <w:r>
        <w:pict w14:anchorId="2BCD1256">
          <v:rect id="_x0000_i1036" style="width:0;height:1.5pt" o:hralign="center" o:hrstd="t" o:hr="t" fillcolor="#a0a0a0" stroked="f"/>
        </w:pict>
      </w:r>
    </w:p>
    <w:p w14:paraId="4C0D8EBE" w14:textId="77777777" w:rsidR="009144F5" w:rsidRPr="009144F5" w:rsidRDefault="009144F5" w:rsidP="009144F5">
      <w:pPr>
        <w:rPr>
          <w:b/>
          <w:bCs/>
        </w:rPr>
      </w:pPr>
      <w:proofErr w:type="spellStart"/>
      <w:r w:rsidRPr="009144F5">
        <w:rPr>
          <w:b/>
          <w:bCs/>
        </w:rPr>
        <w:t>Capitolo</w:t>
      </w:r>
      <w:proofErr w:type="spellEnd"/>
      <w:r w:rsidRPr="009144F5">
        <w:rPr>
          <w:b/>
          <w:bCs/>
        </w:rPr>
        <w:t xml:space="preserve"> 5 — Options and Risk-Neutral Pricing of Concentration</w:t>
      </w:r>
    </w:p>
    <w:p w14:paraId="3F29DC80" w14:textId="77777777" w:rsidR="009144F5" w:rsidRPr="009144F5" w:rsidRDefault="009144F5" w:rsidP="009144F5">
      <w:proofErr w:type="spellStart"/>
      <w:r w:rsidRPr="009144F5">
        <w:rPr>
          <w:b/>
          <w:bCs/>
        </w:rPr>
        <w:t>Obiettivo</w:t>
      </w:r>
      <w:proofErr w:type="spellEnd"/>
      <w:r w:rsidRPr="009144F5">
        <w:br/>
      </w:r>
      <w:proofErr w:type="spellStart"/>
      <w:r w:rsidRPr="009144F5">
        <w:t>Questo</w:t>
      </w:r>
      <w:proofErr w:type="spellEnd"/>
      <w:r w:rsidRPr="009144F5">
        <w:t xml:space="preserve"> è il </w:t>
      </w:r>
      <w:proofErr w:type="spellStart"/>
      <w:r w:rsidRPr="009144F5">
        <w:t>capitolo</w:t>
      </w:r>
      <w:proofErr w:type="spellEnd"/>
      <w:r w:rsidRPr="009144F5">
        <w:t xml:space="preserve"> </w:t>
      </w:r>
      <w:proofErr w:type="spellStart"/>
      <w:r w:rsidRPr="009144F5">
        <w:t>chiave</w:t>
      </w:r>
      <w:proofErr w:type="spellEnd"/>
      <w:r w:rsidRPr="009144F5">
        <w:t xml:space="preserve"> della </w:t>
      </w:r>
      <w:proofErr w:type="spellStart"/>
      <w:r w:rsidRPr="009144F5">
        <w:t>tesi</w:t>
      </w:r>
      <w:proofErr w:type="spellEnd"/>
      <w:r w:rsidRPr="009144F5">
        <w:t>.</w:t>
      </w:r>
    </w:p>
    <w:p w14:paraId="43FCED4C" w14:textId="77777777" w:rsidR="009144F5" w:rsidRPr="009144F5" w:rsidRDefault="009144F5" w:rsidP="009144F5">
      <w:proofErr w:type="spellStart"/>
      <w:r w:rsidRPr="009144F5">
        <w:rPr>
          <w:b/>
          <w:bCs/>
        </w:rPr>
        <w:t>Domande</w:t>
      </w:r>
      <w:proofErr w:type="spellEnd"/>
    </w:p>
    <w:p w14:paraId="59284B6F" w14:textId="77777777" w:rsidR="009144F5" w:rsidRPr="009144F5" w:rsidRDefault="009144F5" w:rsidP="009144F5">
      <w:pPr>
        <w:numPr>
          <w:ilvl w:val="0"/>
          <w:numId w:val="36"/>
        </w:numPr>
      </w:pPr>
      <w:r w:rsidRPr="009144F5">
        <w:t xml:space="preserve">La </w:t>
      </w:r>
      <w:proofErr w:type="spellStart"/>
      <w:r w:rsidRPr="009144F5">
        <w:t>concentrazione</w:t>
      </w:r>
      <w:proofErr w:type="spellEnd"/>
      <w:r w:rsidRPr="009144F5">
        <w:t xml:space="preserve"> è </w:t>
      </w:r>
      <w:proofErr w:type="spellStart"/>
      <w:r w:rsidRPr="009144F5">
        <w:t>prezzata</w:t>
      </w:r>
      <w:proofErr w:type="spellEnd"/>
      <w:r w:rsidRPr="009144F5">
        <w:t xml:space="preserve"> </w:t>
      </w:r>
      <w:proofErr w:type="spellStart"/>
      <w:r w:rsidRPr="009144F5">
        <w:t>nelle</w:t>
      </w:r>
      <w:proofErr w:type="spellEnd"/>
      <w:r w:rsidRPr="009144F5">
        <w:t xml:space="preserve"> </w:t>
      </w:r>
      <w:proofErr w:type="spellStart"/>
      <w:r w:rsidRPr="009144F5">
        <w:t>opzioni</w:t>
      </w:r>
      <w:proofErr w:type="spellEnd"/>
      <w:r w:rsidRPr="009144F5">
        <w:t xml:space="preserve"> </w:t>
      </w:r>
      <w:proofErr w:type="spellStart"/>
      <w:r w:rsidRPr="009144F5">
        <w:t>oltre</w:t>
      </w:r>
      <w:proofErr w:type="spellEnd"/>
      <w:r w:rsidRPr="009144F5">
        <w:t xml:space="preserve"> la </w:t>
      </w:r>
      <w:proofErr w:type="spellStart"/>
      <w:r w:rsidRPr="009144F5">
        <w:t>volatilità</w:t>
      </w:r>
      <w:proofErr w:type="spellEnd"/>
      <w:r w:rsidRPr="009144F5">
        <w:t>?</w:t>
      </w:r>
    </w:p>
    <w:p w14:paraId="79E2BE75" w14:textId="77777777" w:rsidR="009144F5" w:rsidRPr="009144F5" w:rsidRDefault="009144F5" w:rsidP="009144F5">
      <w:pPr>
        <w:numPr>
          <w:ilvl w:val="0"/>
          <w:numId w:val="36"/>
        </w:numPr>
      </w:pPr>
      <w:r w:rsidRPr="009144F5">
        <w:t xml:space="preserve">Si </w:t>
      </w:r>
      <w:proofErr w:type="spellStart"/>
      <w:r w:rsidRPr="009144F5">
        <w:t>riflette</w:t>
      </w:r>
      <w:proofErr w:type="spellEnd"/>
      <w:r w:rsidRPr="009144F5">
        <w:t xml:space="preserve"> in skew, convexity, left-tail state prices, VRP, tail premia?</w:t>
      </w:r>
    </w:p>
    <w:p w14:paraId="0AB1863E" w14:textId="77777777" w:rsidR="009144F5" w:rsidRPr="009144F5" w:rsidRDefault="009144F5" w:rsidP="009144F5">
      <w:pPr>
        <w:numPr>
          <w:ilvl w:val="0"/>
          <w:numId w:val="36"/>
        </w:numPr>
      </w:pPr>
      <w:proofErr w:type="spellStart"/>
      <w:r w:rsidRPr="009144F5">
        <w:t>Esiste</w:t>
      </w:r>
      <w:proofErr w:type="spellEnd"/>
      <w:r w:rsidRPr="009144F5">
        <w:t xml:space="preserve"> un </w:t>
      </w:r>
      <w:r w:rsidRPr="009144F5">
        <w:rPr>
          <w:b/>
          <w:bCs/>
        </w:rPr>
        <w:t>concentration-related tail premium</w:t>
      </w:r>
      <w:r w:rsidRPr="009144F5">
        <w:t>?</w:t>
      </w:r>
    </w:p>
    <w:p w14:paraId="5777B630" w14:textId="77777777" w:rsidR="009144F5" w:rsidRPr="009144F5" w:rsidRDefault="009144F5" w:rsidP="009144F5">
      <w:r w:rsidRPr="009144F5">
        <w:rPr>
          <w:b/>
          <w:bCs/>
        </w:rPr>
        <w:t>Dati/</w:t>
      </w:r>
      <w:proofErr w:type="spellStart"/>
      <w:r w:rsidRPr="009144F5">
        <w:rPr>
          <w:b/>
          <w:bCs/>
        </w:rPr>
        <w:t>variabili</w:t>
      </w:r>
      <w:proofErr w:type="spellEnd"/>
    </w:p>
    <w:p w14:paraId="26953C16" w14:textId="77777777" w:rsidR="009144F5" w:rsidRPr="00ED671E" w:rsidRDefault="009144F5" w:rsidP="009144F5">
      <w:pPr>
        <w:numPr>
          <w:ilvl w:val="0"/>
          <w:numId w:val="37"/>
        </w:numPr>
        <w:rPr>
          <w:highlight w:val="yellow"/>
        </w:rPr>
      </w:pPr>
      <w:r w:rsidRPr="00ED671E">
        <w:rPr>
          <w:highlight w:val="yellow"/>
        </w:rPr>
        <w:t>SPX/SPY options panel</w:t>
      </w:r>
    </w:p>
    <w:p w14:paraId="462EDA01" w14:textId="77777777" w:rsidR="009144F5" w:rsidRPr="00ED671E" w:rsidRDefault="009144F5" w:rsidP="009144F5">
      <w:pPr>
        <w:numPr>
          <w:ilvl w:val="0"/>
          <w:numId w:val="37"/>
        </w:numPr>
        <w:rPr>
          <w:highlight w:val="yellow"/>
        </w:rPr>
      </w:pPr>
      <w:r w:rsidRPr="00ED671E">
        <w:rPr>
          <w:highlight w:val="yellow"/>
        </w:rPr>
        <w:t>model-free implied variance</w:t>
      </w:r>
    </w:p>
    <w:p w14:paraId="0E6E332E" w14:textId="77777777" w:rsidR="009144F5" w:rsidRPr="00ED671E" w:rsidRDefault="009144F5" w:rsidP="009144F5">
      <w:pPr>
        <w:numPr>
          <w:ilvl w:val="0"/>
          <w:numId w:val="37"/>
        </w:numPr>
        <w:rPr>
          <w:highlight w:val="yellow"/>
        </w:rPr>
      </w:pPr>
      <w:r w:rsidRPr="00ED671E">
        <w:rPr>
          <w:highlight w:val="yellow"/>
        </w:rPr>
        <w:t>implied skew/kurtosis</w:t>
      </w:r>
    </w:p>
    <w:p w14:paraId="34AE24E2" w14:textId="77777777" w:rsidR="009144F5" w:rsidRPr="00ED671E" w:rsidRDefault="009144F5" w:rsidP="009144F5">
      <w:pPr>
        <w:numPr>
          <w:ilvl w:val="0"/>
          <w:numId w:val="37"/>
        </w:numPr>
        <w:rPr>
          <w:highlight w:val="yellow"/>
        </w:rPr>
      </w:pPr>
      <w:r w:rsidRPr="00ED671E">
        <w:rPr>
          <w:highlight w:val="yellow"/>
        </w:rPr>
        <w:t>risk-neutral densities</w:t>
      </w:r>
    </w:p>
    <w:p w14:paraId="17C9BC49" w14:textId="77777777" w:rsidR="009144F5" w:rsidRPr="00ED671E" w:rsidRDefault="009144F5" w:rsidP="009144F5">
      <w:pPr>
        <w:numPr>
          <w:ilvl w:val="0"/>
          <w:numId w:val="37"/>
        </w:numPr>
        <w:rPr>
          <w:highlight w:val="yellow"/>
        </w:rPr>
      </w:pPr>
      <w:r w:rsidRPr="00ED671E">
        <w:rPr>
          <w:highlight w:val="yellow"/>
        </w:rPr>
        <w:t xml:space="preserve">maybe weekly options per </w:t>
      </w:r>
      <w:proofErr w:type="spellStart"/>
      <w:r w:rsidRPr="00ED671E">
        <w:rPr>
          <w:highlight w:val="yellow"/>
        </w:rPr>
        <w:t>identificare</w:t>
      </w:r>
      <w:proofErr w:type="spellEnd"/>
      <w:r w:rsidRPr="00ED671E">
        <w:rPr>
          <w:highlight w:val="yellow"/>
        </w:rPr>
        <w:t xml:space="preserve"> la coda a breve</w:t>
      </w:r>
    </w:p>
    <w:p w14:paraId="3148E941" w14:textId="77777777" w:rsidR="009144F5" w:rsidRPr="00ED671E" w:rsidRDefault="009144F5" w:rsidP="009144F5">
      <w:pPr>
        <w:numPr>
          <w:ilvl w:val="0"/>
          <w:numId w:val="37"/>
        </w:numPr>
        <w:rPr>
          <w:highlight w:val="yellow"/>
        </w:rPr>
      </w:pPr>
      <w:r w:rsidRPr="00ED671E">
        <w:rPr>
          <w:highlight w:val="yellow"/>
        </w:rPr>
        <w:t xml:space="preserve">realized volatility/jumps per </w:t>
      </w:r>
      <w:proofErr w:type="spellStart"/>
      <w:r w:rsidRPr="00ED671E">
        <w:rPr>
          <w:highlight w:val="yellow"/>
        </w:rPr>
        <w:t>confronto</w:t>
      </w:r>
      <w:proofErr w:type="spellEnd"/>
      <w:r w:rsidRPr="00ED671E">
        <w:rPr>
          <w:highlight w:val="yellow"/>
        </w:rPr>
        <w:t xml:space="preserve"> P vs Q</w:t>
      </w:r>
    </w:p>
    <w:p w14:paraId="552926F2" w14:textId="4C7CCE28" w:rsidR="009144F5" w:rsidRPr="009144F5" w:rsidRDefault="009144F5" w:rsidP="009144F5">
      <w:proofErr w:type="spellStart"/>
      <w:r w:rsidRPr="009144F5">
        <w:rPr>
          <w:b/>
          <w:bCs/>
        </w:rPr>
        <w:t>Tecniche</w:t>
      </w:r>
      <w:proofErr w:type="spellEnd"/>
      <w:r w:rsidR="00ED671E">
        <w:rPr>
          <w:b/>
          <w:bCs/>
        </w:rPr>
        <w:t xml:space="preserve"> </w:t>
      </w:r>
    </w:p>
    <w:p w14:paraId="26C804EE" w14:textId="77777777" w:rsidR="009144F5" w:rsidRPr="009144F5" w:rsidRDefault="009144F5" w:rsidP="009144F5">
      <w:pPr>
        <w:numPr>
          <w:ilvl w:val="0"/>
          <w:numId w:val="38"/>
        </w:numPr>
      </w:pPr>
      <w:r w:rsidRPr="009144F5">
        <w:lastRenderedPageBreak/>
        <w:t>Breeden-Litzenberger / risk-neutral density extraction</w:t>
      </w:r>
    </w:p>
    <w:p w14:paraId="6271F154" w14:textId="77777777" w:rsidR="009144F5" w:rsidRPr="009144F5" w:rsidRDefault="009144F5" w:rsidP="009144F5">
      <w:pPr>
        <w:numPr>
          <w:ilvl w:val="0"/>
          <w:numId w:val="38"/>
        </w:numPr>
      </w:pPr>
      <w:r w:rsidRPr="009144F5">
        <w:t>model-free IV, skew, kurtosis</w:t>
      </w:r>
    </w:p>
    <w:p w14:paraId="48441FAC" w14:textId="77777777" w:rsidR="009144F5" w:rsidRPr="009144F5" w:rsidRDefault="009144F5" w:rsidP="009144F5">
      <w:pPr>
        <w:numPr>
          <w:ilvl w:val="0"/>
          <w:numId w:val="38"/>
        </w:numPr>
      </w:pPr>
      <w:r w:rsidRPr="009144F5">
        <w:t>VRP</w:t>
      </w:r>
    </w:p>
    <w:p w14:paraId="787FE27F" w14:textId="77777777" w:rsidR="009144F5" w:rsidRPr="009144F5" w:rsidRDefault="009144F5" w:rsidP="009144F5">
      <w:pPr>
        <w:numPr>
          <w:ilvl w:val="0"/>
          <w:numId w:val="38"/>
        </w:numPr>
      </w:pPr>
      <w:r w:rsidRPr="009144F5">
        <w:t>tail factor estimation</w:t>
      </w:r>
    </w:p>
    <w:p w14:paraId="5D211A3F" w14:textId="402959D9" w:rsidR="009144F5" w:rsidRPr="009144F5" w:rsidRDefault="009144F5" w:rsidP="009144F5">
      <w:pPr>
        <w:numPr>
          <w:ilvl w:val="0"/>
          <w:numId w:val="38"/>
        </w:numPr>
      </w:pPr>
      <w:r w:rsidRPr="009144F5">
        <w:t xml:space="preserve">predictive regressions of returns on </w:t>
      </w:r>
      <w:proofErr w:type="spellStart"/>
      <w:r w:rsidRPr="009144F5">
        <w:t>conc</w:t>
      </w:r>
      <w:proofErr w:type="spellEnd"/>
      <w:r w:rsidR="00E22BF6">
        <w:t xml:space="preserve"> </w:t>
      </w:r>
      <w:proofErr w:type="spellStart"/>
      <w:r w:rsidRPr="009144F5">
        <w:t>entration</w:t>
      </w:r>
      <w:proofErr w:type="spellEnd"/>
      <w:r w:rsidRPr="009144F5">
        <w:t>-conditioned option factors</w:t>
      </w:r>
    </w:p>
    <w:p w14:paraId="59F8C351" w14:textId="77777777" w:rsidR="009144F5" w:rsidRPr="009144F5" w:rsidRDefault="009144F5" w:rsidP="009144F5">
      <w:pPr>
        <w:numPr>
          <w:ilvl w:val="0"/>
          <w:numId w:val="38"/>
        </w:numPr>
      </w:pPr>
      <w:proofErr w:type="spellStart"/>
      <w:r w:rsidRPr="009144F5">
        <w:t>eventualmente</w:t>
      </w:r>
      <w:proofErr w:type="spellEnd"/>
      <w:r w:rsidRPr="009144F5">
        <w:t xml:space="preserve"> pricing kernel / conditional density estimation</w:t>
      </w:r>
    </w:p>
    <w:p w14:paraId="3769F1DD" w14:textId="77777777" w:rsidR="009144F5" w:rsidRPr="009144F5" w:rsidRDefault="009144F5" w:rsidP="009144F5">
      <w:proofErr w:type="spellStart"/>
      <w:r w:rsidRPr="009144F5">
        <w:rPr>
          <w:b/>
          <w:bCs/>
        </w:rPr>
        <w:t>Contributi</w:t>
      </w:r>
      <w:proofErr w:type="spellEnd"/>
      <w:r w:rsidRPr="009144F5">
        <w:rPr>
          <w:b/>
          <w:bCs/>
        </w:rPr>
        <w:t xml:space="preserve"> </w:t>
      </w:r>
      <w:proofErr w:type="spellStart"/>
      <w:r w:rsidRPr="009144F5">
        <w:rPr>
          <w:b/>
          <w:bCs/>
        </w:rPr>
        <w:t>possibili</w:t>
      </w:r>
      <w:proofErr w:type="spellEnd"/>
    </w:p>
    <w:p w14:paraId="7670734A" w14:textId="77777777" w:rsidR="009144F5" w:rsidRPr="009144F5" w:rsidRDefault="009144F5" w:rsidP="009144F5">
      <w:pPr>
        <w:numPr>
          <w:ilvl w:val="0"/>
          <w:numId w:val="39"/>
        </w:numPr>
      </w:pPr>
      <w:proofErr w:type="spellStart"/>
      <w:r w:rsidRPr="009144F5">
        <w:t>mostrare</w:t>
      </w:r>
      <w:proofErr w:type="spellEnd"/>
      <w:r w:rsidRPr="009144F5">
        <w:t xml:space="preserve"> </w:t>
      </w:r>
      <w:proofErr w:type="spellStart"/>
      <w:r w:rsidRPr="009144F5">
        <w:t>che</w:t>
      </w:r>
      <w:proofErr w:type="spellEnd"/>
      <w:r w:rsidRPr="009144F5">
        <w:t xml:space="preserve"> la </w:t>
      </w:r>
      <w:proofErr w:type="spellStart"/>
      <w:r w:rsidRPr="009144F5">
        <w:t>concentrazione</w:t>
      </w:r>
      <w:proofErr w:type="spellEnd"/>
      <w:r w:rsidRPr="009144F5">
        <w:t xml:space="preserve"> non </w:t>
      </w:r>
      <w:proofErr w:type="spellStart"/>
      <w:r w:rsidRPr="009144F5">
        <w:t>entra</w:t>
      </w:r>
      <w:proofErr w:type="spellEnd"/>
      <w:r w:rsidRPr="009144F5">
        <w:t xml:space="preserve"> solo </w:t>
      </w:r>
      <w:proofErr w:type="spellStart"/>
      <w:r w:rsidRPr="009144F5">
        <w:t>nel</w:t>
      </w:r>
      <w:proofErr w:type="spellEnd"/>
      <w:r w:rsidRPr="009144F5">
        <w:t xml:space="preserve"> </w:t>
      </w:r>
      <w:proofErr w:type="spellStart"/>
      <w:r w:rsidRPr="009144F5">
        <w:t>livello</w:t>
      </w:r>
      <w:proofErr w:type="spellEnd"/>
      <w:r w:rsidRPr="009144F5">
        <w:t xml:space="preserve"> della IV, ma </w:t>
      </w:r>
      <w:proofErr w:type="spellStart"/>
      <w:r w:rsidRPr="009144F5">
        <w:t>soprattutto</w:t>
      </w:r>
      <w:proofErr w:type="spellEnd"/>
      <w:r w:rsidRPr="009144F5">
        <w:t xml:space="preserve"> </w:t>
      </w:r>
      <w:proofErr w:type="spellStart"/>
      <w:r w:rsidRPr="009144F5">
        <w:t>nella</w:t>
      </w:r>
      <w:proofErr w:type="spellEnd"/>
      <w:r w:rsidRPr="009144F5">
        <w:t xml:space="preserve"> </w:t>
      </w:r>
      <w:r w:rsidRPr="009144F5">
        <w:rPr>
          <w:b/>
          <w:bCs/>
        </w:rPr>
        <w:t>left tail risk-neutral</w:t>
      </w:r>
      <w:r w:rsidRPr="009144F5">
        <w:t>;</w:t>
      </w:r>
    </w:p>
    <w:p w14:paraId="5303CD13" w14:textId="77777777" w:rsidR="009144F5" w:rsidRPr="009144F5" w:rsidRDefault="009144F5" w:rsidP="009144F5">
      <w:pPr>
        <w:numPr>
          <w:ilvl w:val="0"/>
          <w:numId w:val="39"/>
        </w:numPr>
      </w:pPr>
      <w:proofErr w:type="spellStart"/>
      <w:r w:rsidRPr="009144F5">
        <w:t>mostrare</w:t>
      </w:r>
      <w:proofErr w:type="spellEnd"/>
      <w:r w:rsidRPr="009144F5">
        <w:t xml:space="preserve"> </w:t>
      </w:r>
      <w:proofErr w:type="spellStart"/>
      <w:r w:rsidRPr="009144F5">
        <w:t>che</w:t>
      </w:r>
      <w:proofErr w:type="spellEnd"/>
      <w:r w:rsidRPr="009144F5">
        <w:t xml:space="preserve"> in high-concentration states </w:t>
      </w:r>
      <w:proofErr w:type="spellStart"/>
      <w:r w:rsidRPr="009144F5">
        <w:t>aumenta</w:t>
      </w:r>
      <w:proofErr w:type="spellEnd"/>
      <w:r w:rsidRPr="009144F5">
        <w:t xml:space="preserve"> il wedge </w:t>
      </w:r>
      <w:proofErr w:type="spellStart"/>
      <w:r w:rsidRPr="009144F5">
        <w:t>tra</w:t>
      </w:r>
      <w:proofErr w:type="spellEnd"/>
      <w:r w:rsidRPr="009144F5">
        <w:t xml:space="preserve"> </w:t>
      </w:r>
      <w:proofErr w:type="spellStart"/>
      <w:r w:rsidRPr="009144F5">
        <w:t>rischio</w:t>
      </w:r>
      <w:proofErr w:type="spellEnd"/>
      <w:r w:rsidRPr="009144F5">
        <w:t xml:space="preserve"> </w:t>
      </w:r>
      <w:proofErr w:type="spellStart"/>
      <w:r w:rsidRPr="009144F5">
        <w:t>fisico</w:t>
      </w:r>
      <w:proofErr w:type="spellEnd"/>
      <w:r w:rsidRPr="009144F5">
        <w:t xml:space="preserve"> e </w:t>
      </w:r>
      <w:proofErr w:type="spellStart"/>
      <w:r w:rsidRPr="009144F5">
        <w:t>rischio</w:t>
      </w:r>
      <w:proofErr w:type="spellEnd"/>
      <w:r w:rsidRPr="009144F5">
        <w:t xml:space="preserve"> risk-neutral;</w:t>
      </w:r>
    </w:p>
    <w:p w14:paraId="53DF4105" w14:textId="77777777" w:rsidR="009144F5" w:rsidRPr="009144F5" w:rsidRDefault="009144F5" w:rsidP="009144F5">
      <w:pPr>
        <w:numPr>
          <w:ilvl w:val="0"/>
          <w:numId w:val="39"/>
        </w:numPr>
      </w:pPr>
      <w:proofErr w:type="spellStart"/>
      <w:r w:rsidRPr="009144F5">
        <w:t>definire</w:t>
      </w:r>
      <w:proofErr w:type="spellEnd"/>
      <w:r w:rsidRPr="009144F5">
        <w:t xml:space="preserve"> </w:t>
      </w:r>
      <w:proofErr w:type="gramStart"/>
      <w:r w:rsidRPr="009144F5">
        <w:t xml:space="preserve">un </w:t>
      </w:r>
      <w:r w:rsidRPr="009144F5">
        <w:rPr>
          <w:b/>
          <w:bCs/>
        </w:rPr>
        <w:t>Concentration</w:t>
      </w:r>
      <w:proofErr w:type="gramEnd"/>
      <w:r w:rsidRPr="009144F5">
        <w:rPr>
          <w:b/>
          <w:bCs/>
        </w:rPr>
        <w:t xml:space="preserve"> Tail Premium</w:t>
      </w:r>
      <w:r w:rsidRPr="009144F5">
        <w:t>:</w:t>
      </w:r>
      <w:r w:rsidRPr="009144F5">
        <w:br/>
        <w:t>[</w:t>
      </w:r>
      <w:r w:rsidRPr="009144F5">
        <w:br/>
      </w:r>
      <w:proofErr w:type="spellStart"/>
      <w:r w:rsidRPr="009144F5">
        <w:t>CTP_t</w:t>
      </w:r>
      <w:proofErr w:type="spellEnd"/>
      <w:r w:rsidRPr="009144F5">
        <w:t xml:space="preserve"> = \</w:t>
      </w:r>
      <w:proofErr w:type="gramStart"/>
      <w:r w:rsidRPr="009144F5">
        <w:t>text{</w:t>
      </w:r>
      <w:proofErr w:type="gramEnd"/>
      <w:r w:rsidRPr="009144F5">
        <w:t xml:space="preserve">RN tail </w:t>
      </w:r>
      <w:proofErr w:type="gramStart"/>
      <w:r w:rsidRPr="009144F5">
        <w:t>risk}_</w:t>
      </w:r>
      <w:proofErr w:type="gramEnd"/>
      <w:r w:rsidRPr="009144F5">
        <w:t>t - \</w:t>
      </w:r>
      <w:proofErr w:type="gramStart"/>
      <w:r w:rsidRPr="009144F5">
        <w:t>text{</w:t>
      </w:r>
      <w:proofErr w:type="gramEnd"/>
      <w:r w:rsidRPr="009144F5">
        <w:t xml:space="preserve">Physical tail </w:t>
      </w:r>
      <w:proofErr w:type="gramStart"/>
      <w:r w:rsidRPr="009144F5">
        <w:t>risk}_</w:t>
      </w:r>
      <w:proofErr w:type="gramEnd"/>
      <w:r w:rsidRPr="009144F5">
        <w:t>t</w:t>
      </w:r>
      <w:r w:rsidRPr="009144F5">
        <w:br/>
        <w:t>]</w:t>
      </w:r>
      <w:r w:rsidRPr="009144F5">
        <w:br/>
        <w:t xml:space="preserve">o </w:t>
      </w:r>
      <w:proofErr w:type="spellStart"/>
      <w:r w:rsidRPr="009144F5">
        <w:t>una</w:t>
      </w:r>
      <w:proofErr w:type="spellEnd"/>
      <w:r w:rsidRPr="009144F5">
        <w:t xml:space="preserve"> </w:t>
      </w:r>
      <w:proofErr w:type="spellStart"/>
      <w:r w:rsidRPr="009144F5">
        <w:t>sua</w:t>
      </w:r>
      <w:proofErr w:type="spellEnd"/>
      <w:r w:rsidRPr="009144F5">
        <w:t xml:space="preserve"> </w:t>
      </w:r>
      <w:proofErr w:type="spellStart"/>
      <w:r w:rsidRPr="009144F5">
        <w:t>controparte</w:t>
      </w:r>
      <w:proofErr w:type="spellEnd"/>
      <w:r w:rsidRPr="009144F5">
        <w:t xml:space="preserve"> </w:t>
      </w:r>
      <w:proofErr w:type="spellStart"/>
      <w:r w:rsidRPr="009144F5">
        <w:t>parametrica</w:t>
      </w:r>
      <w:proofErr w:type="spellEnd"/>
      <w:r w:rsidRPr="009144F5">
        <w:t>/</w:t>
      </w:r>
      <w:proofErr w:type="spellStart"/>
      <w:r w:rsidRPr="009144F5">
        <w:t>nonparametrica</w:t>
      </w:r>
      <w:proofErr w:type="spellEnd"/>
      <w:r w:rsidRPr="009144F5">
        <w:t>.</w:t>
      </w:r>
    </w:p>
    <w:p w14:paraId="36CE44F8" w14:textId="77777777" w:rsidR="009144F5" w:rsidRPr="009144F5" w:rsidRDefault="009144F5" w:rsidP="009144F5">
      <w:proofErr w:type="spellStart"/>
      <w:r w:rsidRPr="009144F5">
        <w:t>Questo</w:t>
      </w:r>
      <w:proofErr w:type="spellEnd"/>
      <w:r w:rsidRPr="009144F5">
        <w:t xml:space="preserve"> </w:t>
      </w:r>
      <w:proofErr w:type="spellStart"/>
      <w:r w:rsidRPr="009144F5">
        <w:t>capitolo</w:t>
      </w:r>
      <w:proofErr w:type="spellEnd"/>
      <w:r w:rsidRPr="009144F5">
        <w:t xml:space="preserve"> </w:t>
      </w:r>
      <w:proofErr w:type="spellStart"/>
      <w:r w:rsidRPr="009144F5">
        <w:t>può</w:t>
      </w:r>
      <w:proofErr w:type="spellEnd"/>
      <w:r w:rsidRPr="009144F5">
        <w:t xml:space="preserve"> </w:t>
      </w:r>
      <w:proofErr w:type="spellStart"/>
      <w:r w:rsidRPr="009144F5">
        <w:t>dialogare</w:t>
      </w:r>
      <w:proofErr w:type="spellEnd"/>
      <w:r w:rsidRPr="009144F5">
        <w:t xml:space="preserve"> </w:t>
      </w:r>
      <w:proofErr w:type="spellStart"/>
      <w:r w:rsidRPr="009144F5">
        <w:t>molto</w:t>
      </w:r>
      <w:proofErr w:type="spellEnd"/>
      <w:r w:rsidRPr="009144F5">
        <w:t xml:space="preserve"> bene con:</w:t>
      </w:r>
    </w:p>
    <w:p w14:paraId="2238A401" w14:textId="77777777" w:rsidR="009144F5" w:rsidRPr="009144F5" w:rsidRDefault="009144F5" w:rsidP="009144F5">
      <w:pPr>
        <w:numPr>
          <w:ilvl w:val="0"/>
          <w:numId w:val="40"/>
        </w:numPr>
      </w:pPr>
      <w:r w:rsidRPr="009144F5">
        <w:t xml:space="preserve">Andersen-Fusari-Todorov </w:t>
      </w:r>
      <w:proofErr w:type="spellStart"/>
      <w:r w:rsidRPr="009144F5">
        <w:t>su</w:t>
      </w:r>
      <w:proofErr w:type="spellEnd"/>
      <w:r w:rsidRPr="009144F5">
        <w:t xml:space="preserve"> tail factor </w:t>
      </w:r>
      <w:proofErr w:type="spellStart"/>
      <w:r w:rsidRPr="009144F5">
        <w:t>separato</w:t>
      </w:r>
      <w:proofErr w:type="spellEnd"/>
      <w:r w:rsidRPr="009144F5">
        <w:t xml:space="preserve"> </w:t>
      </w:r>
      <w:proofErr w:type="spellStart"/>
      <w:r w:rsidRPr="009144F5">
        <w:t>dalla</w:t>
      </w:r>
      <w:proofErr w:type="spellEnd"/>
      <w:r w:rsidRPr="009144F5">
        <w:t xml:space="preserve"> </w:t>
      </w:r>
      <w:proofErr w:type="spellStart"/>
      <w:proofErr w:type="gramStart"/>
      <w:r w:rsidRPr="009144F5">
        <w:t>volatilità</w:t>
      </w:r>
      <w:proofErr w:type="spellEnd"/>
      <w:r w:rsidRPr="009144F5">
        <w:t xml:space="preserve"> ;</w:t>
      </w:r>
      <w:proofErr w:type="gramEnd"/>
    </w:p>
    <w:p w14:paraId="71F87FE5" w14:textId="77777777" w:rsidR="009144F5" w:rsidRPr="009144F5" w:rsidRDefault="009144F5" w:rsidP="009144F5">
      <w:pPr>
        <w:numPr>
          <w:ilvl w:val="0"/>
          <w:numId w:val="40"/>
        </w:numPr>
      </w:pPr>
      <w:r w:rsidRPr="009144F5">
        <w:t xml:space="preserve">Short-term weekly options per </w:t>
      </w:r>
      <w:proofErr w:type="spellStart"/>
      <w:r w:rsidRPr="009144F5">
        <w:t>isolare</w:t>
      </w:r>
      <w:proofErr w:type="spellEnd"/>
      <w:r w:rsidRPr="009144F5">
        <w:t xml:space="preserve"> tail shifts di breve </w:t>
      </w:r>
      <w:proofErr w:type="spellStart"/>
      <w:proofErr w:type="gramStart"/>
      <w:r w:rsidRPr="009144F5">
        <w:t>termine</w:t>
      </w:r>
      <w:proofErr w:type="spellEnd"/>
      <w:r w:rsidRPr="009144F5">
        <w:t xml:space="preserve"> ;</w:t>
      </w:r>
      <w:proofErr w:type="gramEnd"/>
    </w:p>
    <w:p w14:paraId="654F639C" w14:textId="77777777" w:rsidR="009144F5" w:rsidRPr="009144F5" w:rsidRDefault="009144F5" w:rsidP="009144F5">
      <w:pPr>
        <w:numPr>
          <w:ilvl w:val="0"/>
          <w:numId w:val="40"/>
        </w:numPr>
      </w:pPr>
      <w:r w:rsidRPr="009144F5">
        <w:t xml:space="preserve">pricing kernel papers </w:t>
      </w:r>
      <w:proofErr w:type="spellStart"/>
      <w:r w:rsidRPr="009144F5">
        <w:t>su</w:t>
      </w:r>
      <w:proofErr w:type="spellEnd"/>
      <w:r w:rsidRPr="009144F5">
        <w:t xml:space="preserve"> time-varying pain of negative </w:t>
      </w:r>
      <w:proofErr w:type="gramStart"/>
      <w:r w:rsidRPr="009144F5">
        <w:t>returns .</w:t>
      </w:r>
      <w:proofErr w:type="gramEnd"/>
    </w:p>
    <w:p w14:paraId="31AD3569" w14:textId="77777777" w:rsidR="009144F5" w:rsidRPr="009144F5" w:rsidRDefault="00000000" w:rsidP="009144F5">
      <w:r>
        <w:pict w14:anchorId="75453219">
          <v:rect id="_x0000_i1037" style="width:0;height:1.5pt" o:hralign="center" o:hrstd="t" o:hr="t" fillcolor="#a0a0a0" stroked="f"/>
        </w:pict>
      </w:r>
    </w:p>
    <w:p w14:paraId="5CE6B989" w14:textId="77777777" w:rsidR="009144F5" w:rsidRPr="009144F5" w:rsidRDefault="009144F5" w:rsidP="009144F5">
      <w:pPr>
        <w:rPr>
          <w:b/>
          <w:bCs/>
        </w:rPr>
      </w:pPr>
      <w:proofErr w:type="spellStart"/>
      <w:r w:rsidRPr="009144F5">
        <w:rPr>
          <w:b/>
          <w:bCs/>
        </w:rPr>
        <w:t>Capitolo</w:t>
      </w:r>
      <w:proofErr w:type="spellEnd"/>
      <w:r w:rsidRPr="009144F5">
        <w:rPr>
          <w:b/>
          <w:bCs/>
        </w:rPr>
        <w:t xml:space="preserve"> 6 — Integration, Economic Interpretation, and Extensions</w:t>
      </w:r>
    </w:p>
    <w:p w14:paraId="1A68A60C" w14:textId="77777777" w:rsidR="009144F5" w:rsidRPr="009144F5" w:rsidRDefault="009144F5" w:rsidP="009144F5">
      <w:proofErr w:type="spellStart"/>
      <w:r w:rsidRPr="009144F5">
        <w:rPr>
          <w:b/>
          <w:bCs/>
        </w:rPr>
        <w:t>Obiettivo</w:t>
      </w:r>
      <w:proofErr w:type="spellEnd"/>
      <w:r w:rsidRPr="009144F5">
        <w:br/>
      </w:r>
      <w:proofErr w:type="spellStart"/>
      <w:r w:rsidRPr="009144F5">
        <w:t>Integrare</w:t>
      </w:r>
      <w:proofErr w:type="spellEnd"/>
      <w:r w:rsidRPr="009144F5">
        <w:t xml:space="preserve"> </w:t>
      </w:r>
      <w:proofErr w:type="spellStart"/>
      <w:r w:rsidRPr="009144F5">
        <w:t>econometria</w:t>
      </w:r>
      <w:proofErr w:type="spellEnd"/>
      <w:r w:rsidRPr="009144F5">
        <w:t xml:space="preserve"> e </w:t>
      </w:r>
      <w:proofErr w:type="spellStart"/>
      <w:r w:rsidRPr="009144F5">
        <w:t>opzioni</w:t>
      </w:r>
      <w:proofErr w:type="spellEnd"/>
      <w:r w:rsidRPr="009144F5">
        <w:t xml:space="preserve"> in </w:t>
      </w:r>
      <w:proofErr w:type="spellStart"/>
      <w:r w:rsidRPr="009144F5">
        <w:t>una</w:t>
      </w:r>
      <w:proofErr w:type="spellEnd"/>
      <w:r w:rsidRPr="009144F5">
        <w:t xml:space="preserve"> </w:t>
      </w:r>
      <w:proofErr w:type="spellStart"/>
      <w:r w:rsidRPr="009144F5">
        <w:t>lettura</w:t>
      </w:r>
      <w:proofErr w:type="spellEnd"/>
      <w:r w:rsidRPr="009144F5">
        <w:t xml:space="preserve"> </w:t>
      </w:r>
      <w:proofErr w:type="spellStart"/>
      <w:r w:rsidRPr="009144F5">
        <w:t>unitaria</w:t>
      </w:r>
      <w:proofErr w:type="spellEnd"/>
      <w:r w:rsidRPr="009144F5">
        <w:t>.</w:t>
      </w:r>
    </w:p>
    <w:p w14:paraId="3BB6D5B4" w14:textId="77777777" w:rsidR="009144F5" w:rsidRPr="009144F5" w:rsidRDefault="009144F5" w:rsidP="009144F5">
      <w:proofErr w:type="spellStart"/>
      <w:r w:rsidRPr="009144F5">
        <w:rPr>
          <w:b/>
          <w:bCs/>
        </w:rPr>
        <w:t>Domande</w:t>
      </w:r>
      <w:proofErr w:type="spellEnd"/>
    </w:p>
    <w:p w14:paraId="70312ED5" w14:textId="77777777" w:rsidR="009144F5" w:rsidRPr="009144F5" w:rsidRDefault="009144F5" w:rsidP="009144F5">
      <w:pPr>
        <w:numPr>
          <w:ilvl w:val="0"/>
          <w:numId w:val="41"/>
        </w:numPr>
      </w:pPr>
      <w:r w:rsidRPr="009144F5">
        <w:t xml:space="preserve">La </w:t>
      </w:r>
      <w:proofErr w:type="spellStart"/>
      <w:r w:rsidRPr="009144F5">
        <w:t>concentrazione</w:t>
      </w:r>
      <w:proofErr w:type="spellEnd"/>
      <w:r w:rsidRPr="009144F5">
        <w:t xml:space="preserve"> è un </w:t>
      </w:r>
      <w:proofErr w:type="spellStart"/>
      <w:r w:rsidRPr="009144F5">
        <w:t>amplificatore</w:t>
      </w:r>
      <w:proofErr w:type="spellEnd"/>
      <w:r w:rsidRPr="009144F5">
        <w:t xml:space="preserve"> di systemic risk, un </w:t>
      </w:r>
      <w:proofErr w:type="spellStart"/>
      <w:r w:rsidRPr="009144F5">
        <w:t>segnale</w:t>
      </w:r>
      <w:proofErr w:type="spellEnd"/>
      <w:r w:rsidRPr="009144F5">
        <w:t xml:space="preserve"> di </w:t>
      </w:r>
      <w:proofErr w:type="spellStart"/>
      <w:r w:rsidRPr="009144F5">
        <w:t>fragilità</w:t>
      </w:r>
      <w:proofErr w:type="spellEnd"/>
      <w:r w:rsidRPr="009144F5">
        <w:t xml:space="preserve">, o uno </w:t>
      </w:r>
      <w:proofErr w:type="spellStart"/>
      <w:r w:rsidRPr="009144F5">
        <w:t>stato</w:t>
      </w:r>
      <w:proofErr w:type="spellEnd"/>
      <w:r w:rsidRPr="009144F5">
        <w:t xml:space="preserve"> di pricing?</w:t>
      </w:r>
    </w:p>
    <w:p w14:paraId="29DE966B" w14:textId="77777777" w:rsidR="009144F5" w:rsidRPr="009144F5" w:rsidRDefault="009144F5" w:rsidP="009144F5">
      <w:pPr>
        <w:numPr>
          <w:ilvl w:val="0"/>
          <w:numId w:val="41"/>
        </w:numPr>
      </w:pPr>
      <w:r w:rsidRPr="009144F5">
        <w:t xml:space="preserve">Il </w:t>
      </w:r>
      <w:proofErr w:type="spellStart"/>
      <w:r w:rsidRPr="009144F5">
        <w:t>canale</w:t>
      </w:r>
      <w:proofErr w:type="spellEnd"/>
      <w:r w:rsidRPr="009144F5">
        <w:t xml:space="preserve"> </w:t>
      </w:r>
      <w:proofErr w:type="spellStart"/>
      <w:r w:rsidRPr="009144F5">
        <w:t>passa</w:t>
      </w:r>
      <w:proofErr w:type="spellEnd"/>
      <w:r w:rsidRPr="009144F5">
        <w:t xml:space="preserve"> da common exposure, correlation regime, o downside state prices?</w:t>
      </w:r>
    </w:p>
    <w:p w14:paraId="5B3D5638" w14:textId="77777777" w:rsidR="009144F5" w:rsidRPr="009144F5" w:rsidRDefault="009144F5" w:rsidP="009144F5">
      <w:pPr>
        <w:numPr>
          <w:ilvl w:val="0"/>
          <w:numId w:val="41"/>
        </w:numPr>
      </w:pPr>
      <w:r w:rsidRPr="009144F5">
        <w:t xml:space="preserve">Cosa </w:t>
      </w:r>
      <w:proofErr w:type="spellStart"/>
      <w:r w:rsidRPr="009144F5">
        <w:t>implica</w:t>
      </w:r>
      <w:proofErr w:type="spellEnd"/>
      <w:r w:rsidRPr="009144F5">
        <w:t xml:space="preserve"> per asset pricing e risk management?</w:t>
      </w:r>
    </w:p>
    <w:p w14:paraId="5B2189E5" w14:textId="77777777" w:rsidR="009144F5" w:rsidRPr="009144F5" w:rsidRDefault="009144F5" w:rsidP="009144F5">
      <w:r w:rsidRPr="009144F5">
        <w:rPr>
          <w:b/>
          <w:bCs/>
        </w:rPr>
        <w:lastRenderedPageBreak/>
        <w:t>Dati/</w:t>
      </w:r>
      <w:proofErr w:type="spellStart"/>
      <w:r w:rsidRPr="009144F5">
        <w:rPr>
          <w:b/>
          <w:bCs/>
        </w:rPr>
        <w:t>variabili</w:t>
      </w:r>
      <w:proofErr w:type="spellEnd"/>
    </w:p>
    <w:p w14:paraId="30B3F115" w14:textId="77777777" w:rsidR="009144F5" w:rsidRPr="009144F5" w:rsidRDefault="009144F5" w:rsidP="009144F5">
      <w:pPr>
        <w:numPr>
          <w:ilvl w:val="0"/>
          <w:numId w:val="42"/>
        </w:numPr>
      </w:pPr>
      <w:proofErr w:type="spellStart"/>
      <w:r w:rsidRPr="009144F5">
        <w:t>sintesi</w:t>
      </w:r>
      <w:proofErr w:type="spellEnd"/>
      <w:r w:rsidRPr="009144F5">
        <w:t xml:space="preserve"> </w:t>
      </w:r>
      <w:proofErr w:type="spellStart"/>
      <w:r w:rsidRPr="009144F5">
        <w:t>capitoli</w:t>
      </w:r>
      <w:proofErr w:type="spellEnd"/>
      <w:r w:rsidRPr="009144F5">
        <w:t xml:space="preserve"> </w:t>
      </w:r>
      <w:proofErr w:type="spellStart"/>
      <w:r w:rsidRPr="009144F5">
        <w:t>precedenti</w:t>
      </w:r>
      <w:proofErr w:type="spellEnd"/>
    </w:p>
    <w:p w14:paraId="023472C6" w14:textId="77777777" w:rsidR="009144F5" w:rsidRPr="009144F5" w:rsidRDefault="009144F5" w:rsidP="009144F5">
      <w:proofErr w:type="spellStart"/>
      <w:r w:rsidRPr="009144F5">
        <w:rPr>
          <w:b/>
          <w:bCs/>
        </w:rPr>
        <w:t>Tecniche</w:t>
      </w:r>
      <w:proofErr w:type="spellEnd"/>
    </w:p>
    <w:p w14:paraId="3123B5A0" w14:textId="77777777" w:rsidR="009144F5" w:rsidRPr="009144F5" w:rsidRDefault="009144F5" w:rsidP="009144F5">
      <w:pPr>
        <w:numPr>
          <w:ilvl w:val="0"/>
          <w:numId w:val="43"/>
        </w:numPr>
      </w:pPr>
      <w:r w:rsidRPr="009144F5">
        <w:t xml:space="preserve">horse races </w:t>
      </w:r>
      <w:proofErr w:type="spellStart"/>
      <w:r w:rsidRPr="009144F5">
        <w:t>tra</w:t>
      </w:r>
      <w:proofErr w:type="spellEnd"/>
      <w:r w:rsidRPr="009144F5">
        <w:t xml:space="preserve"> </w:t>
      </w:r>
      <w:proofErr w:type="spellStart"/>
      <w:r w:rsidRPr="009144F5">
        <w:t>modelli</w:t>
      </w:r>
      <w:proofErr w:type="spellEnd"/>
    </w:p>
    <w:p w14:paraId="41FB8E99" w14:textId="77777777" w:rsidR="009144F5" w:rsidRPr="009144F5" w:rsidRDefault="009144F5" w:rsidP="009144F5">
      <w:pPr>
        <w:numPr>
          <w:ilvl w:val="0"/>
          <w:numId w:val="43"/>
        </w:numPr>
      </w:pPr>
      <w:proofErr w:type="spellStart"/>
      <w:r w:rsidRPr="009144F5">
        <w:t>decomposizione</w:t>
      </w:r>
      <w:proofErr w:type="spellEnd"/>
      <w:r w:rsidRPr="009144F5">
        <w:t xml:space="preserve"> </w:t>
      </w:r>
      <w:proofErr w:type="spellStart"/>
      <w:r w:rsidRPr="009144F5">
        <w:t>economica</w:t>
      </w:r>
      <w:proofErr w:type="spellEnd"/>
      <w:r w:rsidRPr="009144F5">
        <w:t xml:space="preserve"> </w:t>
      </w:r>
      <w:proofErr w:type="spellStart"/>
      <w:r w:rsidRPr="009144F5">
        <w:t>dei</w:t>
      </w:r>
      <w:proofErr w:type="spellEnd"/>
      <w:r w:rsidRPr="009144F5">
        <w:t xml:space="preserve"> </w:t>
      </w:r>
      <w:proofErr w:type="spellStart"/>
      <w:r w:rsidRPr="009144F5">
        <w:t>risultati</w:t>
      </w:r>
      <w:proofErr w:type="spellEnd"/>
    </w:p>
    <w:p w14:paraId="6A9A5B65" w14:textId="77777777" w:rsidR="009144F5" w:rsidRPr="009144F5" w:rsidRDefault="009144F5" w:rsidP="009144F5">
      <w:pPr>
        <w:numPr>
          <w:ilvl w:val="0"/>
          <w:numId w:val="43"/>
        </w:numPr>
      </w:pPr>
      <w:r w:rsidRPr="009144F5">
        <w:t>robustness checks</w:t>
      </w:r>
    </w:p>
    <w:p w14:paraId="3EB12D66" w14:textId="77777777" w:rsidR="009144F5" w:rsidRPr="009144F5" w:rsidRDefault="009144F5" w:rsidP="009144F5">
      <w:pPr>
        <w:numPr>
          <w:ilvl w:val="0"/>
          <w:numId w:val="43"/>
        </w:numPr>
      </w:pPr>
      <w:r w:rsidRPr="009144F5">
        <w:t xml:space="preserve">maybe cross-market extension (Nasdaq, </w:t>
      </w:r>
      <w:proofErr w:type="spellStart"/>
      <w:r w:rsidRPr="009144F5">
        <w:t>EuroStoxx</w:t>
      </w:r>
      <w:proofErr w:type="spellEnd"/>
      <w:r w:rsidRPr="009144F5">
        <w:t>, global)</w:t>
      </w:r>
    </w:p>
    <w:p w14:paraId="2E2777A0" w14:textId="77777777" w:rsidR="009144F5" w:rsidRPr="009144F5" w:rsidRDefault="00000000" w:rsidP="009144F5">
      <w:r>
        <w:pict w14:anchorId="7A9FE682">
          <v:rect id="_x0000_i1038" style="width:0;height:1.5pt" o:hralign="center" o:hrstd="t" o:hr="t" fillcolor="#a0a0a0" stroked="f"/>
        </w:pict>
      </w:r>
    </w:p>
    <w:p w14:paraId="3B24F93C" w14:textId="77777777" w:rsidR="009144F5" w:rsidRPr="009144F5" w:rsidRDefault="009144F5" w:rsidP="009144F5">
      <w:pPr>
        <w:rPr>
          <w:b/>
          <w:bCs/>
        </w:rPr>
      </w:pPr>
      <w:r w:rsidRPr="009144F5">
        <w:rPr>
          <w:b/>
          <w:bCs/>
        </w:rPr>
        <w:t xml:space="preserve">E. </w:t>
      </w:r>
      <w:proofErr w:type="spellStart"/>
      <w:r w:rsidRPr="009144F5">
        <w:rPr>
          <w:b/>
          <w:bCs/>
        </w:rPr>
        <w:t>Tabella</w:t>
      </w:r>
      <w:proofErr w:type="spellEnd"/>
      <w:r w:rsidRPr="009144F5">
        <w:rPr>
          <w:b/>
          <w:bCs/>
        </w:rPr>
        <w:t xml:space="preserve"> </w:t>
      </w:r>
      <w:proofErr w:type="spellStart"/>
      <w:r w:rsidRPr="009144F5">
        <w:rPr>
          <w:b/>
          <w:bCs/>
        </w:rPr>
        <w:t>concettuale</w:t>
      </w:r>
      <w:proofErr w:type="spellEnd"/>
      <w:r w:rsidRPr="009144F5">
        <w:rPr>
          <w:b/>
          <w:bCs/>
        </w:rPr>
        <w:t xml:space="preserve"> di </w:t>
      </w:r>
      <w:proofErr w:type="spellStart"/>
      <w:r w:rsidRPr="009144F5">
        <w:rPr>
          <w:b/>
          <w:bCs/>
        </w:rPr>
        <w:t>confronto</w:t>
      </w:r>
      <w:proofErr w:type="spellEnd"/>
      <w:r w:rsidRPr="009144F5">
        <w:rPr>
          <w:b/>
          <w:bCs/>
        </w:rPr>
        <w:t xml:space="preserve"> </w:t>
      </w:r>
      <w:proofErr w:type="spellStart"/>
      <w:r w:rsidRPr="009144F5">
        <w:rPr>
          <w:b/>
          <w:bCs/>
        </w:rPr>
        <w:t>tra</w:t>
      </w:r>
      <w:proofErr w:type="spellEnd"/>
      <w:r w:rsidRPr="009144F5">
        <w:rPr>
          <w:b/>
          <w:bCs/>
        </w:rPr>
        <w:t xml:space="preserve"> </w:t>
      </w:r>
      <w:proofErr w:type="spellStart"/>
      <w:r w:rsidRPr="009144F5">
        <w:rPr>
          <w:b/>
          <w:bCs/>
        </w:rPr>
        <w:t>i</w:t>
      </w:r>
      <w:proofErr w:type="spellEnd"/>
      <w:r w:rsidRPr="009144F5">
        <w:rPr>
          <w:b/>
          <w:bCs/>
        </w:rPr>
        <w:t xml:space="preserve"> 4 paper IAQF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2259"/>
        <w:gridCol w:w="2199"/>
        <w:gridCol w:w="1841"/>
        <w:gridCol w:w="1859"/>
      </w:tblGrid>
      <w:tr w:rsidR="009144F5" w:rsidRPr="009144F5" w14:paraId="3B6B8193" w14:textId="77777777">
        <w:trPr>
          <w:tblHeader/>
          <w:tblCellSpacing w:w="15" w:type="dxa"/>
        </w:trPr>
        <w:tc>
          <w:tcPr>
            <w:tcW w:w="0" w:type="auto"/>
            <w:vAlign w:val="center"/>
            <w:hideMark/>
          </w:tcPr>
          <w:p w14:paraId="147A50E9" w14:textId="77777777" w:rsidR="009144F5" w:rsidRPr="009144F5" w:rsidRDefault="009144F5" w:rsidP="009144F5">
            <w:pPr>
              <w:rPr>
                <w:b/>
                <w:bCs/>
              </w:rPr>
            </w:pPr>
            <w:r w:rsidRPr="009144F5">
              <w:rPr>
                <w:b/>
                <w:bCs/>
              </w:rPr>
              <w:t>Paper</w:t>
            </w:r>
          </w:p>
        </w:tc>
        <w:tc>
          <w:tcPr>
            <w:tcW w:w="0" w:type="auto"/>
            <w:vAlign w:val="center"/>
            <w:hideMark/>
          </w:tcPr>
          <w:p w14:paraId="337EB384" w14:textId="77777777" w:rsidR="009144F5" w:rsidRPr="009144F5" w:rsidRDefault="009144F5" w:rsidP="009144F5">
            <w:pPr>
              <w:rPr>
                <w:b/>
                <w:bCs/>
              </w:rPr>
            </w:pPr>
            <w:proofErr w:type="spellStart"/>
            <w:r w:rsidRPr="009144F5">
              <w:rPr>
                <w:b/>
                <w:bCs/>
              </w:rPr>
              <w:t>Misure</w:t>
            </w:r>
            <w:proofErr w:type="spellEnd"/>
            <w:r w:rsidRPr="009144F5">
              <w:rPr>
                <w:b/>
                <w:bCs/>
              </w:rPr>
              <w:t xml:space="preserve"> di </w:t>
            </w:r>
            <w:proofErr w:type="spellStart"/>
            <w:r w:rsidRPr="009144F5">
              <w:rPr>
                <w:b/>
                <w:bCs/>
              </w:rPr>
              <w:t>concentrazione</w:t>
            </w:r>
            <w:proofErr w:type="spellEnd"/>
          </w:p>
        </w:tc>
        <w:tc>
          <w:tcPr>
            <w:tcW w:w="0" w:type="auto"/>
            <w:vAlign w:val="center"/>
            <w:hideMark/>
          </w:tcPr>
          <w:p w14:paraId="1EB9A3A0" w14:textId="77777777" w:rsidR="009144F5" w:rsidRPr="009144F5" w:rsidRDefault="009144F5" w:rsidP="009144F5">
            <w:pPr>
              <w:rPr>
                <w:b/>
                <w:bCs/>
              </w:rPr>
            </w:pPr>
            <w:r w:rsidRPr="009144F5">
              <w:rPr>
                <w:b/>
                <w:bCs/>
              </w:rPr>
              <w:t xml:space="preserve">Proxy di </w:t>
            </w:r>
            <w:proofErr w:type="spellStart"/>
            <w:r w:rsidRPr="009144F5">
              <w:rPr>
                <w:b/>
                <w:bCs/>
              </w:rPr>
              <w:t>rischio</w:t>
            </w:r>
            <w:proofErr w:type="spellEnd"/>
            <w:r w:rsidRPr="009144F5">
              <w:rPr>
                <w:b/>
                <w:bCs/>
              </w:rPr>
              <w:t xml:space="preserve"> </w:t>
            </w:r>
            <w:proofErr w:type="spellStart"/>
            <w:r w:rsidRPr="009144F5">
              <w:rPr>
                <w:b/>
                <w:bCs/>
              </w:rPr>
              <w:t>sistemico</w:t>
            </w:r>
            <w:proofErr w:type="spellEnd"/>
          </w:p>
        </w:tc>
        <w:tc>
          <w:tcPr>
            <w:tcW w:w="0" w:type="auto"/>
            <w:vAlign w:val="center"/>
            <w:hideMark/>
          </w:tcPr>
          <w:p w14:paraId="52C6EE57" w14:textId="77777777" w:rsidR="009144F5" w:rsidRPr="009144F5" w:rsidRDefault="009144F5" w:rsidP="009144F5">
            <w:pPr>
              <w:rPr>
                <w:b/>
                <w:bCs/>
              </w:rPr>
            </w:pPr>
            <w:r w:rsidRPr="009144F5">
              <w:rPr>
                <w:b/>
                <w:bCs/>
              </w:rPr>
              <w:t xml:space="preserve">Metodi </w:t>
            </w:r>
            <w:proofErr w:type="spellStart"/>
            <w:r w:rsidRPr="009144F5">
              <w:rPr>
                <w:b/>
                <w:bCs/>
              </w:rPr>
              <w:t>econometrici</w:t>
            </w:r>
            <w:proofErr w:type="spellEnd"/>
          </w:p>
        </w:tc>
        <w:tc>
          <w:tcPr>
            <w:tcW w:w="0" w:type="auto"/>
            <w:vAlign w:val="center"/>
            <w:hideMark/>
          </w:tcPr>
          <w:p w14:paraId="34B268CE" w14:textId="77777777" w:rsidR="009144F5" w:rsidRPr="009144F5" w:rsidRDefault="009144F5" w:rsidP="009144F5">
            <w:pPr>
              <w:rPr>
                <w:b/>
                <w:bCs/>
              </w:rPr>
            </w:pPr>
            <w:r w:rsidRPr="009144F5">
              <w:rPr>
                <w:b/>
                <w:bCs/>
              </w:rPr>
              <w:t xml:space="preserve">Lato </w:t>
            </w:r>
            <w:proofErr w:type="spellStart"/>
            <w:r w:rsidRPr="009144F5">
              <w:rPr>
                <w:b/>
                <w:bCs/>
              </w:rPr>
              <w:t>opzioni</w:t>
            </w:r>
            <w:proofErr w:type="spellEnd"/>
          </w:p>
        </w:tc>
      </w:tr>
      <w:tr w:rsidR="009144F5" w:rsidRPr="009144F5" w14:paraId="4CB92AFE" w14:textId="77777777">
        <w:trPr>
          <w:tblCellSpacing w:w="15" w:type="dxa"/>
        </w:trPr>
        <w:tc>
          <w:tcPr>
            <w:tcW w:w="0" w:type="auto"/>
            <w:vAlign w:val="center"/>
            <w:hideMark/>
          </w:tcPr>
          <w:p w14:paraId="2656BCF8" w14:textId="77777777" w:rsidR="009144F5" w:rsidRPr="009144F5" w:rsidRDefault="009144F5" w:rsidP="009144F5">
            <w:r w:rsidRPr="009144F5">
              <w:t>Sharpe Minds</w:t>
            </w:r>
          </w:p>
        </w:tc>
        <w:tc>
          <w:tcPr>
            <w:tcW w:w="0" w:type="auto"/>
            <w:vAlign w:val="center"/>
            <w:hideMark/>
          </w:tcPr>
          <w:p w14:paraId="689C4464" w14:textId="77777777" w:rsidR="009144F5" w:rsidRPr="009144F5" w:rsidRDefault="009144F5" w:rsidP="009144F5">
            <w:r w:rsidRPr="009144F5">
              <w:t xml:space="preserve">beta decomposition, HHI </w:t>
            </w:r>
            <w:proofErr w:type="spellStart"/>
            <w:r w:rsidRPr="009144F5">
              <w:t>implicito</w:t>
            </w:r>
            <w:proofErr w:type="spellEnd"/>
            <w:r w:rsidRPr="009144F5">
              <w:t>, sector propagation</w:t>
            </w:r>
          </w:p>
        </w:tc>
        <w:tc>
          <w:tcPr>
            <w:tcW w:w="0" w:type="auto"/>
            <w:vAlign w:val="center"/>
            <w:hideMark/>
          </w:tcPr>
          <w:p w14:paraId="4DF8A969" w14:textId="77777777" w:rsidR="009144F5" w:rsidRPr="009144F5" w:rsidRDefault="009144F5" w:rsidP="009144F5">
            <w:r w:rsidRPr="009144F5">
              <w:t>market covariance, beta deviation, implied/realized correlation</w:t>
            </w:r>
          </w:p>
        </w:tc>
        <w:tc>
          <w:tcPr>
            <w:tcW w:w="0" w:type="auto"/>
            <w:vAlign w:val="center"/>
            <w:hideMark/>
          </w:tcPr>
          <w:p w14:paraId="57880F5D" w14:textId="77777777" w:rsidR="009144F5" w:rsidRPr="009144F5" w:rsidRDefault="009144F5" w:rsidP="009144F5">
            <w:r w:rsidRPr="009144F5">
              <w:t xml:space="preserve">rolling beta, </w:t>
            </w:r>
            <w:proofErr w:type="spellStart"/>
            <w:r w:rsidRPr="009144F5">
              <w:t>regressioni</w:t>
            </w:r>
            <w:proofErr w:type="spellEnd"/>
            <w:r w:rsidRPr="009144F5">
              <w:t xml:space="preserve"> covariance change, PCA/correlation</w:t>
            </w:r>
          </w:p>
        </w:tc>
        <w:tc>
          <w:tcPr>
            <w:tcW w:w="0" w:type="auto"/>
            <w:vAlign w:val="center"/>
            <w:hideMark/>
          </w:tcPr>
          <w:p w14:paraId="19C2440B" w14:textId="77777777" w:rsidR="009144F5" w:rsidRPr="009144F5" w:rsidRDefault="009144F5" w:rsidP="009144F5">
            <w:r w:rsidRPr="009144F5">
              <w:t>skew, convexity, implied correlation, Mag7 Greek</w:t>
            </w:r>
          </w:p>
        </w:tc>
      </w:tr>
      <w:tr w:rsidR="009144F5" w:rsidRPr="009144F5" w14:paraId="61F0B61E" w14:textId="77777777">
        <w:trPr>
          <w:tblCellSpacing w:w="15" w:type="dxa"/>
        </w:trPr>
        <w:tc>
          <w:tcPr>
            <w:tcW w:w="0" w:type="auto"/>
            <w:vAlign w:val="center"/>
            <w:hideMark/>
          </w:tcPr>
          <w:p w14:paraId="76B339AC" w14:textId="77777777" w:rsidR="009144F5" w:rsidRPr="009144F5" w:rsidRDefault="009144F5" w:rsidP="009144F5">
            <w:r w:rsidRPr="009144F5">
              <w:t>Violet Quants</w:t>
            </w:r>
          </w:p>
        </w:tc>
        <w:tc>
          <w:tcPr>
            <w:tcW w:w="0" w:type="auto"/>
            <w:vAlign w:val="center"/>
            <w:hideMark/>
          </w:tcPr>
          <w:p w14:paraId="54B86ECC" w14:textId="77777777" w:rsidR="009144F5" w:rsidRPr="009144F5" w:rsidRDefault="009144F5" w:rsidP="009144F5">
            <w:r w:rsidRPr="009144F5">
              <w:t>M7 weight/contribution, PCA variance share</w:t>
            </w:r>
          </w:p>
        </w:tc>
        <w:tc>
          <w:tcPr>
            <w:tcW w:w="0" w:type="auto"/>
            <w:vAlign w:val="center"/>
            <w:hideMark/>
          </w:tcPr>
          <w:p w14:paraId="427F76EE" w14:textId="77777777" w:rsidR="009144F5" w:rsidRPr="009144F5" w:rsidRDefault="009144F5" w:rsidP="009144F5">
            <w:r w:rsidRPr="009144F5">
              <w:t>dynamic beta, volatility contribution, correlation spikes</w:t>
            </w:r>
          </w:p>
        </w:tc>
        <w:tc>
          <w:tcPr>
            <w:tcW w:w="0" w:type="auto"/>
            <w:vAlign w:val="center"/>
            <w:hideMark/>
          </w:tcPr>
          <w:p w14:paraId="2F0254BD" w14:textId="77777777" w:rsidR="009144F5" w:rsidRPr="009144F5" w:rsidRDefault="009144F5" w:rsidP="009144F5">
            <w:r w:rsidRPr="009144F5">
              <w:t>rolling OLS, GARCH, Kalman, PCA</w:t>
            </w:r>
          </w:p>
        </w:tc>
        <w:tc>
          <w:tcPr>
            <w:tcW w:w="0" w:type="auto"/>
            <w:vAlign w:val="center"/>
            <w:hideMark/>
          </w:tcPr>
          <w:p w14:paraId="0779AD0E" w14:textId="77777777" w:rsidR="009144F5" w:rsidRPr="009144F5" w:rsidRDefault="009144F5" w:rsidP="009144F5">
            <w:r w:rsidRPr="009144F5">
              <w:t xml:space="preserve">NIG+GPD, IV skew, </w:t>
            </w:r>
            <w:proofErr w:type="spellStart"/>
            <w:r w:rsidRPr="009144F5">
              <w:t>VaR</w:t>
            </w:r>
            <w:proofErr w:type="spellEnd"/>
            <w:r w:rsidRPr="009144F5">
              <w:t>/ES, tail-focused pricing</w:t>
            </w:r>
          </w:p>
        </w:tc>
      </w:tr>
      <w:tr w:rsidR="009144F5" w:rsidRPr="009144F5" w14:paraId="35D87F56" w14:textId="77777777">
        <w:trPr>
          <w:tblCellSpacing w:w="15" w:type="dxa"/>
        </w:trPr>
        <w:tc>
          <w:tcPr>
            <w:tcW w:w="0" w:type="auto"/>
            <w:vAlign w:val="center"/>
            <w:hideMark/>
          </w:tcPr>
          <w:p w14:paraId="6A879A67" w14:textId="77777777" w:rsidR="009144F5" w:rsidRPr="009144F5" w:rsidRDefault="009144F5" w:rsidP="009144F5">
            <w:r w:rsidRPr="009144F5">
              <w:t>Geeks for Greeks</w:t>
            </w:r>
          </w:p>
        </w:tc>
        <w:tc>
          <w:tcPr>
            <w:tcW w:w="0" w:type="auto"/>
            <w:vAlign w:val="center"/>
            <w:hideMark/>
          </w:tcPr>
          <w:p w14:paraId="6F3B44C5" w14:textId="77777777" w:rsidR="009144F5" w:rsidRPr="009144F5" w:rsidRDefault="009144F5" w:rsidP="009144F5">
            <w:r w:rsidRPr="009144F5">
              <w:t>market concentration trend, dominant-firm regime</w:t>
            </w:r>
          </w:p>
        </w:tc>
        <w:tc>
          <w:tcPr>
            <w:tcW w:w="0" w:type="auto"/>
            <w:vAlign w:val="center"/>
            <w:hideMark/>
          </w:tcPr>
          <w:p w14:paraId="4FCA3439" w14:textId="77777777" w:rsidR="009144F5" w:rsidRPr="009144F5" w:rsidRDefault="009144F5" w:rsidP="009144F5">
            <w:r w:rsidRPr="009144F5">
              <w:t>DCC correlation, volatility spillovers, speculative/bubble risk</w:t>
            </w:r>
          </w:p>
        </w:tc>
        <w:tc>
          <w:tcPr>
            <w:tcW w:w="0" w:type="auto"/>
            <w:vAlign w:val="center"/>
            <w:hideMark/>
          </w:tcPr>
          <w:p w14:paraId="1B4255E3" w14:textId="77777777" w:rsidR="009144F5" w:rsidRPr="009144F5" w:rsidRDefault="009144F5" w:rsidP="009144F5">
            <w:r w:rsidRPr="009144F5">
              <w:t>DCC-GARCH, LPPLS, regime logic</w:t>
            </w:r>
          </w:p>
        </w:tc>
        <w:tc>
          <w:tcPr>
            <w:tcW w:w="0" w:type="auto"/>
            <w:vAlign w:val="center"/>
            <w:hideMark/>
          </w:tcPr>
          <w:p w14:paraId="5AE59D83" w14:textId="77777777" w:rsidR="009144F5" w:rsidRPr="009144F5" w:rsidRDefault="009144F5" w:rsidP="009144F5">
            <w:proofErr w:type="spellStart"/>
            <w:r w:rsidRPr="009144F5">
              <w:t>opzioni</w:t>
            </w:r>
            <w:proofErr w:type="spellEnd"/>
            <w:r w:rsidRPr="009144F5">
              <w:t xml:space="preserve"> </w:t>
            </w:r>
            <w:proofErr w:type="spellStart"/>
            <w:r w:rsidRPr="009144F5">
              <w:t>meno</w:t>
            </w:r>
            <w:proofErr w:type="spellEnd"/>
            <w:r w:rsidRPr="009144F5">
              <w:t xml:space="preserve"> </w:t>
            </w:r>
            <w:proofErr w:type="spellStart"/>
            <w:r w:rsidRPr="009144F5">
              <w:t>centrali</w:t>
            </w:r>
            <w:proofErr w:type="spellEnd"/>
            <w:r w:rsidRPr="009144F5">
              <w:t xml:space="preserve">; </w:t>
            </w:r>
            <w:proofErr w:type="spellStart"/>
            <w:r w:rsidRPr="009144F5">
              <w:t>più</w:t>
            </w:r>
            <w:proofErr w:type="spellEnd"/>
            <w:r w:rsidRPr="009144F5">
              <w:t xml:space="preserve"> </w:t>
            </w:r>
            <w:proofErr w:type="spellStart"/>
            <w:r w:rsidRPr="009144F5">
              <w:t>enfasi</w:t>
            </w:r>
            <w:proofErr w:type="spellEnd"/>
            <w:r w:rsidRPr="009144F5">
              <w:t xml:space="preserve"> </w:t>
            </w:r>
            <w:proofErr w:type="spellStart"/>
            <w:r w:rsidRPr="009144F5">
              <w:t>su</w:t>
            </w:r>
            <w:proofErr w:type="spellEnd"/>
            <w:r w:rsidRPr="009144F5">
              <w:t xml:space="preserve"> volatility spillover</w:t>
            </w:r>
          </w:p>
        </w:tc>
      </w:tr>
      <w:tr w:rsidR="009144F5" w:rsidRPr="009144F5" w14:paraId="1D372C5C" w14:textId="77777777">
        <w:trPr>
          <w:tblCellSpacing w:w="15" w:type="dxa"/>
        </w:trPr>
        <w:tc>
          <w:tcPr>
            <w:tcW w:w="0" w:type="auto"/>
            <w:vAlign w:val="center"/>
            <w:hideMark/>
          </w:tcPr>
          <w:p w14:paraId="4D99CA6D" w14:textId="77777777" w:rsidR="009144F5" w:rsidRPr="009144F5" w:rsidRDefault="009144F5" w:rsidP="009144F5">
            <w:r w:rsidRPr="009144F5">
              <w:t xml:space="preserve">Team </w:t>
            </w:r>
            <w:proofErr w:type="spellStart"/>
            <w:r w:rsidRPr="009144F5">
              <w:t>Pysch</w:t>
            </w:r>
            <w:proofErr w:type="spellEnd"/>
          </w:p>
        </w:tc>
        <w:tc>
          <w:tcPr>
            <w:tcW w:w="0" w:type="auto"/>
            <w:vAlign w:val="center"/>
            <w:hideMark/>
          </w:tcPr>
          <w:p w14:paraId="1FF79CAE" w14:textId="77777777" w:rsidR="009144F5" w:rsidRPr="009144F5" w:rsidRDefault="009144F5" w:rsidP="009144F5">
            <w:r w:rsidRPr="009144F5">
              <w:t>weight concentration / HHI</w:t>
            </w:r>
          </w:p>
        </w:tc>
        <w:tc>
          <w:tcPr>
            <w:tcW w:w="0" w:type="auto"/>
            <w:vAlign w:val="center"/>
            <w:hideMark/>
          </w:tcPr>
          <w:p w14:paraId="794273F5" w14:textId="77777777" w:rsidR="009144F5" w:rsidRPr="009144F5" w:rsidRDefault="009144F5" w:rsidP="009144F5">
            <w:r w:rsidRPr="009144F5">
              <w:t xml:space="preserve">kurtosis di </w:t>
            </w:r>
            <w:proofErr w:type="spellStart"/>
            <w:r w:rsidRPr="009144F5">
              <w:t>portafoglio</w:t>
            </w:r>
            <w:proofErr w:type="spellEnd"/>
            <w:r w:rsidRPr="009144F5">
              <w:t>, size-strategy fragility</w:t>
            </w:r>
          </w:p>
        </w:tc>
        <w:tc>
          <w:tcPr>
            <w:tcW w:w="0" w:type="auto"/>
            <w:vAlign w:val="center"/>
            <w:hideMark/>
          </w:tcPr>
          <w:p w14:paraId="0567796A" w14:textId="77777777" w:rsidR="009144F5" w:rsidRPr="009144F5" w:rsidRDefault="009144F5" w:rsidP="009144F5">
            <w:proofErr w:type="spellStart"/>
            <w:r w:rsidRPr="009144F5">
              <w:t>simulazioni</w:t>
            </w:r>
            <w:proofErr w:type="spellEnd"/>
            <w:r w:rsidRPr="009144F5">
              <w:t xml:space="preserve"> e </w:t>
            </w:r>
            <w:proofErr w:type="spellStart"/>
            <w:r w:rsidRPr="009144F5">
              <w:t>analisi</w:t>
            </w:r>
            <w:proofErr w:type="spellEnd"/>
            <w:r w:rsidRPr="009144F5">
              <w:t xml:space="preserve"> </w:t>
            </w:r>
            <w:proofErr w:type="spellStart"/>
            <w:r w:rsidRPr="009144F5">
              <w:t>teorico-empirica</w:t>
            </w:r>
            <w:proofErr w:type="spellEnd"/>
          </w:p>
        </w:tc>
        <w:tc>
          <w:tcPr>
            <w:tcW w:w="0" w:type="auto"/>
            <w:vAlign w:val="center"/>
            <w:hideMark/>
          </w:tcPr>
          <w:p w14:paraId="6DA99146" w14:textId="77777777" w:rsidR="009144F5" w:rsidRPr="009144F5" w:rsidRDefault="009144F5" w:rsidP="009144F5">
            <w:proofErr w:type="spellStart"/>
            <w:r w:rsidRPr="009144F5">
              <w:t>maggiore</w:t>
            </w:r>
            <w:proofErr w:type="spellEnd"/>
            <w:r w:rsidRPr="009144F5">
              <w:t xml:space="preserve"> </w:t>
            </w:r>
            <w:proofErr w:type="spellStart"/>
            <w:r w:rsidRPr="009144F5">
              <w:t>concentrazione</w:t>
            </w:r>
            <w:proofErr w:type="spellEnd"/>
            <w:r w:rsidRPr="009144F5">
              <w:t xml:space="preserve"> </w:t>
            </w:r>
            <w:r w:rsidRPr="009144F5">
              <w:rPr>
                <w:rFonts w:ascii="Cambria Math" w:hAnsi="Cambria Math" w:cs="Cambria Math"/>
              </w:rPr>
              <w:t>⇒</w:t>
            </w:r>
            <w:r w:rsidRPr="009144F5">
              <w:t xml:space="preserve"> </w:t>
            </w:r>
            <w:proofErr w:type="spellStart"/>
            <w:r w:rsidRPr="009144F5">
              <w:t>maggiore</w:t>
            </w:r>
            <w:proofErr w:type="spellEnd"/>
            <w:r w:rsidRPr="009144F5">
              <w:t xml:space="preserve"> kurtosis </w:t>
            </w:r>
            <w:r w:rsidRPr="009144F5">
              <w:rPr>
                <w:rFonts w:ascii="Cambria Math" w:hAnsi="Cambria Math" w:cs="Cambria Math"/>
              </w:rPr>
              <w:t>⇒</w:t>
            </w:r>
            <w:r w:rsidRPr="009144F5">
              <w:t xml:space="preserve"> </w:t>
            </w:r>
            <w:proofErr w:type="spellStart"/>
            <w:r w:rsidRPr="009144F5">
              <w:t>opzioni</w:t>
            </w:r>
            <w:proofErr w:type="spellEnd"/>
            <w:r w:rsidRPr="009144F5">
              <w:t xml:space="preserve"> OTM </w:t>
            </w:r>
            <w:proofErr w:type="spellStart"/>
            <w:r w:rsidRPr="009144F5">
              <w:t>pi</w:t>
            </w:r>
            <w:r w:rsidRPr="009144F5">
              <w:rPr>
                <w:rFonts w:ascii="Aptos" w:hAnsi="Aptos" w:cs="Aptos"/>
              </w:rPr>
              <w:t>ù</w:t>
            </w:r>
            <w:proofErr w:type="spellEnd"/>
            <w:r w:rsidRPr="009144F5">
              <w:t xml:space="preserve"> care</w:t>
            </w:r>
          </w:p>
        </w:tc>
      </w:tr>
    </w:tbl>
    <w:p w14:paraId="68AD77B2" w14:textId="77777777" w:rsidR="009144F5" w:rsidRPr="009144F5" w:rsidRDefault="00000000" w:rsidP="009144F5">
      <w:r>
        <w:pict w14:anchorId="635B0C20">
          <v:rect id="_x0000_i1039" style="width:0;height:1.5pt" o:hralign="center" o:hrstd="t" o:hr="t" fillcolor="#a0a0a0" stroked="f"/>
        </w:pict>
      </w:r>
    </w:p>
    <w:p w14:paraId="61D5E34B" w14:textId="77777777" w:rsidR="009144F5" w:rsidRPr="009144F5" w:rsidRDefault="009144F5" w:rsidP="009144F5">
      <w:pPr>
        <w:rPr>
          <w:b/>
          <w:bCs/>
        </w:rPr>
      </w:pPr>
      <w:r w:rsidRPr="009144F5">
        <w:rPr>
          <w:b/>
          <w:bCs/>
        </w:rPr>
        <w:lastRenderedPageBreak/>
        <w:t xml:space="preserve">F. Dove </w:t>
      </w:r>
      <w:proofErr w:type="spellStart"/>
      <w:r w:rsidRPr="009144F5">
        <w:rPr>
          <w:b/>
          <w:bCs/>
        </w:rPr>
        <w:t>vedo</w:t>
      </w:r>
      <w:proofErr w:type="spellEnd"/>
      <w:r w:rsidRPr="009144F5">
        <w:rPr>
          <w:b/>
          <w:bCs/>
        </w:rPr>
        <w:t xml:space="preserve"> il </w:t>
      </w:r>
      <w:proofErr w:type="spellStart"/>
      <w:r w:rsidRPr="009144F5">
        <w:rPr>
          <w:b/>
          <w:bCs/>
        </w:rPr>
        <w:t>contributo</w:t>
      </w:r>
      <w:proofErr w:type="spellEnd"/>
      <w:r w:rsidRPr="009144F5">
        <w:rPr>
          <w:b/>
          <w:bCs/>
        </w:rPr>
        <w:t xml:space="preserve"> </w:t>
      </w:r>
      <w:proofErr w:type="spellStart"/>
      <w:r w:rsidRPr="009144F5">
        <w:rPr>
          <w:b/>
          <w:bCs/>
        </w:rPr>
        <w:t>originale</w:t>
      </w:r>
      <w:proofErr w:type="spellEnd"/>
      <w:r w:rsidRPr="009144F5">
        <w:rPr>
          <w:b/>
          <w:bCs/>
        </w:rPr>
        <w:t xml:space="preserve"> della </w:t>
      </w:r>
      <w:proofErr w:type="spellStart"/>
      <w:r w:rsidRPr="009144F5">
        <w:rPr>
          <w:b/>
          <w:bCs/>
        </w:rPr>
        <w:t>tua</w:t>
      </w:r>
      <w:proofErr w:type="spellEnd"/>
      <w:r w:rsidRPr="009144F5">
        <w:rPr>
          <w:b/>
          <w:bCs/>
        </w:rPr>
        <w:t xml:space="preserve"> </w:t>
      </w:r>
      <w:proofErr w:type="spellStart"/>
      <w:r w:rsidRPr="009144F5">
        <w:rPr>
          <w:b/>
          <w:bCs/>
        </w:rPr>
        <w:t>tesi</w:t>
      </w:r>
      <w:proofErr w:type="spellEnd"/>
    </w:p>
    <w:p w14:paraId="657DA935" w14:textId="77777777" w:rsidR="009144F5" w:rsidRPr="009144F5" w:rsidRDefault="009144F5" w:rsidP="009144F5">
      <w:r w:rsidRPr="009144F5">
        <w:t xml:space="preserve">Io </w:t>
      </w:r>
      <w:proofErr w:type="spellStart"/>
      <w:r w:rsidRPr="009144F5">
        <w:t>imposterei</w:t>
      </w:r>
      <w:proofErr w:type="spellEnd"/>
      <w:r w:rsidRPr="009144F5">
        <w:t xml:space="preserve"> il </w:t>
      </w:r>
      <w:proofErr w:type="spellStart"/>
      <w:r w:rsidRPr="009144F5">
        <w:t>contributo</w:t>
      </w:r>
      <w:proofErr w:type="spellEnd"/>
      <w:r w:rsidRPr="009144F5">
        <w:t xml:space="preserve"> in </w:t>
      </w:r>
      <w:proofErr w:type="spellStart"/>
      <w:r w:rsidRPr="009144F5">
        <w:t>tre</w:t>
      </w:r>
      <w:proofErr w:type="spellEnd"/>
      <w:r w:rsidRPr="009144F5">
        <w:t xml:space="preserve"> </w:t>
      </w:r>
      <w:proofErr w:type="spellStart"/>
      <w:r w:rsidRPr="009144F5">
        <w:t>frasi</w:t>
      </w:r>
      <w:proofErr w:type="spellEnd"/>
      <w:r w:rsidRPr="009144F5">
        <w:t xml:space="preserve"> </w:t>
      </w:r>
      <w:proofErr w:type="spellStart"/>
      <w:r w:rsidRPr="009144F5">
        <w:t>forti</w:t>
      </w:r>
      <w:proofErr w:type="spellEnd"/>
      <w:r w:rsidRPr="009144F5">
        <w:t>:</w:t>
      </w:r>
    </w:p>
    <w:p w14:paraId="20D144DA" w14:textId="77777777" w:rsidR="009144F5" w:rsidRPr="009144F5" w:rsidRDefault="009144F5" w:rsidP="009144F5">
      <w:pPr>
        <w:numPr>
          <w:ilvl w:val="0"/>
          <w:numId w:val="44"/>
        </w:numPr>
      </w:pPr>
      <w:r w:rsidRPr="009144F5">
        <w:rPr>
          <w:b/>
          <w:bCs/>
        </w:rPr>
        <w:t>Concentration is not merely a cross-sectional market feature; it is a state variable for systemic risk.</w:t>
      </w:r>
    </w:p>
    <w:p w14:paraId="174B1692" w14:textId="77777777" w:rsidR="009144F5" w:rsidRPr="009144F5" w:rsidRDefault="009144F5" w:rsidP="009144F5">
      <w:pPr>
        <w:numPr>
          <w:ilvl w:val="0"/>
          <w:numId w:val="44"/>
        </w:numPr>
      </w:pPr>
      <w:r w:rsidRPr="009144F5">
        <w:rPr>
          <w:b/>
          <w:bCs/>
        </w:rPr>
        <w:t>Its main asset-pricing relevance does not lie in average index volatility alone, but in the risk-neutral pricing of downside states.</w:t>
      </w:r>
    </w:p>
    <w:p w14:paraId="36AD9B6F" w14:textId="77777777" w:rsidR="009144F5" w:rsidRPr="009144F5" w:rsidRDefault="009144F5" w:rsidP="009144F5">
      <w:pPr>
        <w:numPr>
          <w:ilvl w:val="0"/>
          <w:numId w:val="44"/>
        </w:numPr>
      </w:pPr>
      <w:r w:rsidRPr="009144F5">
        <w:rPr>
          <w:b/>
          <w:bCs/>
        </w:rPr>
        <w:t>The concentration-risk channel operates through time-varying dependence, tail amplification, and a widening wedge between physical and risk-neutral tail risk.</w:t>
      </w:r>
    </w:p>
    <w:p w14:paraId="3D30B43C" w14:textId="77777777" w:rsidR="009144F5" w:rsidRPr="009144F5" w:rsidRDefault="00000000" w:rsidP="009144F5">
      <w:r>
        <w:pict w14:anchorId="36ED0E0E">
          <v:rect id="_x0000_i1040" style="width:0;height:1.5pt" o:hralign="center" o:hrstd="t" o:hr="t" fillcolor="#a0a0a0" stroked="f"/>
        </w:pict>
      </w:r>
    </w:p>
    <w:p w14:paraId="107F4382" w14:textId="77777777" w:rsidR="009144F5" w:rsidRPr="009144F5" w:rsidRDefault="009144F5" w:rsidP="009144F5">
      <w:pPr>
        <w:rPr>
          <w:b/>
          <w:bCs/>
        </w:rPr>
      </w:pPr>
      <w:r w:rsidRPr="009144F5">
        <w:rPr>
          <w:b/>
          <w:bCs/>
        </w:rPr>
        <w:t xml:space="preserve">G. </w:t>
      </w:r>
      <w:proofErr w:type="spellStart"/>
      <w:r w:rsidRPr="009144F5">
        <w:rPr>
          <w:b/>
          <w:bCs/>
        </w:rPr>
        <w:t>Estensioni</w:t>
      </w:r>
      <w:proofErr w:type="spellEnd"/>
      <w:r w:rsidRPr="009144F5">
        <w:rPr>
          <w:b/>
          <w:bCs/>
        </w:rPr>
        <w:t xml:space="preserve"> </w:t>
      </w:r>
      <w:proofErr w:type="spellStart"/>
      <w:r w:rsidRPr="009144F5">
        <w:rPr>
          <w:b/>
          <w:bCs/>
        </w:rPr>
        <w:t>originali</w:t>
      </w:r>
      <w:proofErr w:type="spellEnd"/>
      <w:r w:rsidRPr="009144F5">
        <w:rPr>
          <w:b/>
          <w:bCs/>
        </w:rPr>
        <w:t xml:space="preserve"> </w:t>
      </w:r>
      <w:proofErr w:type="spellStart"/>
      <w:r w:rsidRPr="009144F5">
        <w:rPr>
          <w:b/>
          <w:bCs/>
        </w:rPr>
        <w:t>che</w:t>
      </w:r>
      <w:proofErr w:type="spellEnd"/>
      <w:r w:rsidRPr="009144F5">
        <w:rPr>
          <w:b/>
          <w:bCs/>
        </w:rPr>
        <w:t xml:space="preserve"> </w:t>
      </w:r>
      <w:proofErr w:type="spellStart"/>
      <w:r w:rsidRPr="009144F5">
        <w:rPr>
          <w:b/>
          <w:bCs/>
        </w:rPr>
        <w:t>ti</w:t>
      </w:r>
      <w:proofErr w:type="spellEnd"/>
      <w:r w:rsidRPr="009144F5">
        <w:rPr>
          <w:b/>
          <w:bCs/>
        </w:rPr>
        <w:t xml:space="preserve"> </w:t>
      </w:r>
      <w:proofErr w:type="spellStart"/>
      <w:r w:rsidRPr="009144F5">
        <w:rPr>
          <w:b/>
          <w:bCs/>
        </w:rPr>
        <w:t>suggerisco</w:t>
      </w:r>
      <w:proofErr w:type="spellEnd"/>
    </w:p>
    <w:p w14:paraId="7D4D804E" w14:textId="77777777" w:rsidR="009144F5" w:rsidRPr="009144F5" w:rsidRDefault="009144F5" w:rsidP="009144F5">
      <w:pPr>
        <w:rPr>
          <w:b/>
          <w:bCs/>
        </w:rPr>
      </w:pPr>
      <w:proofErr w:type="spellStart"/>
      <w:r w:rsidRPr="009144F5">
        <w:rPr>
          <w:b/>
          <w:bCs/>
        </w:rPr>
        <w:t>Estensione</w:t>
      </w:r>
      <w:proofErr w:type="spellEnd"/>
      <w:r w:rsidRPr="009144F5">
        <w:rPr>
          <w:b/>
          <w:bCs/>
        </w:rPr>
        <w:t xml:space="preserve"> 1: Concentration State Index (CSI)</w:t>
      </w:r>
    </w:p>
    <w:p w14:paraId="21402560" w14:textId="77777777" w:rsidR="009144F5" w:rsidRPr="009144F5" w:rsidRDefault="009144F5" w:rsidP="009144F5">
      <w:proofErr w:type="spellStart"/>
      <w:r w:rsidRPr="009144F5">
        <w:t>Indice</w:t>
      </w:r>
      <w:proofErr w:type="spellEnd"/>
      <w:r w:rsidRPr="009144F5">
        <w:t xml:space="preserve"> </w:t>
      </w:r>
      <w:proofErr w:type="spellStart"/>
      <w:r w:rsidRPr="009144F5">
        <w:t>sintetico</w:t>
      </w:r>
      <w:proofErr w:type="spellEnd"/>
      <w:r w:rsidRPr="009144F5">
        <w:t xml:space="preserve"> con 3-4 </w:t>
      </w:r>
      <w:proofErr w:type="spellStart"/>
      <w:r w:rsidRPr="009144F5">
        <w:t>componenti</w:t>
      </w:r>
      <w:proofErr w:type="spellEnd"/>
      <w:r w:rsidRPr="009144F5">
        <w:t>:</w:t>
      </w:r>
    </w:p>
    <w:p w14:paraId="34E6A33A" w14:textId="77777777" w:rsidR="009144F5" w:rsidRPr="009144F5" w:rsidRDefault="009144F5" w:rsidP="009144F5">
      <w:pPr>
        <w:numPr>
          <w:ilvl w:val="0"/>
          <w:numId w:val="45"/>
        </w:numPr>
      </w:pPr>
      <w:r w:rsidRPr="009144F5">
        <w:t>HHI / effective number</w:t>
      </w:r>
    </w:p>
    <w:p w14:paraId="0F10A943" w14:textId="77777777" w:rsidR="009144F5" w:rsidRPr="009144F5" w:rsidRDefault="009144F5" w:rsidP="009144F5">
      <w:pPr>
        <w:numPr>
          <w:ilvl w:val="0"/>
          <w:numId w:val="45"/>
        </w:numPr>
      </w:pPr>
      <w:r w:rsidRPr="009144F5">
        <w:t>variance contribution concentration</w:t>
      </w:r>
    </w:p>
    <w:p w14:paraId="0D3A23DE" w14:textId="77777777" w:rsidR="009144F5" w:rsidRPr="009144F5" w:rsidRDefault="009144F5" w:rsidP="009144F5">
      <w:pPr>
        <w:numPr>
          <w:ilvl w:val="0"/>
          <w:numId w:val="45"/>
        </w:numPr>
      </w:pPr>
      <w:r w:rsidRPr="009144F5">
        <w:t>return-space (R^2)</w:t>
      </w:r>
    </w:p>
    <w:p w14:paraId="0A7EBBCA" w14:textId="77777777" w:rsidR="009144F5" w:rsidRPr="009144F5" w:rsidRDefault="009144F5" w:rsidP="009144F5">
      <w:pPr>
        <w:numPr>
          <w:ilvl w:val="0"/>
          <w:numId w:val="45"/>
        </w:numPr>
      </w:pPr>
      <w:r w:rsidRPr="009144F5">
        <w:t>first eigenvalue share / network centrality</w:t>
      </w:r>
    </w:p>
    <w:p w14:paraId="3AF6FA71" w14:textId="77777777" w:rsidR="009144F5" w:rsidRPr="009144F5" w:rsidRDefault="009144F5" w:rsidP="009144F5">
      <w:pPr>
        <w:rPr>
          <w:b/>
          <w:bCs/>
        </w:rPr>
      </w:pPr>
      <w:proofErr w:type="spellStart"/>
      <w:r w:rsidRPr="009144F5">
        <w:rPr>
          <w:b/>
          <w:bCs/>
        </w:rPr>
        <w:t>Estensione</w:t>
      </w:r>
      <w:proofErr w:type="spellEnd"/>
      <w:r w:rsidRPr="009144F5">
        <w:rPr>
          <w:b/>
          <w:bCs/>
        </w:rPr>
        <w:t xml:space="preserve"> 2: State-dependent risk-neutral tails</w:t>
      </w:r>
    </w:p>
    <w:p w14:paraId="2FF29486" w14:textId="77777777" w:rsidR="009144F5" w:rsidRPr="009144F5" w:rsidRDefault="009144F5" w:rsidP="009144F5">
      <w:proofErr w:type="spellStart"/>
      <w:r w:rsidRPr="009144F5">
        <w:t>Testare</w:t>
      </w:r>
      <w:proofErr w:type="spellEnd"/>
      <w:r w:rsidRPr="009144F5">
        <w:t xml:space="preserve"> se in high-CSI states:</w:t>
      </w:r>
    </w:p>
    <w:p w14:paraId="0838997F" w14:textId="77777777" w:rsidR="009144F5" w:rsidRPr="009144F5" w:rsidRDefault="009144F5" w:rsidP="009144F5">
      <w:pPr>
        <w:numPr>
          <w:ilvl w:val="0"/>
          <w:numId w:val="46"/>
        </w:numPr>
      </w:pPr>
      <w:r w:rsidRPr="009144F5">
        <w:t xml:space="preserve">skew è </w:t>
      </w:r>
      <w:proofErr w:type="spellStart"/>
      <w:r w:rsidRPr="009144F5">
        <w:t>più</w:t>
      </w:r>
      <w:proofErr w:type="spellEnd"/>
      <w:r w:rsidRPr="009144F5">
        <w:t xml:space="preserve"> </w:t>
      </w:r>
      <w:proofErr w:type="spellStart"/>
      <w:r w:rsidRPr="009144F5">
        <w:t>negativo</w:t>
      </w:r>
      <w:proofErr w:type="spellEnd"/>
      <w:r w:rsidRPr="009144F5">
        <w:t>,</w:t>
      </w:r>
    </w:p>
    <w:p w14:paraId="7E65552E" w14:textId="77777777" w:rsidR="009144F5" w:rsidRPr="009144F5" w:rsidRDefault="009144F5" w:rsidP="009144F5">
      <w:pPr>
        <w:numPr>
          <w:ilvl w:val="0"/>
          <w:numId w:val="46"/>
        </w:numPr>
      </w:pPr>
      <w:r w:rsidRPr="009144F5">
        <w:t xml:space="preserve">risk-neutral kurtosis è </w:t>
      </w:r>
      <w:proofErr w:type="spellStart"/>
      <w:r w:rsidRPr="009144F5">
        <w:t>più</w:t>
      </w:r>
      <w:proofErr w:type="spellEnd"/>
      <w:r w:rsidRPr="009144F5">
        <w:t xml:space="preserve"> </w:t>
      </w:r>
      <w:proofErr w:type="spellStart"/>
      <w:r w:rsidRPr="009144F5">
        <w:t>alta</w:t>
      </w:r>
      <w:proofErr w:type="spellEnd"/>
      <w:r w:rsidRPr="009144F5">
        <w:t>,</w:t>
      </w:r>
    </w:p>
    <w:p w14:paraId="1081C0D2" w14:textId="77777777" w:rsidR="009144F5" w:rsidRPr="009144F5" w:rsidRDefault="009144F5" w:rsidP="009144F5">
      <w:pPr>
        <w:numPr>
          <w:ilvl w:val="0"/>
          <w:numId w:val="46"/>
        </w:numPr>
      </w:pPr>
      <w:r w:rsidRPr="009144F5">
        <w:t xml:space="preserve">left-tail state prices </w:t>
      </w:r>
      <w:proofErr w:type="spellStart"/>
      <w:r w:rsidRPr="009144F5">
        <w:t>aumentano</w:t>
      </w:r>
      <w:proofErr w:type="spellEnd"/>
      <w:r w:rsidRPr="009144F5">
        <w:t>.</w:t>
      </w:r>
    </w:p>
    <w:p w14:paraId="5CCEFC8C" w14:textId="77777777" w:rsidR="009144F5" w:rsidRPr="009144F5" w:rsidRDefault="009144F5" w:rsidP="009144F5">
      <w:pPr>
        <w:rPr>
          <w:b/>
          <w:bCs/>
        </w:rPr>
      </w:pPr>
      <w:proofErr w:type="spellStart"/>
      <w:r w:rsidRPr="009144F5">
        <w:rPr>
          <w:b/>
          <w:bCs/>
        </w:rPr>
        <w:t>Estensione</w:t>
      </w:r>
      <w:proofErr w:type="spellEnd"/>
      <w:r w:rsidRPr="009144F5">
        <w:rPr>
          <w:b/>
          <w:bCs/>
        </w:rPr>
        <w:t xml:space="preserve"> 3: Concentration-conditioned VRP / TRP</w:t>
      </w:r>
    </w:p>
    <w:p w14:paraId="0BBB72E9" w14:textId="77777777" w:rsidR="009144F5" w:rsidRPr="009144F5" w:rsidRDefault="009144F5" w:rsidP="009144F5">
      <w:proofErr w:type="spellStart"/>
      <w:r w:rsidRPr="009144F5">
        <w:t>Scomporre</w:t>
      </w:r>
      <w:proofErr w:type="spellEnd"/>
      <w:r w:rsidRPr="009144F5">
        <w:t>:</w:t>
      </w:r>
    </w:p>
    <w:p w14:paraId="31340546" w14:textId="77777777" w:rsidR="009144F5" w:rsidRPr="009144F5" w:rsidRDefault="009144F5" w:rsidP="009144F5">
      <w:pPr>
        <w:numPr>
          <w:ilvl w:val="0"/>
          <w:numId w:val="47"/>
        </w:numPr>
      </w:pPr>
      <w:r w:rsidRPr="009144F5">
        <w:t>variance risk premium,</w:t>
      </w:r>
    </w:p>
    <w:p w14:paraId="33BB23D9" w14:textId="77777777" w:rsidR="009144F5" w:rsidRPr="009144F5" w:rsidRDefault="009144F5" w:rsidP="009144F5">
      <w:pPr>
        <w:numPr>
          <w:ilvl w:val="0"/>
          <w:numId w:val="47"/>
        </w:numPr>
      </w:pPr>
      <w:r w:rsidRPr="009144F5">
        <w:t>downside variance premium,</w:t>
      </w:r>
    </w:p>
    <w:p w14:paraId="2D5B185F" w14:textId="77777777" w:rsidR="009144F5" w:rsidRPr="009144F5" w:rsidRDefault="009144F5" w:rsidP="009144F5">
      <w:pPr>
        <w:numPr>
          <w:ilvl w:val="0"/>
          <w:numId w:val="47"/>
        </w:numPr>
      </w:pPr>
      <w:r w:rsidRPr="009144F5">
        <w:t>tail/jump risk premium,</w:t>
      </w:r>
      <w:r w:rsidRPr="009144F5">
        <w:br/>
      </w:r>
      <w:proofErr w:type="spellStart"/>
      <w:r w:rsidRPr="009144F5">
        <w:t>condizionandoli</w:t>
      </w:r>
      <w:proofErr w:type="spellEnd"/>
      <w:r w:rsidRPr="009144F5">
        <w:t xml:space="preserve"> </w:t>
      </w:r>
      <w:proofErr w:type="spellStart"/>
      <w:r w:rsidRPr="009144F5">
        <w:t>allo</w:t>
      </w:r>
      <w:proofErr w:type="spellEnd"/>
      <w:r w:rsidRPr="009144F5">
        <w:t xml:space="preserve"> </w:t>
      </w:r>
      <w:proofErr w:type="spellStart"/>
      <w:r w:rsidRPr="009144F5">
        <w:t>stato</w:t>
      </w:r>
      <w:proofErr w:type="spellEnd"/>
      <w:r w:rsidRPr="009144F5">
        <w:t xml:space="preserve"> di </w:t>
      </w:r>
      <w:proofErr w:type="spellStart"/>
      <w:r w:rsidRPr="009144F5">
        <w:t>concentrazione</w:t>
      </w:r>
      <w:proofErr w:type="spellEnd"/>
      <w:r w:rsidRPr="009144F5">
        <w:t>.</w:t>
      </w:r>
    </w:p>
    <w:p w14:paraId="1AC2B481" w14:textId="77777777" w:rsidR="009144F5" w:rsidRPr="009144F5" w:rsidRDefault="009144F5" w:rsidP="009144F5">
      <w:pPr>
        <w:rPr>
          <w:b/>
          <w:bCs/>
        </w:rPr>
      </w:pPr>
      <w:proofErr w:type="spellStart"/>
      <w:r w:rsidRPr="009144F5">
        <w:rPr>
          <w:b/>
          <w:bCs/>
        </w:rPr>
        <w:t>Estensione</w:t>
      </w:r>
      <w:proofErr w:type="spellEnd"/>
      <w:r w:rsidRPr="009144F5">
        <w:rPr>
          <w:b/>
          <w:bCs/>
        </w:rPr>
        <w:t xml:space="preserve"> 4: Nonlinear and regime-switching econometrics</w:t>
      </w:r>
    </w:p>
    <w:p w14:paraId="3A9370FC" w14:textId="77777777" w:rsidR="009144F5" w:rsidRPr="009144F5" w:rsidRDefault="009144F5" w:rsidP="009144F5">
      <w:r w:rsidRPr="009144F5">
        <w:lastRenderedPageBreak/>
        <w:t xml:space="preserve">Per </w:t>
      </w:r>
      <w:proofErr w:type="spellStart"/>
      <w:r w:rsidRPr="009144F5">
        <w:t>esempio</w:t>
      </w:r>
      <w:proofErr w:type="spellEnd"/>
      <w:r w:rsidRPr="009144F5">
        <w:t>:</w:t>
      </w:r>
    </w:p>
    <w:p w14:paraId="45624F42" w14:textId="77777777" w:rsidR="009144F5" w:rsidRPr="009144F5" w:rsidRDefault="009144F5" w:rsidP="009144F5">
      <w:pPr>
        <w:numPr>
          <w:ilvl w:val="0"/>
          <w:numId w:val="48"/>
        </w:numPr>
      </w:pPr>
      <w:r w:rsidRPr="009144F5">
        <w:t>threshold on CSI,</w:t>
      </w:r>
    </w:p>
    <w:p w14:paraId="67877D67" w14:textId="77777777" w:rsidR="009144F5" w:rsidRPr="009144F5" w:rsidRDefault="009144F5" w:rsidP="009144F5">
      <w:pPr>
        <w:numPr>
          <w:ilvl w:val="0"/>
          <w:numId w:val="48"/>
        </w:numPr>
      </w:pPr>
      <w:r w:rsidRPr="009144F5">
        <w:t>Markov-switching predictive regressions,</w:t>
      </w:r>
    </w:p>
    <w:p w14:paraId="53E2BDDF" w14:textId="77777777" w:rsidR="009144F5" w:rsidRPr="009144F5" w:rsidRDefault="009144F5" w:rsidP="009144F5">
      <w:pPr>
        <w:numPr>
          <w:ilvl w:val="0"/>
          <w:numId w:val="48"/>
        </w:numPr>
      </w:pPr>
      <w:r w:rsidRPr="009144F5">
        <w:t>quantile local projections.</w:t>
      </w:r>
    </w:p>
    <w:p w14:paraId="3C9AEB9A" w14:textId="77777777" w:rsidR="009144F5" w:rsidRPr="009144F5" w:rsidRDefault="009144F5" w:rsidP="009144F5">
      <w:pPr>
        <w:rPr>
          <w:b/>
          <w:bCs/>
        </w:rPr>
      </w:pPr>
      <w:proofErr w:type="spellStart"/>
      <w:r w:rsidRPr="009144F5">
        <w:rPr>
          <w:b/>
          <w:bCs/>
        </w:rPr>
        <w:t>Estensione</w:t>
      </w:r>
      <w:proofErr w:type="spellEnd"/>
      <w:r w:rsidRPr="009144F5">
        <w:rPr>
          <w:b/>
          <w:bCs/>
        </w:rPr>
        <w:t xml:space="preserve"> 5: Physical vs Risk-Neutral density comparison</w:t>
      </w:r>
    </w:p>
    <w:p w14:paraId="1E4D59C0" w14:textId="77777777" w:rsidR="009144F5" w:rsidRPr="009144F5" w:rsidRDefault="009144F5" w:rsidP="009144F5">
      <w:proofErr w:type="spellStart"/>
      <w:r w:rsidRPr="009144F5">
        <w:t>Questo</w:t>
      </w:r>
      <w:proofErr w:type="spellEnd"/>
      <w:r w:rsidRPr="009144F5">
        <w:t xml:space="preserve"> </w:t>
      </w:r>
      <w:proofErr w:type="spellStart"/>
      <w:r w:rsidRPr="009144F5">
        <w:t>sarebbe</w:t>
      </w:r>
      <w:proofErr w:type="spellEnd"/>
      <w:r w:rsidRPr="009144F5">
        <w:t xml:space="preserve"> </w:t>
      </w:r>
      <w:proofErr w:type="spellStart"/>
      <w:r w:rsidRPr="009144F5">
        <w:t>molto</w:t>
      </w:r>
      <w:proofErr w:type="spellEnd"/>
      <w:r w:rsidRPr="009144F5">
        <w:t xml:space="preserve"> PhD:</w:t>
      </w:r>
    </w:p>
    <w:p w14:paraId="1878D652" w14:textId="77777777" w:rsidR="009144F5" w:rsidRPr="009144F5" w:rsidRDefault="009144F5" w:rsidP="009144F5">
      <w:pPr>
        <w:numPr>
          <w:ilvl w:val="0"/>
          <w:numId w:val="49"/>
        </w:numPr>
      </w:pPr>
      <w:proofErr w:type="spellStart"/>
      <w:r w:rsidRPr="009144F5">
        <w:t>estrai</w:t>
      </w:r>
      <w:proofErr w:type="spellEnd"/>
      <w:r w:rsidRPr="009144F5">
        <w:t xml:space="preserve"> (Q)-density </w:t>
      </w:r>
      <w:proofErr w:type="spellStart"/>
      <w:r w:rsidRPr="009144F5">
        <w:t>dalle</w:t>
      </w:r>
      <w:proofErr w:type="spellEnd"/>
      <w:r w:rsidRPr="009144F5">
        <w:t xml:space="preserve"> </w:t>
      </w:r>
      <w:proofErr w:type="spellStart"/>
      <w:r w:rsidRPr="009144F5">
        <w:t>opzioni</w:t>
      </w:r>
      <w:proofErr w:type="spellEnd"/>
      <w:r w:rsidRPr="009144F5">
        <w:t>,</w:t>
      </w:r>
    </w:p>
    <w:p w14:paraId="6EC2CAC6" w14:textId="77777777" w:rsidR="009144F5" w:rsidRPr="009144F5" w:rsidRDefault="009144F5" w:rsidP="009144F5">
      <w:pPr>
        <w:numPr>
          <w:ilvl w:val="0"/>
          <w:numId w:val="49"/>
        </w:numPr>
      </w:pPr>
      <w:proofErr w:type="spellStart"/>
      <w:r w:rsidRPr="009144F5">
        <w:t>stima</w:t>
      </w:r>
      <w:proofErr w:type="spellEnd"/>
      <w:r w:rsidRPr="009144F5">
        <w:t xml:space="preserve"> (P)-density </w:t>
      </w:r>
      <w:proofErr w:type="spellStart"/>
      <w:r w:rsidRPr="009144F5">
        <w:t>condizionale</w:t>
      </w:r>
      <w:proofErr w:type="spellEnd"/>
      <w:r w:rsidRPr="009144F5">
        <w:t>,</w:t>
      </w:r>
    </w:p>
    <w:p w14:paraId="41E9F69B" w14:textId="77777777" w:rsidR="009144F5" w:rsidRPr="009144F5" w:rsidRDefault="009144F5" w:rsidP="009144F5">
      <w:pPr>
        <w:numPr>
          <w:ilvl w:val="0"/>
          <w:numId w:val="49"/>
        </w:numPr>
      </w:pPr>
      <w:proofErr w:type="spellStart"/>
      <w:r w:rsidRPr="009144F5">
        <w:t>misura</w:t>
      </w:r>
      <w:proofErr w:type="spellEnd"/>
      <w:r w:rsidRPr="009144F5">
        <w:t xml:space="preserve"> come cambia il pricing kernel al </w:t>
      </w:r>
      <w:proofErr w:type="spellStart"/>
      <w:r w:rsidRPr="009144F5">
        <w:t>variare</w:t>
      </w:r>
      <w:proofErr w:type="spellEnd"/>
      <w:r w:rsidRPr="009144F5">
        <w:t xml:space="preserve"> della </w:t>
      </w:r>
      <w:proofErr w:type="spellStart"/>
      <w:r w:rsidRPr="009144F5">
        <w:t>concentrazione</w:t>
      </w:r>
      <w:proofErr w:type="spellEnd"/>
      <w:r w:rsidRPr="009144F5">
        <w:t>.</w:t>
      </w:r>
    </w:p>
    <w:p w14:paraId="47A668B5" w14:textId="77777777" w:rsidR="009144F5" w:rsidRPr="009144F5" w:rsidRDefault="00000000" w:rsidP="009144F5">
      <w:r>
        <w:pict w14:anchorId="3F40EE2D">
          <v:rect id="_x0000_i1041" style="width:0;height:1.5pt" o:hralign="center" o:hrstd="t" o:hr="t" fillcolor="#a0a0a0" stroked="f"/>
        </w:pict>
      </w:r>
    </w:p>
    <w:p w14:paraId="560BBDC5" w14:textId="77777777" w:rsidR="009144F5" w:rsidRPr="009144F5" w:rsidRDefault="009144F5" w:rsidP="009144F5">
      <w:pPr>
        <w:rPr>
          <w:b/>
          <w:bCs/>
        </w:rPr>
      </w:pPr>
      <w:r w:rsidRPr="009144F5">
        <w:rPr>
          <w:b/>
          <w:bCs/>
        </w:rPr>
        <w:t xml:space="preserve">3) </w:t>
      </w:r>
      <w:proofErr w:type="spellStart"/>
      <w:r w:rsidRPr="009144F5">
        <w:rPr>
          <w:b/>
          <w:bCs/>
        </w:rPr>
        <w:t>Suggerimenti</w:t>
      </w:r>
      <w:proofErr w:type="spellEnd"/>
      <w:r w:rsidRPr="009144F5">
        <w:rPr>
          <w:b/>
          <w:bCs/>
        </w:rPr>
        <w:t xml:space="preserve"> per </w:t>
      </w:r>
      <w:proofErr w:type="spellStart"/>
      <w:r w:rsidRPr="009144F5">
        <w:rPr>
          <w:b/>
          <w:bCs/>
        </w:rPr>
        <w:t>miglioramento</w:t>
      </w:r>
      <w:proofErr w:type="spellEnd"/>
      <w:r w:rsidRPr="009144F5">
        <w:rPr>
          <w:b/>
          <w:bCs/>
        </w:rPr>
        <w:t xml:space="preserve"> / </w:t>
      </w:r>
      <w:proofErr w:type="spellStart"/>
      <w:r w:rsidRPr="009144F5">
        <w:rPr>
          <w:b/>
          <w:bCs/>
        </w:rPr>
        <w:t>grafici</w:t>
      </w:r>
      <w:proofErr w:type="spellEnd"/>
    </w:p>
    <w:p w14:paraId="1B7C1C7D" w14:textId="77777777" w:rsidR="009144F5" w:rsidRPr="009144F5" w:rsidRDefault="009144F5" w:rsidP="009144F5">
      <w:r w:rsidRPr="009144F5">
        <w:t xml:space="preserve">Per la </w:t>
      </w:r>
      <w:proofErr w:type="spellStart"/>
      <w:r w:rsidRPr="009144F5">
        <w:t>tesi</w:t>
      </w:r>
      <w:proofErr w:type="spellEnd"/>
      <w:r w:rsidRPr="009144F5">
        <w:t xml:space="preserve"> </w:t>
      </w:r>
      <w:proofErr w:type="spellStart"/>
      <w:r w:rsidRPr="009144F5">
        <w:t>ti</w:t>
      </w:r>
      <w:proofErr w:type="spellEnd"/>
      <w:r w:rsidRPr="009144F5">
        <w:t xml:space="preserve"> </w:t>
      </w:r>
      <w:proofErr w:type="spellStart"/>
      <w:r w:rsidRPr="009144F5">
        <w:t>suggerisco</w:t>
      </w:r>
      <w:proofErr w:type="spellEnd"/>
      <w:r w:rsidRPr="009144F5">
        <w:t xml:space="preserve"> fin </w:t>
      </w:r>
      <w:proofErr w:type="spellStart"/>
      <w:r w:rsidRPr="009144F5">
        <w:t>d’ora</w:t>
      </w:r>
      <w:proofErr w:type="spellEnd"/>
      <w:r w:rsidRPr="009144F5">
        <w:t xml:space="preserve"> </w:t>
      </w:r>
      <w:proofErr w:type="spellStart"/>
      <w:r w:rsidRPr="009144F5">
        <w:t>alcuni</w:t>
      </w:r>
      <w:proofErr w:type="spellEnd"/>
      <w:r w:rsidRPr="009144F5">
        <w:t xml:space="preserve"> </w:t>
      </w:r>
      <w:proofErr w:type="spellStart"/>
      <w:r w:rsidRPr="009144F5">
        <w:t>grafici</w:t>
      </w:r>
      <w:proofErr w:type="spellEnd"/>
      <w:r w:rsidRPr="009144F5">
        <w:t xml:space="preserve"> “core”:</w:t>
      </w:r>
    </w:p>
    <w:p w14:paraId="035DACCC" w14:textId="77777777" w:rsidR="009144F5" w:rsidRPr="009144F5" w:rsidRDefault="009144F5" w:rsidP="009144F5">
      <w:pPr>
        <w:numPr>
          <w:ilvl w:val="0"/>
          <w:numId w:val="50"/>
        </w:numPr>
      </w:pPr>
      <w:proofErr w:type="spellStart"/>
      <w:r w:rsidRPr="009144F5">
        <w:t>evoluzione</w:t>
      </w:r>
      <w:proofErr w:type="spellEnd"/>
      <w:r w:rsidRPr="009144F5">
        <w:t xml:space="preserve"> </w:t>
      </w:r>
      <w:proofErr w:type="spellStart"/>
      <w:r w:rsidRPr="009144F5">
        <w:t>nel</w:t>
      </w:r>
      <w:proofErr w:type="spellEnd"/>
      <w:r w:rsidRPr="009144F5">
        <w:t xml:space="preserve"> tempo di </w:t>
      </w:r>
      <w:r w:rsidRPr="009144F5">
        <w:rPr>
          <w:b/>
          <w:bCs/>
        </w:rPr>
        <w:t>HHI</w:t>
      </w:r>
      <w:r w:rsidRPr="009144F5">
        <w:t xml:space="preserve">, </w:t>
      </w:r>
      <w:r w:rsidRPr="009144F5">
        <w:rPr>
          <w:b/>
          <w:bCs/>
        </w:rPr>
        <w:t>return-space concentration</w:t>
      </w:r>
      <w:r w:rsidRPr="009144F5">
        <w:t xml:space="preserve">, </w:t>
      </w:r>
      <w:r w:rsidRPr="009144F5">
        <w:rPr>
          <w:b/>
          <w:bCs/>
        </w:rPr>
        <w:t>first PC share</w:t>
      </w:r>
      <w:r w:rsidRPr="009144F5">
        <w:t>;</w:t>
      </w:r>
    </w:p>
    <w:p w14:paraId="3BBAC93A" w14:textId="77777777" w:rsidR="009144F5" w:rsidRPr="009144F5" w:rsidRDefault="009144F5" w:rsidP="009144F5">
      <w:pPr>
        <w:numPr>
          <w:ilvl w:val="0"/>
          <w:numId w:val="50"/>
        </w:numPr>
      </w:pPr>
      <w:r w:rsidRPr="009144F5">
        <w:t xml:space="preserve">heatmap delle </w:t>
      </w:r>
      <w:proofErr w:type="spellStart"/>
      <w:r w:rsidRPr="009144F5">
        <w:rPr>
          <w:b/>
          <w:bCs/>
        </w:rPr>
        <w:t>correlazioni</w:t>
      </w:r>
      <w:proofErr w:type="spellEnd"/>
      <w:r w:rsidRPr="009144F5">
        <w:rPr>
          <w:b/>
          <w:bCs/>
        </w:rPr>
        <w:t xml:space="preserve"> </w:t>
      </w:r>
      <w:proofErr w:type="spellStart"/>
      <w:r w:rsidRPr="009144F5">
        <w:rPr>
          <w:b/>
          <w:bCs/>
        </w:rPr>
        <w:t>settoriali</w:t>
      </w:r>
      <w:proofErr w:type="spellEnd"/>
      <w:r w:rsidRPr="009144F5">
        <w:t xml:space="preserve"> </w:t>
      </w:r>
      <w:proofErr w:type="spellStart"/>
      <w:r w:rsidRPr="009144F5">
        <w:t>nei</w:t>
      </w:r>
      <w:proofErr w:type="spellEnd"/>
      <w:r w:rsidRPr="009144F5">
        <w:t xml:space="preserve"> low vs high concentration states;</w:t>
      </w:r>
    </w:p>
    <w:p w14:paraId="07C69BFA" w14:textId="77777777" w:rsidR="009144F5" w:rsidRPr="009144F5" w:rsidRDefault="009144F5" w:rsidP="009144F5">
      <w:pPr>
        <w:numPr>
          <w:ilvl w:val="0"/>
          <w:numId w:val="50"/>
        </w:numPr>
      </w:pPr>
      <w:r w:rsidRPr="009144F5">
        <w:t xml:space="preserve">surface di </w:t>
      </w:r>
      <w:r w:rsidRPr="009144F5">
        <w:rPr>
          <w:b/>
          <w:bCs/>
        </w:rPr>
        <w:t>implied skew / convexity</w:t>
      </w:r>
      <w:r w:rsidRPr="009144F5">
        <w:t xml:space="preserve"> </w:t>
      </w:r>
      <w:proofErr w:type="spellStart"/>
      <w:r w:rsidRPr="009144F5">
        <w:t>condizionata</w:t>
      </w:r>
      <w:proofErr w:type="spellEnd"/>
      <w:r w:rsidRPr="009144F5">
        <w:t xml:space="preserve"> alla </w:t>
      </w:r>
      <w:proofErr w:type="spellStart"/>
      <w:r w:rsidRPr="009144F5">
        <w:t>concentrazione</w:t>
      </w:r>
      <w:proofErr w:type="spellEnd"/>
      <w:r w:rsidRPr="009144F5">
        <w:t>;</w:t>
      </w:r>
    </w:p>
    <w:p w14:paraId="695A7A7E" w14:textId="77777777" w:rsidR="009144F5" w:rsidRPr="009144F5" w:rsidRDefault="009144F5" w:rsidP="009144F5">
      <w:pPr>
        <w:numPr>
          <w:ilvl w:val="0"/>
          <w:numId w:val="50"/>
        </w:numPr>
      </w:pPr>
      <w:proofErr w:type="spellStart"/>
      <w:r w:rsidRPr="009144F5">
        <w:t>confronto</w:t>
      </w:r>
      <w:proofErr w:type="spellEnd"/>
      <w:r w:rsidRPr="009144F5">
        <w:t xml:space="preserve"> </w:t>
      </w:r>
      <w:proofErr w:type="spellStart"/>
      <w:r w:rsidRPr="009144F5">
        <w:t>tra</w:t>
      </w:r>
      <w:proofErr w:type="spellEnd"/>
      <w:r w:rsidRPr="009144F5">
        <w:t xml:space="preserve"> </w:t>
      </w:r>
      <w:r w:rsidRPr="009144F5">
        <w:rPr>
          <w:b/>
          <w:bCs/>
        </w:rPr>
        <w:t>physical left tail</w:t>
      </w:r>
      <w:r w:rsidRPr="009144F5">
        <w:t xml:space="preserve"> e </w:t>
      </w:r>
      <w:r w:rsidRPr="009144F5">
        <w:rPr>
          <w:b/>
          <w:bCs/>
        </w:rPr>
        <w:t>risk-neutral left tail</w:t>
      </w:r>
      <w:r w:rsidRPr="009144F5">
        <w:t xml:space="preserve"> per </w:t>
      </w:r>
      <w:proofErr w:type="spellStart"/>
      <w:r w:rsidRPr="009144F5">
        <w:t>regimi</w:t>
      </w:r>
      <w:proofErr w:type="spellEnd"/>
      <w:r w:rsidRPr="009144F5">
        <w:t xml:space="preserve"> di </w:t>
      </w:r>
      <w:proofErr w:type="spellStart"/>
      <w:r w:rsidRPr="009144F5">
        <w:t>concentrazione</w:t>
      </w:r>
      <w:proofErr w:type="spellEnd"/>
      <w:r w:rsidRPr="009144F5">
        <w:t>;</w:t>
      </w:r>
    </w:p>
    <w:p w14:paraId="4F1A2836" w14:textId="77777777" w:rsidR="009144F5" w:rsidRPr="009144F5" w:rsidRDefault="009144F5" w:rsidP="009144F5">
      <w:pPr>
        <w:numPr>
          <w:ilvl w:val="0"/>
          <w:numId w:val="50"/>
        </w:numPr>
      </w:pPr>
      <w:r w:rsidRPr="009144F5">
        <w:t xml:space="preserve">event study </w:t>
      </w:r>
      <w:proofErr w:type="spellStart"/>
      <w:r w:rsidRPr="009144F5">
        <w:t>su</w:t>
      </w:r>
      <w:proofErr w:type="spellEnd"/>
      <w:r w:rsidRPr="009144F5">
        <w:t xml:space="preserve"> shock Mag7 </w:t>
      </w:r>
      <w:proofErr w:type="spellStart"/>
      <w:r w:rsidRPr="009144F5">
        <w:t>rilevanti</w:t>
      </w:r>
      <w:proofErr w:type="spellEnd"/>
      <w:r w:rsidRPr="009144F5">
        <w:t>;</w:t>
      </w:r>
    </w:p>
    <w:p w14:paraId="398583CC" w14:textId="77777777" w:rsidR="009144F5" w:rsidRPr="009144F5" w:rsidRDefault="009144F5" w:rsidP="009144F5">
      <w:pPr>
        <w:numPr>
          <w:ilvl w:val="0"/>
          <w:numId w:val="50"/>
        </w:numPr>
      </w:pPr>
      <w:r w:rsidRPr="009144F5">
        <w:t xml:space="preserve">decomposition chart: </w:t>
      </w:r>
      <w:r w:rsidRPr="009144F5">
        <w:rPr>
          <w:b/>
          <w:bCs/>
        </w:rPr>
        <w:t>volatility vs tail premium vs concentration state</w:t>
      </w:r>
      <w:r w:rsidRPr="009144F5">
        <w:t>.</w:t>
      </w:r>
    </w:p>
    <w:p w14:paraId="521DFD54" w14:textId="77777777" w:rsidR="009144F5" w:rsidRPr="009144F5" w:rsidRDefault="00000000" w:rsidP="009144F5">
      <w:r>
        <w:pict w14:anchorId="38FE0BF1">
          <v:rect id="_x0000_i1042" style="width:0;height:1.5pt" o:hralign="center" o:hrstd="t" o:hr="t" fillcolor="#a0a0a0" stroked="f"/>
        </w:pict>
      </w:r>
    </w:p>
    <w:p w14:paraId="638C5FA6" w14:textId="77777777" w:rsidR="009144F5" w:rsidRPr="009144F5" w:rsidRDefault="009144F5" w:rsidP="009144F5">
      <w:pPr>
        <w:rPr>
          <w:b/>
          <w:bCs/>
        </w:rPr>
      </w:pPr>
      <w:r w:rsidRPr="009144F5">
        <w:rPr>
          <w:b/>
          <w:bCs/>
        </w:rPr>
        <w:t xml:space="preserve">4) </w:t>
      </w:r>
      <w:proofErr w:type="spellStart"/>
      <w:r w:rsidRPr="009144F5">
        <w:rPr>
          <w:b/>
          <w:bCs/>
        </w:rPr>
        <w:t>Domande</w:t>
      </w:r>
      <w:proofErr w:type="spellEnd"/>
      <w:r w:rsidRPr="009144F5">
        <w:rPr>
          <w:b/>
          <w:bCs/>
        </w:rPr>
        <w:t xml:space="preserve"> per </w:t>
      </w:r>
      <w:proofErr w:type="spellStart"/>
      <w:r w:rsidRPr="009144F5">
        <w:rPr>
          <w:b/>
          <w:bCs/>
        </w:rPr>
        <w:t>chiarire</w:t>
      </w:r>
      <w:proofErr w:type="spellEnd"/>
    </w:p>
    <w:p w14:paraId="1B3E3EDF" w14:textId="77777777" w:rsidR="009144F5" w:rsidRPr="009144F5" w:rsidRDefault="009144F5" w:rsidP="009144F5">
      <w:r w:rsidRPr="009144F5">
        <w:t xml:space="preserve">Per </w:t>
      </w:r>
      <w:proofErr w:type="spellStart"/>
      <w:r w:rsidRPr="009144F5">
        <w:t>costruire</w:t>
      </w:r>
      <w:proofErr w:type="spellEnd"/>
      <w:r w:rsidRPr="009144F5">
        <w:t xml:space="preserve"> il </w:t>
      </w:r>
      <w:proofErr w:type="spellStart"/>
      <w:r w:rsidRPr="009144F5">
        <w:t>passo</w:t>
      </w:r>
      <w:proofErr w:type="spellEnd"/>
      <w:r w:rsidRPr="009144F5">
        <w:t xml:space="preserve"> </w:t>
      </w:r>
      <w:proofErr w:type="spellStart"/>
      <w:r w:rsidRPr="009144F5">
        <w:t>successivo</w:t>
      </w:r>
      <w:proofErr w:type="spellEnd"/>
      <w:r w:rsidRPr="009144F5">
        <w:t xml:space="preserve"> in modo </w:t>
      </w:r>
      <w:proofErr w:type="spellStart"/>
      <w:r w:rsidRPr="009144F5">
        <w:t>rigoroso</w:t>
      </w:r>
      <w:proofErr w:type="spellEnd"/>
      <w:r w:rsidRPr="009144F5">
        <w:t xml:space="preserve">, </w:t>
      </w:r>
      <w:proofErr w:type="spellStart"/>
      <w:r w:rsidRPr="009144F5">
        <w:t>ho</w:t>
      </w:r>
      <w:proofErr w:type="spellEnd"/>
      <w:r w:rsidRPr="009144F5">
        <w:t xml:space="preserve"> </w:t>
      </w:r>
      <w:proofErr w:type="spellStart"/>
      <w:r w:rsidRPr="009144F5">
        <w:t>bisogno</w:t>
      </w:r>
      <w:proofErr w:type="spellEnd"/>
      <w:r w:rsidRPr="009144F5">
        <w:t xml:space="preserve"> di </w:t>
      </w:r>
      <w:proofErr w:type="spellStart"/>
      <w:r w:rsidRPr="009144F5">
        <w:t>tre</w:t>
      </w:r>
      <w:proofErr w:type="spellEnd"/>
      <w:r w:rsidRPr="009144F5">
        <w:t xml:space="preserve"> </w:t>
      </w:r>
      <w:proofErr w:type="spellStart"/>
      <w:r w:rsidRPr="009144F5">
        <w:t>scelte</w:t>
      </w:r>
      <w:proofErr w:type="spellEnd"/>
      <w:r w:rsidRPr="009144F5">
        <w:t xml:space="preserve"> da </w:t>
      </w:r>
      <w:proofErr w:type="spellStart"/>
      <w:r w:rsidRPr="009144F5">
        <w:t>parte</w:t>
      </w:r>
      <w:proofErr w:type="spellEnd"/>
      <w:r w:rsidRPr="009144F5">
        <w:t xml:space="preserve"> </w:t>
      </w:r>
      <w:proofErr w:type="spellStart"/>
      <w:r w:rsidRPr="009144F5">
        <w:t>tua</w:t>
      </w:r>
      <w:proofErr w:type="spellEnd"/>
      <w:r w:rsidRPr="009144F5">
        <w:t>:</w:t>
      </w:r>
    </w:p>
    <w:p w14:paraId="3DFEA324" w14:textId="77777777" w:rsidR="009144F5" w:rsidRPr="009144F5" w:rsidRDefault="009144F5" w:rsidP="009144F5">
      <w:pPr>
        <w:numPr>
          <w:ilvl w:val="0"/>
          <w:numId w:val="51"/>
        </w:numPr>
      </w:pPr>
      <w:r w:rsidRPr="009144F5">
        <w:rPr>
          <w:b/>
          <w:bCs/>
        </w:rPr>
        <w:t xml:space="preserve">Vincoli </w:t>
      </w:r>
      <w:proofErr w:type="spellStart"/>
      <w:r w:rsidRPr="009144F5">
        <w:rPr>
          <w:b/>
          <w:bCs/>
        </w:rPr>
        <w:t>dati</w:t>
      </w:r>
      <w:proofErr w:type="spellEnd"/>
      <w:r w:rsidRPr="009144F5">
        <w:t xml:space="preserve">: </w:t>
      </w:r>
      <w:proofErr w:type="spellStart"/>
      <w:r w:rsidRPr="009144F5">
        <w:t>vuoi</w:t>
      </w:r>
      <w:proofErr w:type="spellEnd"/>
      <w:r w:rsidRPr="009144F5">
        <w:t xml:space="preserve"> </w:t>
      </w:r>
      <w:proofErr w:type="spellStart"/>
      <w:r w:rsidRPr="009144F5">
        <w:t>lavorare</w:t>
      </w:r>
      <w:proofErr w:type="spellEnd"/>
      <w:r w:rsidRPr="009144F5">
        <w:t xml:space="preserve"> solo </w:t>
      </w:r>
      <w:proofErr w:type="spellStart"/>
      <w:r w:rsidRPr="009144F5">
        <w:t>su</w:t>
      </w:r>
      <w:proofErr w:type="spellEnd"/>
      <w:r w:rsidRPr="009144F5">
        <w:t xml:space="preserve"> </w:t>
      </w:r>
      <w:r w:rsidRPr="009144F5">
        <w:rPr>
          <w:b/>
          <w:bCs/>
        </w:rPr>
        <w:t>S&amp;P 500/SPX-SPY</w:t>
      </w:r>
      <w:r w:rsidRPr="009144F5">
        <w:t xml:space="preserve">, </w:t>
      </w:r>
      <w:proofErr w:type="spellStart"/>
      <w:r w:rsidRPr="009144F5">
        <w:t>oppure</w:t>
      </w:r>
      <w:proofErr w:type="spellEnd"/>
      <w:r w:rsidRPr="009144F5">
        <w:t xml:space="preserve"> </w:t>
      </w:r>
      <w:proofErr w:type="spellStart"/>
      <w:r w:rsidRPr="009144F5">
        <w:t>includere</w:t>
      </w:r>
      <w:proofErr w:type="spellEnd"/>
      <w:r w:rsidRPr="009144F5">
        <w:t xml:space="preserve"> </w:t>
      </w:r>
      <w:proofErr w:type="spellStart"/>
      <w:r w:rsidRPr="009144F5">
        <w:t>anche</w:t>
      </w:r>
      <w:proofErr w:type="spellEnd"/>
      <w:r w:rsidRPr="009144F5">
        <w:t xml:space="preserve"> </w:t>
      </w:r>
      <w:r w:rsidRPr="009144F5">
        <w:rPr>
          <w:b/>
          <w:bCs/>
        </w:rPr>
        <w:t>NASDAQ 100/QQQ</w:t>
      </w:r>
      <w:r w:rsidRPr="009144F5">
        <w:t xml:space="preserve"> e </w:t>
      </w:r>
      <w:proofErr w:type="spellStart"/>
      <w:r w:rsidRPr="009144F5">
        <w:t>magari</w:t>
      </w:r>
      <w:proofErr w:type="spellEnd"/>
      <w:r w:rsidRPr="009144F5">
        <w:t xml:space="preserve"> </w:t>
      </w:r>
      <w:proofErr w:type="spellStart"/>
      <w:r w:rsidRPr="009144F5">
        <w:t>un’estensione</w:t>
      </w:r>
      <w:proofErr w:type="spellEnd"/>
      <w:r w:rsidRPr="009144F5">
        <w:t xml:space="preserve"> </w:t>
      </w:r>
      <w:proofErr w:type="spellStart"/>
      <w:r w:rsidRPr="009144F5">
        <w:t>internazionale</w:t>
      </w:r>
      <w:proofErr w:type="spellEnd"/>
      <w:r w:rsidRPr="009144F5">
        <w:t>?</w:t>
      </w:r>
    </w:p>
    <w:p w14:paraId="6CC56368" w14:textId="77777777" w:rsidR="009144F5" w:rsidRPr="009144F5" w:rsidRDefault="009144F5" w:rsidP="009144F5">
      <w:pPr>
        <w:numPr>
          <w:ilvl w:val="0"/>
          <w:numId w:val="51"/>
        </w:numPr>
      </w:pPr>
      <w:proofErr w:type="spellStart"/>
      <w:r w:rsidRPr="009144F5">
        <w:rPr>
          <w:b/>
          <w:bCs/>
        </w:rPr>
        <w:t>Complessità</w:t>
      </w:r>
      <w:proofErr w:type="spellEnd"/>
      <w:r w:rsidRPr="009144F5">
        <w:rPr>
          <w:b/>
          <w:bCs/>
        </w:rPr>
        <w:t xml:space="preserve"> </w:t>
      </w:r>
      <w:proofErr w:type="spellStart"/>
      <w:r w:rsidRPr="009144F5">
        <w:rPr>
          <w:b/>
          <w:bCs/>
        </w:rPr>
        <w:t>econometrica</w:t>
      </w:r>
      <w:proofErr w:type="spellEnd"/>
      <w:r w:rsidRPr="009144F5">
        <w:rPr>
          <w:b/>
          <w:bCs/>
        </w:rPr>
        <w:t xml:space="preserve"> desiderata</w:t>
      </w:r>
      <w:r w:rsidRPr="009144F5">
        <w:t xml:space="preserve">: </w:t>
      </w:r>
      <w:proofErr w:type="spellStart"/>
      <w:r w:rsidRPr="009144F5">
        <w:t>preferisci</w:t>
      </w:r>
      <w:proofErr w:type="spellEnd"/>
      <w:r w:rsidRPr="009144F5">
        <w:t xml:space="preserve"> </w:t>
      </w:r>
      <w:proofErr w:type="spellStart"/>
      <w:r w:rsidRPr="009144F5">
        <w:t>una</w:t>
      </w:r>
      <w:proofErr w:type="spellEnd"/>
      <w:r w:rsidRPr="009144F5">
        <w:t xml:space="preserve"> </w:t>
      </w:r>
      <w:proofErr w:type="spellStart"/>
      <w:r w:rsidRPr="009144F5">
        <w:t>tesi</w:t>
      </w:r>
      <w:proofErr w:type="spellEnd"/>
      <w:r w:rsidRPr="009144F5">
        <w:t xml:space="preserve"> con </w:t>
      </w:r>
      <w:proofErr w:type="spellStart"/>
      <w:r w:rsidRPr="009144F5">
        <w:t>modelli</w:t>
      </w:r>
      <w:proofErr w:type="spellEnd"/>
      <w:r w:rsidRPr="009144F5">
        <w:t xml:space="preserve"> </w:t>
      </w:r>
      <w:proofErr w:type="spellStart"/>
      <w:r w:rsidRPr="009144F5">
        <w:t>dinamici</w:t>
      </w:r>
      <w:proofErr w:type="spellEnd"/>
      <w:r w:rsidRPr="009144F5">
        <w:t xml:space="preserve"> “solidi ma </w:t>
      </w:r>
      <w:proofErr w:type="spellStart"/>
      <w:r w:rsidRPr="009144F5">
        <w:t>leggibili</w:t>
      </w:r>
      <w:proofErr w:type="spellEnd"/>
      <w:r w:rsidRPr="009144F5">
        <w:t xml:space="preserve">” (HAR, quantile regressions, threshold, local projections) o </w:t>
      </w:r>
      <w:proofErr w:type="spellStart"/>
      <w:r w:rsidRPr="009144F5">
        <w:t>vuoi</w:t>
      </w:r>
      <w:proofErr w:type="spellEnd"/>
      <w:r w:rsidRPr="009144F5">
        <w:t xml:space="preserve"> </w:t>
      </w:r>
      <w:proofErr w:type="spellStart"/>
      <w:r w:rsidRPr="009144F5">
        <w:t>spingerti</w:t>
      </w:r>
      <w:proofErr w:type="spellEnd"/>
      <w:r w:rsidRPr="009144F5">
        <w:t xml:space="preserve"> verso </w:t>
      </w:r>
      <w:r w:rsidRPr="009144F5">
        <w:rPr>
          <w:b/>
          <w:bCs/>
        </w:rPr>
        <w:t xml:space="preserve">Markov-switching / state-space / </w:t>
      </w:r>
      <w:proofErr w:type="spellStart"/>
      <w:r w:rsidRPr="009144F5">
        <w:rPr>
          <w:b/>
          <w:bCs/>
        </w:rPr>
        <w:t>copule</w:t>
      </w:r>
      <w:proofErr w:type="spellEnd"/>
      <w:r w:rsidRPr="009144F5">
        <w:rPr>
          <w:b/>
          <w:bCs/>
        </w:rPr>
        <w:t xml:space="preserve"> / network models</w:t>
      </w:r>
      <w:r w:rsidRPr="009144F5">
        <w:t>?</w:t>
      </w:r>
    </w:p>
    <w:p w14:paraId="6B8389FC" w14:textId="77777777" w:rsidR="009144F5" w:rsidRPr="009144F5" w:rsidRDefault="009144F5" w:rsidP="009144F5">
      <w:pPr>
        <w:numPr>
          <w:ilvl w:val="0"/>
          <w:numId w:val="51"/>
        </w:numPr>
      </w:pPr>
      <w:r w:rsidRPr="009144F5">
        <w:rPr>
          <w:b/>
          <w:bCs/>
        </w:rPr>
        <w:lastRenderedPageBreak/>
        <w:t xml:space="preserve">Focus </w:t>
      </w:r>
      <w:proofErr w:type="spellStart"/>
      <w:r w:rsidRPr="009144F5">
        <w:rPr>
          <w:b/>
          <w:bCs/>
        </w:rPr>
        <w:t>teorico</w:t>
      </w:r>
      <w:proofErr w:type="spellEnd"/>
      <w:r w:rsidRPr="009144F5">
        <w:rPr>
          <w:b/>
          <w:bCs/>
        </w:rPr>
        <w:t xml:space="preserve"> vs </w:t>
      </w:r>
      <w:proofErr w:type="spellStart"/>
      <w:r w:rsidRPr="009144F5">
        <w:rPr>
          <w:b/>
          <w:bCs/>
        </w:rPr>
        <w:t>empirico</w:t>
      </w:r>
      <w:proofErr w:type="spellEnd"/>
      <w:r w:rsidRPr="009144F5">
        <w:t xml:space="preserve">: </w:t>
      </w:r>
      <w:proofErr w:type="spellStart"/>
      <w:r w:rsidRPr="009144F5">
        <w:t>vuoi</w:t>
      </w:r>
      <w:proofErr w:type="spellEnd"/>
      <w:r w:rsidRPr="009144F5">
        <w:t xml:space="preserve"> </w:t>
      </w:r>
      <w:proofErr w:type="spellStart"/>
      <w:r w:rsidRPr="009144F5">
        <w:t>una</w:t>
      </w:r>
      <w:proofErr w:type="spellEnd"/>
      <w:r w:rsidRPr="009144F5">
        <w:t xml:space="preserve"> </w:t>
      </w:r>
      <w:proofErr w:type="spellStart"/>
      <w:r w:rsidRPr="009144F5">
        <w:t>tesi</w:t>
      </w:r>
      <w:proofErr w:type="spellEnd"/>
      <w:r w:rsidRPr="009144F5">
        <w:t xml:space="preserve"> </w:t>
      </w:r>
      <w:proofErr w:type="spellStart"/>
      <w:r w:rsidRPr="009144F5">
        <w:t>prevalentemente</w:t>
      </w:r>
      <w:proofErr w:type="spellEnd"/>
      <w:r w:rsidRPr="009144F5">
        <w:t xml:space="preserve"> </w:t>
      </w:r>
      <w:proofErr w:type="spellStart"/>
      <w:r w:rsidRPr="009144F5">
        <w:rPr>
          <w:b/>
          <w:bCs/>
        </w:rPr>
        <w:t>empirica</w:t>
      </w:r>
      <w:proofErr w:type="spellEnd"/>
      <w:r w:rsidRPr="009144F5">
        <w:rPr>
          <w:b/>
          <w:bCs/>
        </w:rPr>
        <w:t xml:space="preserve"> con asset-pricing interpretation</w:t>
      </w:r>
      <w:r w:rsidRPr="009144F5">
        <w:t xml:space="preserve">, </w:t>
      </w:r>
      <w:proofErr w:type="spellStart"/>
      <w:r w:rsidRPr="009144F5">
        <w:t>oppure</w:t>
      </w:r>
      <w:proofErr w:type="spellEnd"/>
      <w:r w:rsidRPr="009144F5">
        <w:t xml:space="preserve"> </w:t>
      </w:r>
      <w:proofErr w:type="spellStart"/>
      <w:r w:rsidRPr="009144F5">
        <w:t>una</w:t>
      </w:r>
      <w:proofErr w:type="spellEnd"/>
      <w:r w:rsidRPr="009144F5">
        <w:t xml:space="preserve"> </w:t>
      </w:r>
      <w:proofErr w:type="spellStart"/>
      <w:r w:rsidRPr="009144F5">
        <w:t>tesi</w:t>
      </w:r>
      <w:proofErr w:type="spellEnd"/>
      <w:r w:rsidRPr="009144F5">
        <w:t xml:space="preserve"> con </w:t>
      </w:r>
      <w:proofErr w:type="spellStart"/>
      <w:r w:rsidRPr="009144F5">
        <w:t>una</w:t>
      </w:r>
      <w:proofErr w:type="spellEnd"/>
      <w:r w:rsidRPr="009144F5">
        <w:t xml:space="preserve"> </w:t>
      </w:r>
      <w:proofErr w:type="spellStart"/>
      <w:r w:rsidRPr="009144F5">
        <w:t>sezione</w:t>
      </w:r>
      <w:proofErr w:type="spellEnd"/>
      <w:r w:rsidRPr="009144F5">
        <w:t xml:space="preserve"> </w:t>
      </w:r>
      <w:proofErr w:type="spellStart"/>
      <w:r w:rsidRPr="009144F5">
        <w:t>teorica</w:t>
      </w:r>
      <w:proofErr w:type="spellEnd"/>
      <w:r w:rsidRPr="009144F5">
        <w:t xml:space="preserve"> </w:t>
      </w:r>
      <w:proofErr w:type="spellStart"/>
      <w:r w:rsidRPr="009144F5">
        <w:t>più</w:t>
      </w:r>
      <w:proofErr w:type="spellEnd"/>
      <w:r w:rsidRPr="009144F5">
        <w:t xml:space="preserve"> forte </w:t>
      </w:r>
      <w:proofErr w:type="spellStart"/>
      <w:r w:rsidRPr="009144F5">
        <w:t>sul</w:t>
      </w:r>
      <w:proofErr w:type="spellEnd"/>
      <w:r w:rsidRPr="009144F5">
        <w:t xml:space="preserve"> </w:t>
      </w:r>
      <w:proofErr w:type="spellStart"/>
      <w:r w:rsidRPr="009144F5">
        <w:t>perché</w:t>
      </w:r>
      <w:proofErr w:type="spellEnd"/>
      <w:r w:rsidRPr="009144F5">
        <w:t xml:space="preserve"> la </w:t>
      </w:r>
      <w:proofErr w:type="spellStart"/>
      <w:r w:rsidRPr="009144F5">
        <w:t>concentrazione</w:t>
      </w:r>
      <w:proofErr w:type="spellEnd"/>
      <w:r w:rsidRPr="009144F5">
        <w:t xml:space="preserve"> </w:t>
      </w:r>
      <w:proofErr w:type="spellStart"/>
      <w:r w:rsidRPr="009144F5">
        <w:t>debba</w:t>
      </w:r>
      <w:proofErr w:type="spellEnd"/>
      <w:r w:rsidRPr="009144F5">
        <w:t xml:space="preserve"> </w:t>
      </w:r>
      <w:proofErr w:type="spellStart"/>
      <w:r w:rsidRPr="009144F5">
        <w:t>entrare</w:t>
      </w:r>
      <w:proofErr w:type="spellEnd"/>
      <w:r w:rsidRPr="009144F5">
        <w:t xml:space="preserve"> </w:t>
      </w:r>
      <w:proofErr w:type="spellStart"/>
      <w:r w:rsidRPr="009144F5">
        <w:t>nel</w:t>
      </w:r>
      <w:proofErr w:type="spellEnd"/>
      <w:r w:rsidRPr="009144F5">
        <w:t xml:space="preserve"> pricing kernel?</w:t>
      </w:r>
    </w:p>
    <w:p w14:paraId="30517678" w14:textId="77777777" w:rsidR="009144F5" w:rsidRPr="009144F5" w:rsidRDefault="009144F5" w:rsidP="009144F5">
      <w:r w:rsidRPr="009144F5">
        <w:t xml:space="preserve">Nel </w:t>
      </w:r>
      <w:proofErr w:type="spellStart"/>
      <w:r w:rsidRPr="009144F5">
        <w:t>prossimo</w:t>
      </w:r>
      <w:proofErr w:type="spellEnd"/>
      <w:r w:rsidRPr="009144F5">
        <w:t xml:space="preserve"> </w:t>
      </w:r>
      <w:proofErr w:type="spellStart"/>
      <w:r w:rsidRPr="009144F5">
        <w:t>messaggio</w:t>
      </w:r>
      <w:proofErr w:type="spellEnd"/>
      <w:r w:rsidRPr="009144F5">
        <w:t xml:space="preserve"> </w:t>
      </w:r>
      <w:proofErr w:type="spellStart"/>
      <w:r w:rsidRPr="009144F5">
        <w:t>posso</w:t>
      </w:r>
      <w:proofErr w:type="spellEnd"/>
      <w:r w:rsidRPr="009144F5">
        <w:t xml:space="preserve"> fare due </w:t>
      </w:r>
      <w:proofErr w:type="spellStart"/>
      <w:r w:rsidRPr="009144F5">
        <w:t>cose</w:t>
      </w:r>
      <w:proofErr w:type="spellEnd"/>
      <w:r w:rsidRPr="009144F5">
        <w:t xml:space="preserve"> </w:t>
      </w:r>
      <w:proofErr w:type="spellStart"/>
      <w:r w:rsidRPr="009144F5">
        <w:t>utilissime</w:t>
      </w:r>
      <w:proofErr w:type="spellEnd"/>
      <w:r w:rsidRPr="009144F5">
        <w:t xml:space="preserve">: o </w:t>
      </w:r>
      <w:proofErr w:type="spellStart"/>
      <w:r w:rsidRPr="009144F5">
        <w:t>ti</w:t>
      </w:r>
      <w:proofErr w:type="spellEnd"/>
      <w:r w:rsidRPr="009144F5">
        <w:t xml:space="preserve"> </w:t>
      </w:r>
      <w:proofErr w:type="spellStart"/>
      <w:r w:rsidRPr="009144F5">
        <w:t>preparo</w:t>
      </w:r>
      <w:proofErr w:type="spellEnd"/>
      <w:r w:rsidRPr="009144F5">
        <w:t xml:space="preserve"> </w:t>
      </w:r>
      <w:proofErr w:type="spellStart"/>
      <w:r w:rsidRPr="009144F5">
        <w:t>una</w:t>
      </w:r>
      <w:proofErr w:type="spellEnd"/>
      <w:r w:rsidRPr="009144F5">
        <w:t xml:space="preserve"> </w:t>
      </w:r>
      <w:proofErr w:type="spellStart"/>
      <w:r w:rsidRPr="009144F5">
        <w:rPr>
          <w:b/>
          <w:bCs/>
        </w:rPr>
        <w:t>mappa</w:t>
      </w:r>
      <w:proofErr w:type="spellEnd"/>
      <w:r w:rsidRPr="009144F5">
        <w:rPr>
          <w:b/>
          <w:bCs/>
        </w:rPr>
        <w:t xml:space="preserve"> completa della </w:t>
      </w:r>
      <w:proofErr w:type="spellStart"/>
      <w:r w:rsidRPr="009144F5">
        <w:rPr>
          <w:b/>
          <w:bCs/>
        </w:rPr>
        <w:t>letteratura</w:t>
      </w:r>
      <w:proofErr w:type="spellEnd"/>
      <w:r w:rsidRPr="009144F5">
        <w:t xml:space="preserve"> con positioning della </w:t>
      </w:r>
      <w:proofErr w:type="spellStart"/>
      <w:r w:rsidRPr="009144F5">
        <w:t>tua</w:t>
      </w:r>
      <w:proofErr w:type="spellEnd"/>
      <w:r w:rsidRPr="009144F5">
        <w:t xml:space="preserve"> </w:t>
      </w:r>
      <w:proofErr w:type="spellStart"/>
      <w:r w:rsidRPr="009144F5">
        <w:t>tesi</w:t>
      </w:r>
      <w:proofErr w:type="spellEnd"/>
      <w:r w:rsidRPr="009144F5">
        <w:t xml:space="preserve">, </w:t>
      </w:r>
      <w:proofErr w:type="spellStart"/>
      <w:r w:rsidRPr="009144F5">
        <w:t>oppure</w:t>
      </w:r>
      <w:proofErr w:type="spellEnd"/>
      <w:r w:rsidRPr="009144F5">
        <w:t xml:space="preserve"> </w:t>
      </w:r>
      <w:proofErr w:type="spellStart"/>
      <w:r w:rsidRPr="009144F5">
        <w:t>ti</w:t>
      </w:r>
      <w:proofErr w:type="spellEnd"/>
      <w:r w:rsidRPr="009144F5">
        <w:t xml:space="preserve"> </w:t>
      </w:r>
      <w:proofErr w:type="spellStart"/>
      <w:r w:rsidRPr="009144F5">
        <w:t>scrivo</w:t>
      </w:r>
      <w:proofErr w:type="spellEnd"/>
      <w:r w:rsidRPr="009144F5">
        <w:t xml:space="preserve"> </w:t>
      </w:r>
      <w:proofErr w:type="spellStart"/>
      <w:r w:rsidRPr="009144F5">
        <w:t>direttamente</w:t>
      </w:r>
      <w:proofErr w:type="spellEnd"/>
      <w:r w:rsidRPr="009144F5">
        <w:t xml:space="preserve"> </w:t>
      </w:r>
      <w:proofErr w:type="gramStart"/>
      <w:r w:rsidRPr="009144F5">
        <w:t xml:space="preserve">un </w:t>
      </w:r>
      <w:r w:rsidRPr="009144F5">
        <w:rPr>
          <w:b/>
          <w:bCs/>
        </w:rPr>
        <w:t>detailed</w:t>
      </w:r>
      <w:proofErr w:type="gramEnd"/>
      <w:r w:rsidRPr="009144F5">
        <w:rPr>
          <w:b/>
          <w:bCs/>
        </w:rPr>
        <w:t xml:space="preserve"> thesis outline in English</w:t>
      </w:r>
      <w:r w:rsidRPr="009144F5">
        <w:t xml:space="preserve"> da </w:t>
      </w:r>
      <w:proofErr w:type="spellStart"/>
      <w:r w:rsidRPr="009144F5">
        <w:t>usare</w:t>
      </w:r>
      <w:proofErr w:type="spellEnd"/>
      <w:r w:rsidRPr="009144F5">
        <w:t xml:space="preserve"> come base </w:t>
      </w:r>
      <w:proofErr w:type="spellStart"/>
      <w:r w:rsidRPr="009144F5">
        <w:t>ufficiale</w:t>
      </w:r>
      <w:proofErr w:type="spellEnd"/>
      <w:r w:rsidRPr="009144F5">
        <w:t xml:space="preserve"> del </w:t>
      </w:r>
      <w:proofErr w:type="spellStart"/>
      <w:r w:rsidRPr="009144F5">
        <w:t>progetto</w:t>
      </w:r>
      <w:proofErr w:type="spellEnd"/>
      <w:r w:rsidRPr="009144F5">
        <w:t>.</w:t>
      </w:r>
    </w:p>
    <w:p w14:paraId="2790B267" w14:textId="77777777" w:rsidR="00B01FC0" w:rsidRDefault="00B01FC0"/>
    <w:p w14:paraId="07620324" w14:textId="77777777" w:rsidR="004C0005" w:rsidRDefault="004C0005"/>
    <w:p w14:paraId="0741D750" w14:textId="77777777" w:rsidR="004C0005" w:rsidRDefault="004C0005"/>
    <w:p w14:paraId="5244DA39" w14:textId="77777777" w:rsidR="004C0005" w:rsidRDefault="004C0005"/>
    <w:p w14:paraId="30619A4F" w14:textId="77777777" w:rsidR="004C0005" w:rsidRDefault="004C0005"/>
    <w:p w14:paraId="0F17539A" w14:textId="77777777" w:rsidR="004C0005" w:rsidRDefault="004C0005"/>
    <w:p w14:paraId="44464207" w14:textId="77777777" w:rsidR="004C0005" w:rsidRDefault="004C0005"/>
    <w:p w14:paraId="07B14784" w14:textId="77777777" w:rsidR="004C0005" w:rsidRDefault="004C0005" w:rsidP="004C0005">
      <w:pPr>
        <w:pStyle w:val="Heading1"/>
      </w:pPr>
      <w:bookmarkStart w:id="0" w:name="header"/>
      <w:bookmarkStart w:id="1" w:name="Xdb709b94c11a2924f0a1aab166e223f9b898403"/>
      <w:bookmarkStart w:id="2" w:name="content"/>
      <w:bookmarkEnd w:id="0"/>
      <w:r>
        <w:t>Thesis Blueprint: Market Concentration as a Structural State Variable for Systemic Risk and Option</w:t>
      </w:r>
      <w:r>
        <w:rPr>
          <w:rFonts w:ascii="Cambria Math" w:hAnsi="Cambria Math" w:cs="Cambria Math"/>
        </w:rPr>
        <w:t>‑</w:t>
      </w:r>
      <w:r>
        <w:t>Implied Tail Premia</w:t>
      </w:r>
    </w:p>
    <w:p w14:paraId="3711448E" w14:textId="77777777" w:rsidR="004C0005" w:rsidRDefault="004C0005" w:rsidP="004C0005">
      <w:pPr>
        <w:pStyle w:val="Heading2"/>
      </w:pPr>
      <w:bookmarkStart w:id="3" w:name="Xcb149e13aca7943c01c2a6a8779a807e4c4e2ee"/>
      <w:proofErr w:type="spellStart"/>
      <w:r>
        <w:t>Inquadramento</w:t>
      </w:r>
      <w:proofErr w:type="spellEnd"/>
      <w:r>
        <w:t xml:space="preserve"> e </w:t>
      </w:r>
      <w:proofErr w:type="spellStart"/>
      <w:r>
        <w:t>principi</w:t>
      </w:r>
      <w:proofErr w:type="spellEnd"/>
      <w:r>
        <w:t xml:space="preserve"> di design della </w:t>
      </w:r>
      <w:proofErr w:type="spellStart"/>
      <w:r>
        <w:t>tesi</w:t>
      </w:r>
      <w:proofErr w:type="spellEnd"/>
    </w:p>
    <w:p w14:paraId="2C7FDEDE" w14:textId="77777777" w:rsidR="004C0005" w:rsidRDefault="004C0005" w:rsidP="004C0005">
      <w:pPr>
        <w:pStyle w:val="FirstParagraph"/>
      </w:pPr>
      <w:r>
        <w:t>Sulla base dei vincoli che hai fissato (S&amp;P 500 + SPX; frequenza giornaliera; orizzonte 2005–oggi; complessità econometrica “PhD-</w:t>
      </w:r>
      <w:proofErr w:type="spellStart"/>
      <w:r>
        <w:t>level</w:t>
      </w:r>
      <w:proofErr w:type="spellEnd"/>
      <w:r>
        <w:t xml:space="preserve"> ma leggibile”; cuore empirico in econometria + opzioni), il punto di forza della tua tesi può diventare un’architettura “a due strati” con una sola idea unificante: </w:t>
      </w:r>
      <w:r>
        <w:rPr>
          <w:b/>
          <w:bCs/>
        </w:rPr>
        <w:t>la concentrazione come stato strutturale</w:t>
      </w:r>
      <w:r>
        <w:t xml:space="preserve"> che condiziona (i) la dinamica del rischio sistemico nel mondo fisico </w:t>
      </w:r>
      <m:oMath>
        <m:r>
          <w:rPr>
            <w:rFonts w:ascii="Cambria Math" w:hAnsi="Cambria Math"/>
          </w:rPr>
          <m:t>P</m:t>
        </m:r>
      </m:oMath>
      <w:r>
        <w:t xml:space="preserve"> e (ii) il modo in cui il mercato prezza le code nel mondo risk</w:t>
      </w:r>
      <w:r>
        <w:rPr>
          <w:rFonts w:ascii="Cambria Math" w:hAnsi="Cambria Math" w:cs="Cambria Math"/>
        </w:rPr>
        <w:t>‑</w:t>
      </w:r>
      <w:proofErr w:type="spellStart"/>
      <w:r>
        <w:t>neutral</w:t>
      </w:r>
      <w:proofErr w:type="spellEnd"/>
      <w:r>
        <w:t xml:space="preserve"> </w:t>
      </w:r>
      <m:oMath>
        <m:r>
          <w:rPr>
            <w:rFonts w:ascii="Cambria Math" w:hAnsi="Cambria Math"/>
          </w:rPr>
          <m:t>Q</m:t>
        </m:r>
      </m:oMath>
      <w:r>
        <w:t>.</w:t>
      </w:r>
    </w:p>
    <w:p w14:paraId="4095B7FA" w14:textId="77777777" w:rsidR="004C0005" w:rsidRDefault="004C0005" w:rsidP="004C0005">
      <w:pPr>
        <w:pStyle w:val="BodyText"/>
      </w:pPr>
      <w:r>
        <w:t>Il design più convincente, in stile PhD, è costruire:</w:t>
      </w:r>
    </w:p>
    <w:p w14:paraId="4ABFB6AE" w14:textId="77777777" w:rsidR="004C0005" w:rsidRDefault="004C0005" w:rsidP="004C0005">
      <w:pPr>
        <w:pStyle w:val="Compact"/>
        <w:numPr>
          <w:ilvl w:val="0"/>
          <w:numId w:val="52"/>
        </w:numPr>
      </w:pPr>
      <w:r>
        <w:t xml:space="preserve">una famiglia di misure di concentrazione che vada oltre i pesi (capitale) e includa </w:t>
      </w:r>
      <w:r>
        <w:rPr>
          <w:b/>
          <w:bCs/>
        </w:rPr>
        <w:t>concentrazione di rischio</w:t>
      </w:r>
      <w:r>
        <w:t xml:space="preserve">, </w:t>
      </w:r>
      <w:r>
        <w:rPr>
          <w:b/>
          <w:bCs/>
        </w:rPr>
        <w:t>concentrazione nello spazio dei rendimenti</w:t>
      </w:r>
      <w:r>
        <w:t xml:space="preserve"> e </w:t>
      </w:r>
      <w:r>
        <w:rPr>
          <w:b/>
          <w:bCs/>
        </w:rPr>
        <w:t>concentrazione della dipendenza</w:t>
      </w:r>
      <w:r>
        <w:t>;</w:t>
      </w:r>
    </w:p>
    <w:p w14:paraId="37D00847" w14:textId="77777777" w:rsidR="004C0005" w:rsidRDefault="004C0005" w:rsidP="004C0005">
      <w:pPr>
        <w:pStyle w:val="Compact"/>
        <w:numPr>
          <w:ilvl w:val="0"/>
          <w:numId w:val="52"/>
        </w:numPr>
      </w:pPr>
      <w:r>
        <w:t xml:space="preserve">un </w:t>
      </w:r>
      <w:proofErr w:type="spellStart"/>
      <w:r>
        <w:rPr>
          <w:b/>
          <w:bCs/>
        </w:rPr>
        <w:t>Concentration</w:t>
      </w:r>
      <w:proofErr w:type="spellEnd"/>
      <w:r>
        <w:rPr>
          <w:b/>
          <w:bCs/>
        </w:rPr>
        <w:t xml:space="preserve"> State Index (CSI)</w:t>
      </w:r>
      <w:r>
        <w:t xml:space="preserve"> parsimonioso ma informativo (2–4 componenti), usato come “state </w:t>
      </w:r>
      <w:proofErr w:type="spellStart"/>
      <w:r>
        <w:t>variable</w:t>
      </w:r>
      <w:proofErr w:type="spellEnd"/>
      <w:r>
        <w:t xml:space="preserve">” in regressioni predittive, quantili e </w:t>
      </w:r>
      <w:proofErr w:type="spellStart"/>
      <w:r>
        <w:t>local</w:t>
      </w:r>
      <w:proofErr w:type="spellEnd"/>
      <w:r>
        <w:t xml:space="preserve"> </w:t>
      </w:r>
      <w:proofErr w:type="spellStart"/>
      <w:r>
        <w:t>projections</w:t>
      </w:r>
      <w:proofErr w:type="spellEnd"/>
      <w:r>
        <w:t>;</w:t>
      </w:r>
    </w:p>
    <w:p w14:paraId="42DA682E" w14:textId="77777777" w:rsidR="004C0005" w:rsidRDefault="004C0005" w:rsidP="004C0005">
      <w:pPr>
        <w:pStyle w:val="Compact"/>
        <w:numPr>
          <w:ilvl w:val="0"/>
          <w:numId w:val="52"/>
        </w:numPr>
      </w:pPr>
      <w:r>
        <w:t xml:space="preserve">un blocco opzioni in cui il contributo originale è mostrare che l’informazione di concentrazione si riflette soprattutto nella </w:t>
      </w:r>
      <w:r>
        <w:rPr>
          <w:b/>
          <w:bCs/>
        </w:rPr>
        <w:t>prezzatura delle code sinistre</w:t>
      </w:r>
      <w:r>
        <w:t xml:space="preserve"> e </w:t>
      </w:r>
      <w:r>
        <w:lastRenderedPageBreak/>
        <w:t xml:space="preserve">nella componente di premio al rischio che </w:t>
      </w:r>
      <w:r>
        <w:rPr>
          <w:b/>
          <w:bCs/>
        </w:rPr>
        <w:t xml:space="preserve">non è </w:t>
      </w:r>
      <w:proofErr w:type="spellStart"/>
      <w:r>
        <w:rPr>
          <w:b/>
          <w:bCs/>
        </w:rPr>
        <w:t>span</w:t>
      </w:r>
      <w:proofErr w:type="spellEnd"/>
      <w:r>
        <w:rPr>
          <w:rFonts w:ascii="Cambria Math" w:hAnsi="Cambria Math" w:cs="Cambria Math"/>
          <w:b/>
          <w:bCs/>
        </w:rPr>
        <w:t>‑</w:t>
      </w:r>
      <w:r>
        <w:rPr>
          <w:b/>
          <w:bCs/>
        </w:rPr>
        <w:t>nata dalla sola volatilit</w:t>
      </w:r>
      <w:r>
        <w:rPr>
          <w:rFonts w:ascii="Aptos" w:hAnsi="Aptos" w:cs="Aptos"/>
          <w:b/>
          <w:bCs/>
        </w:rPr>
        <w:t>à</w:t>
      </w:r>
      <w:r>
        <w:t xml:space="preserve"> (lato Andersen</w:t>
      </w:r>
      <w:r>
        <w:rPr>
          <w:rFonts w:ascii="Cambria Math" w:hAnsi="Cambria Math" w:cs="Cambria Math"/>
        </w:rPr>
        <w:t>‑</w:t>
      </w:r>
      <w:r>
        <w:t>Fusari</w:t>
      </w:r>
      <w:r>
        <w:rPr>
          <w:rFonts w:ascii="Cambria Math" w:hAnsi="Cambria Math" w:cs="Cambria Math"/>
        </w:rPr>
        <w:t>‑</w:t>
      </w:r>
      <w:r>
        <w:t xml:space="preserve">Todorov: il </w:t>
      </w:r>
      <w:r>
        <w:rPr>
          <w:rFonts w:ascii="Aptos" w:hAnsi="Aptos" w:cs="Aptos"/>
        </w:rPr>
        <w:t>“</w:t>
      </w:r>
      <w:proofErr w:type="spellStart"/>
      <w:r>
        <w:t>left</w:t>
      </w:r>
      <w:proofErr w:type="spellEnd"/>
      <w:r>
        <w:t xml:space="preserve"> </w:t>
      </w:r>
      <w:proofErr w:type="spellStart"/>
      <w:r>
        <w:t>tail</w:t>
      </w:r>
      <w:proofErr w:type="spellEnd"/>
      <w:r>
        <w:t xml:space="preserve"> </w:t>
      </w:r>
      <w:proofErr w:type="spellStart"/>
      <w:r>
        <w:t>factor</w:t>
      </w:r>
      <w:proofErr w:type="spellEnd"/>
      <w:r>
        <w:rPr>
          <w:rFonts w:ascii="Aptos" w:hAnsi="Aptos" w:cs="Aptos"/>
        </w:rPr>
        <w:t>”</w:t>
      </w:r>
      <w:r>
        <w:t xml:space="preserve"> non </w:t>
      </w:r>
      <w:r>
        <w:rPr>
          <w:rFonts w:ascii="Aptos" w:hAnsi="Aptos" w:cs="Aptos"/>
        </w:rPr>
        <w:t>è</w:t>
      </w:r>
      <w:r>
        <w:t xml:space="preserve"> riducibile a </w:t>
      </w:r>
      <w:proofErr w:type="spellStart"/>
      <w:r>
        <w:t>volatility</w:t>
      </w:r>
      <w:proofErr w:type="spellEnd"/>
      <w:r>
        <w:t>/</w:t>
      </w:r>
      <w:proofErr w:type="spellStart"/>
      <w:r>
        <w:t>jump</w:t>
      </w:r>
      <w:proofErr w:type="spellEnd"/>
      <w:r>
        <w:t xml:space="preserve"> risk). </w:t>
      </w:r>
      <w:hyperlink r:id="rId7">
        <w:r>
          <w:rPr>
            <w:rStyle w:val="Hyperlink"/>
          </w:rPr>
          <w:t>[1]</w:t>
        </w:r>
      </w:hyperlink>
    </w:p>
    <w:p w14:paraId="4FDB8520" w14:textId="77777777" w:rsidR="004C0005" w:rsidRDefault="004C0005" w:rsidP="004C0005">
      <w:pPr>
        <w:pStyle w:val="FirstParagraph"/>
      </w:pPr>
      <w:r>
        <w:t>Questa scelta è coerente con:</w:t>
      </w:r>
      <w:r>
        <w:br/>
        <w:t>- l’idea che le fluttuazioni aggregate possano essere in parte “granulari”, cioè originate da shock idiosincratici di grandi imprese che non si diversificano completamente in aggregato (argomento naturalissimo quando l’indice si “top</w:t>
      </w:r>
      <w:r>
        <w:rPr>
          <w:rFonts w:ascii="Cambria Math" w:hAnsi="Cambria Math" w:cs="Cambria Math"/>
        </w:rPr>
        <w:t>‑</w:t>
      </w:r>
      <w:proofErr w:type="spellStart"/>
      <w:r>
        <w:t>heavizza</w:t>
      </w:r>
      <w:proofErr w:type="spellEnd"/>
      <w:r>
        <w:rPr>
          <w:rFonts w:ascii="Aptos" w:hAnsi="Aptos" w:cs="Aptos"/>
        </w:rPr>
        <w:t>”</w:t>
      </w:r>
      <w:r>
        <w:t xml:space="preserve">). </w:t>
      </w:r>
      <w:hyperlink r:id="rId8">
        <w:r>
          <w:rPr>
            <w:rStyle w:val="Hyperlink"/>
          </w:rPr>
          <w:t>[2]</w:t>
        </w:r>
      </w:hyperlink>
      <w:r>
        <w:br/>
        <w:t xml:space="preserve">- la letteratura sui premi di rischio estratti da opzioni che distingue </w:t>
      </w:r>
      <w:proofErr w:type="spellStart"/>
      <w:r>
        <w:rPr>
          <w:b/>
          <w:bCs/>
        </w:rPr>
        <w:t>variance</w:t>
      </w:r>
      <w:proofErr w:type="spellEnd"/>
      <w:r>
        <w:rPr>
          <w:b/>
          <w:bCs/>
        </w:rPr>
        <w:t xml:space="preserve"> risk premium</w:t>
      </w:r>
      <w:r>
        <w:t xml:space="preserve"> e componenti di </w:t>
      </w:r>
      <w:proofErr w:type="spellStart"/>
      <w:r>
        <w:rPr>
          <w:b/>
          <w:bCs/>
        </w:rPr>
        <w:t>tail</w:t>
      </w:r>
      <w:proofErr w:type="spellEnd"/>
      <w:r>
        <w:rPr>
          <w:b/>
          <w:bCs/>
        </w:rPr>
        <w:t xml:space="preserve"> risk premium</w:t>
      </w:r>
      <w:r>
        <w:t xml:space="preserve">. </w:t>
      </w:r>
      <w:hyperlink r:id="rId9">
        <w:r>
          <w:rPr>
            <w:rStyle w:val="Hyperlink"/>
          </w:rPr>
          <w:t>[3]</w:t>
        </w:r>
      </w:hyperlink>
    </w:p>
    <w:p w14:paraId="338F035A" w14:textId="77777777" w:rsidR="004C0005" w:rsidRDefault="00000000" w:rsidP="004C0005">
      <w:r>
        <w:pict w14:anchorId="32CDF9D5">
          <v:rect id="_x0000_i1043" style="width:0;height:1.5pt" o:hralign="center" o:hrstd="t" o:hr="t"/>
        </w:pict>
      </w:r>
    </w:p>
    <w:p w14:paraId="10806EA9" w14:textId="77777777" w:rsidR="004C0005" w:rsidRDefault="004C0005" w:rsidP="004C0005">
      <w:pPr>
        <w:pStyle w:val="Heading2"/>
      </w:pPr>
      <w:bookmarkStart w:id="4" w:name="dati-e-costruzione-delle-variabili"/>
      <w:bookmarkEnd w:id="3"/>
      <w:r>
        <w:t xml:space="preserve">Dati e </w:t>
      </w:r>
      <w:proofErr w:type="spellStart"/>
      <w:r>
        <w:t>costruzione</w:t>
      </w:r>
      <w:proofErr w:type="spellEnd"/>
      <w:r>
        <w:t xml:space="preserve"> delle </w:t>
      </w:r>
      <w:proofErr w:type="spellStart"/>
      <w:r>
        <w:t>variabili</w:t>
      </w:r>
      <w:proofErr w:type="spellEnd"/>
    </w:p>
    <w:p w14:paraId="2A221081" w14:textId="77777777" w:rsidR="004C0005" w:rsidRDefault="004C0005" w:rsidP="004C0005">
      <w:pPr>
        <w:pStyle w:val="Heading3"/>
      </w:pPr>
      <w:bookmarkStart w:id="5" w:name="dati-di-base-per-sp-500-e-constituents"/>
      <w:r>
        <w:t>Dati di base per S&amp;P 500 e constituents</w:t>
      </w:r>
    </w:p>
    <w:p w14:paraId="77DFE6CC" w14:textId="77777777" w:rsidR="004C0005" w:rsidRDefault="004C0005" w:rsidP="004C0005">
      <w:pPr>
        <w:pStyle w:val="FirstParagraph"/>
      </w:pPr>
      <w:r>
        <w:t>Per l’universo S&amp;P 500 (</w:t>
      </w:r>
      <w:proofErr w:type="spellStart"/>
      <w:r>
        <w:t>returns</w:t>
      </w:r>
      <w:proofErr w:type="spellEnd"/>
      <w:r>
        <w:t xml:space="preserve"> e market </w:t>
      </w:r>
      <w:proofErr w:type="spellStart"/>
      <w:r>
        <w:t>cap</w:t>
      </w:r>
      <w:proofErr w:type="spellEnd"/>
      <w:r>
        <w:t xml:space="preserve"> weights) l’implementazione standard in ambito accademico usa tipicamente CRSP/Compustat (o equivalenti provider), con ricostruzione dinamica dei </w:t>
      </w:r>
      <w:proofErr w:type="spellStart"/>
      <w:r>
        <w:t>constituents</w:t>
      </w:r>
      <w:proofErr w:type="spellEnd"/>
      <w:r>
        <w:t xml:space="preserve"> e gestione </w:t>
      </w:r>
      <w:proofErr w:type="spellStart"/>
      <w:r>
        <w:t>survivorship</w:t>
      </w:r>
      <w:proofErr w:type="spellEnd"/>
      <w:r>
        <w:t xml:space="preserve">. Qui non ti indico un singolo </w:t>
      </w:r>
      <w:proofErr w:type="spellStart"/>
      <w:r>
        <w:t>vendor</w:t>
      </w:r>
      <w:proofErr w:type="spellEnd"/>
      <w:r>
        <w:t xml:space="preserve"> “obbligato”, perché dipende dagli accessi del tuo dipartimento; la cosa cruciale (e tesi</w:t>
      </w:r>
      <w:r>
        <w:rPr>
          <w:rFonts w:ascii="Cambria Math" w:hAnsi="Cambria Math" w:cs="Cambria Math"/>
        </w:rPr>
        <w:t>‑</w:t>
      </w:r>
      <w:r>
        <w:t xml:space="preserve">grade) </w:t>
      </w:r>
      <w:r>
        <w:rPr>
          <w:rFonts w:ascii="Aptos" w:hAnsi="Aptos" w:cs="Aptos"/>
        </w:rPr>
        <w:t>è</w:t>
      </w:r>
      <w:r>
        <w:t xml:space="preserve"> documentare come gestisci: membership dinamica, corporate actions, delisting </w:t>
      </w:r>
      <w:proofErr w:type="spellStart"/>
      <w:r>
        <w:t>returns</w:t>
      </w:r>
      <w:proofErr w:type="spellEnd"/>
      <w:r>
        <w:t>, e classificazioni settoriali coerenti nel tempo.</w:t>
      </w:r>
    </w:p>
    <w:p w14:paraId="63A61A51" w14:textId="77777777" w:rsidR="004C0005" w:rsidRDefault="004C0005" w:rsidP="004C0005">
      <w:pPr>
        <w:pStyle w:val="Heading3"/>
      </w:pPr>
      <w:bookmarkStart w:id="6" w:name="opzioni-spx-e-opzionale-spy"/>
      <w:bookmarkEnd w:id="5"/>
      <w:proofErr w:type="spellStart"/>
      <w:r>
        <w:t>Opzioni</w:t>
      </w:r>
      <w:proofErr w:type="spellEnd"/>
      <w:r>
        <w:t xml:space="preserve"> SPX e (</w:t>
      </w:r>
      <w:proofErr w:type="spellStart"/>
      <w:r>
        <w:t>opzionale</w:t>
      </w:r>
      <w:proofErr w:type="spellEnd"/>
      <w:r>
        <w:t>) SPY</w:t>
      </w:r>
    </w:p>
    <w:p w14:paraId="764C7927" w14:textId="77777777" w:rsidR="004C0005" w:rsidRDefault="004C0005" w:rsidP="004C0005">
      <w:pPr>
        <w:pStyle w:val="FirstParagraph"/>
      </w:pPr>
      <w:r>
        <w:t>Per SPX, due ragioni rendono SPX “prima scelta” per un lavoro asset</w:t>
      </w:r>
      <w:r>
        <w:rPr>
          <w:rFonts w:ascii="Cambria Math" w:hAnsi="Cambria Math" w:cs="Cambria Math"/>
        </w:rPr>
        <w:t>‑</w:t>
      </w:r>
      <w:r>
        <w:t>pricing pulito:</w:t>
      </w:r>
    </w:p>
    <w:p w14:paraId="6ED0C44D" w14:textId="77777777" w:rsidR="004C0005" w:rsidRDefault="004C0005" w:rsidP="004C0005">
      <w:pPr>
        <w:pStyle w:val="Compact"/>
        <w:numPr>
          <w:ilvl w:val="0"/>
          <w:numId w:val="52"/>
        </w:numPr>
      </w:pPr>
      <w:proofErr w:type="spellStart"/>
      <w:r>
        <w:rPr>
          <w:b/>
          <w:bCs/>
        </w:rPr>
        <w:t>exercise</w:t>
      </w:r>
      <w:proofErr w:type="spellEnd"/>
      <w:r>
        <w:rPr>
          <w:b/>
          <w:bCs/>
        </w:rPr>
        <w:t xml:space="preserve"> </w:t>
      </w:r>
      <w:proofErr w:type="spellStart"/>
      <w:r>
        <w:rPr>
          <w:b/>
          <w:bCs/>
        </w:rPr>
        <w:t>European</w:t>
      </w:r>
      <w:proofErr w:type="spellEnd"/>
      <w:r>
        <w:t xml:space="preserve"> e </w:t>
      </w:r>
      <w:r>
        <w:rPr>
          <w:b/>
          <w:bCs/>
        </w:rPr>
        <w:t xml:space="preserve">cash </w:t>
      </w:r>
      <w:proofErr w:type="spellStart"/>
      <w:r>
        <w:rPr>
          <w:b/>
          <w:bCs/>
        </w:rPr>
        <w:t>settlement</w:t>
      </w:r>
      <w:proofErr w:type="spellEnd"/>
      <w:r>
        <w:t xml:space="preserve">, che riducono complicazioni da </w:t>
      </w:r>
      <w:proofErr w:type="spellStart"/>
      <w:r>
        <w:t>early</w:t>
      </w:r>
      <w:proofErr w:type="spellEnd"/>
      <w:r>
        <w:t xml:space="preserve"> </w:t>
      </w:r>
      <w:proofErr w:type="spellStart"/>
      <w:r>
        <w:t>exercise</w:t>
      </w:r>
      <w:proofErr w:type="spellEnd"/>
      <w:r>
        <w:t xml:space="preserve"> e delivery fisica tipiche delle opzioni su ETF/azioni. </w:t>
      </w:r>
      <w:hyperlink r:id="rId10">
        <w:r>
          <w:rPr>
            <w:rStyle w:val="Hyperlink"/>
          </w:rPr>
          <w:t>[4]</w:t>
        </w:r>
      </w:hyperlink>
    </w:p>
    <w:p w14:paraId="5A07B6FB" w14:textId="77777777" w:rsidR="004C0005" w:rsidRDefault="004C0005" w:rsidP="004C0005">
      <w:pPr>
        <w:pStyle w:val="Compact"/>
        <w:numPr>
          <w:ilvl w:val="0"/>
          <w:numId w:val="52"/>
        </w:numPr>
      </w:pPr>
      <w:r>
        <w:t>disponibilità ampia di catene di opzioni, utile per estrarre oggetti “model</w:t>
      </w:r>
      <w:r>
        <w:rPr>
          <w:rFonts w:ascii="Cambria Math" w:hAnsi="Cambria Math" w:cs="Cambria Math"/>
        </w:rPr>
        <w:t>‑</w:t>
      </w:r>
      <w:r>
        <w:t>free</w:t>
      </w:r>
      <w:r>
        <w:rPr>
          <w:rFonts w:ascii="Aptos" w:hAnsi="Aptos" w:cs="Aptos"/>
        </w:rPr>
        <w:t>”</w:t>
      </w:r>
      <w:r>
        <w:t xml:space="preserve"> (</w:t>
      </w:r>
      <w:proofErr w:type="spellStart"/>
      <w:r>
        <w:t>variance</w:t>
      </w:r>
      <w:proofErr w:type="spellEnd"/>
      <w:r>
        <w:t xml:space="preserve">, </w:t>
      </w:r>
      <w:proofErr w:type="spellStart"/>
      <w:r>
        <w:t>skewness</w:t>
      </w:r>
      <w:proofErr w:type="spellEnd"/>
      <w:r>
        <w:t xml:space="preserve">, </w:t>
      </w:r>
      <w:proofErr w:type="spellStart"/>
      <w:r>
        <w:t>kurtosis</w:t>
      </w:r>
      <w:proofErr w:type="spellEnd"/>
      <w:r>
        <w:t>, densit</w:t>
      </w:r>
      <w:r>
        <w:rPr>
          <w:rFonts w:ascii="Aptos" w:hAnsi="Aptos" w:cs="Aptos"/>
        </w:rPr>
        <w:t>à</w:t>
      </w:r>
      <w:r>
        <w:t xml:space="preserve"> risk</w:t>
      </w:r>
      <w:r>
        <w:rPr>
          <w:rFonts w:ascii="Cambria Math" w:hAnsi="Cambria Math" w:cs="Cambria Math"/>
        </w:rPr>
        <w:t>‑</w:t>
      </w:r>
      <w:proofErr w:type="spellStart"/>
      <w:r>
        <w:t>neutral</w:t>
      </w:r>
      <w:proofErr w:type="spellEnd"/>
      <w:r>
        <w:t>).</w:t>
      </w:r>
    </w:p>
    <w:p w14:paraId="7503A282" w14:textId="77777777" w:rsidR="004C0005" w:rsidRDefault="004C0005" w:rsidP="004C0005">
      <w:pPr>
        <w:pStyle w:val="FirstParagraph"/>
      </w:pPr>
      <w:r>
        <w:t xml:space="preserve">Sul lato storico dei dati, un’opzione molto comune in ricerca è </w:t>
      </w:r>
      <w:proofErr w:type="spellStart"/>
      <w:r>
        <w:t>OptionMetrics</w:t>
      </w:r>
      <w:proofErr w:type="spellEnd"/>
      <w:r>
        <w:t xml:space="preserve"> (</w:t>
      </w:r>
      <w:proofErr w:type="spellStart"/>
      <w:r>
        <w:t>IvyDB</w:t>
      </w:r>
      <w:proofErr w:type="spellEnd"/>
      <w:r>
        <w:t xml:space="preserve"> US), che dichiara copertura end</w:t>
      </w:r>
      <w:r>
        <w:rPr>
          <w:rFonts w:ascii="Cambria Math" w:hAnsi="Cambria Math" w:cs="Cambria Math"/>
        </w:rPr>
        <w:t>‑</w:t>
      </w:r>
      <w:r>
        <w:t>of</w:t>
      </w:r>
      <w:r>
        <w:rPr>
          <w:rFonts w:ascii="Cambria Math" w:hAnsi="Cambria Math" w:cs="Cambria Math"/>
        </w:rPr>
        <w:t>‑</w:t>
      </w:r>
      <w:r>
        <w:t xml:space="preserve">day su opzioni equity e index </w:t>
      </w:r>
      <w:r>
        <w:rPr>
          <w:b/>
          <w:bCs/>
        </w:rPr>
        <w:t>dal gennaio 1996</w:t>
      </w:r>
      <w:r>
        <w:t xml:space="preserve">, includendo anche </w:t>
      </w:r>
      <w:proofErr w:type="spellStart"/>
      <w:r>
        <w:t>implied</w:t>
      </w:r>
      <w:proofErr w:type="spellEnd"/>
      <w:r>
        <w:t xml:space="preserve"> </w:t>
      </w:r>
      <w:proofErr w:type="spellStart"/>
      <w:r>
        <w:t>vol</w:t>
      </w:r>
      <w:proofErr w:type="spellEnd"/>
      <w:r>
        <w:t xml:space="preserve"> e sensitivities. </w:t>
      </w:r>
      <w:hyperlink r:id="rId11">
        <w:r>
          <w:rPr>
            <w:rStyle w:val="Hyperlink"/>
          </w:rPr>
          <w:t>[5]</w:t>
        </w:r>
      </w:hyperlink>
      <w:r>
        <w:br/>
        <w:t xml:space="preserve">Questo rende perfettamente plausibile un campione 2005–oggi con margine per </w:t>
      </w:r>
      <w:proofErr w:type="spellStart"/>
      <w:r>
        <w:t>robustness</w:t>
      </w:r>
      <w:proofErr w:type="spellEnd"/>
      <w:r>
        <w:t>.</w:t>
      </w:r>
    </w:p>
    <w:p w14:paraId="277E4193" w14:textId="77777777" w:rsidR="004C0005" w:rsidRDefault="004C0005" w:rsidP="004C0005">
      <w:pPr>
        <w:pStyle w:val="Heading3"/>
      </w:pPr>
      <w:bookmarkStart w:id="7" w:name="X2fb2f4fa2509ef2e81b50c7dda3c50558390d39"/>
      <w:bookmarkEnd w:id="6"/>
      <w:proofErr w:type="spellStart"/>
      <w:r>
        <w:t>Attenzione</w:t>
      </w:r>
      <w:proofErr w:type="spellEnd"/>
      <w:r>
        <w:t xml:space="preserve"> </w:t>
      </w:r>
      <w:proofErr w:type="spellStart"/>
      <w:r>
        <w:t>metodologica</w:t>
      </w:r>
      <w:proofErr w:type="spellEnd"/>
      <w:r>
        <w:t>: VIX/weekly options e break 2014</w:t>
      </w:r>
    </w:p>
    <w:p w14:paraId="31A6710E" w14:textId="77777777" w:rsidR="004C0005" w:rsidRDefault="004C0005" w:rsidP="004C0005">
      <w:pPr>
        <w:pStyle w:val="FirstParagraph"/>
      </w:pPr>
      <w:r>
        <w:t>Se userai VIX o misure VIX</w:t>
      </w:r>
      <w:r>
        <w:rPr>
          <w:rFonts w:ascii="Cambria Math" w:hAnsi="Cambria Math" w:cs="Cambria Math"/>
        </w:rPr>
        <w:t>‑</w:t>
      </w:r>
      <w:r>
        <w:t>like come proxy di volatilit</w:t>
      </w:r>
      <w:r>
        <w:rPr>
          <w:rFonts w:ascii="Aptos" w:hAnsi="Aptos" w:cs="Aptos"/>
        </w:rPr>
        <w:t>à</w:t>
      </w:r>
      <w:r>
        <w:t xml:space="preserve"> risk</w:t>
      </w:r>
      <w:r>
        <w:rPr>
          <w:rFonts w:ascii="Cambria Math" w:hAnsi="Cambria Math" w:cs="Cambria Math"/>
        </w:rPr>
        <w:t>‑</w:t>
      </w:r>
      <w:proofErr w:type="spellStart"/>
      <w:r>
        <w:t>neutral</w:t>
      </w:r>
      <w:proofErr w:type="spellEnd"/>
      <w:r>
        <w:t xml:space="preserve"> a 30 giorni, conviene esplicitare che la metodologia VIX </w:t>
      </w:r>
      <w:r>
        <w:rPr>
          <w:rFonts w:ascii="Aptos" w:hAnsi="Aptos" w:cs="Aptos"/>
        </w:rPr>
        <w:t>è</w:t>
      </w:r>
      <w:r>
        <w:t xml:space="preserve"> basata su una misura </w:t>
      </w:r>
      <w:r>
        <w:rPr>
          <w:rFonts w:ascii="Aptos" w:hAnsi="Aptos" w:cs="Aptos"/>
        </w:rPr>
        <w:t>“</w:t>
      </w:r>
      <w:r>
        <w:t>model</w:t>
      </w:r>
      <w:r>
        <w:rPr>
          <w:rFonts w:ascii="Cambria Math" w:hAnsi="Cambria Math" w:cs="Cambria Math"/>
        </w:rPr>
        <w:t>‑</w:t>
      </w:r>
      <w:r>
        <w:t>free</w:t>
      </w:r>
      <w:r>
        <w:rPr>
          <w:rFonts w:ascii="Aptos" w:hAnsi="Aptos" w:cs="Aptos"/>
        </w:rPr>
        <w:t>”</w:t>
      </w:r>
      <w:r>
        <w:t xml:space="preserve"> di varianza implicita e che l</w:t>
      </w:r>
      <w:r>
        <w:rPr>
          <w:rFonts w:ascii="Aptos" w:hAnsi="Aptos" w:cs="Aptos"/>
        </w:rPr>
        <w:t>’</w:t>
      </w:r>
      <w:r>
        <w:t xml:space="preserve">inclusione delle </w:t>
      </w:r>
      <w:proofErr w:type="spellStart"/>
      <w:r>
        <w:t>weekly</w:t>
      </w:r>
      <w:proofErr w:type="spellEnd"/>
      <w:r>
        <w:t xml:space="preserve"> options nella metodologia ha implicazioni (documentate) per comparabilit</w:t>
      </w:r>
      <w:r>
        <w:rPr>
          <w:rFonts w:ascii="Aptos" w:hAnsi="Aptos" w:cs="Aptos"/>
        </w:rPr>
        <w:t>à</w:t>
      </w:r>
      <w:r>
        <w:t xml:space="preserve"> nel tempo. </w:t>
      </w:r>
      <w:hyperlink r:id="rId12">
        <w:r>
          <w:rPr>
            <w:rStyle w:val="Hyperlink"/>
          </w:rPr>
          <w:t>[6]</w:t>
        </w:r>
      </w:hyperlink>
      <w:r>
        <w:br/>
        <w:t>Per una tesi 2005–oggi è perfetto: basta prevedere una robustezza (</w:t>
      </w:r>
      <w:proofErr w:type="spellStart"/>
      <w:r>
        <w:t>pre</w:t>
      </w:r>
      <w:proofErr w:type="spellEnd"/>
      <w:r>
        <w:t>/post 2014 o costruzione “</w:t>
      </w:r>
      <w:proofErr w:type="spellStart"/>
      <w:r>
        <w:t>constant</w:t>
      </w:r>
      <w:proofErr w:type="spellEnd"/>
      <w:r>
        <w:t xml:space="preserve"> </w:t>
      </w:r>
      <w:proofErr w:type="spellStart"/>
      <w:r>
        <w:t>methodology</w:t>
      </w:r>
      <w:proofErr w:type="spellEnd"/>
      <w:r>
        <w:t>”).</w:t>
      </w:r>
    </w:p>
    <w:p w14:paraId="594BF8F5" w14:textId="77777777" w:rsidR="004C0005" w:rsidRDefault="00000000" w:rsidP="004C0005">
      <w:r>
        <w:lastRenderedPageBreak/>
        <w:pict w14:anchorId="22F6247E">
          <v:rect id="_x0000_i1044" style="width:0;height:1.5pt" o:hralign="center" o:hrstd="t" o:hr="t"/>
        </w:pict>
      </w:r>
    </w:p>
    <w:p w14:paraId="529AA4CC" w14:textId="77777777" w:rsidR="004C0005" w:rsidRDefault="004C0005" w:rsidP="004C0005">
      <w:pPr>
        <w:pStyle w:val="Heading2"/>
      </w:pPr>
      <w:bookmarkStart w:id="8" w:name="matrice-concettuale-delle-misure-chiave"/>
      <w:bookmarkEnd w:id="4"/>
      <w:bookmarkEnd w:id="7"/>
      <w:r>
        <w:t xml:space="preserve">Matrice </w:t>
      </w:r>
      <w:proofErr w:type="spellStart"/>
      <w:r>
        <w:t>concettuale</w:t>
      </w:r>
      <w:proofErr w:type="spellEnd"/>
      <w:r>
        <w:t xml:space="preserve"> delle </w:t>
      </w:r>
      <w:proofErr w:type="spellStart"/>
      <w:r>
        <w:t>misure</w:t>
      </w:r>
      <w:proofErr w:type="spellEnd"/>
      <w:r>
        <w:t xml:space="preserve"> </w:t>
      </w:r>
      <w:proofErr w:type="spellStart"/>
      <w:r>
        <w:t>chiave</w:t>
      </w:r>
      <w:proofErr w:type="spellEnd"/>
    </w:p>
    <w:p w14:paraId="11B0FF21" w14:textId="77777777" w:rsidR="004C0005" w:rsidRDefault="004C0005" w:rsidP="004C0005">
      <w:pPr>
        <w:pStyle w:val="Heading3"/>
      </w:pPr>
      <w:bookmarkStart w:id="9" w:name="X9de8c6836371b2a412b39967c1e76f815535811"/>
      <w:proofErr w:type="spellStart"/>
      <w:r>
        <w:t>Concentrazione</w:t>
      </w:r>
      <w:proofErr w:type="spellEnd"/>
      <w:r>
        <w:t xml:space="preserve">: </w:t>
      </w:r>
      <w:proofErr w:type="spellStart"/>
      <w:r>
        <w:t>tre</w:t>
      </w:r>
      <w:proofErr w:type="spellEnd"/>
      <w:r>
        <w:t xml:space="preserve"> </w:t>
      </w:r>
      <w:proofErr w:type="spellStart"/>
      <w:r>
        <w:t>famiglie</w:t>
      </w:r>
      <w:proofErr w:type="spellEnd"/>
      <w:r>
        <w:t xml:space="preserve"> </w:t>
      </w:r>
      <w:proofErr w:type="spellStart"/>
      <w:r>
        <w:t>che</w:t>
      </w:r>
      <w:proofErr w:type="spellEnd"/>
      <w:r>
        <w:t xml:space="preserve"> </w:t>
      </w:r>
      <w:proofErr w:type="spellStart"/>
      <w:r>
        <w:t>vuoi</w:t>
      </w:r>
      <w:proofErr w:type="spellEnd"/>
      <w:r>
        <w:t xml:space="preserve"> </w:t>
      </w:r>
      <w:proofErr w:type="spellStart"/>
      <w:r>
        <w:t>distinguere</w:t>
      </w:r>
      <w:proofErr w:type="spellEnd"/>
      <w:r>
        <w:t xml:space="preserve"> (e poi </w:t>
      </w:r>
      <w:proofErr w:type="spellStart"/>
      <w:r>
        <w:t>sintetizzare</w:t>
      </w:r>
      <w:proofErr w:type="spellEnd"/>
      <w:r>
        <w:t xml:space="preserve"> in CSI)</w:t>
      </w:r>
    </w:p>
    <w:p w14:paraId="4E38405F" w14:textId="77777777" w:rsidR="004C0005" w:rsidRDefault="004C0005" w:rsidP="004C0005">
      <w:pPr>
        <w:pStyle w:val="FirstParagraph"/>
      </w:pPr>
      <w:r>
        <w:t>Senza “over</w:t>
      </w:r>
      <w:r>
        <w:rPr>
          <w:rFonts w:ascii="Cambria Math" w:hAnsi="Cambria Math" w:cs="Cambria Math"/>
        </w:rPr>
        <w:t>‑</w:t>
      </w:r>
      <w:r>
        <w:t>engineering</w:t>
      </w:r>
      <w:r>
        <w:rPr>
          <w:rFonts w:ascii="Aptos" w:hAnsi="Aptos" w:cs="Aptos"/>
        </w:rPr>
        <w:t>”</w:t>
      </w:r>
      <w:r>
        <w:t xml:space="preserve">, la base che regge un PhD </w:t>
      </w:r>
      <w:r>
        <w:rPr>
          <w:rFonts w:ascii="Aptos" w:hAnsi="Aptos" w:cs="Aptos"/>
        </w:rPr>
        <w:t>è</w:t>
      </w:r>
      <w:r>
        <w:t xml:space="preserve"> dimostrare che </w:t>
      </w:r>
      <w:r>
        <w:rPr>
          <w:rFonts w:ascii="Aptos" w:hAnsi="Aptos" w:cs="Aptos"/>
        </w:rPr>
        <w:t>“</w:t>
      </w:r>
      <w:proofErr w:type="spellStart"/>
      <w:r>
        <w:t>concentration</w:t>
      </w:r>
      <w:proofErr w:type="spellEnd"/>
      <w:r>
        <w:rPr>
          <w:rFonts w:ascii="Aptos" w:hAnsi="Aptos" w:cs="Aptos"/>
        </w:rPr>
        <w:t>”</w:t>
      </w:r>
      <w:r>
        <w:t xml:space="preserve"> non </w:t>
      </w:r>
      <w:r>
        <w:rPr>
          <w:rFonts w:ascii="Aptos" w:hAnsi="Aptos" w:cs="Aptos"/>
        </w:rPr>
        <w:t>è</w:t>
      </w:r>
      <w:r>
        <w:t xml:space="preserve"> una sola cosa.</w:t>
      </w:r>
    </w:p>
    <w:p w14:paraId="5F0A5CDE" w14:textId="77777777" w:rsidR="004C0005" w:rsidRDefault="004C0005" w:rsidP="004C0005">
      <w:pPr>
        <w:pStyle w:val="BodyText"/>
      </w:pPr>
      <w:proofErr w:type="spellStart"/>
      <w:r>
        <w:t>Concentration</w:t>
      </w:r>
      <w:proofErr w:type="spellEnd"/>
      <w:r>
        <w:t xml:space="preserve"> of capital (weights): HHI, top</w:t>
      </w:r>
      <w:r>
        <w:rPr>
          <w:rFonts w:ascii="Cambria Math" w:hAnsi="Cambria Math" w:cs="Cambria Math"/>
        </w:rPr>
        <w:t>‑</w:t>
      </w:r>
      <m:oMath>
        <m:r>
          <w:rPr>
            <w:rFonts w:ascii="Cambria Math" w:hAnsi="Cambria Math"/>
          </w:rPr>
          <m:t>k</m:t>
        </m:r>
      </m:oMath>
      <w:r>
        <w:t xml:space="preserve"> share, effective number </w:t>
      </w:r>
      <m:oMath>
        <m:sSub>
          <m:sSubPr>
            <m:ctrlPr>
              <w:rPr>
                <w:rFonts w:ascii="Cambria Math" w:hAnsi="Cambria Math"/>
              </w:rPr>
            </m:ctrlPr>
          </m:sSubPr>
          <m:e>
            <m:r>
              <w:rPr>
                <w:rFonts w:ascii="Cambria Math" w:hAnsi="Cambria Math"/>
              </w:rPr>
              <m:t>N</m:t>
            </m:r>
          </m:e>
          <m:sub>
            <m:r>
              <m:rPr>
                <m:nor/>
              </m:rPr>
              <m:t>eff</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HHI</m:t>
        </m:r>
      </m:oMath>
      <w:r>
        <w:t>.</w:t>
      </w:r>
    </w:p>
    <w:p w14:paraId="2B99A11E" w14:textId="77777777" w:rsidR="004C0005" w:rsidRDefault="004C0005" w:rsidP="004C0005">
      <w:pPr>
        <w:pStyle w:val="BodyText"/>
      </w:pPr>
      <w:proofErr w:type="spellStart"/>
      <w:r>
        <w:t>Concentration</w:t>
      </w:r>
      <w:proofErr w:type="spellEnd"/>
      <w:r>
        <w:t xml:space="preserve"> of risk: quota di varianza dell’indice attribuibile ai top</w:t>
      </w:r>
      <w:r>
        <w:rPr>
          <w:rFonts w:ascii="Cambria Math" w:hAnsi="Cambria Math" w:cs="Cambria Math"/>
        </w:rPr>
        <w:t>‑</w:t>
      </w:r>
      <m:oMath>
        <m:r>
          <w:rPr>
            <w:rFonts w:ascii="Cambria Math" w:hAnsi="Cambria Math"/>
          </w:rPr>
          <m:t>k</m:t>
        </m:r>
      </m:oMath>
      <w:r>
        <w:t xml:space="preserve"> tramite la decomposizione della varianza </w:t>
      </w:r>
      <m:oMath>
        <m:r>
          <w:rPr>
            <w:rFonts w:ascii="Cambria Math" w:hAnsi="Cambria Math"/>
          </w:rPr>
          <m:t>w</m:t>
        </m:r>
        <m:r>
          <m:rPr>
            <m:sty m:val="p"/>
          </m:rPr>
          <w:rPr>
            <w:rFonts w:ascii="Cambria Math" w:hAnsi="Cambria Math"/>
          </w:rPr>
          <m:t>'</m:t>
        </m:r>
        <m:r>
          <w:rPr>
            <w:rFonts w:ascii="Cambria Math" w:hAnsi="Cambria Math"/>
          </w:rPr>
          <m:t>Σw</m:t>
        </m:r>
      </m:oMath>
      <w:r>
        <w:t>, e/o quota di rischio marginale (risk contributions).</w:t>
      </w:r>
    </w:p>
    <w:p w14:paraId="3FC6C807" w14:textId="77777777" w:rsidR="004C0005" w:rsidRDefault="004C0005" w:rsidP="004C0005">
      <w:pPr>
        <w:pStyle w:val="BodyText"/>
      </w:pPr>
      <w:r>
        <w:t>Return</w:t>
      </w:r>
      <w:r>
        <w:rPr>
          <w:rFonts w:ascii="Cambria Math" w:hAnsi="Cambria Math" w:cs="Cambria Math"/>
        </w:rPr>
        <w:t>‑</w:t>
      </w:r>
      <w:proofErr w:type="spellStart"/>
      <w:r>
        <w:t>space</w:t>
      </w:r>
      <w:proofErr w:type="spellEnd"/>
      <w:r>
        <w:t xml:space="preserve"> </w:t>
      </w:r>
      <w:proofErr w:type="spellStart"/>
      <w:r>
        <w:t>concentration</w:t>
      </w:r>
      <w:proofErr w:type="spellEnd"/>
      <w:r>
        <w:t xml:space="preserve">: quanto dei rendimenti di indice </w:t>
      </w:r>
      <w:r>
        <w:rPr>
          <w:rFonts w:ascii="Aptos" w:hAnsi="Aptos" w:cs="Aptos"/>
        </w:rPr>
        <w:t>è</w:t>
      </w:r>
      <w:r>
        <w:t xml:space="preserve"> spiegabile da un basket di mega</w:t>
      </w:r>
      <w:r>
        <w:rPr>
          <w:rFonts w:ascii="Cambria Math" w:hAnsi="Cambria Math" w:cs="Cambria Math"/>
        </w:rPr>
        <w:t>‑</w:t>
      </w:r>
      <w:proofErr w:type="spellStart"/>
      <w:r>
        <w:t>cap</w:t>
      </w:r>
      <w:proofErr w:type="spellEnd"/>
      <w:r>
        <w:t xml:space="preserve"> (es. </w:t>
      </w:r>
      <w:proofErr w:type="spellStart"/>
      <w:r>
        <w:t>rolling</w:t>
      </w:r>
      <w:proofErr w:type="spellEnd"/>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di </w:t>
      </w:r>
      <m:oMath>
        <m:sSub>
          <m:sSubPr>
            <m:ctrlPr>
              <w:rPr>
                <w:rFonts w:ascii="Cambria Math" w:hAnsi="Cambria Math"/>
              </w:rPr>
            </m:ctrlPr>
          </m:sSubPr>
          <m:e>
            <m:r>
              <w:rPr>
                <w:rFonts w:ascii="Cambria Math" w:hAnsi="Cambria Math"/>
              </w:rPr>
              <m:t>r</m:t>
            </m:r>
          </m:e>
          <m:sub>
            <m:r>
              <w:rPr>
                <w:rFonts w:ascii="Cambria Math" w:hAnsi="Cambria Math"/>
              </w:rPr>
              <m:t>mkt</m:t>
            </m:r>
          </m:sub>
        </m:sSub>
      </m:oMath>
      <w:r>
        <w:t xml:space="preserve"> su </w:t>
      </w:r>
      <m:oMath>
        <m:sSub>
          <m:sSubPr>
            <m:ctrlPr>
              <w:rPr>
                <w:rFonts w:ascii="Cambria Math" w:hAnsi="Cambria Math"/>
              </w:rPr>
            </m:ctrlPr>
          </m:sSubPr>
          <m:e>
            <m:r>
              <w:rPr>
                <w:rFonts w:ascii="Cambria Math" w:hAnsi="Cambria Math"/>
              </w:rPr>
              <m:t>r</m:t>
            </m:r>
          </m:e>
          <m:sub>
            <m:r>
              <m:rPr>
                <m:nor/>
              </m:rPr>
              <m:t>top</m:t>
            </m:r>
          </m:sub>
        </m:sSub>
      </m:oMath>
      <w:r>
        <w:t>).</w:t>
      </w:r>
    </w:p>
    <w:p w14:paraId="47F47D00" w14:textId="77777777" w:rsidR="004C0005" w:rsidRDefault="004C0005" w:rsidP="004C0005">
      <w:pPr>
        <w:pStyle w:val="BodyText"/>
      </w:pPr>
      <w:proofErr w:type="spellStart"/>
      <w:r>
        <w:t>Dependence</w:t>
      </w:r>
      <w:proofErr w:type="spellEnd"/>
      <w:r>
        <w:t>/</w:t>
      </w:r>
      <w:proofErr w:type="spellStart"/>
      <w:r>
        <w:t>correlation</w:t>
      </w:r>
      <w:proofErr w:type="spellEnd"/>
      <w:r>
        <w:t xml:space="preserve"> </w:t>
      </w:r>
      <w:proofErr w:type="spellStart"/>
      <w:r>
        <w:t>concentration</w:t>
      </w:r>
      <w:proofErr w:type="spellEnd"/>
      <w:r>
        <w:t>: quota della prima componente principale (share del primo autovalore) della matrice di correlazione/covarianza; eventuale DCC per dinamiche parsimoniose. L’uso di DCC è ben standard per correlazioni time</w:t>
      </w:r>
      <w:r>
        <w:rPr>
          <w:rFonts w:ascii="Cambria Math" w:hAnsi="Cambria Math" w:cs="Cambria Math"/>
        </w:rPr>
        <w:t>‑</w:t>
      </w:r>
      <w:proofErr w:type="spellStart"/>
      <w:r>
        <w:t>varying</w:t>
      </w:r>
      <w:proofErr w:type="spellEnd"/>
      <w:r>
        <w:t xml:space="preserve"> con parsimonia. </w:t>
      </w:r>
      <w:hyperlink r:id="rId13">
        <w:r>
          <w:rPr>
            <w:rStyle w:val="Hyperlink"/>
          </w:rPr>
          <w:t>[7]</w:t>
        </w:r>
      </w:hyperlink>
    </w:p>
    <w:p w14:paraId="096C3548" w14:textId="77777777" w:rsidR="004C0005" w:rsidRDefault="004C0005" w:rsidP="004C0005">
      <w:pPr>
        <w:pStyle w:val="Heading3"/>
      </w:pPr>
      <w:bookmarkStart w:id="10" w:name="X5c3638f6aa7b664d7aae83c8b31b30bddc08a65"/>
      <w:bookmarkEnd w:id="9"/>
      <w:proofErr w:type="spellStart"/>
      <w:r>
        <w:t>Rischio</w:t>
      </w:r>
      <w:proofErr w:type="spellEnd"/>
      <w:r>
        <w:t xml:space="preserve"> </w:t>
      </w:r>
      <w:proofErr w:type="spellStart"/>
      <w:r>
        <w:t>sistemico</w:t>
      </w:r>
      <w:proofErr w:type="spellEnd"/>
      <w:r>
        <w:t xml:space="preserve">: proxy </w:t>
      </w:r>
      <w:proofErr w:type="spellStart"/>
      <w:r>
        <w:t>mirati</w:t>
      </w:r>
      <w:proofErr w:type="spellEnd"/>
      <w:r>
        <w:t xml:space="preserve"> al </w:t>
      </w:r>
      <w:proofErr w:type="spellStart"/>
      <w:r>
        <w:t>tuo</w:t>
      </w:r>
      <w:proofErr w:type="spellEnd"/>
      <w:r>
        <w:t xml:space="preserve"> </w:t>
      </w:r>
      <w:proofErr w:type="spellStart"/>
      <w:r>
        <w:t>contesto</w:t>
      </w:r>
      <w:proofErr w:type="spellEnd"/>
      <w:r>
        <w:t xml:space="preserve"> equity</w:t>
      </w:r>
      <w:r>
        <w:rPr>
          <w:rFonts w:ascii="Cambria Math" w:hAnsi="Cambria Math" w:cs="Cambria Math"/>
        </w:rPr>
        <w:t>‑</w:t>
      </w:r>
      <w:r>
        <w:t>index</w:t>
      </w:r>
    </w:p>
    <w:p w14:paraId="1744BB30" w14:textId="77777777" w:rsidR="004C0005" w:rsidRDefault="004C0005" w:rsidP="004C0005">
      <w:pPr>
        <w:pStyle w:val="FirstParagraph"/>
      </w:pPr>
      <w:r>
        <w:t>Dato che non stai facendo “</w:t>
      </w:r>
      <w:proofErr w:type="spellStart"/>
      <w:r>
        <w:t>systemic</w:t>
      </w:r>
      <w:proofErr w:type="spellEnd"/>
      <w:r>
        <w:t xml:space="preserve"> risk” in stile banking </w:t>
      </w:r>
      <w:proofErr w:type="spellStart"/>
      <w:r>
        <w:t>regulation</w:t>
      </w:r>
      <w:proofErr w:type="spellEnd"/>
      <w:r>
        <w:t>, ti conviene usare proxy di rischio sistemico coerenti con SPX:</w:t>
      </w:r>
    </w:p>
    <w:p w14:paraId="42CDE479" w14:textId="77777777" w:rsidR="004C0005" w:rsidRDefault="004C0005" w:rsidP="004C0005">
      <w:pPr>
        <w:pStyle w:val="Compact"/>
        <w:numPr>
          <w:ilvl w:val="0"/>
          <w:numId w:val="52"/>
        </w:numPr>
      </w:pPr>
      <w:proofErr w:type="spellStart"/>
      <w:r>
        <w:t>downside</w:t>
      </w:r>
      <w:proofErr w:type="spellEnd"/>
      <w:r>
        <w:t xml:space="preserve"> risk dell’indice (VaR/ES in </w:t>
      </w:r>
      <m:oMath>
        <m:r>
          <w:rPr>
            <w:rFonts w:ascii="Cambria Math" w:hAnsi="Cambria Math"/>
          </w:rPr>
          <m:t>P</m:t>
        </m:r>
      </m:oMath>
      <w:r>
        <w:t xml:space="preserve"> via quantile regression; drawdowns; tail event frequency/severity);</w:t>
      </w:r>
    </w:p>
    <w:p w14:paraId="6FC2CD19" w14:textId="77777777" w:rsidR="004C0005" w:rsidRDefault="004C0005" w:rsidP="004C0005">
      <w:pPr>
        <w:pStyle w:val="Compact"/>
        <w:numPr>
          <w:ilvl w:val="0"/>
          <w:numId w:val="52"/>
        </w:numPr>
      </w:pPr>
      <w:proofErr w:type="spellStart"/>
      <w:r>
        <w:t>correlation</w:t>
      </w:r>
      <w:proofErr w:type="spellEnd"/>
      <w:r>
        <w:t xml:space="preserve"> risk (</w:t>
      </w:r>
      <w:proofErr w:type="spellStart"/>
      <w:r>
        <w:t>realized</w:t>
      </w:r>
      <w:proofErr w:type="spellEnd"/>
      <w:r>
        <w:t xml:space="preserve"> </w:t>
      </w:r>
      <w:proofErr w:type="spellStart"/>
      <w:r>
        <w:t>correlation</w:t>
      </w:r>
      <w:proofErr w:type="spellEnd"/>
      <w:r>
        <w:t xml:space="preserve"> spikes; first </w:t>
      </w:r>
      <w:proofErr w:type="spellStart"/>
      <w:r>
        <w:t>eigenvalue</w:t>
      </w:r>
      <w:proofErr w:type="spellEnd"/>
      <w:r>
        <w:t xml:space="preserve"> share);</w:t>
      </w:r>
    </w:p>
    <w:p w14:paraId="1F431B70" w14:textId="77777777" w:rsidR="004C0005" w:rsidRDefault="004C0005" w:rsidP="004C0005">
      <w:pPr>
        <w:pStyle w:val="Compact"/>
        <w:numPr>
          <w:ilvl w:val="0"/>
          <w:numId w:val="52"/>
        </w:numPr>
      </w:pPr>
      <w:r>
        <w:t>option</w:t>
      </w:r>
      <w:r>
        <w:rPr>
          <w:rFonts w:ascii="Cambria Math" w:hAnsi="Cambria Math" w:cs="Cambria Math"/>
        </w:rPr>
        <w:t>‑</w:t>
      </w:r>
      <w:proofErr w:type="spellStart"/>
      <w:r>
        <w:t>implied</w:t>
      </w:r>
      <w:proofErr w:type="spellEnd"/>
      <w:r>
        <w:t xml:space="preserve"> </w:t>
      </w:r>
      <w:proofErr w:type="spellStart"/>
      <w:r>
        <w:t>tail</w:t>
      </w:r>
      <w:proofErr w:type="spellEnd"/>
      <w:r>
        <w:t xml:space="preserve"> </w:t>
      </w:r>
      <w:proofErr w:type="spellStart"/>
      <w:r>
        <w:t>measures</w:t>
      </w:r>
      <w:proofErr w:type="spellEnd"/>
      <w:r>
        <w:t xml:space="preserve"> (</w:t>
      </w:r>
      <w:proofErr w:type="spellStart"/>
      <w:r>
        <w:t>left</w:t>
      </w:r>
      <w:proofErr w:type="spellEnd"/>
      <w:r>
        <w:t xml:space="preserve"> </w:t>
      </w:r>
      <w:proofErr w:type="spellStart"/>
      <w:r>
        <w:t>tail</w:t>
      </w:r>
      <w:proofErr w:type="spellEnd"/>
      <w:r>
        <w:t xml:space="preserve"> under </w:t>
      </w:r>
      <m:oMath>
        <m:r>
          <w:rPr>
            <w:rFonts w:ascii="Cambria Math" w:hAnsi="Cambria Math"/>
          </w:rPr>
          <m:t>Q</m:t>
        </m:r>
      </m:oMath>
      <w:r>
        <w:t>, risk</w:t>
      </w:r>
      <w:r>
        <w:rPr>
          <w:rFonts w:ascii="Cambria Math" w:hAnsi="Cambria Math" w:cs="Cambria Math"/>
        </w:rPr>
        <w:t>‑</w:t>
      </w:r>
      <w:proofErr w:type="spellStart"/>
      <w:r>
        <w:t>neutral</w:t>
      </w:r>
      <w:proofErr w:type="spellEnd"/>
      <w:r>
        <w:t xml:space="preserve"> moments, crash </w:t>
      </w:r>
      <w:proofErr w:type="spellStart"/>
      <w:r>
        <w:t>probabilities</w:t>
      </w:r>
      <w:proofErr w:type="spellEnd"/>
      <w:r>
        <w:t>).</w:t>
      </w:r>
    </w:p>
    <w:p w14:paraId="6C806C21" w14:textId="77777777" w:rsidR="004C0005" w:rsidRDefault="004C0005" w:rsidP="004C0005">
      <w:pPr>
        <w:pStyle w:val="FirstParagraph"/>
      </w:pPr>
      <w:r>
        <w:t>Se vuoi un ponte concettuale verso la letteratura “</w:t>
      </w:r>
      <w:proofErr w:type="spellStart"/>
      <w:r>
        <w:t>systemic</w:t>
      </w:r>
      <w:proofErr w:type="spellEnd"/>
      <w:r>
        <w:t xml:space="preserve"> risk” più classica, puoi citare che misure come </w:t>
      </w:r>
      <w:proofErr w:type="spellStart"/>
      <w:r>
        <w:t>CoVaR</w:t>
      </w:r>
      <w:proofErr w:type="spellEnd"/>
      <w:r>
        <w:t xml:space="preserve"> formalizzano la dimensione di </w:t>
      </w:r>
      <w:proofErr w:type="spellStart"/>
      <w:r>
        <w:t>tail</w:t>
      </w:r>
      <w:r>
        <w:rPr>
          <w:rFonts w:ascii="Cambria Math" w:hAnsi="Cambria Math" w:cs="Cambria Math"/>
        </w:rPr>
        <w:t>‑</w:t>
      </w:r>
      <w:r>
        <w:t>dependence</w:t>
      </w:r>
      <w:proofErr w:type="spellEnd"/>
      <w:r>
        <w:t xml:space="preserve"> del sistema rispetto a un</w:t>
      </w:r>
      <w:r>
        <w:rPr>
          <w:rFonts w:ascii="Aptos" w:hAnsi="Aptos" w:cs="Aptos"/>
        </w:rPr>
        <w:t>’</w:t>
      </w:r>
      <w:r>
        <w:t>unit</w:t>
      </w:r>
      <w:r>
        <w:rPr>
          <w:rFonts w:ascii="Aptos" w:hAnsi="Aptos" w:cs="Aptos"/>
        </w:rPr>
        <w:t>à</w:t>
      </w:r>
      <w:r>
        <w:t xml:space="preserve"> di rischio, mentre SRISK formalizza </w:t>
      </w:r>
      <w:proofErr w:type="spellStart"/>
      <w:r>
        <w:t>shortfall</w:t>
      </w:r>
      <w:proofErr w:type="spellEnd"/>
      <w:r>
        <w:t xml:space="preserve"> condizionato a un market </w:t>
      </w:r>
      <w:proofErr w:type="spellStart"/>
      <w:r>
        <w:t>decline</w:t>
      </w:r>
      <w:proofErr w:type="spellEnd"/>
      <w:r>
        <w:t xml:space="preserve">; sono riferimenti utili soprattutto nella parte di motivazione e posizionamento, non come metriche primarie del tuo esercizio SPX. </w:t>
      </w:r>
      <w:hyperlink r:id="rId14">
        <w:r>
          <w:rPr>
            <w:rStyle w:val="Hyperlink"/>
          </w:rPr>
          <w:t>[8]</w:t>
        </w:r>
      </w:hyperlink>
    </w:p>
    <w:p w14:paraId="15C12307" w14:textId="77777777" w:rsidR="004C0005" w:rsidRDefault="00000000" w:rsidP="004C0005">
      <w:r>
        <w:pict w14:anchorId="57E2AD85">
          <v:rect id="_x0000_i1045" style="width:0;height:1.5pt" o:hralign="center" o:hrstd="t" o:hr="t"/>
        </w:pict>
      </w:r>
    </w:p>
    <w:p w14:paraId="2D6992E5" w14:textId="77777777" w:rsidR="004C0005" w:rsidRDefault="004C0005" w:rsidP="004C0005">
      <w:pPr>
        <w:pStyle w:val="Heading2"/>
      </w:pPr>
      <w:bookmarkStart w:id="11" w:name="detailed-thesis-outline-in-english"/>
      <w:bookmarkEnd w:id="8"/>
      <w:bookmarkEnd w:id="10"/>
      <w:r>
        <w:t>Detailed thesis outline in English</w:t>
      </w:r>
    </w:p>
    <w:p w14:paraId="46351C61" w14:textId="77777777" w:rsidR="004C0005" w:rsidRDefault="004C0005" w:rsidP="004C0005">
      <w:pPr>
        <w:pStyle w:val="FirstParagraph"/>
      </w:pPr>
      <w:r>
        <w:t xml:space="preserve">Di seguito trovi un </w:t>
      </w:r>
      <w:proofErr w:type="spellStart"/>
      <w:r>
        <w:t>outline</w:t>
      </w:r>
      <w:proofErr w:type="spellEnd"/>
      <w:r>
        <w:t xml:space="preserve"> </w:t>
      </w:r>
      <w:r>
        <w:rPr>
          <w:b/>
          <w:bCs/>
        </w:rPr>
        <w:t>direttamente riusabile come skeleton della tesi</w:t>
      </w:r>
      <w:r>
        <w:t xml:space="preserve">, in </w:t>
      </w:r>
      <w:proofErr w:type="spellStart"/>
      <w:r>
        <w:rPr>
          <w:b/>
          <w:bCs/>
        </w:rPr>
        <w:t>academic</w:t>
      </w:r>
      <w:proofErr w:type="spellEnd"/>
      <w:r>
        <w:rPr>
          <w:b/>
          <w:bCs/>
        </w:rPr>
        <w:t xml:space="preserve"> English</w:t>
      </w:r>
      <w:r>
        <w:t xml:space="preserve">, capitolo per capitolo, con (i) goals, (ii) </w:t>
      </w:r>
      <w:proofErr w:type="spellStart"/>
      <w:r>
        <w:t>main</w:t>
      </w:r>
      <w:proofErr w:type="spellEnd"/>
      <w:r>
        <w:t xml:space="preserve"> </w:t>
      </w:r>
      <w:proofErr w:type="spellStart"/>
      <w:r>
        <w:t>research</w:t>
      </w:r>
      <w:proofErr w:type="spellEnd"/>
      <w:r>
        <w:t xml:space="preserve"> </w:t>
      </w:r>
      <w:proofErr w:type="spellStart"/>
      <w:r>
        <w:t>questions</w:t>
      </w:r>
      <w:proofErr w:type="spellEnd"/>
      <w:r>
        <w:t xml:space="preserve">, (iii) data </w:t>
      </w:r>
      <w:proofErr w:type="spellStart"/>
      <w:r>
        <w:t>needed</w:t>
      </w:r>
      <w:proofErr w:type="spellEnd"/>
      <w:r>
        <w:t xml:space="preserve">, (iv) </w:t>
      </w:r>
      <w:proofErr w:type="spellStart"/>
      <w:r>
        <w:t>econometric</w:t>
      </w:r>
      <w:proofErr w:type="spellEnd"/>
      <w:r>
        <w:t>/option</w:t>
      </w:r>
      <w:r>
        <w:rPr>
          <w:rFonts w:ascii="Cambria Math" w:hAnsi="Cambria Math" w:cs="Cambria Math"/>
        </w:rPr>
        <w:t>‑</w:t>
      </w:r>
      <w:r>
        <w:t xml:space="preserve">pricing tools, (v) </w:t>
      </w:r>
      <w:proofErr w:type="spellStart"/>
      <w:r>
        <w:t>expected</w:t>
      </w:r>
      <w:proofErr w:type="spellEnd"/>
      <w:r>
        <w:t xml:space="preserve"> </w:t>
      </w:r>
      <w:proofErr w:type="spellStart"/>
      <w:r>
        <w:t>contribution</w:t>
      </w:r>
      <w:proofErr w:type="spellEnd"/>
      <w:r>
        <w:t>.</w:t>
      </w:r>
    </w:p>
    <w:p w14:paraId="7E8E901F" w14:textId="77777777" w:rsidR="004C0005" w:rsidRDefault="004C0005" w:rsidP="004C0005">
      <w:pPr>
        <w:pStyle w:val="Heading3"/>
      </w:pPr>
      <w:bookmarkStart w:id="12" w:name="chapter-introduction-and-research-design"/>
      <w:r>
        <w:lastRenderedPageBreak/>
        <w:t>Chapter — Introduction and Research Design</w:t>
      </w:r>
    </w:p>
    <w:p w14:paraId="3E3C0221" w14:textId="77777777" w:rsidR="004C0005" w:rsidRDefault="004C0005" w:rsidP="004C0005">
      <w:pPr>
        <w:pStyle w:val="FirstParagraph"/>
      </w:pPr>
      <w:r>
        <w:rPr>
          <w:b/>
          <w:bCs/>
        </w:rPr>
        <w:t>Goals.</w:t>
      </w:r>
      <w:r>
        <w:br/>
      </w:r>
      <w:proofErr w:type="spellStart"/>
      <w:r>
        <w:t>This</w:t>
      </w:r>
      <w:proofErr w:type="spellEnd"/>
      <w:r>
        <w:t xml:space="preserve"> </w:t>
      </w:r>
      <w:proofErr w:type="spellStart"/>
      <w:r>
        <w:t>chapter</w:t>
      </w:r>
      <w:proofErr w:type="spellEnd"/>
      <w:r>
        <w:t xml:space="preserve"> </w:t>
      </w:r>
      <w:proofErr w:type="spellStart"/>
      <w:r>
        <w:t>motivates</w:t>
      </w:r>
      <w:proofErr w:type="spellEnd"/>
      <w:r>
        <w:t xml:space="preserve"> market </w:t>
      </w:r>
      <w:proofErr w:type="spellStart"/>
      <w:r>
        <w:t>concentration</w:t>
      </w:r>
      <w:proofErr w:type="spellEnd"/>
      <w:r>
        <w:t xml:space="preserve"> </w:t>
      </w:r>
      <w:proofErr w:type="spellStart"/>
      <w:r>
        <w:t>as</w:t>
      </w:r>
      <w:proofErr w:type="spellEnd"/>
      <w:r>
        <w:t xml:space="preserve"> a </w:t>
      </w:r>
      <w:proofErr w:type="spellStart"/>
      <w:r>
        <w:t>structural</w:t>
      </w:r>
      <w:proofErr w:type="spellEnd"/>
      <w:r>
        <w:t xml:space="preserve"> state </w:t>
      </w:r>
      <w:proofErr w:type="spellStart"/>
      <w:r>
        <w:t>variable</w:t>
      </w:r>
      <w:proofErr w:type="spellEnd"/>
      <w:r>
        <w:t xml:space="preserve"> </w:t>
      </w:r>
      <w:proofErr w:type="spellStart"/>
      <w:r>
        <w:t>rather</w:t>
      </w:r>
      <w:proofErr w:type="spellEnd"/>
      <w:r>
        <w:t xml:space="preserve"> </w:t>
      </w:r>
      <w:proofErr w:type="spellStart"/>
      <w:r>
        <w:t>than</w:t>
      </w:r>
      <w:proofErr w:type="spellEnd"/>
      <w:r>
        <w:t xml:space="preserve"> a </w:t>
      </w:r>
      <w:proofErr w:type="spellStart"/>
      <w:r>
        <w:t>transient</w:t>
      </w:r>
      <w:proofErr w:type="spellEnd"/>
      <w:r>
        <w:t xml:space="preserve"> cross</w:t>
      </w:r>
      <w:r>
        <w:rPr>
          <w:rFonts w:ascii="Cambria Math" w:hAnsi="Cambria Math" w:cs="Cambria Math"/>
        </w:rPr>
        <w:t>‑</w:t>
      </w:r>
      <w:proofErr w:type="spellStart"/>
      <w:r>
        <w:t>sectional</w:t>
      </w:r>
      <w:proofErr w:type="spellEnd"/>
      <w:r>
        <w:t xml:space="preserve"> feature. </w:t>
      </w:r>
      <w:proofErr w:type="spellStart"/>
      <w:r>
        <w:t>It</w:t>
      </w:r>
      <w:proofErr w:type="spellEnd"/>
      <w:r>
        <w:t xml:space="preserve"> sets up the </w:t>
      </w:r>
      <w:proofErr w:type="spellStart"/>
      <w:r>
        <w:t>unifying</w:t>
      </w:r>
      <w:proofErr w:type="spellEnd"/>
      <w:r>
        <w:t xml:space="preserve"> </w:t>
      </w:r>
      <w:proofErr w:type="spellStart"/>
      <w:r>
        <w:t>research</w:t>
      </w:r>
      <w:proofErr w:type="spellEnd"/>
      <w:r>
        <w:t xml:space="preserve"> design: </w:t>
      </w:r>
      <w:proofErr w:type="spellStart"/>
      <w:r>
        <w:t>concentration</w:t>
      </w:r>
      <w:proofErr w:type="spellEnd"/>
      <w:r>
        <w:t xml:space="preserve"> </w:t>
      </w:r>
      <w:proofErr w:type="spellStart"/>
      <w:r>
        <w:t>affects</w:t>
      </w:r>
      <w:proofErr w:type="spellEnd"/>
      <w:r>
        <w:t xml:space="preserve"> risk in the </w:t>
      </w:r>
      <w:proofErr w:type="spellStart"/>
      <w:r>
        <w:t>physical</w:t>
      </w:r>
      <w:proofErr w:type="spellEnd"/>
      <w:r>
        <w:t xml:space="preserve"> </w:t>
      </w:r>
      <w:proofErr w:type="spellStart"/>
      <w:r>
        <w:t>measure</w:t>
      </w:r>
      <w:proofErr w:type="spellEnd"/>
      <w:r>
        <w:t xml:space="preserve"> </w:t>
      </w:r>
      <m:oMath>
        <m:r>
          <w:rPr>
            <w:rFonts w:ascii="Cambria Math" w:hAnsi="Cambria Math"/>
          </w:rPr>
          <m:t>P</m:t>
        </m:r>
      </m:oMath>
      <w:r>
        <w:t xml:space="preserve"> (systemic fragility and downside dynamics) and is priced in the risk</w:t>
      </w:r>
      <w:r>
        <w:rPr>
          <w:rFonts w:ascii="Cambria Math" w:hAnsi="Cambria Math" w:cs="Cambria Math"/>
        </w:rPr>
        <w:t>‑</w:t>
      </w:r>
      <w:proofErr w:type="spellStart"/>
      <w:r>
        <w:t>neutral</w:t>
      </w:r>
      <w:proofErr w:type="spellEnd"/>
      <w:r>
        <w:t xml:space="preserve"> </w:t>
      </w:r>
      <w:proofErr w:type="spellStart"/>
      <w:r>
        <w:t>measure</w:t>
      </w:r>
      <w:proofErr w:type="spellEnd"/>
      <w:r>
        <w:t xml:space="preserve"> </w:t>
      </w:r>
      <m:oMath>
        <m:r>
          <w:rPr>
            <w:rFonts w:ascii="Cambria Math" w:hAnsi="Cambria Math"/>
          </w:rPr>
          <m:t>Q</m:t>
        </m:r>
      </m:oMath>
      <w:r>
        <w:t xml:space="preserve"> (option</w:t>
      </w:r>
      <w:r>
        <w:rPr>
          <w:rFonts w:ascii="Cambria Math" w:hAnsi="Cambria Math" w:cs="Cambria Math"/>
        </w:rPr>
        <w:t>‑</w:t>
      </w:r>
      <w:proofErr w:type="spellStart"/>
      <w:r>
        <w:t>implied</w:t>
      </w:r>
      <w:proofErr w:type="spellEnd"/>
      <w:r>
        <w:t xml:space="preserve"> </w:t>
      </w:r>
      <w:proofErr w:type="spellStart"/>
      <w:r>
        <w:t>tails</w:t>
      </w:r>
      <w:proofErr w:type="spellEnd"/>
      <w:r>
        <w:t xml:space="preserve"> and premia), </w:t>
      </w:r>
      <w:proofErr w:type="spellStart"/>
      <w:r>
        <w:t>potentially</w:t>
      </w:r>
      <w:proofErr w:type="spellEnd"/>
      <w:r>
        <w:t xml:space="preserve"> </w:t>
      </w:r>
      <w:proofErr w:type="spellStart"/>
      <w:r>
        <w:t>generating</w:t>
      </w:r>
      <w:proofErr w:type="spellEnd"/>
      <w:r>
        <w:t xml:space="preserve"> a </w:t>
      </w:r>
      <w:proofErr w:type="spellStart"/>
      <w:r>
        <w:t>concentration</w:t>
      </w:r>
      <w:r>
        <w:rPr>
          <w:rFonts w:ascii="Cambria Math" w:hAnsi="Cambria Math" w:cs="Cambria Math"/>
        </w:rPr>
        <w:t>‑</w:t>
      </w:r>
      <w:r>
        <w:t>specific</w:t>
      </w:r>
      <w:proofErr w:type="spellEnd"/>
      <w:r>
        <w:t xml:space="preserve"> </w:t>
      </w:r>
      <w:proofErr w:type="spellStart"/>
      <w:r>
        <w:t>tail</w:t>
      </w:r>
      <w:proofErr w:type="spellEnd"/>
      <w:r>
        <w:t xml:space="preserve"> premium </w:t>
      </w:r>
      <w:proofErr w:type="spellStart"/>
      <w:r>
        <w:t>distinct</w:t>
      </w:r>
      <w:proofErr w:type="spellEnd"/>
      <w:r>
        <w:t xml:space="preserve"> from the </w:t>
      </w:r>
      <w:proofErr w:type="spellStart"/>
      <w:r>
        <w:t>variance</w:t>
      </w:r>
      <w:proofErr w:type="spellEnd"/>
      <w:r>
        <w:t xml:space="preserve"> risk premium.</w:t>
      </w:r>
    </w:p>
    <w:p w14:paraId="1F2A720C" w14:textId="77777777" w:rsidR="004C0005" w:rsidRDefault="004C0005" w:rsidP="004C0005">
      <w:pPr>
        <w:pStyle w:val="BodyText"/>
      </w:pPr>
      <w:proofErr w:type="spellStart"/>
      <w:r>
        <w:rPr>
          <w:b/>
          <w:bCs/>
        </w:rPr>
        <w:t>Main</w:t>
      </w:r>
      <w:proofErr w:type="spellEnd"/>
      <w:r>
        <w:rPr>
          <w:b/>
          <w:bCs/>
        </w:rPr>
        <w:t xml:space="preserve"> </w:t>
      </w:r>
      <w:proofErr w:type="spellStart"/>
      <w:r>
        <w:rPr>
          <w:b/>
          <w:bCs/>
        </w:rPr>
        <w:t>research</w:t>
      </w:r>
      <w:proofErr w:type="spellEnd"/>
      <w:r>
        <w:rPr>
          <w:b/>
          <w:bCs/>
        </w:rPr>
        <w:t xml:space="preserve"> </w:t>
      </w:r>
      <w:proofErr w:type="spellStart"/>
      <w:r>
        <w:rPr>
          <w:b/>
          <w:bCs/>
        </w:rPr>
        <w:t>questions</w:t>
      </w:r>
      <w:proofErr w:type="spellEnd"/>
      <w:r>
        <w:rPr>
          <w:b/>
          <w:bCs/>
        </w:rPr>
        <w:t>.</w:t>
      </w:r>
      <w:r>
        <w:br/>
        <w:t xml:space="preserve">How </w:t>
      </w:r>
      <w:proofErr w:type="spellStart"/>
      <w:r>
        <w:t>should</w:t>
      </w:r>
      <w:proofErr w:type="spellEnd"/>
      <w:r>
        <w:t xml:space="preserve"> “</w:t>
      </w:r>
      <w:proofErr w:type="spellStart"/>
      <w:r>
        <w:t>concentration</w:t>
      </w:r>
      <w:proofErr w:type="spellEnd"/>
      <w:r>
        <w:t xml:space="preserve">” be </w:t>
      </w:r>
      <w:proofErr w:type="spellStart"/>
      <w:r>
        <w:t>defined</w:t>
      </w:r>
      <w:proofErr w:type="spellEnd"/>
      <w:r>
        <w:t xml:space="preserve"> </w:t>
      </w:r>
      <w:proofErr w:type="spellStart"/>
      <w:r>
        <w:t>beyond</w:t>
      </w:r>
      <w:proofErr w:type="spellEnd"/>
      <w:r>
        <w:t xml:space="preserve"> market</w:t>
      </w:r>
      <w:r>
        <w:rPr>
          <w:rFonts w:ascii="Cambria Math" w:hAnsi="Cambria Math" w:cs="Cambria Math"/>
        </w:rPr>
        <w:t>‑</w:t>
      </w:r>
      <w:proofErr w:type="spellStart"/>
      <w:r>
        <w:t>cap</w:t>
      </w:r>
      <w:proofErr w:type="spellEnd"/>
      <w:r>
        <w:t xml:space="preserve"> weights? </w:t>
      </w:r>
      <w:proofErr w:type="spellStart"/>
      <w:r>
        <w:t>When</w:t>
      </w:r>
      <w:proofErr w:type="spellEnd"/>
      <w:r>
        <w:t xml:space="preserve"> </w:t>
      </w:r>
      <w:proofErr w:type="spellStart"/>
      <w:r>
        <w:t>does</w:t>
      </w:r>
      <w:proofErr w:type="spellEnd"/>
      <w:r>
        <w:t xml:space="preserve"> </w:t>
      </w:r>
      <w:proofErr w:type="spellStart"/>
      <w:r>
        <w:t>concentration</w:t>
      </w:r>
      <w:proofErr w:type="spellEnd"/>
      <w:r>
        <w:t xml:space="preserve"> </w:t>
      </w:r>
      <w:proofErr w:type="spellStart"/>
      <w:r>
        <w:t>become</w:t>
      </w:r>
      <w:proofErr w:type="spellEnd"/>
      <w:r>
        <w:t xml:space="preserve"> </w:t>
      </w:r>
      <w:proofErr w:type="spellStart"/>
      <w:r>
        <w:t>systemically</w:t>
      </w:r>
      <w:proofErr w:type="spellEnd"/>
      <w:r>
        <w:t xml:space="preserve"> </w:t>
      </w:r>
      <w:proofErr w:type="spellStart"/>
      <w:r>
        <w:t>relevant</w:t>
      </w:r>
      <w:proofErr w:type="spellEnd"/>
      <w:r>
        <w:t xml:space="preserve"> for the index </w:t>
      </w:r>
      <w:proofErr w:type="spellStart"/>
      <w:r>
        <w:t>distribution</w:t>
      </w:r>
      <w:proofErr w:type="spellEnd"/>
      <w:r>
        <w:t xml:space="preserve"> (</w:t>
      </w:r>
      <w:proofErr w:type="spellStart"/>
      <w:r>
        <w:t>downside</w:t>
      </w:r>
      <w:proofErr w:type="spellEnd"/>
      <w:r>
        <w:t xml:space="preserve">, </w:t>
      </w:r>
      <w:proofErr w:type="spellStart"/>
      <w:r>
        <w:t>correlation</w:t>
      </w:r>
      <w:proofErr w:type="spellEnd"/>
      <w:r>
        <w:t xml:space="preserve"> spikes, </w:t>
      </w:r>
      <w:proofErr w:type="spellStart"/>
      <w:r>
        <w:t>drawdowns</w:t>
      </w:r>
      <w:proofErr w:type="spellEnd"/>
      <w:r>
        <w:t xml:space="preserve">)? Does the option market price </w:t>
      </w:r>
      <w:proofErr w:type="spellStart"/>
      <w:r>
        <w:t>concentration</w:t>
      </w:r>
      <w:proofErr w:type="spellEnd"/>
      <w:r>
        <w:t xml:space="preserve"> </w:t>
      </w:r>
      <w:proofErr w:type="spellStart"/>
      <w:r>
        <w:t>primarily</w:t>
      </w:r>
      <w:proofErr w:type="spellEnd"/>
      <w:r>
        <w:t xml:space="preserve"> via </w:t>
      </w:r>
      <w:proofErr w:type="spellStart"/>
      <w:r>
        <w:t>volatility</w:t>
      </w:r>
      <w:proofErr w:type="spellEnd"/>
      <w:r>
        <w:t xml:space="preserve">, or via a separate </w:t>
      </w:r>
      <w:proofErr w:type="spellStart"/>
      <w:r>
        <w:t>left</w:t>
      </w:r>
      <w:r>
        <w:rPr>
          <w:rFonts w:ascii="Cambria Math" w:hAnsi="Cambria Math" w:cs="Cambria Math"/>
        </w:rPr>
        <w:t>‑</w:t>
      </w:r>
      <w:r>
        <w:t>tail</w:t>
      </w:r>
      <w:proofErr w:type="spellEnd"/>
      <w:r>
        <w:t xml:space="preserve"> component </w:t>
      </w:r>
      <w:proofErr w:type="spellStart"/>
      <w:r>
        <w:t>that</w:t>
      </w:r>
      <w:proofErr w:type="spellEnd"/>
      <w:r>
        <w:t xml:space="preserve"> </w:t>
      </w:r>
      <w:proofErr w:type="spellStart"/>
      <w:r>
        <w:t>cannot</w:t>
      </w:r>
      <w:proofErr w:type="spellEnd"/>
      <w:r>
        <w:t xml:space="preserve"> be </w:t>
      </w:r>
      <w:proofErr w:type="spellStart"/>
      <w:r>
        <w:t>spanned</w:t>
      </w:r>
      <w:proofErr w:type="spellEnd"/>
      <w:r>
        <w:t xml:space="preserve"> by </w:t>
      </w:r>
      <w:proofErr w:type="spellStart"/>
      <w:r>
        <w:t>volatility</w:t>
      </w:r>
      <w:proofErr w:type="spellEnd"/>
      <w:r>
        <w:t xml:space="preserve"> alone? </w:t>
      </w:r>
      <w:hyperlink r:id="rId15">
        <w:r>
          <w:rPr>
            <w:rStyle w:val="Hyperlink"/>
          </w:rPr>
          <w:t>[1]</w:t>
        </w:r>
      </w:hyperlink>
    </w:p>
    <w:p w14:paraId="3A6609D5" w14:textId="77777777" w:rsidR="004C0005" w:rsidRDefault="004C0005" w:rsidP="004C0005">
      <w:pPr>
        <w:pStyle w:val="BodyText"/>
      </w:pPr>
      <w:r>
        <w:rPr>
          <w:b/>
          <w:bCs/>
        </w:rPr>
        <w:t xml:space="preserve">Data </w:t>
      </w:r>
      <w:proofErr w:type="spellStart"/>
      <w:r>
        <w:rPr>
          <w:b/>
          <w:bCs/>
        </w:rPr>
        <w:t>needed</w:t>
      </w:r>
      <w:proofErr w:type="spellEnd"/>
      <w:r>
        <w:rPr>
          <w:b/>
          <w:bCs/>
        </w:rPr>
        <w:t>.</w:t>
      </w:r>
      <w:r>
        <w:br/>
      </w:r>
      <w:r w:rsidRPr="004538FA">
        <w:rPr>
          <w:highlight w:val="yellow"/>
        </w:rPr>
        <w:t xml:space="preserve">S&amp;P 500 </w:t>
      </w:r>
      <w:proofErr w:type="spellStart"/>
      <w:r w:rsidRPr="004538FA">
        <w:rPr>
          <w:highlight w:val="yellow"/>
        </w:rPr>
        <w:t>constituents</w:t>
      </w:r>
      <w:proofErr w:type="spellEnd"/>
      <w:r w:rsidRPr="004538FA">
        <w:rPr>
          <w:highlight w:val="yellow"/>
        </w:rPr>
        <w:t xml:space="preserve"> </w:t>
      </w:r>
      <w:proofErr w:type="spellStart"/>
      <w:r w:rsidRPr="004538FA">
        <w:rPr>
          <w:highlight w:val="yellow"/>
        </w:rPr>
        <w:t>returns</w:t>
      </w:r>
      <w:proofErr w:type="spellEnd"/>
      <w:r w:rsidRPr="004538FA">
        <w:rPr>
          <w:highlight w:val="yellow"/>
        </w:rPr>
        <w:t xml:space="preserve"> and market</w:t>
      </w:r>
      <w:r w:rsidRPr="004538FA">
        <w:rPr>
          <w:rFonts w:ascii="Cambria Math" w:hAnsi="Cambria Math" w:cs="Cambria Math"/>
          <w:highlight w:val="yellow"/>
        </w:rPr>
        <w:t>‑</w:t>
      </w:r>
      <w:proofErr w:type="spellStart"/>
      <w:r w:rsidRPr="004538FA">
        <w:rPr>
          <w:highlight w:val="yellow"/>
        </w:rPr>
        <w:t>cap</w:t>
      </w:r>
      <w:proofErr w:type="spellEnd"/>
      <w:r w:rsidRPr="004538FA">
        <w:rPr>
          <w:highlight w:val="yellow"/>
        </w:rPr>
        <w:t xml:space="preserve"> weights (</w:t>
      </w:r>
      <w:proofErr w:type="spellStart"/>
      <w:r w:rsidRPr="004538FA">
        <w:rPr>
          <w:highlight w:val="yellow"/>
        </w:rPr>
        <w:t>daily</w:t>
      </w:r>
      <w:proofErr w:type="spellEnd"/>
      <w:r w:rsidRPr="004538FA">
        <w:rPr>
          <w:highlight w:val="yellow"/>
        </w:rPr>
        <w:t>); SPX option chains (</w:t>
      </w:r>
      <w:proofErr w:type="spellStart"/>
      <w:r w:rsidRPr="004538FA">
        <w:rPr>
          <w:highlight w:val="yellow"/>
        </w:rPr>
        <w:t>daily</w:t>
      </w:r>
      <w:proofErr w:type="spellEnd"/>
      <w:r w:rsidRPr="004538FA">
        <w:rPr>
          <w:highlight w:val="yellow"/>
        </w:rPr>
        <w:t xml:space="preserve"> or </w:t>
      </w:r>
      <w:proofErr w:type="spellStart"/>
      <w:r w:rsidRPr="004538FA">
        <w:rPr>
          <w:highlight w:val="yellow"/>
        </w:rPr>
        <w:t>weekly</w:t>
      </w:r>
      <w:proofErr w:type="spellEnd"/>
      <w:r w:rsidRPr="004538FA">
        <w:rPr>
          <w:highlight w:val="yellow"/>
        </w:rPr>
        <w:t xml:space="preserve"> sampling) and </w:t>
      </w:r>
      <w:proofErr w:type="spellStart"/>
      <w:r w:rsidRPr="004538FA">
        <w:rPr>
          <w:highlight w:val="yellow"/>
        </w:rPr>
        <w:t>term</w:t>
      </w:r>
      <w:proofErr w:type="spellEnd"/>
      <w:r w:rsidRPr="004538FA">
        <w:rPr>
          <w:highlight w:val="yellow"/>
        </w:rPr>
        <w:t xml:space="preserve"> </w:t>
      </w:r>
      <w:proofErr w:type="spellStart"/>
      <w:r w:rsidRPr="004538FA">
        <w:rPr>
          <w:highlight w:val="yellow"/>
        </w:rPr>
        <w:t>structure</w:t>
      </w:r>
      <w:proofErr w:type="spellEnd"/>
      <w:r w:rsidRPr="004538FA">
        <w:rPr>
          <w:highlight w:val="yellow"/>
        </w:rPr>
        <w:t>; risk</w:t>
      </w:r>
      <w:r w:rsidRPr="004538FA">
        <w:rPr>
          <w:rFonts w:ascii="Cambria Math" w:hAnsi="Cambria Math" w:cs="Cambria Math"/>
          <w:highlight w:val="yellow"/>
        </w:rPr>
        <w:t>‑</w:t>
      </w:r>
      <w:r w:rsidRPr="004538FA">
        <w:rPr>
          <w:highlight w:val="yellow"/>
        </w:rPr>
        <w:t xml:space="preserve">free curve; corporate actions; optional SPY options for </w:t>
      </w:r>
      <w:proofErr w:type="spellStart"/>
      <w:r w:rsidRPr="004538FA">
        <w:rPr>
          <w:highlight w:val="yellow"/>
        </w:rPr>
        <w:t>robustness</w:t>
      </w:r>
      <w:proofErr w:type="spellEnd"/>
      <w:r w:rsidRPr="004538FA">
        <w:rPr>
          <w:highlight w:val="yellow"/>
        </w:rPr>
        <w:t>; macro/</w:t>
      </w:r>
      <w:proofErr w:type="spellStart"/>
      <w:r w:rsidRPr="004538FA">
        <w:rPr>
          <w:highlight w:val="yellow"/>
        </w:rPr>
        <w:t>financial</w:t>
      </w:r>
      <w:proofErr w:type="spellEnd"/>
      <w:r w:rsidRPr="004538FA">
        <w:rPr>
          <w:highlight w:val="yellow"/>
        </w:rPr>
        <w:t xml:space="preserve"> controls (rates, </w:t>
      </w:r>
      <w:proofErr w:type="spellStart"/>
      <w:r w:rsidRPr="004538FA">
        <w:rPr>
          <w:highlight w:val="yellow"/>
        </w:rPr>
        <w:t>inflation</w:t>
      </w:r>
      <w:proofErr w:type="spellEnd"/>
      <w:r w:rsidRPr="004538FA">
        <w:rPr>
          <w:highlight w:val="yellow"/>
        </w:rPr>
        <w:t xml:space="preserve"> </w:t>
      </w:r>
      <w:proofErr w:type="spellStart"/>
      <w:r w:rsidRPr="004538FA">
        <w:rPr>
          <w:highlight w:val="yellow"/>
        </w:rPr>
        <w:t>surprises</w:t>
      </w:r>
      <w:proofErr w:type="spellEnd"/>
      <w:r w:rsidRPr="004538FA">
        <w:rPr>
          <w:highlight w:val="yellow"/>
        </w:rPr>
        <w:t xml:space="preserve">, policy </w:t>
      </w:r>
      <w:proofErr w:type="spellStart"/>
      <w:r w:rsidRPr="004538FA">
        <w:rPr>
          <w:highlight w:val="yellow"/>
        </w:rPr>
        <w:t>uncertainty</w:t>
      </w:r>
      <w:proofErr w:type="spellEnd"/>
      <w:r w:rsidRPr="004538FA">
        <w:rPr>
          <w:highlight w:val="yellow"/>
        </w:rPr>
        <w:t xml:space="preserve">) </w:t>
      </w:r>
      <w:proofErr w:type="spellStart"/>
      <w:r w:rsidRPr="004538FA">
        <w:rPr>
          <w:highlight w:val="yellow"/>
        </w:rPr>
        <w:t>if</w:t>
      </w:r>
      <w:proofErr w:type="spellEnd"/>
      <w:r w:rsidRPr="004538FA">
        <w:rPr>
          <w:highlight w:val="yellow"/>
        </w:rPr>
        <w:t xml:space="preserve"> </w:t>
      </w:r>
      <w:proofErr w:type="spellStart"/>
      <w:r w:rsidRPr="004538FA">
        <w:rPr>
          <w:highlight w:val="yellow"/>
        </w:rPr>
        <w:t>needed</w:t>
      </w:r>
      <w:proofErr w:type="spellEnd"/>
      <w:r w:rsidRPr="004538FA">
        <w:rPr>
          <w:highlight w:val="yellow"/>
        </w:rPr>
        <w:t xml:space="preserve"> for </w:t>
      </w:r>
      <w:proofErr w:type="spellStart"/>
      <w:r w:rsidRPr="004538FA">
        <w:rPr>
          <w:highlight w:val="yellow"/>
        </w:rPr>
        <w:t>identification</w:t>
      </w:r>
      <w:proofErr w:type="spellEnd"/>
      <w:r w:rsidRPr="004538FA">
        <w:rPr>
          <w:highlight w:val="yellow"/>
        </w:rPr>
        <w:t>.</w:t>
      </w:r>
    </w:p>
    <w:p w14:paraId="7793F130" w14:textId="77777777" w:rsidR="004C0005" w:rsidRDefault="004C0005" w:rsidP="004C0005">
      <w:pPr>
        <w:pStyle w:val="BodyText"/>
      </w:pPr>
      <w:proofErr w:type="spellStart"/>
      <w:r>
        <w:rPr>
          <w:b/>
          <w:bCs/>
        </w:rPr>
        <w:t>Econometric</w:t>
      </w:r>
      <w:proofErr w:type="spellEnd"/>
      <w:r>
        <w:rPr>
          <w:b/>
          <w:bCs/>
        </w:rPr>
        <w:t xml:space="preserve"> / option</w:t>
      </w:r>
      <w:r>
        <w:rPr>
          <w:rFonts w:ascii="Cambria Math" w:hAnsi="Cambria Math" w:cs="Cambria Math"/>
          <w:b/>
          <w:bCs/>
        </w:rPr>
        <w:t>‑</w:t>
      </w:r>
      <w:r>
        <w:rPr>
          <w:b/>
          <w:bCs/>
        </w:rPr>
        <w:t>pricing tools.</w:t>
      </w:r>
      <w:r>
        <w:br/>
        <w:t>High</w:t>
      </w:r>
      <w:r>
        <w:rPr>
          <w:rFonts w:ascii="Cambria Math" w:hAnsi="Cambria Math" w:cs="Cambria Math"/>
        </w:rPr>
        <w:t>‑</w:t>
      </w:r>
      <w:proofErr w:type="spellStart"/>
      <w:r>
        <w:t>level</w:t>
      </w:r>
      <w:proofErr w:type="spellEnd"/>
      <w:r>
        <w:t xml:space="preserve"> framework </w:t>
      </w:r>
      <w:proofErr w:type="spellStart"/>
      <w:r>
        <w:t>distinguishing</w:t>
      </w:r>
      <w:proofErr w:type="spellEnd"/>
      <w:r>
        <w:t xml:space="preserve"> </w:t>
      </w:r>
      <m:oMath>
        <m:r>
          <w:rPr>
            <w:rFonts w:ascii="Cambria Math" w:hAnsi="Cambria Math"/>
          </w:rPr>
          <m:t>P</m:t>
        </m:r>
      </m:oMath>
      <w:r>
        <w:t xml:space="preserve"> vs </w:t>
      </w:r>
      <m:oMath>
        <m:r>
          <w:rPr>
            <w:rFonts w:ascii="Cambria Math" w:hAnsi="Cambria Math"/>
          </w:rPr>
          <m:t>Q</m:t>
        </m:r>
      </m:oMath>
      <w:r>
        <w:t>. Conceptual reliance on state prices from option cross</w:t>
      </w:r>
      <w:r>
        <w:rPr>
          <w:rFonts w:ascii="Cambria Math" w:hAnsi="Cambria Math" w:cs="Cambria Math"/>
        </w:rPr>
        <w:t>‑</w:t>
      </w:r>
      <w:proofErr w:type="spellStart"/>
      <w:r>
        <w:t>sections</w:t>
      </w:r>
      <w:proofErr w:type="spellEnd"/>
      <w:r>
        <w:t xml:space="preserve"> (risk</w:t>
      </w:r>
      <w:r>
        <w:rPr>
          <w:rFonts w:ascii="Cambria Math" w:hAnsi="Cambria Math" w:cs="Cambria Math"/>
        </w:rPr>
        <w:t>‑</w:t>
      </w:r>
      <w:proofErr w:type="spellStart"/>
      <w:r>
        <w:t>neutral</w:t>
      </w:r>
      <w:proofErr w:type="spellEnd"/>
      <w:r>
        <w:t xml:space="preserve"> </w:t>
      </w:r>
      <w:proofErr w:type="spellStart"/>
      <w:r>
        <w:t>density</w:t>
      </w:r>
      <w:proofErr w:type="spellEnd"/>
      <w:r>
        <w:t xml:space="preserve"> </w:t>
      </w:r>
      <w:proofErr w:type="spellStart"/>
      <w:r>
        <w:t>identification</w:t>
      </w:r>
      <w:proofErr w:type="spellEnd"/>
      <w:r>
        <w:t xml:space="preserve">). </w:t>
      </w:r>
      <w:hyperlink r:id="rId16">
        <w:r>
          <w:rPr>
            <w:rStyle w:val="Hyperlink"/>
          </w:rPr>
          <w:t>[9]</w:t>
        </w:r>
      </w:hyperlink>
    </w:p>
    <w:p w14:paraId="0198C337" w14:textId="77777777" w:rsidR="004C0005" w:rsidRDefault="004C0005" w:rsidP="004C0005">
      <w:pPr>
        <w:pStyle w:val="BodyText"/>
      </w:pPr>
      <w:r>
        <w:rPr>
          <w:b/>
          <w:bCs/>
        </w:rPr>
        <w:t xml:space="preserve">Expected </w:t>
      </w:r>
      <w:proofErr w:type="spellStart"/>
      <w:r>
        <w:rPr>
          <w:b/>
          <w:bCs/>
        </w:rPr>
        <w:t>contribution</w:t>
      </w:r>
      <w:proofErr w:type="spellEnd"/>
      <w:r>
        <w:rPr>
          <w:b/>
          <w:bCs/>
        </w:rPr>
        <w:t>.</w:t>
      </w:r>
      <w:r>
        <w:br/>
        <w:t xml:space="preserve">A clear, </w:t>
      </w:r>
      <w:proofErr w:type="spellStart"/>
      <w:r>
        <w:t>testable</w:t>
      </w:r>
      <w:proofErr w:type="spellEnd"/>
      <w:r>
        <w:t xml:space="preserve"> </w:t>
      </w:r>
      <w:proofErr w:type="spellStart"/>
      <w:r>
        <w:t>definition</w:t>
      </w:r>
      <w:proofErr w:type="spellEnd"/>
      <w:r>
        <w:t xml:space="preserve"> of </w:t>
      </w:r>
      <w:proofErr w:type="spellStart"/>
      <w:r>
        <w:t>concentration</w:t>
      </w:r>
      <w:proofErr w:type="spellEnd"/>
      <w:r>
        <w:t xml:space="preserve"> </w:t>
      </w:r>
      <w:proofErr w:type="spellStart"/>
      <w:r>
        <w:t>as</w:t>
      </w:r>
      <w:proofErr w:type="spellEnd"/>
      <w:r>
        <w:t xml:space="preserve"> a state </w:t>
      </w:r>
      <w:proofErr w:type="spellStart"/>
      <w:r>
        <w:t>variable</w:t>
      </w:r>
      <w:proofErr w:type="spellEnd"/>
      <w:r>
        <w:t xml:space="preserve"> and the first </w:t>
      </w:r>
      <w:proofErr w:type="spellStart"/>
      <w:r>
        <w:t>articulation</w:t>
      </w:r>
      <w:proofErr w:type="spellEnd"/>
      <w:r>
        <w:t xml:space="preserve"> of a “</w:t>
      </w:r>
      <w:proofErr w:type="spellStart"/>
      <w:r>
        <w:t>concentration</w:t>
      </w:r>
      <w:proofErr w:type="spellEnd"/>
      <w:r>
        <w:t xml:space="preserve"> </w:t>
      </w:r>
      <w:proofErr w:type="spellStart"/>
      <w:r>
        <w:t>tail</w:t>
      </w:r>
      <w:proofErr w:type="spellEnd"/>
      <w:r>
        <w:t xml:space="preserve"> premium” </w:t>
      </w:r>
      <w:proofErr w:type="spellStart"/>
      <w:r>
        <w:t>as</w:t>
      </w:r>
      <w:proofErr w:type="spellEnd"/>
      <w:r>
        <w:t xml:space="preserve"> an </w:t>
      </w:r>
      <w:proofErr w:type="spellStart"/>
      <w:r>
        <w:t>object</w:t>
      </w:r>
      <w:proofErr w:type="spellEnd"/>
      <w:r>
        <w:t xml:space="preserve"> of </w:t>
      </w:r>
      <w:proofErr w:type="spellStart"/>
      <w:r>
        <w:t>interest</w:t>
      </w:r>
      <w:proofErr w:type="spellEnd"/>
      <w:r>
        <w:t xml:space="preserve">, </w:t>
      </w:r>
      <w:proofErr w:type="spellStart"/>
      <w:r>
        <w:t>separating</w:t>
      </w:r>
      <w:proofErr w:type="spellEnd"/>
      <w:r>
        <w:t xml:space="preserve"> (i) </w:t>
      </w:r>
      <w:proofErr w:type="spellStart"/>
      <w:r>
        <w:t>physical</w:t>
      </w:r>
      <w:proofErr w:type="spellEnd"/>
      <w:r>
        <w:t xml:space="preserve"> </w:t>
      </w:r>
      <w:proofErr w:type="spellStart"/>
      <w:r>
        <w:t>downside</w:t>
      </w:r>
      <w:proofErr w:type="spellEnd"/>
      <w:r>
        <w:t xml:space="preserve"> dynamics from (ii) risk</w:t>
      </w:r>
      <w:r>
        <w:rPr>
          <w:rFonts w:ascii="Cambria Math" w:hAnsi="Cambria Math" w:cs="Cambria Math"/>
        </w:rPr>
        <w:t>‑</w:t>
      </w:r>
      <w:proofErr w:type="spellStart"/>
      <w:r>
        <w:t>neutral</w:t>
      </w:r>
      <w:proofErr w:type="spellEnd"/>
      <w:r>
        <w:t xml:space="preserve"> </w:t>
      </w:r>
      <w:proofErr w:type="spellStart"/>
      <w:r>
        <w:t>downside</w:t>
      </w:r>
      <w:proofErr w:type="spellEnd"/>
      <w:r>
        <w:t xml:space="preserve"> pricing.</w:t>
      </w:r>
    </w:p>
    <w:p w14:paraId="5C85C35C" w14:textId="77777777" w:rsidR="004C0005" w:rsidRDefault="00000000" w:rsidP="004C0005">
      <w:r>
        <w:pict w14:anchorId="2E27A68D">
          <v:rect id="_x0000_i1046" style="width:0;height:1.5pt" o:hralign="center" o:hrstd="t" o:hr="t"/>
        </w:pict>
      </w:r>
    </w:p>
    <w:p w14:paraId="12A48AF9" w14:textId="77777777" w:rsidR="004C0005" w:rsidRDefault="004C0005" w:rsidP="004C0005">
      <w:pPr>
        <w:pStyle w:val="Heading3"/>
      </w:pPr>
      <w:bookmarkStart w:id="13" w:name="Xbe04405b17d34d19d63c0f0dfd5650bef5053a1"/>
      <w:bookmarkEnd w:id="12"/>
      <w:r>
        <w:t>Chapter — Literature Review and Positioning</w:t>
      </w:r>
    </w:p>
    <w:p w14:paraId="4D743CA3" w14:textId="77777777" w:rsidR="004C0005" w:rsidRDefault="004C0005" w:rsidP="004C0005">
      <w:pPr>
        <w:pStyle w:val="FirstParagraph"/>
      </w:pPr>
      <w:r>
        <w:rPr>
          <w:b/>
          <w:bCs/>
        </w:rPr>
        <w:t>Goals.</w:t>
      </w:r>
      <w:r>
        <w:br/>
      </w:r>
      <w:proofErr w:type="spellStart"/>
      <w:r>
        <w:t>This</w:t>
      </w:r>
      <w:proofErr w:type="spellEnd"/>
      <w:r>
        <w:t xml:space="preserve"> </w:t>
      </w:r>
      <w:proofErr w:type="spellStart"/>
      <w:r>
        <w:t>chapter</w:t>
      </w:r>
      <w:proofErr w:type="spellEnd"/>
      <w:r>
        <w:t xml:space="preserve"> builds the bridge </w:t>
      </w:r>
      <w:proofErr w:type="spellStart"/>
      <w:r>
        <w:t>between</w:t>
      </w:r>
      <w:proofErr w:type="spellEnd"/>
      <w:r>
        <w:t xml:space="preserve"> </w:t>
      </w:r>
      <w:proofErr w:type="spellStart"/>
      <w:r>
        <w:t>four</w:t>
      </w:r>
      <w:proofErr w:type="spellEnd"/>
      <w:r>
        <w:t xml:space="preserve"> literatures </w:t>
      </w:r>
      <w:proofErr w:type="spellStart"/>
      <w:r>
        <w:t>that</w:t>
      </w:r>
      <w:proofErr w:type="spellEnd"/>
      <w:r>
        <w:t xml:space="preserve"> are </w:t>
      </w:r>
      <w:proofErr w:type="spellStart"/>
      <w:r>
        <w:t>typically</w:t>
      </w:r>
      <w:proofErr w:type="spellEnd"/>
      <w:r>
        <w:t xml:space="preserve"> </w:t>
      </w:r>
      <w:proofErr w:type="spellStart"/>
      <w:r>
        <w:t>treated</w:t>
      </w:r>
      <w:proofErr w:type="spellEnd"/>
      <w:r>
        <w:t xml:space="preserve"> </w:t>
      </w:r>
      <w:proofErr w:type="spellStart"/>
      <w:r>
        <w:t>separately</w:t>
      </w:r>
      <w:proofErr w:type="spellEnd"/>
      <w:r>
        <w:t xml:space="preserve">: (a) market </w:t>
      </w:r>
      <w:proofErr w:type="spellStart"/>
      <w:r>
        <w:t>concentration</w:t>
      </w:r>
      <w:proofErr w:type="spellEnd"/>
      <w:r>
        <w:t xml:space="preserve"> and </w:t>
      </w:r>
      <w:proofErr w:type="spellStart"/>
      <w:r>
        <w:t>diversification</w:t>
      </w:r>
      <w:proofErr w:type="spellEnd"/>
      <w:r>
        <w:t xml:space="preserve">; (b) </w:t>
      </w:r>
      <w:proofErr w:type="spellStart"/>
      <w:r>
        <w:t>systemic</w:t>
      </w:r>
      <w:proofErr w:type="spellEnd"/>
      <w:r>
        <w:t xml:space="preserve"> risk and </w:t>
      </w:r>
      <w:proofErr w:type="spellStart"/>
      <w:r>
        <w:t>tail</w:t>
      </w:r>
      <w:proofErr w:type="spellEnd"/>
      <w:r>
        <w:t xml:space="preserve"> </w:t>
      </w:r>
      <w:proofErr w:type="spellStart"/>
      <w:r>
        <w:t>dependence</w:t>
      </w:r>
      <w:proofErr w:type="spellEnd"/>
      <w:r>
        <w:t>; (c) option</w:t>
      </w:r>
      <w:r>
        <w:rPr>
          <w:rFonts w:ascii="Cambria Math" w:hAnsi="Cambria Math" w:cs="Cambria Math"/>
        </w:rPr>
        <w:t>‑</w:t>
      </w:r>
      <w:proofErr w:type="spellStart"/>
      <w:r>
        <w:t>implied</w:t>
      </w:r>
      <w:proofErr w:type="spellEnd"/>
      <w:r>
        <w:t xml:space="preserve"> risk, </w:t>
      </w:r>
      <w:proofErr w:type="spellStart"/>
      <w:r>
        <w:t>variance</w:t>
      </w:r>
      <w:proofErr w:type="spellEnd"/>
      <w:r>
        <w:t xml:space="preserve"> and </w:t>
      </w:r>
      <w:proofErr w:type="spellStart"/>
      <w:r>
        <w:t>tail</w:t>
      </w:r>
      <w:proofErr w:type="spellEnd"/>
      <w:r>
        <w:t xml:space="preserve"> premia; (d) </w:t>
      </w:r>
      <w:proofErr w:type="spellStart"/>
      <w:r>
        <w:t>empirical</w:t>
      </w:r>
      <w:proofErr w:type="spellEnd"/>
      <w:r>
        <w:t xml:space="preserve"> </w:t>
      </w:r>
      <w:proofErr w:type="spellStart"/>
      <w:r>
        <w:t>volatility</w:t>
      </w:r>
      <w:proofErr w:type="spellEnd"/>
      <w:r>
        <w:t xml:space="preserve"> forecasting and state</w:t>
      </w:r>
      <w:r>
        <w:rPr>
          <w:rFonts w:ascii="Cambria Math" w:hAnsi="Cambria Math" w:cs="Cambria Math"/>
        </w:rPr>
        <w:t>‑</w:t>
      </w:r>
      <w:proofErr w:type="spellStart"/>
      <w:r>
        <w:t>dependent</w:t>
      </w:r>
      <w:proofErr w:type="spellEnd"/>
      <w:r>
        <w:t xml:space="preserve"> dynamics.</w:t>
      </w:r>
    </w:p>
    <w:p w14:paraId="7F470C4F" w14:textId="77777777" w:rsidR="004C0005" w:rsidRDefault="004C0005" w:rsidP="004C0005">
      <w:pPr>
        <w:pStyle w:val="BodyText"/>
      </w:pPr>
      <w:proofErr w:type="spellStart"/>
      <w:r>
        <w:rPr>
          <w:b/>
          <w:bCs/>
        </w:rPr>
        <w:t>Main</w:t>
      </w:r>
      <w:proofErr w:type="spellEnd"/>
      <w:r>
        <w:rPr>
          <w:b/>
          <w:bCs/>
        </w:rPr>
        <w:t xml:space="preserve"> </w:t>
      </w:r>
      <w:proofErr w:type="spellStart"/>
      <w:r>
        <w:rPr>
          <w:b/>
          <w:bCs/>
        </w:rPr>
        <w:t>research</w:t>
      </w:r>
      <w:proofErr w:type="spellEnd"/>
      <w:r>
        <w:rPr>
          <w:b/>
          <w:bCs/>
        </w:rPr>
        <w:t xml:space="preserve"> </w:t>
      </w:r>
      <w:proofErr w:type="spellStart"/>
      <w:r>
        <w:rPr>
          <w:b/>
          <w:bCs/>
        </w:rPr>
        <w:t>questions</w:t>
      </w:r>
      <w:proofErr w:type="spellEnd"/>
      <w:r>
        <w:rPr>
          <w:b/>
          <w:bCs/>
        </w:rPr>
        <w:t>.</w:t>
      </w:r>
      <w:r>
        <w:br/>
      </w:r>
      <w:proofErr w:type="spellStart"/>
      <w:r>
        <w:t>What</w:t>
      </w:r>
      <w:proofErr w:type="spellEnd"/>
      <w:r>
        <w:t xml:space="preserve"> </w:t>
      </w:r>
      <w:proofErr w:type="spellStart"/>
      <w:r>
        <w:t>does</w:t>
      </w:r>
      <w:proofErr w:type="spellEnd"/>
      <w:r>
        <w:t xml:space="preserve"> </w:t>
      </w:r>
      <w:proofErr w:type="spellStart"/>
      <w:r>
        <w:t>prior</w:t>
      </w:r>
      <w:proofErr w:type="spellEnd"/>
      <w:r>
        <w:t xml:space="preserve"> work </w:t>
      </w:r>
      <w:proofErr w:type="spellStart"/>
      <w:r>
        <w:t>imply</w:t>
      </w:r>
      <w:proofErr w:type="spellEnd"/>
      <w:r>
        <w:t xml:space="preserve"> </w:t>
      </w:r>
      <w:proofErr w:type="spellStart"/>
      <w:r>
        <w:t>about</w:t>
      </w:r>
      <w:proofErr w:type="spellEnd"/>
      <w:r>
        <w:t xml:space="preserve"> </w:t>
      </w:r>
      <w:proofErr w:type="spellStart"/>
      <w:r>
        <w:t>concentration</w:t>
      </w:r>
      <w:proofErr w:type="spellEnd"/>
      <w:r>
        <w:t xml:space="preserve"> </w:t>
      </w:r>
      <w:proofErr w:type="spellStart"/>
      <w:r>
        <w:t>as</w:t>
      </w:r>
      <w:proofErr w:type="spellEnd"/>
      <w:r>
        <w:t xml:space="preserve"> a source of aggregate </w:t>
      </w:r>
      <w:proofErr w:type="spellStart"/>
      <w:r>
        <w:t>fragility</w:t>
      </w:r>
      <w:proofErr w:type="spellEnd"/>
      <w:r>
        <w:t xml:space="preserve"> (granular </w:t>
      </w:r>
      <w:proofErr w:type="spellStart"/>
      <w:r>
        <w:t>channel</w:t>
      </w:r>
      <w:proofErr w:type="spellEnd"/>
      <w:r>
        <w:t xml:space="preserve">)? </w:t>
      </w:r>
      <w:hyperlink r:id="rId17">
        <w:r>
          <w:rPr>
            <w:rStyle w:val="Hyperlink"/>
          </w:rPr>
          <w:t>[2]</w:t>
        </w:r>
      </w:hyperlink>
      <w:r>
        <w:br/>
      </w:r>
      <w:proofErr w:type="spellStart"/>
      <w:r>
        <w:t>Which</w:t>
      </w:r>
      <w:proofErr w:type="spellEnd"/>
      <w:r>
        <w:t xml:space="preserve"> option</w:t>
      </w:r>
      <w:r>
        <w:rPr>
          <w:rFonts w:ascii="Cambria Math" w:hAnsi="Cambria Math" w:cs="Cambria Math"/>
        </w:rPr>
        <w:t>‑</w:t>
      </w:r>
      <w:proofErr w:type="spellStart"/>
      <w:r>
        <w:t>based</w:t>
      </w:r>
      <w:proofErr w:type="spellEnd"/>
      <w:r>
        <w:t xml:space="preserve"> premia are </w:t>
      </w:r>
      <w:proofErr w:type="spellStart"/>
      <w:r>
        <w:t>empirically</w:t>
      </w:r>
      <w:proofErr w:type="spellEnd"/>
      <w:r>
        <w:t xml:space="preserve"> </w:t>
      </w:r>
      <w:proofErr w:type="spellStart"/>
      <w:r>
        <w:t>distinct</w:t>
      </w:r>
      <w:proofErr w:type="spellEnd"/>
      <w:r>
        <w:t xml:space="preserve"> and </w:t>
      </w:r>
      <w:proofErr w:type="spellStart"/>
      <w:r>
        <w:t>which</w:t>
      </w:r>
      <w:proofErr w:type="spellEnd"/>
      <w:r>
        <w:t xml:space="preserve"> are </w:t>
      </w:r>
      <w:proofErr w:type="spellStart"/>
      <w:r>
        <w:t>not</w:t>
      </w:r>
      <w:proofErr w:type="spellEnd"/>
      <w:r>
        <w:t xml:space="preserve">? In </w:t>
      </w:r>
      <w:proofErr w:type="spellStart"/>
      <w:r>
        <w:t>particular</w:t>
      </w:r>
      <w:proofErr w:type="spellEnd"/>
      <w:r>
        <w:t xml:space="preserve">, </w:t>
      </w:r>
      <w:proofErr w:type="spellStart"/>
      <w:r>
        <w:t>what</w:t>
      </w:r>
      <w:proofErr w:type="spellEnd"/>
      <w:r>
        <w:t xml:space="preserve"> </w:t>
      </w:r>
      <w:proofErr w:type="spellStart"/>
      <w:r>
        <w:t>is</w:t>
      </w:r>
      <w:proofErr w:type="spellEnd"/>
      <w:r>
        <w:t xml:space="preserve"> </w:t>
      </w:r>
      <w:proofErr w:type="spellStart"/>
      <w:r>
        <w:t>known</w:t>
      </w:r>
      <w:proofErr w:type="spellEnd"/>
      <w:r>
        <w:t xml:space="preserve"> </w:t>
      </w:r>
      <w:proofErr w:type="spellStart"/>
      <w:r>
        <w:t>about</w:t>
      </w:r>
      <w:proofErr w:type="spellEnd"/>
      <w:r>
        <w:t xml:space="preserve"> </w:t>
      </w:r>
      <w:proofErr w:type="spellStart"/>
      <w:r>
        <w:t>variance</w:t>
      </w:r>
      <w:proofErr w:type="spellEnd"/>
      <w:r>
        <w:t xml:space="preserve"> risk premia and the </w:t>
      </w:r>
      <w:proofErr w:type="spellStart"/>
      <w:r>
        <w:t>evidence</w:t>
      </w:r>
      <w:proofErr w:type="spellEnd"/>
      <w:r>
        <w:t xml:space="preserve"> </w:t>
      </w:r>
      <w:proofErr w:type="spellStart"/>
      <w:r>
        <w:t>that</w:t>
      </w:r>
      <w:proofErr w:type="spellEnd"/>
      <w:r>
        <w:t xml:space="preserve"> </w:t>
      </w:r>
      <w:proofErr w:type="spellStart"/>
      <w:r>
        <w:t>left</w:t>
      </w:r>
      <w:r>
        <w:rPr>
          <w:rFonts w:ascii="Cambria Math" w:hAnsi="Cambria Math" w:cs="Cambria Math"/>
        </w:rPr>
        <w:t>‑</w:t>
      </w:r>
      <w:r>
        <w:t>tail</w:t>
      </w:r>
      <w:proofErr w:type="spellEnd"/>
      <w:r>
        <w:t xml:space="preserve"> risk </w:t>
      </w:r>
      <w:proofErr w:type="spellStart"/>
      <w:r>
        <w:t>is</w:t>
      </w:r>
      <w:proofErr w:type="spellEnd"/>
      <w:r>
        <w:t xml:space="preserve"> </w:t>
      </w:r>
      <w:proofErr w:type="spellStart"/>
      <w:r>
        <w:t>priced</w:t>
      </w:r>
      <w:proofErr w:type="spellEnd"/>
      <w:r>
        <w:t xml:space="preserve"> </w:t>
      </w:r>
      <w:proofErr w:type="spellStart"/>
      <w:r>
        <w:lastRenderedPageBreak/>
        <w:t>separately</w:t>
      </w:r>
      <w:proofErr w:type="spellEnd"/>
      <w:r>
        <w:t xml:space="preserve"> from </w:t>
      </w:r>
      <w:proofErr w:type="spellStart"/>
      <w:r>
        <w:t>volatility</w:t>
      </w:r>
      <w:proofErr w:type="spellEnd"/>
      <w:r>
        <w:t xml:space="preserve">? </w:t>
      </w:r>
      <w:hyperlink r:id="rId18">
        <w:r>
          <w:rPr>
            <w:rStyle w:val="Hyperlink"/>
          </w:rPr>
          <w:t>[10]</w:t>
        </w:r>
      </w:hyperlink>
      <w:r>
        <w:br/>
        <w:t xml:space="preserve">How do </w:t>
      </w:r>
      <w:proofErr w:type="spellStart"/>
      <w:r>
        <w:t>we</w:t>
      </w:r>
      <w:proofErr w:type="spellEnd"/>
      <w:r>
        <w:t xml:space="preserve"> </w:t>
      </w:r>
      <w:proofErr w:type="spellStart"/>
      <w:r>
        <w:t>empirically</w:t>
      </w:r>
      <w:proofErr w:type="spellEnd"/>
      <w:r>
        <w:t xml:space="preserve"> test state </w:t>
      </w:r>
      <w:proofErr w:type="spellStart"/>
      <w:r>
        <w:t>dependence</w:t>
      </w:r>
      <w:proofErr w:type="spellEnd"/>
      <w:r>
        <w:t xml:space="preserve"> </w:t>
      </w:r>
      <w:proofErr w:type="spellStart"/>
      <w:r>
        <w:t>without</w:t>
      </w:r>
      <w:proofErr w:type="spellEnd"/>
      <w:r>
        <w:t xml:space="preserve"> over</w:t>
      </w:r>
      <w:r>
        <w:rPr>
          <w:rFonts w:ascii="Cambria Math" w:hAnsi="Cambria Math" w:cs="Cambria Math"/>
        </w:rPr>
        <w:t>‑</w:t>
      </w:r>
      <w:r>
        <w:t>fitting?</w:t>
      </w:r>
    </w:p>
    <w:p w14:paraId="63B01D65" w14:textId="77777777" w:rsidR="004C0005" w:rsidRDefault="004C0005" w:rsidP="004C0005">
      <w:pPr>
        <w:pStyle w:val="BodyText"/>
      </w:pPr>
      <w:r>
        <w:rPr>
          <w:b/>
          <w:bCs/>
        </w:rPr>
        <w:t xml:space="preserve">Data </w:t>
      </w:r>
      <w:proofErr w:type="spellStart"/>
      <w:r>
        <w:rPr>
          <w:b/>
          <w:bCs/>
        </w:rPr>
        <w:t>needed</w:t>
      </w:r>
      <w:proofErr w:type="spellEnd"/>
      <w:r>
        <w:rPr>
          <w:b/>
          <w:bCs/>
        </w:rPr>
        <w:t>.</w:t>
      </w:r>
      <w:r>
        <w:br/>
        <w:t xml:space="preserve">No new dataset </w:t>
      </w:r>
      <w:proofErr w:type="spellStart"/>
      <w:r>
        <w:t>beyond</w:t>
      </w:r>
      <w:proofErr w:type="spellEnd"/>
      <w:r>
        <w:t xml:space="preserve"> </w:t>
      </w:r>
      <w:proofErr w:type="spellStart"/>
      <w:r>
        <w:t>what</w:t>
      </w:r>
      <w:proofErr w:type="spellEnd"/>
      <w:r>
        <w:t xml:space="preserve"> </w:t>
      </w:r>
      <w:proofErr w:type="spellStart"/>
      <w:r>
        <w:t>is</w:t>
      </w:r>
      <w:proofErr w:type="spellEnd"/>
      <w:r>
        <w:t xml:space="preserve"> </w:t>
      </w:r>
      <w:proofErr w:type="spellStart"/>
      <w:r>
        <w:t>used</w:t>
      </w:r>
      <w:proofErr w:type="spellEnd"/>
      <w:r>
        <w:t xml:space="preserve"> </w:t>
      </w:r>
      <w:proofErr w:type="spellStart"/>
      <w:r>
        <w:t>later</w:t>
      </w:r>
      <w:proofErr w:type="spellEnd"/>
      <w:r>
        <w:t xml:space="preserve">, </w:t>
      </w:r>
      <w:proofErr w:type="spellStart"/>
      <w:r>
        <w:t>but</w:t>
      </w:r>
      <w:proofErr w:type="spellEnd"/>
      <w:r>
        <w:t xml:space="preserve"> the </w:t>
      </w:r>
      <w:proofErr w:type="spellStart"/>
      <w:r>
        <w:t>chapter</w:t>
      </w:r>
      <w:proofErr w:type="spellEnd"/>
      <w:r>
        <w:t xml:space="preserve"> </w:t>
      </w:r>
      <w:proofErr w:type="spellStart"/>
      <w:r>
        <w:t>should</w:t>
      </w:r>
      <w:proofErr w:type="spellEnd"/>
      <w:r>
        <w:t xml:space="preserve"> </w:t>
      </w:r>
      <w:proofErr w:type="spellStart"/>
      <w:r>
        <w:t>foreshadow</w:t>
      </w:r>
      <w:proofErr w:type="spellEnd"/>
      <w:r>
        <w:t xml:space="preserve"> the </w:t>
      </w:r>
      <w:proofErr w:type="spellStart"/>
      <w:r>
        <w:t>empirical</w:t>
      </w:r>
      <w:proofErr w:type="spellEnd"/>
      <w:r>
        <w:t xml:space="preserve"> </w:t>
      </w:r>
      <w:proofErr w:type="spellStart"/>
      <w:r>
        <w:t>objects</w:t>
      </w:r>
      <w:proofErr w:type="spellEnd"/>
      <w:r>
        <w:t xml:space="preserve">: </w:t>
      </w:r>
      <w:proofErr w:type="spellStart"/>
      <w:r>
        <w:t>realized</w:t>
      </w:r>
      <w:proofErr w:type="spellEnd"/>
      <w:r>
        <w:t xml:space="preserve"> </w:t>
      </w:r>
      <w:proofErr w:type="spellStart"/>
      <w:r>
        <w:t>measures</w:t>
      </w:r>
      <w:proofErr w:type="spellEnd"/>
      <w:r>
        <w:t xml:space="preserve">, </w:t>
      </w:r>
      <w:proofErr w:type="spellStart"/>
      <w:r>
        <w:t>concentration</w:t>
      </w:r>
      <w:proofErr w:type="spellEnd"/>
      <w:r>
        <w:t xml:space="preserve"> </w:t>
      </w:r>
      <w:proofErr w:type="spellStart"/>
      <w:r>
        <w:t>metrics</w:t>
      </w:r>
      <w:proofErr w:type="spellEnd"/>
      <w:r>
        <w:t>, option</w:t>
      </w:r>
      <w:r>
        <w:rPr>
          <w:rFonts w:ascii="Cambria Math" w:hAnsi="Cambria Math" w:cs="Cambria Math"/>
        </w:rPr>
        <w:t>‑</w:t>
      </w:r>
      <w:proofErr w:type="spellStart"/>
      <w:r>
        <w:t>implied</w:t>
      </w:r>
      <w:proofErr w:type="spellEnd"/>
      <w:r>
        <w:t xml:space="preserve"> </w:t>
      </w:r>
      <w:proofErr w:type="spellStart"/>
      <w:r>
        <w:t>variance</w:t>
      </w:r>
      <w:proofErr w:type="spellEnd"/>
      <w:r>
        <w:t>/</w:t>
      </w:r>
      <w:proofErr w:type="spellStart"/>
      <w:r>
        <w:t>skewness</w:t>
      </w:r>
      <w:proofErr w:type="spellEnd"/>
      <w:r>
        <w:t>/</w:t>
      </w:r>
      <w:proofErr w:type="spellStart"/>
      <w:r>
        <w:t>kurtosis</w:t>
      </w:r>
      <w:proofErr w:type="spellEnd"/>
      <w:r>
        <w:t>, and risk</w:t>
      </w:r>
      <w:r>
        <w:rPr>
          <w:rFonts w:ascii="Cambria Math" w:hAnsi="Cambria Math" w:cs="Cambria Math"/>
        </w:rPr>
        <w:t>‑</w:t>
      </w:r>
      <w:proofErr w:type="spellStart"/>
      <w:r>
        <w:t>neutral</w:t>
      </w:r>
      <w:proofErr w:type="spellEnd"/>
      <w:r>
        <w:t xml:space="preserve"> </w:t>
      </w:r>
      <w:proofErr w:type="spellStart"/>
      <w:r>
        <w:t>densities</w:t>
      </w:r>
      <w:proofErr w:type="spellEnd"/>
      <w:r>
        <w:t>.</w:t>
      </w:r>
    </w:p>
    <w:p w14:paraId="76649EB4" w14:textId="77777777" w:rsidR="004C0005" w:rsidRDefault="004C0005" w:rsidP="004C0005">
      <w:pPr>
        <w:pStyle w:val="BodyText"/>
      </w:pPr>
      <w:proofErr w:type="spellStart"/>
      <w:r>
        <w:rPr>
          <w:b/>
          <w:bCs/>
        </w:rPr>
        <w:t>Econometric</w:t>
      </w:r>
      <w:proofErr w:type="spellEnd"/>
      <w:r>
        <w:rPr>
          <w:b/>
          <w:bCs/>
        </w:rPr>
        <w:t xml:space="preserve"> / option</w:t>
      </w:r>
      <w:r>
        <w:rPr>
          <w:rFonts w:ascii="Cambria Math" w:hAnsi="Cambria Math" w:cs="Cambria Math"/>
          <w:b/>
          <w:bCs/>
        </w:rPr>
        <w:t>‑</w:t>
      </w:r>
      <w:r>
        <w:rPr>
          <w:b/>
          <w:bCs/>
        </w:rPr>
        <w:t>pricing tools.</w:t>
      </w:r>
      <w:r>
        <w:br/>
      </w:r>
      <w:proofErr w:type="spellStart"/>
      <w:r>
        <w:t>Briefly</w:t>
      </w:r>
      <w:proofErr w:type="spellEnd"/>
      <w:r>
        <w:t xml:space="preserve"> review: </w:t>
      </w:r>
      <w:proofErr w:type="spellStart"/>
      <w:r>
        <w:t>variance</w:t>
      </w:r>
      <w:proofErr w:type="spellEnd"/>
      <w:r>
        <w:t xml:space="preserve"> swap </w:t>
      </w:r>
      <w:proofErr w:type="spellStart"/>
      <w:r>
        <w:t>replication</w:t>
      </w:r>
      <w:proofErr w:type="spellEnd"/>
      <w:r>
        <w:t xml:space="preserve"> / model</w:t>
      </w:r>
      <w:r>
        <w:rPr>
          <w:rFonts w:ascii="Cambria Math" w:hAnsi="Cambria Math" w:cs="Cambria Math"/>
        </w:rPr>
        <w:t>‑</w:t>
      </w:r>
      <w:r>
        <w:t xml:space="preserve">free </w:t>
      </w:r>
      <w:proofErr w:type="spellStart"/>
      <w:r>
        <w:t>implied</w:t>
      </w:r>
      <w:proofErr w:type="spellEnd"/>
      <w:r>
        <w:t xml:space="preserve"> </w:t>
      </w:r>
      <w:proofErr w:type="spellStart"/>
      <w:r>
        <w:t>variance</w:t>
      </w:r>
      <w:proofErr w:type="spellEnd"/>
      <w:r>
        <w:t xml:space="preserve">; VIX </w:t>
      </w:r>
      <w:proofErr w:type="spellStart"/>
      <w:r>
        <w:t>methodology</w:t>
      </w:r>
      <w:proofErr w:type="spellEnd"/>
      <w:r>
        <w:t xml:space="preserve"> and </w:t>
      </w:r>
      <w:proofErr w:type="spellStart"/>
      <w:r>
        <w:t>caveats</w:t>
      </w:r>
      <w:proofErr w:type="spellEnd"/>
      <w:r>
        <w:t>; risk</w:t>
      </w:r>
      <w:r>
        <w:rPr>
          <w:rFonts w:ascii="Cambria Math" w:hAnsi="Cambria Math" w:cs="Cambria Math"/>
        </w:rPr>
        <w:t>‑</w:t>
      </w:r>
      <w:proofErr w:type="spellStart"/>
      <w:r>
        <w:t>neutral</w:t>
      </w:r>
      <w:proofErr w:type="spellEnd"/>
      <w:r>
        <w:t xml:space="preserve"> </w:t>
      </w:r>
      <w:proofErr w:type="spellStart"/>
      <w:r>
        <w:t>density</w:t>
      </w:r>
      <w:proofErr w:type="spellEnd"/>
      <w:r>
        <w:t xml:space="preserve"> and state prices. </w:t>
      </w:r>
      <w:hyperlink r:id="rId19">
        <w:r>
          <w:rPr>
            <w:rStyle w:val="Hyperlink"/>
          </w:rPr>
          <w:t>[11]</w:t>
        </w:r>
      </w:hyperlink>
    </w:p>
    <w:p w14:paraId="0D2958A1" w14:textId="77777777" w:rsidR="004C0005" w:rsidRDefault="004C0005" w:rsidP="004C0005">
      <w:pPr>
        <w:pStyle w:val="BodyText"/>
      </w:pPr>
      <w:r>
        <w:rPr>
          <w:b/>
          <w:bCs/>
        </w:rPr>
        <w:t xml:space="preserve">Expected </w:t>
      </w:r>
      <w:proofErr w:type="spellStart"/>
      <w:r>
        <w:rPr>
          <w:b/>
          <w:bCs/>
        </w:rPr>
        <w:t>contribution</w:t>
      </w:r>
      <w:proofErr w:type="spellEnd"/>
      <w:r>
        <w:rPr>
          <w:b/>
          <w:bCs/>
        </w:rPr>
        <w:t>.</w:t>
      </w:r>
      <w:r>
        <w:br/>
        <w:t xml:space="preserve">A </w:t>
      </w:r>
      <w:proofErr w:type="spellStart"/>
      <w:r>
        <w:t>critical</w:t>
      </w:r>
      <w:proofErr w:type="spellEnd"/>
      <w:r>
        <w:t xml:space="preserve"> </w:t>
      </w:r>
      <w:proofErr w:type="spellStart"/>
      <w:r>
        <w:t>synthesis</w:t>
      </w:r>
      <w:proofErr w:type="spellEnd"/>
      <w:r>
        <w:t xml:space="preserve"> </w:t>
      </w:r>
      <w:proofErr w:type="spellStart"/>
      <w:r>
        <w:t>that</w:t>
      </w:r>
      <w:proofErr w:type="spellEnd"/>
      <w:r>
        <w:t xml:space="preserve"> </w:t>
      </w:r>
      <w:proofErr w:type="spellStart"/>
      <w:r>
        <w:t>explicitly</w:t>
      </w:r>
      <w:proofErr w:type="spellEnd"/>
      <w:r>
        <w:t xml:space="preserve"> </w:t>
      </w:r>
      <w:proofErr w:type="spellStart"/>
      <w:r>
        <w:t>identifies</w:t>
      </w:r>
      <w:proofErr w:type="spellEnd"/>
      <w:r>
        <w:t xml:space="preserve"> the gap: </w:t>
      </w:r>
      <w:proofErr w:type="spellStart"/>
      <w:r>
        <w:t>prior</w:t>
      </w:r>
      <w:proofErr w:type="spellEnd"/>
      <w:r>
        <w:t xml:space="preserve"> work </w:t>
      </w:r>
      <w:proofErr w:type="spellStart"/>
      <w:r>
        <w:t>often</w:t>
      </w:r>
      <w:proofErr w:type="spellEnd"/>
      <w:r>
        <w:t xml:space="preserve"> </w:t>
      </w:r>
      <w:proofErr w:type="spellStart"/>
      <w:r>
        <w:t>conflates</w:t>
      </w:r>
      <w:proofErr w:type="spellEnd"/>
      <w:r>
        <w:t xml:space="preserve"> “</w:t>
      </w:r>
      <w:proofErr w:type="spellStart"/>
      <w:r>
        <w:t>concentration</w:t>
      </w:r>
      <w:proofErr w:type="spellEnd"/>
      <w:r>
        <w:t xml:space="preserve"> in weights” with “</w:t>
      </w:r>
      <w:proofErr w:type="spellStart"/>
      <w:r>
        <w:t>concentration</w:t>
      </w:r>
      <w:proofErr w:type="spellEnd"/>
      <w:r>
        <w:t xml:space="preserve"> in </w:t>
      </w:r>
      <w:proofErr w:type="spellStart"/>
      <w:r>
        <w:t>priced</w:t>
      </w:r>
      <w:proofErr w:type="spellEnd"/>
      <w:r>
        <w:t xml:space="preserve"> </w:t>
      </w:r>
      <w:proofErr w:type="spellStart"/>
      <w:r>
        <w:t>tail</w:t>
      </w:r>
      <w:proofErr w:type="spellEnd"/>
      <w:r>
        <w:t xml:space="preserve"> risk” and </w:t>
      </w:r>
      <w:proofErr w:type="spellStart"/>
      <w:r>
        <w:t>typically</w:t>
      </w:r>
      <w:proofErr w:type="spellEnd"/>
      <w:r>
        <w:t xml:space="preserve"> </w:t>
      </w:r>
      <w:proofErr w:type="spellStart"/>
      <w:r>
        <w:t>does</w:t>
      </w:r>
      <w:proofErr w:type="spellEnd"/>
      <w:r>
        <w:t xml:space="preserve"> </w:t>
      </w:r>
      <w:proofErr w:type="spellStart"/>
      <w:r>
        <w:t>not</w:t>
      </w:r>
      <w:proofErr w:type="spellEnd"/>
      <w:r>
        <w:t xml:space="preserve"> build a </w:t>
      </w:r>
      <w:proofErr w:type="spellStart"/>
      <w:r>
        <w:t>unified</w:t>
      </w:r>
      <w:proofErr w:type="spellEnd"/>
      <w:r>
        <w:t xml:space="preserve"> </w:t>
      </w:r>
      <m:oMath>
        <m:r>
          <w:rPr>
            <w:rFonts w:ascii="Cambria Math" w:hAnsi="Cambria Math"/>
          </w:rPr>
          <m:t>P</m:t>
        </m:r>
      </m:oMath>
      <w:r>
        <w:t xml:space="preserve"> vs </w:t>
      </w:r>
      <m:oMath>
        <m:r>
          <w:rPr>
            <w:rFonts w:ascii="Cambria Math" w:hAnsi="Cambria Math"/>
          </w:rPr>
          <m:t>Q</m:t>
        </m:r>
      </m:oMath>
      <w:r>
        <w:t xml:space="preserve"> structural narrative.</w:t>
      </w:r>
    </w:p>
    <w:p w14:paraId="0639C812" w14:textId="77777777" w:rsidR="004C0005" w:rsidRDefault="00000000" w:rsidP="004C0005">
      <w:r>
        <w:pict w14:anchorId="422D43E4">
          <v:rect id="_x0000_i1047" style="width:0;height:1.5pt" o:hralign="center" o:hrstd="t" o:hr="t"/>
        </w:pict>
      </w:r>
    </w:p>
    <w:p w14:paraId="71BD1B20" w14:textId="77777777" w:rsidR="004C0005" w:rsidRDefault="004C0005" w:rsidP="004C0005">
      <w:pPr>
        <w:pStyle w:val="Heading3"/>
      </w:pPr>
      <w:bookmarkStart w:id="14" w:name="Xc58c3977a063b205b07b1e32af6c4b23a17b342"/>
      <w:bookmarkEnd w:id="13"/>
      <w:r>
        <w:t>Chapter — Measurement: A Concentration State Index</w:t>
      </w:r>
    </w:p>
    <w:p w14:paraId="7EC68A7D" w14:textId="77777777" w:rsidR="004C0005" w:rsidRDefault="004C0005" w:rsidP="004C0005">
      <w:pPr>
        <w:pStyle w:val="FirstParagraph"/>
      </w:pPr>
      <w:r>
        <w:rPr>
          <w:b/>
          <w:bCs/>
        </w:rPr>
        <w:t>Goals.</w:t>
      </w:r>
      <w:r>
        <w:br/>
      </w:r>
      <w:proofErr w:type="spellStart"/>
      <w:r>
        <w:t>This</w:t>
      </w:r>
      <w:proofErr w:type="spellEnd"/>
      <w:r>
        <w:t xml:space="preserve"> </w:t>
      </w:r>
      <w:proofErr w:type="spellStart"/>
      <w:r>
        <w:t>chapter</w:t>
      </w:r>
      <w:proofErr w:type="spellEnd"/>
      <w:r>
        <w:t xml:space="preserve"> </w:t>
      </w:r>
      <w:proofErr w:type="spellStart"/>
      <w:r>
        <w:t>constructs</w:t>
      </w:r>
      <w:proofErr w:type="spellEnd"/>
      <w:r>
        <w:t xml:space="preserve"> and </w:t>
      </w:r>
      <w:proofErr w:type="spellStart"/>
      <w:r>
        <w:t>validates</w:t>
      </w:r>
      <w:proofErr w:type="spellEnd"/>
      <w:r>
        <w:t xml:space="preserve"> a </w:t>
      </w:r>
      <w:proofErr w:type="spellStart"/>
      <w:r>
        <w:t>parsimonious</w:t>
      </w:r>
      <w:proofErr w:type="spellEnd"/>
      <w:r>
        <w:t xml:space="preserve"> </w:t>
      </w:r>
      <w:proofErr w:type="spellStart"/>
      <w:r>
        <w:t>Concentration</w:t>
      </w:r>
      <w:proofErr w:type="spellEnd"/>
      <w:r>
        <w:t xml:space="preserve"> State Index (CSI) </w:t>
      </w:r>
      <w:proofErr w:type="spellStart"/>
      <w:r>
        <w:t>capturing</w:t>
      </w:r>
      <w:proofErr w:type="spellEnd"/>
      <w:r>
        <w:t xml:space="preserve"> </w:t>
      </w:r>
      <w:proofErr w:type="spellStart"/>
      <w:r>
        <w:t>complementary</w:t>
      </w:r>
      <w:proofErr w:type="spellEnd"/>
      <w:r>
        <w:t xml:space="preserve"> </w:t>
      </w:r>
      <w:proofErr w:type="spellStart"/>
      <w:r>
        <w:t>dimensions</w:t>
      </w:r>
      <w:proofErr w:type="spellEnd"/>
      <w:r>
        <w:t xml:space="preserve"> of </w:t>
      </w:r>
      <w:proofErr w:type="spellStart"/>
      <w:r>
        <w:t>concentration</w:t>
      </w:r>
      <w:proofErr w:type="spellEnd"/>
      <w:r>
        <w:t xml:space="preserve">. The goal </w:t>
      </w:r>
      <w:proofErr w:type="spellStart"/>
      <w:r>
        <w:t>is</w:t>
      </w:r>
      <w:proofErr w:type="spellEnd"/>
      <w:r>
        <w:t xml:space="preserve"> an index </w:t>
      </w:r>
      <w:proofErr w:type="spellStart"/>
      <w:r>
        <w:t>that</w:t>
      </w:r>
      <w:proofErr w:type="spellEnd"/>
      <w:r>
        <w:t xml:space="preserve"> </w:t>
      </w:r>
      <w:proofErr w:type="spellStart"/>
      <w:r>
        <w:t>is</w:t>
      </w:r>
      <w:proofErr w:type="spellEnd"/>
      <w:r>
        <w:t xml:space="preserve"> </w:t>
      </w:r>
      <w:proofErr w:type="spellStart"/>
      <w:r>
        <w:t>interpretable</w:t>
      </w:r>
      <w:proofErr w:type="spellEnd"/>
      <w:r>
        <w:t xml:space="preserve">, </w:t>
      </w:r>
      <w:proofErr w:type="spellStart"/>
      <w:r>
        <w:t>robust</w:t>
      </w:r>
      <w:proofErr w:type="spellEnd"/>
      <w:r>
        <w:t xml:space="preserve">, and </w:t>
      </w:r>
      <w:proofErr w:type="spellStart"/>
      <w:r>
        <w:t>suitable</w:t>
      </w:r>
      <w:proofErr w:type="spellEnd"/>
      <w:r>
        <w:t xml:space="preserve"> for time</w:t>
      </w:r>
      <w:r>
        <w:rPr>
          <w:rFonts w:ascii="Cambria Math" w:hAnsi="Cambria Math" w:cs="Cambria Math"/>
        </w:rPr>
        <w:t>‑</w:t>
      </w:r>
      <w:proofErr w:type="spellStart"/>
      <w:r>
        <w:t>series</w:t>
      </w:r>
      <w:proofErr w:type="spellEnd"/>
      <w:r>
        <w:t xml:space="preserve"> </w:t>
      </w:r>
      <w:proofErr w:type="spellStart"/>
      <w:r>
        <w:t>econometrics</w:t>
      </w:r>
      <w:proofErr w:type="spellEnd"/>
      <w:r>
        <w:t xml:space="preserve"> and state</w:t>
      </w:r>
      <w:r>
        <w:rPr>
          <w:rFonts w:ascii="Cambria Math" w:hAnsi="Cambria Math" w:cs="Cambria Math"/>
        </w:rPr>
        <w:t>‑</w:t>
      </w:r>
      <w:proofErr w:type="spellStart"/>
      <w:r>
        <w:t>conditioning</w:t>
      </w:r>
      <w:proofErr w:type="spellEnd"/>
      <w:r>
        <w:t xml:space="preserve"> of option</w:t>
      </w:r>
      <w:r>
        <w:rPr>
          <w:rFonts w:ascii="Cambria Math" w:hAnsi="Cambria Math" w:cs="Cambria Math"/>
        </w:rPr>
        <w:t>‑</w:t>
      </w:r>
      <w:proofErr w:type="spellStart"/>
      <w:r>
        <w:t>implied</w:t>
      </w:r>
      <w:proofErr w:type="spellEnd"/>
      <w:r>
        <w:t xml:space="preserve"> </w:t>
      </w:r>
      <w:proofErr w:type="spellStart"/>
      <w:r>
        <w:t>objects</w:t>
      </w:r>
      <w:proofErr w:type="spellEnd"/>
      <w:r>
        <w:t>.</w:t>
      </w:r>
    </w:p>
    <w:p w14:paraId="21BBE4F5" w14:textId="77777777" w:rsidR="004C0005" w:rsidRDefault="004C0005" w:rsidP="004C0005">
      <w:pPr>
        <w:pStyle w:val="BodyText"/>
      </w:pPr>
      <w:proofErr w:type="spellStart"/>
      <w:r>
        <w:rPr>
          <w:b/>
          <w:bCs/>
        </w:rPr>
        <w:t>Main</w:t>
      </w:r>
      <w:proofErr w:type="spellEnd"/>
      <w:r>
        <w:rPr>
          <w:b/>
          <w:bCs/>
        </w:rPr>
        <w:t xml:space="preserve"> </w:t>
      </w:r>
      <w:proofErr w:type="spellStart"/>
      <w:r>
        <w:rPr>
          <w:b/>
          <w:bCs/>
        </w:rPr>
        <w:t>research</w:t>
      </w:r>
      <w:proofErr w:type="spellEnd"/>
      <w:r>
        <w:rPr>
          <w:b/>
          <w:bCs/>
        </w:rPr>
        <w:t xml:space="preserve"> </w:t>
      </w:r>
      <w:proofErr w:type="spellStart"/>
      <w:r>
        <w:rPr>
          <w:b/>
          <w:bCs/>
        </w:rPr>
        <w:t>questions</w:t>
      </w:r>
      <w:proofErr w:type="spellEnd"/>
      <w:r>
        <w:rPr>
          <w:b/>
          <w:bCs/>
        </w:rPr>
        <w:t>.</w:t>
      </w:r>
      <w:r>
        <w:br/>
      </w:r>
      <w:proofErr w:type="spellStart"/>
      <w:r>
        <w:t>Which</w:t>
      </w:r>
      <w:proofErr w:type="spellEnd"/>
      <w:r>
        <w:t xml:space="preserve"> </w:t>
      </w:r>
      <w:proofErr w:type="spellStart"/>
      <w:r>
        <w:t>concentration</w:t>
      </w:r>
      <w:proofErr w:type="spellEnd"/>
      <w:r>
        <w:t xml:space="preserve"> </w:t>
      </w:r>
      <w:proofErr w:type="spellStart"/>
      <w:r>
        <w:t>components</w:t>
      </w:r>
      <w:proofErr w:type="spellEnd"/>
      <w:r>
        <w:t xml:space="preserve"> are </w:t>
      </w:r>
      <w:proofErr w:type="spellStart"/>
      <w:r>
        <w:t>empirically</w:t>
      </w:r>
      <w:proofErr w:type="spellEnd"/>
      <w:r>
        <w:t xml:space="preserve"> </w:t>
      </w:r>
      <w:proofErr w:type="spellStart"/>
      <w:r>
        <w:t>distinct</w:t>
      </w:r>
      <w:proofErr w:type="spellEnd"/>
      <w:r>
        <w:t xml:space="preserve"> (low </w:t>
      </w:r>
      <w:proofErr w:type="spellStart"/>
      <w:r>
        <w:t>redundancy</w:t>
      </w:r>
      <w:proofErr w:type="spellEnd"/>
      <w:r>
        <w:t xml:space="preserve">) and </w:t>
      </w:r>
      <w:proofErr w:type="spellStart"/>
      <w:r>
        <w:t>which</w:t>
      </w:r>
      <w:proofErr w:type="spellEnd"/>
      <w:r>
        <w:t xml:space="preserve"> are </w:t>
      </w:r>
      <w:proofErr w:type="spellStart"/>
      <w:r>
        <w:t>almost</w:t>
      </w:r>
      <w:proofErr w:type="spellEnd"/>
      <w:r>
        <w:t xml:space="preserve"> </w:t>
      </w:r>
      <w:proofErr w:type="spellStart"/>
      <w:r>
        <w:t>collinear</w:t>
      </w:r>
      <w:proofErr w:type="spellEnd"/>
      <w:r>
        <w:t>? Does a multi</w:t>
      </w:r>
      <w:r>
        <w:rPr>
          <w:rFonts w:ascii="Cambria Math" w:hAnsi="Cambria Math" w:cs="Cambria Math"/>
        </w:rPr>
        <w:t>‑</w:t>
      </w:r>
      <w:proofErr w:type="spellStart"/>
      <w:r>
        <w:t>dimensional</w:t>
      </w:r>
      <w:proofErr w:type="spellEnd"/>
      <w:r>
        <w:t xml:space="preserve"> CSI </w:t>
      </w:r>
      <w:proofErr w:type="spellStart"/>
      <w:r>
        <w:t>contain</w:t>
      </w:r>
      <w:proofErr w:type="spellEnd"/>
      <w:r>
        <w:t xml:space="preserve"> more </w:t>
      </w:r>
      <w:proofErr w:type="spellStart"/>
      <w:r>
        <w:t>predictive</w:t>
      </w:r>
      <w:proofErr w:type="spellEnd"/>
      <w:r>
        <w:t xml:space="preserve"> information </w:t>
      </w:r>
      <w:proofErr w:type="spellStart"/>
      <w:r>
        <w:t>than</w:t>
      </w:r>
      <w:proofErr w:type="spellEnd"/>
      <w:r>
        <w:t xml:space="preserve"> a single HHI/top</w:t>
      </w:r>
      <w:r>
        <w:rPr>
          <w:rFonts w:ascii="Cambria Math" w:hAnsi="Cambria Math" w:cs="Cambria Math"/>
        </w:rPr>
        <w:t>‑</w:t>
      </w:r>
      <m:oMath>
        <m:r>
          <w:rPr>
            <w:rFonts w:ascii="Cambria Math" w:hAnsi="Cambria Math"/>
          </w:rPr>
          <m:t>k</m:t>
        </m:r>
      </m:oMath>
      <w:r>
        <w:t xml:space="preserve"> share? How stable are these measures to universe reconstitution and sector classification?</w:t>
      </w:r>
    </w:p>
    <w:p w14:paraId="404B551C" w14:textId="77777777" w:rsidR="004C0005" w:rsidRDefault="004C0005" w:rsidP="004C0005">
      <w:pPr>
        <w:pStyle w:val="BodyText"/>
      </w:pPr>
      <w:r>
        <w:rPr>
          <w:b/>
          <w:bCs/>
        </w:rPr>
        <w:t xml:space="preserve">Data </w:t>
      </w:r>
      <w:proofErr w:type="spellStart"/>
      <w:r>
        <w:rPr>
          <w:b/>
          <w:bCs/>
        </w:rPr>
        <w:t>needed</w:t>
      </w:r>
      <w:proofErr w:type="spellEnd"/>
      <w:r>
        <w:rPr>
          <w:b/>
          <w:bCs/>
        </w:rPr>
        <w:t>.</w:t>
      </w:r>
      <w:r>
        <w:br/>
        <w:t xml:space="preserve">Daily market </w:t>
      </w:r>
      <w:proofErr w:type="spellStart"/>
      <w:r>
        <w:t>caps</w:t>
      </w:r>
      <w:proofErr w:type="spellEnd"/>
      <w:r>
        <w:t xml:space="preserve">/weights for S&amp;P 500 </w:t>
      </w:r>
      <w:proofErr w:type="spellStart"/>
      <w:r>
        <w:t>constituents</w:t>
      </w:r>
      <w:proofErr w:type="spellEnd"/>
      <w:r>
        <w:t xml:space="preserve">; </w:t>
      </w:r>
      <w:proofErr w:type="spellStart"/>
      <w:r>
        <w:t>daily</w:t>
      </w:r>
      <w:proofErr w:type="spellEnd"/>
      <w:r>
        <w:t xml:space="preserve"> </w:t>
      </w:r>
      <w:proofErr w:type="spellStart"/>
      <w:r>
        <w:t>returns</w:t>
      </w:r>
      <w:proofErr w:type="spellEnd"/>
      <w:r>
        <w:t xml:space="preserve"> to estimate </w:t>
      </w:r>
      <w:proofErr w:type="spellStart"/>
      <w:r>
        <w:t>realized</w:t>
      </w:r>
      <w:proofErr w:type="spellEnd"/>
      <w:r>
        <w:t xml:space="preserve"> </w:t>
      </w:r>
      <w:proofErr w:type="spellStart"/>
      <w:r>
        <w:t>covariance</w:t>
      </w:r>
      <w:proofErr w:type="spellEnd"/>
      <w:r>
        <w:t>/</w:t>
      </w:r>
      <w:proofErr w:type="spellStart"/>
      <w:r>
        <w:t>correlation</w:t>
      </w:r>
      <w:proofErr w:type="spellEnd"/>
      <w:r>
        <w:t xml:space="preserve">; </w:t>
      </w:r>
      <w:proofErr w:type="spellStart"/>
      <w:r>
        <w:t>sector</w:t>
      </w:r>
      <w:proofErr w:type="spellEnd"/>
      <w:r>
        <w:t xml:space="preserve"> </w:t>
      </w:r>
      <w:proofErr w:type="spellStart"/>
      <w:r>
        <w:t>classification</w:t>
      </w:r>
      <w:proofErr w:type="spellEnd"/>
      <w:r>
        <w:t xml:space="preserve">; optional: </w:t>
      </w:r>
      <w:proofErr w:type="spellStart"/>
      <w:r>
        <w:t>equal</w:t>
      </w:r>
      <w:proofErr w:type="spellEnd"/>
      <w:r>
        <w:rPr>
          <w:rFonts w:ascii="Cambria Math" w:hAnsi="Cambria Math" w:cs="Cambria Math"/>
        </w:rPr>
        <w:t>‑</w:t>
      </w:r>
      <w:r>
        <w:t xml:space="preserve">weight index </w:t>
      </w:r>
      <w:proofErr w:type="spellStart"/>
      <w:r>
        <w:t>as</w:t>
      </w:r>
      <w:proofErr w:type="spellEnd"/>
      <w:r>
        <w:t xml:space="preserve"> benchmark (or </w:t>
      </w:r>
      <w:proofErr w:type="spellStart"/>
      <w:r>
        <w:t>equal</w:t>
      </w:r>
      <w:proofErr w:type="spellEnd"/>
      <w:r>
        <w:rPr>
          <w:rFonts w:ascii="Cambria Math" w:hAnsi="Cambria Math" w:cs="Cambria Math"/>
        </w:rPr>
        <w:t>‑</w:t>
      </w:r>
      <w:r>
        <w:t>weight proxy portfolio).</w:t>
      </w:r>
    </w:p>
    <w:p w14:paraId="250CDF4D" w14:textId="77777777" w:rsidR="004C0005" w:rsidRDefault="004C0005" w:rsidP="004C0005">
      <w:pPr>
        <w:pStyle w:val="BodyText"/>
      </w:pPr>
      <w:proofErr w:type="spellStart"/>
      <w:r>
        <w:rPr>
          <w:b/>
          <w:bCs/>
        </w:rPr>
        <w:t>Econometric</w:t>
      </w:r>
      <w:proofErr w:type="spellEnd"/>
      <w:r>
        <w:rPr>
          <w:b/>
          <w:bCs/>
        </w:rPr>
        <w:t xml:space="preserve"> / option</w:t>
      </w:r>
      <w:r>
        <w:rPr>
          <w:rFonts w:ascii="Cambria Math" w:hAnsi="Cambria Math" w:cs="Cambria Math"/>
          <w:b/>
          <w:bCs/>
        </w:rPr>
        <w:t>‑</w:t>
      </w:r>
      <w:r>
        <w:rPr>
          <w:b/>
          <w:bCs/>
        </w:rPr>
        <w:t>pricing tools.</w:t>
      </w:r>
      <w:r>
        <w:br/>
      </w:r>
      <w:proofErr w:type="spellStart"/>
      <w:r>
        <w:t>Measurement</w:t>
      </w:r>
      <w:proofErr w:type="spellEnd"/>
      <w:r>
        <w:t xml:space="preserve"> </w:t>
      </w:r>
      <w:proofErr w:type="spellStart"/>
      <w:r>
        <w:t>chapter</w:t>
      </w:r>
      <w:proofErr w:type="spellEnd"/>
      <w:r>
        <w:t xml:space="preserve">, so limited </w:t>
      </w:r>
      <w:proofErr w:type="spellStart"/>
      <w:r>
        <w:t>econometrics</w:t>
      </w:r>
      <w:proofErr w:type="spellEnd"/>
      <w:r>
        <w:t>: PCA/</w:t>
      </w:r>
      <w:proofErr w:type="spellStart"/>
      <w:r>
        <w:t>rotations</w:t>
      </w:r>
      <w:proofErr w:type="spellEnd"/>
      <w:r>
        <w:t xml:space="preserve"> for </w:t>
      </w:r>
      <w:proofErr w:type="spellStart"/>
      <w:r>
        <w:t>dimensionality</w:t>
      </w:r>
      <w:proofErr w:type="spellEnd"/>
      <w:r>
        <w:t xml:space="preserve"> </w:t>
      </w:r>
      <w:proofErr w:type="spellStart"/>
      <w:r>
        <w:t>reduction</w:t>
      </w:r>
      <w:proofErr w:type="spellEnd"/>
      <w:r>
        <w:t xml:space="preserve">; DCC (optional) to </w:t>
      </w:r>
      <w:proofErr w:type="spellStart"/>
      <w:r>
        <w:t>construct</w:t>
      </w:r>
      <w:proofErr w:type="spellEnd"/>
      <w:r>
        <w:t xml:space="preserve"> a </w:t>
      </w:r>
      <w:proofErr w:type="spellStart"/>
      <w:r>
        <w:t>smooth</w:t>
      </w:r>
      <w:proofErr w:type="spellEnd"/>
      <w:r>
        <w:t xml:space="preserve"> time</w:t>
      </w:r>
      <w:r>
        <w:rPr>
          <w:rFonts w:ascii="Cambria Math" w:hAnsi="Cambria Math" w:cs="Cambria Math"/>
        </w:rPr>
        <w:t>‑</w:t>
      </w:r>
      <w:proofErr w:type="spellStart"/>
      <w:r>
        <w:t>varying</w:t>
      </w:r>
      <w:proofErr w:type="spellEnd"/>
      <w:r>
        <w:t xml:space="preserve"> </w:t>
      </w:r>
      <w:proofErr w:type="spellStart"/>
      <w:r>
        <w:t>dependence</w:t>
      </w:r>
      <w:proofErr w:type="spellEnd"/>
      <w:r>
        <w:t xml:space="preserve"> </w:t>
      </w:r>
      <w:proofErr w:type="spellStart"/>
      <w:r>
        <w:t>measure</w:t>
      </w:r>
      <w:proofErr w:type="spellEnd"/>
      <w:r>
        <w:t xml:space="preserve">. </w:t>
      </w:r>
      <w:hyperlink r:id="rId20">
        <w:r>
          <w:rPr>
            <w:rStyle w:val="Hyperlink"/>
          </w:rPr>
          <w:t>[7]</w:t>
        </w:r>
      </w:hyperlink>
    </w:p>
    <w:p w14:paraId="79DF556D" w14:textId="77777777" w:rsidR="004C0005" w:rsidRDefault="004C0005" w:rsidP="004C0005">
      <w:pPr>
        <w:pStyle w:val="BodyText"/>
      </w:pPr>
      <w:r>
        <w:rPr>
          <w:b/>
          <w:bCs/>
        </w:rPr>
        <w:t xml:space="preserve">Expected </w:t>
      </w:r>
      <w:proofErr w:type="spellStart"/>
      <w:r>
        <w:rPr>
          <w:b/>
          <w:bCs/>
        </w:rPr>
        <w:t>contribution</w:t>
      </w:r>
      <w:proofErr w:type="spellEnd"/>
      <w:r>
        <w:rPr>
          <w:b/>
          <w:bCs/>
        </w:rPr>
        <w:t>.</w:t>
      </w:r>
      <w:r>
        <w:br/>
        <w:t xml:space="preserve">A </w:t>
      </w:r>
      <w:proofErr w:type="spellStart"/>
      <w:r>
        <w:t>transparent</w:t>
      </w:r>
      <w:proofErr w:type="spellEnd"/>
      <w:r>
        <w:t xml:space="preserve"> CSI </w:t>
      </w:r>
      <w:proofErr w:type="spellStart"/>
      <w:r>
        <w:t>proposal</w:t>
      </w:r>
      <w:proofErr w:type="spellEnd"/>
      <w:r>
        <w:t xml:space="preserve"> </w:t>
      </w:r>
      <w:proofErr w:type="spellStart"/>
      <w:r>
        <w:t>that</w:t>
      </w:r>
      <w:proofErr w:type="spellEnd"/>
      <w:r>
        <w:t xml:space="preserve"> </w:t>
      </w:r>
      <w:proofErr w:type="spellStart"/>
      <w:r>
        <w:t>distinguishes</w:t>
      </w:r>
      <w:proofErr w:type="spellEnd"/>
      <w:r>
        <w:t>:</w:t>
      </w:r>
      <w:r>
        <w:br/>
        <w:t xml:space="preserve">(i) capital </w:t>
      </w:r>
      <w:proofErr w:type="spellStart"/>
      <w:r>
        <w:t>concentration</w:t>
      </w:r>
      <w:proofErr w:type="spellEnd"/>
      <w:r>
        <w:t>,</w:t>
      </w:r>
      <w:r>
        <w:br/>
        <w:t xml:space="preserve">(ii) risk </w:t>
      </w:r>
      <w:proofErr w:type="spellStart"/>
      <w:r>
        <w:t>concentration</w:t>
      </w:r>
      <w:proofErr w:type="spellEnd"/>
      <w:r>
        <w:t xml:space="preserve"> (</w:t>
      </w:r>
      <w:proofErr w:type="spellStart"/>
      <w:r>
        <w:t>variance</w:t>
      </w:r>
      <w:proofErr w:type="spellEnd"/>
      <w:r>
        <w:t xml:space="preserve"> </w:t>
      </w:r>
      <w:proofErr w:type="spellStart"/>
      <w:r>
        <w:t>contributions</w:t>
      </w:r>
      <w:proofErr w:type="spellEnd"/>
      <w:r>
        <w:t>),</w:t>
      </w:r>
      <w:r>
        <w:br/>
        <w:t xml:space="preserve">(iii) </w:t>
      </w:r>
      <w:proofErr w:type="spellStart"/>
      <w:r>
        <w:t>dependence</w:t>
      </w:r>
      <w:proofErr w:type="spellEnd"/>
      <w:r>
        <w:t xml:space="preserve"> </w:t>
      </w:r>
      <w:proofErr w:type="spellStart"/>
      <w:r>
        <w:t>concentration</w:t>
      </w:r>
      <w:proofErr w:type="spellEnd"/>
      <w:r>
        <w:t xml:space="preserve"> (</w:t>
      </w:r>
      <w:proofErr w:type="spellStart"/>
      <w:r>
        <w:t>eigenvalue</w:t>
      </w:r>
      <w:proofErr w:type="spellEnd"/>
      <w:r>
        <w:t xml:space="preserve"> share),</w:t>
      </w:r>
      <w:r>
        <w:br/>
        <w:t xml:space="preserve">(iv) </w:t>
      </w:r>
      <w:proofErr w:type="spellStart"/>
      <w:r>
        <w:t>return</w:t>
      </w:r>
      <w:r>
        <w:rPr>
          <w:rFonts w:ascii="Cambria Math" w:hAnsi="Cambria Math" w:cs="Cambria Math"/>
        </w:rPr>
        <w:t>‑</w:t>
      </w:r>
      <w:r>
        <w:t>space</w:t>
      </w:r>
      <w:proofErr w:type="spellEnd"/>
      <w:r>
        <w:t xml:space="preserve"> </w:t>
      </w:r>
      <w:proofErr w:type="spellStart"/>
      <w:r>
        <w:t>concentration</w:t>
      </w:r>
      <w:proofErr w:type="spellEnd"/>
      <w:r>
        <w:t xml:space="preserve"> (</w:t>
      </w:r>
      <w:proofErr w:type="spellStart"/>
      <w:r>
        <w:t>explanatory</w:t>
      </w:r>
      <w:proofErr w:type="spellEnd"/>
      <w:r>
        <w:t xml:space="preserve"> power of top</w:t>
      </w:r>
      <w:r>
        <w:rPr>
          <w:rFonts w:ascii="Cambria Math" w:hAnsi="Cambria Math" w:cs="Cambria Math"/>
        </w:rPr>
        <w:t>‑</w:t>
      </w:r>
      <m:oMath>
        <m:r>
          <w:rPr>
            <w:rFonts w:ascii="Cambria Math" w:hAnsi="Cambria Math"/>
          </w:rPr>
          <m:t>k</m:t>
        </m:r>
      </m:oMath>
      <w:r>
        <w:t xml:space="preserve"> on index returns).</w:t>
      </w:r>
      <w:r>
        <w:br/>
      </w:r>
      <w:r>
        <w:lastRenderedPageBreak/>
        <w:t>The contribution is not “a new metric for its own sake” but an empirically validated state variable.</w:t>
      </w:r>
    </w:p>
    <w:p w14:paraId="07DD293E" w14:textId="77777777" w:rsidR="004C0005" w:rsidRDefault="00000000" w:rsidP="004C0005">
      <w:r>
        <w:pict w14:anchorId="5D926568">
          <v:rect id="_x0000_i1048" style="width:0;height:1.5pt" o:hralign="center" o:hrstd="t" o:hr="t"/>
        </w:pict>
      </w:r>
    </w:p>
    <w:p w14:paraId="4A83DFB4" w14:textId="77777777" w:rsidR="004C0005" w:rsidRDefault="004C0005" w:rsidP="004C0005">
      <w:pPr>
        <w:pStyle w:val="Heading3"/>
      </w:pPr>
      <w:bookmarkStart w:id="15" w:name="X2a2c3d30cb693f3d2229d6e7e47783034e6a43b"/>
      <w:bookmarkEnd w:id="14"/>
      <w:r>
        <w:t>Chapter — Econometric Evidence in the Physical Measure</w:t>
      </w:r>
    </w:p>
    <w:p w14:paraId="4029CE5D" w14:textId="77777777" w:rsidR="004C0005" w:rsidRDefault="004C0005" w:rsidP="004C0005">
      <w:pPr>
        <w:pStyle w:val="FirstParagraph"/>
      </w:pPr>
      <w:r>
        <w:rPr>
          <w:b/>
          <w:bCs/>
        </w:rPr>
        <w:t>Goals.</w:t>
      </w:r>
      <w:r>
        <w:br/>
      </w:r>
      <w:proofErr w:type="spellStart"/>
      <w:r>
        <w:t>This</w:t>
      </w:r>
      <w:proofErr w:type="spellEnd"/>
      <w:r>
        <w:t xml:space="preserve"> </w:t>
      </w:r>
      <w:proofErr w:type="spellStart"/>
      <w:r>
        <w:t>chapter</w:t>
      </w:r>
      <w:proofErr w:type="spellEnd"/>
      <w:r>
        <w:t xml:space="preserve"> </w:t>
      </w:r>
      <w:proofErr w:type="spellStart"/>
      <w:r>
        <w:t>tests</w:t>
      </w:r>
      <w:proofErr w:type="spellEnd"/>
      <w:r>
        <w:t xml:space="preserve"> </w:t>
      </w:r>
      <w:proofErr w:type="spellStart"/>
      <w:r>
        <w:t>whether</w:t>
      </w:r>
      <w:proofErr w:type="spellEnd"/>
      <w:r>
        <w:t xml:space="preserve"> </w:t>
      </w:r>
      <w:proofErr w:type="spellStart"/>
      <w:r>
        <w:t>concentration</w:t>
      </w:r>
      <w:proofErr w:type="spellEnd"/>
      <w:r>
        <w:t xml:space="preserve"> </w:t>
      </w:r>
      <w:proofErr w:type="spellStart"/>
      <w:r>
        <w:t>is</w:t>
      </w:r>
      <w:proofErr w:type="spellEnd"/>
      <w:r>
        <w:t xml:space="preserve"> a state </w:t>
      </w:r>
      <w:proofErr w:type="spellStart"/>
      <w:r>
        <w:t>variable</w:t>
      </w:r>
      <w:proofErr w:type="spellEnd"/>
      <w:r>
        <w:t xml:space="preserve"> for </w:t>
      </w:r>
      <w:proofErr w:type="spellStart"/>
      <w:r>
        <w:t>systemic</w:t>
      </w:r>
      <w:proofErr w:type="spellEnd"/>
      <w:r>
        <w:t xml:space="preserve"> risk in the </w:t>
      </w:r>
      <w:proofErr w:type="spellStart"/>
      <w:r>
        <w:t>physical</w:t>
      </w:r>
      <w:proofErr w:type="spellEnd"/>
      <w:r>
        <w:t xml:space="preserve"> </w:t>
      </w:r>
      <w:proofErr w:type="spellStart"/>
      <w:r>
        <w:t>distribution</w:t>
      </w:r>
      <w:proofErr w:type="spellEnd"/>
      <w:r>
        <w:t xml:space="preserve"> of market </w:t>
      </w:r>
      <w:proofErr w:type="spellStart"/>
      <w:r>
        <w:t>outcomes</w:t>
      </w:r>
      <w:proofErr w:type="spellEnd"/>
      <w:r>
        <w:t xml:space="preserve">: </w:t>
      </w:r>
      <w:proofErr w:type="spellStart"/>
      <w:r>
        <w:t>downside</w:t>
      </w:r>
      <w:proofErr w:type="spellEnd"/>
      <w:r>
        <w:t xml:space="preserve"> risk, </w:t>
      </w:r>
      <w:proofErr w:type="spellStart"/>
      <w:r>
        <w:t>drawdowns</w:t>
      </w:r>
      <w:proofErr w:type="spellEnd"/>
      <w:r>
        <w:t xml:space="preserve">, </w:t>
      </w:r>
      <w:proofErr w:type="spellStart"/>
      <w:r>
        <w:t>correlation</w:t>
      </w:r>
      <w:proofErr w:type="spellEnd"/>
      <w:r>
        <w:t xml:space="preserve"> spikes, and the dynamics of </w:t>
      </w:r>
      <w:proofErr w:type="spellStart"/>
      <w:r>
        <w:t>realized</w:t>
      </w:r>
      <w:proofErr w:type="spellEnd"/>
      <w:r>
        <w:t xml:space="preserve"> </w:t>
      </w:r>
      <w:proofErr w:type="spellStart"/>
      <w:r>
        <w:t>volatility</w:t>
      </w:r>
      <w:proofErr w:type="spellEnd"/>
      <w:r>
        <w:t xml:space="preserve"> and co</w:t>
      </w:r>
      <w:r>
        <w:rPr>
          <w:rFonts w:ascii="Cambria Math" w:hAnsi="Cambria Math" w:cs="Cambria Math"/>
        </w:rPr>
        <w:t>‑</w:t>
      </w:r>
      <w:proofErr w:type="spellStart"/>
      <w:r>
        <w:t>movement</w:t>
      </w:r>
      <w:proofErr w:type="spellEnd"/>
      <w:r>
        <w:t>.</w:t>
      </w:r>
    </w:p>
    <w:p w14:paraId="1EDE94B0" w14:textId="77777777" w:rsidR="004C0005" w:rsidRDefault="004C0005" w:rsidP="004C0005">
      <w:pPr>
        <w:pStyle w:val="BodyText"/>
      </w:pPr>
      <w:proofErr w:type="spellStart"/>
      <w:r>
        <w:rPr>
          <w:b/>
          <w:bCs/>
        </w:rPr>
        <w:t>Main</w:t>
      </w:r>
      <w:proofErr w:type="spellEnd"/>
      <w:r>
        <w:rPr>
          <w:b/>
          <w:bCs/>
        </w:rPr>
        <w:t xml:space="preserve"> </w:t>
      </w:r>
      <w:proofErr w:type="spellStart"/>
      <w:r>
        <w:rPr>
          <w:b/>
          <w:bCs/>
        </w:rPr>
        <w:t>research</w:t>
      </w:r>
      <w:proofErr w:type="spellEnd"/>
      <w:r>
        <w:rPr>
          <w:b/>
          <w:bCs/>
        </w:rPr>
        <w:t xml:space="preserve"> </w:t>
      </w:r>
      <w:proofErr w:type="spellStart"/>
      <w:r>
        <w:rPr>
          <w:b/>
          <w:bCs/>
        </w:rPr>
        <w:t>questions</w:t>
      </w:r>
      <w:proofErr w:type="spellEnd"/>
      <w:r>
        <w:rPr>
          <w:b/>
          <w:bCs/>
        </w:rPr>
        <w:t>.</w:t>
      </w:r>
      <w:r>
        <w:br/>
        <w:t xml:space="preserve">Does CSI </w:t>
      </w:r>
      <w:proofErr w:type="spellStart"/>
      <w:r>
        <w:t>predict</w:t>
      </w:r>
      <w:proofErr w:type="spellEnd"/>
      <w:r>
        <w:t xml:space="preserve"> future </w:t>
      </w:r>
      <w:proofErr w:type="spellStart"/>
      <w:r>
        <w:t>downside</w:t>
      </w:r>
      <w:proofErr w:type="spellEnd"/>
      <w:r>
        <w:t xml:space="preserve"> </w:t>
      </w:r>
      <w:proofErr w:type="spellStart"/>
      <w:r>
        <w:t>quantiles</w:t>
      </w:r>
      <w:proofErr w:type="spellEnd"/>
      <w:r>
        <w:t xml:space="preserve"> and </w:t>
      </w:r>
      <w:proofErr w:type="spellStart"/>
      <w:r>
        <w:t>expected</w:t>
      </w:r>
      <w:proofErr w:type="spellEnd"/>
      <w:r>
        <w:t xml:space="preserve"> </w:t>
      </w:r>
      <w:proofErr w:type="spellStart"/>
      <w:r>
        <w:t>shortfall</w:t>
      </w:r>
      <w:proofErr w:type="spellEnd"/>
      <w:r>
        <w:t xml:space="preserve">, </w:t>
      </w:r>
      <w:proofErr w:type="spellStart"/>
      <w:r>
        <w:t>beyond</w:t>
      </w:r>
      <w:proofErr w:type="spellEnd"/>
      <w:r>
        <w:t xml:space="preserve"> standard </w:t>
      </w:r>
      <w:proofErr w:type="spellStart"/>
      <w:r>
        <w:t>predictors</w:t>
      </w:r>
      <w:proofErr w:type="spellEnd"/>
      <w:r>
        <w:t xml:space="preserve">? </w:t>
      </w:r>
      <w:proofErr w:type="spellStart"/>
      <w:r>
        <w:t>Is</w:t>
      </w:r>
      <w:proofErr w:type="spellEnd"/>
      <w:r>
        <w:t xml:space="preserve"> the </w:t>
      </w:r>
      <w:proofErr w:type="spellStart"/>
      <w:r>
        <w:t>effect</w:t>
      </w:r>
      <w:proofErr w:type="spellEnd"/>
      <w:r>
        <w:t xml:space="preserve"> non</w:t>
      </w:r>
      <w:r>
        <w:rPr>
          <w:rFonts w:ascii="Cambria Math" w:hAnsi="Cambria Math" w:cs="Cambria Math"/>
        </w:rPr>
        <w:t>‑</w:t>
      </w:r>
      <w:r>
        <w:t>linear and regime</w:t>
      </w:r>
      <w:r>
        <w:rPr>
          <w:rFonts w:ascii="Cambria Math" w:hAnsi="Cambria Math" w:cs="Cambria Math"/>
        </w:rPr>
        <w:t>‑</w:t>
      </w:r>
      <w:proofErr w:type="spellStart"/>
      <w:r>
        <w:t>dependent</w:t>
      </w:r>
      <w:proofErr w:type="spellEnd"/>
      <w:r>
        <w:t xml:space="preserve"> (e.g., </w:t>
      </w:r>
      <w:proofErr w:type="spellStart"/>
      <w:r>
        <w:t>only</w:t>
      </w:r>
      <w:proofErr w:type="spellEnd"/>
      <w:r>
        <w:t xml:space="preserve"> in high</w:t>
      </w:r>
      <w:r>
        <w:rPr>
          <w:rFonts w:ascii="Cambria Math" w:hAnsi="Cambria Math" w:cs="Cambria Math"/>
        </w:rPr>
        <w:t>‑</w:t>
      </w:r>
      <w:r>
        <w:t xml:space="preserve">CSI </w:t>
      </w:r>
      <w:proofErr w:type="spellStart"/>
      <w:r>
        <w:t>states</w:t>
      </w:r>
      <w:proofErr w:type="spellEnd"/>
      <w:r>
        <w:t xml:space="preserve">)? How </w:t>
      </w:r>
      <w:proofErr w:type="spellStart"/>
      <w:r>
        <w:t>quickly</w:t>
      </w:r>
      <w:proofErr w:type="spellEnd"/>
      <w:r>
        <w:t xml:space="preserve"> do risk </w:t>
      </w:r>
      <w:proofErr w:type="spellStart"/>
      <w:r>
        <w:t>measures</w:t>
      </w:r>
      <w:proofErr w:type="spellEnd"/>
      <w:r>
        <w:t xml:space="preserve"> </w:t>
      </w:r>
      <w:proofErr w:type="spellStart"/>
      <w:r>
        <w:t>respond</w:t>
      </w:r>
      <w:proofErr w:type="spellEnd"/>
      <w:r>
        <w:t xml:space="preserve"> to a </w:t>
      </w:r>
      <w:proofErr w:type="spellStart"/>
      <w:r>
        <w:t>concentration</w:t>
      </w:r>
      <w:proofErr w:type="spellEnd"/>
      <w:r>
        <w:t xml:space="preserve"> shock (</w:t>
      </w:r>
      <w:proofErr w:type="spellStart"/>
      <w:r>
        <w:t>impulse</w:t>
      </w:r>
      <w:r>
        <w:rPr>
          <w:rFonts w:ascii="Cambria Math" w:hAnsi="Cambria Math" w:cs="Cambria Math"/>
        </w:rPr>
        <w:t>‑</w:t>
      </w:r>
      <w:r>
        <w:t>response</w:t>
      </w:r>
      <w:proofErr w:type="spellEnd"/>
      <w:r>
        <w:t xml:space="preserve"> style)?</w:t>
      </w:r>
    </w:p>
    <w:p w14:paraId="5BFAE1AD" w14:textId="77777777" w:rsidR="004C0005" w:rsidRDefault="004C0005" w:rsidP="004C0005">
      <w:pPr>
        <w:pStyle w:val="BodyText"/>
      </w:pPr>
      <w:r>
        <w:rPr>
          <w:b/>
          <w:bCs/>
        </w:rPr>
        <w:t xml:space="preserve">Data </w:t>
      </w:r>
      <w:proofErr w:type="spellStart"/>
      <w:r>
        <w:rPr>
          <w:b/>
          <w:bCs/>
        </w:rPr>
        <w:t>needed</w:t>
      </w:r>
      <w:proofErr w:type="spellEnd"/>
      <w:r>
        <w:rPr>
          <w:b/>
          <w:bCs/>
        </w:rPr>
        <w:t>.</w:t>
      </w:r>
      <w:r>
        <w:br/>
      </w:r>
      <w:r w:rsidRPr="004538FA">
        <w:rPr>
          <w:highlight w:val="yellow"/>
        </w:rPr>
        <w:t xml:space="preserve">Daily S&amp;P 500 index </w:t>
      </w:r>
      <w:proofErr w:type="spellStart"/>
      <w:r w:rsidRPr="004538FA">
        <w:rPr>
          <w:highlight w:val="yellow"/>
        </w:rPr>
        <w:t>returns</w:t>
      </w:r>
      <w:proofErr w:type="spellEnd"/>
      <w:r w:rsidRPr="004538FA">
        <w:rPr>
          <w:highlight w:val="yellow"/>
        </w:rPr>
        <w:t xml:space="preserve">; </w:t>
      </w:r>
      <w:proofErr w:type="spellStart"/>
      <w:r w:rsidRPr="004538FA">
        <w:rPr>
          <w:highlight w:val="yellow"/>
        </w:rPr>
        <w:t>daily</w:t>
      </w:r>
      <w:proofErr w:type="spellEnd"/>
      <w:r w:rsidRPr="004538FA">
        <w:rPr>
          <w:highlight w:val="yellow"/>
        </w:rPr>
        <w:t xml:space="preserve"> </w:t>
      </w:r>
      <w:proofErr w:type="spellStart"/>
      <w:r w:rsidRPr="004538FA">
        <w:rPr>
          <w:highlight w:val="yellow"/>
        </w:rPr>
        <w:t>constituent</w:t>
      </w:r>
      <w:proofErr w:type="spellEnd"/>
      <w:r w:rsidRPr="004538FA">
        <w:rPr>
          <w:highlight w:val="yellow"/>
        </w:rPr>
        <w:t xml:space="preserve"> </w:t>
      </w:r>
      <w:proofErr w:type="spellStart"/>
      <w:r w:rsidRPr="004538FA">
        <w:rPr>
          <w:highlight w:val="yellow"/>
        </w:rPr>
        <w:t>returns</w:t>
      </w:r>
      <w:proofErr w:type="spellEnd"/>
      <w:r w:rsidRPr="004538FA">
        <w:rPr>
          <w:highlight w:val="yellow"/>
        </w:rPr>
        <w:t xml:space="preserve">; </w:t>
      </w:r>
      <w:proofErr w:type="spellStart"/>
      <w:r w:rsidRPr="004538FA">
        <w:rPr>
          <w:highlight w:val="yellow"/>
        </w:rPr>
        <w:t>realized</w:t>
      </w:r>
      <w:proofErr w:type="spellEnd"/>
      <w:r w:rsidRPr="004538FA">
        <w:rPr>
          <w:highlight w:val="yellow"/>
        </w:rPr>
        <w:t xml:space="preserve"> </w:t>
      </w:r>
      <w:proofErr w:type="spellStart"/>
      <w:r w:rsidRPr="004538FA">
        <w:rPr>
          <w:highlight w:val="yellow"/>
        </w:rPr>
        <w:t>volatility</w:t>
      </w:r>
      <w:proofErr w:type="spellEnd"/>
      <w:r w:rsidRPr="004538FA">
        <w:rPr>
          <w:highlight w:val="yellow"/>
        </w:rPr>
        <w:t>/</w:t>
      </w:r>
      <w:proofErr w:type="spellStart"/>
      <w:r w:rsidRPr="004538FA">
        <w:rPr>
          <w:highlight w:val="yellow"/>
        </w:rPr>
        <w:t>correlation</w:t>
      </w:r>
      <w:proofErr w:type="spellEnd"/>
      <w:r w:rsidRPr="004538FA">
        <w:rPr>
          <w:highlight w:val="yellow"/>
        </w:rPr>
        <w:t xml:space="preserve"> </w:t>
      </w:r>
      <w:proofErr w:type="spellStart"/>
      <w:r w:rsidRPr="004538FA">
        <w:rPr>
          <w:highlight w:val="yellow"/>
        </w:rPr>
        <w:t>measures</w:t>
      </w:r>
      <w:proofErr w:type="spellEnd"/>
      <w:r w:rsidRPr="004538FA">
        <w:rPr>
          <w:highlight w:val="yellow"/>
        </w:rPr>
        <w:t xml:space="preserve">; CSI from </w:t>
      </w:r>
      <w:proofErr w:type="spellStart"/>
      <w:r w:rsidRPr="004538FA">
        <w:rPr>
          <w:highlight w:val="yellow"/>
        </w:rPr>
        <w:t>Chapter</w:t>
      </w:r>
      <w:proofErr w:type="spellEnd"/>
      <w:r w:rsidRPr="004538FA">
        <w:rPr>
          <w:highlight w:val="yellow"/>
        </w:rPr>
        <w:t xml:space="preserve"> 3; control </w:t>
      </w:r>
      <w:proofErr w:type="spellStart"/>
      <w:r w:rsidRPr="004538FA">
        <w:rPr>
          <w:highlight w:val="yellow"/>
        </w:rPr>
        <w:t>variables</w:t>
      </w:r>
      <w:proofErr w:type="spellEnd"/>
      <w:r w:rsidRPr="004538FA">
        <w:rPr>
          <w:highlight w:val="yellow"/>
        </w:rPr>
        <w:t xml:space="preserve"> (</w:t>
      </w:r>
      <w:proofErr w:type="spellStart"/>
      <w:r w:rsidRPr="004538FA">
        <w:rPr>
          <w:highlight w:val="yellow"/>
        </w:rPr>
        <w:t>term</w:t>
      </w:r>
      <w:proofErr w:type="spellEnd"/>
      <w:r w:rsidRPr="004538FA">
        <w:rPr>
          <w:highlight w:val="yellow"/>
        </w:rPr>
        <w:t xml:space="preserve"> spread, funding stress </w:t>
      </w:r>
      <w:proofErr w:type="spellStart"/>
      <w:r w:rsidRPr="004538FA">
        <w:rPr>
          <w:highlight w:val="yellow"/>
        </w:rPr>
        <w:t>proxies</w:t>
      </w:r>
      <w:proofErr w:type="spellEnd"/>
      <w:r w:rsidRPr="004538FA">
        <w:rPr>
          <w:highlight w:val="yellow"/>
        </w:rPr>
        <w:t xml:space="preserve">, macro </w:t>
      </w:r>
      <w:proofErr w:type="spellStart"/>
      <w:r w:rsidRPr="004538FA">
        <w:rPr>
          <w:highlight w:val="yellow"/>
        </w:rPr>
        <w:t>surprises</w:t>
      </w:r>
      <w:proofErr w:type="spellEnd"/>
      <w:r w:rsidRPr="004538FA">
        <w:rPr>
          <w:highlight w:val="yellow"/>
        </w:rPr>
        <w:t xml:space="preserve">) </w:t>
      </w:r>
      <w:proofErr w:type="spellStart"/>
      <w:r w:rsidRPr="004538FA">
        <w:rPr>
          <w:highlight w:val="yellow"/>
        </w:rPr>
        <w:t>if</w:t>
      </w:r>
      <w:proofErr w:type="spellEnd"/>
      <w:r w:rsidRPr="004538FA">
        <w:rPr>
          <w:highlight w:val="yellow"/>
        </w:rPr>
        <w:t xml:space="preserve"> </w:t>
      </w:r>
      <w:proofErr w:type="spellStart"/>
      <w:r w:rsidRPr="004538FA">
        <w:rPr>
          <w:highlight w:val="yellow"/>
        </w:rPr>
        <w:t>desired</w:t>
      </w:r>
      <w:proofErr w:type="spellEnd"/>
      <w:r w:rsidRPr="004538FA">
        <w:rPr>
          <w:highlight w:val="yellow"/>
        </w:rPr>
        <w:t>.</w:t>
      </w:r>
    </w:p>
    <w:p w14:paraId="42B09D76" w14:textId="77777777" w:rsidR="004C0005" w:rsidRDefault="004C0005" w:rsidP="004C0005">
      <w:pPr>
        <w:pStyle w:val="BodyText"/>
      </w:pPr>
      <w:proofErr w:type="spellStart"/>
      <w:r>
        <w:rPr>
          <w:b/>
          <w:bCs/>
        </w:rPr>
        <w:t>Econometric</w:t>
      </w:r>
      <w:proofErr w:type="spellEnd"/>
      <w:r>
        <w:rPr>
          <w:b/>
          <w:bCs/>
        </w:rPr>
        <w:t xml:space="preserve"> / option</w:t>
      </w:r>
      <w:r>
        <w:rPr>
          <w:rFonts w:ascii="Cambria Math" w:hAnsi="Cambria Math" w:cs="Cambria Math"/>
          <w:b/>
          <w:bCs/>
        </w:rPr>
        <w:t>‑</w:t>
      </w:r>
      <w:r>
        <w:rPr>
          <w:b/>
          <w:bCs/>
        </w:rPr>
        <w:t>pricing tools.</w:t>
      </w:r>
      <w:r>
        <w:br/>
        <w:t xml:space="preserve">A small set of </w:t>
      </w:r>
      <w:proofErr w:type="spellStart"/>
      <w:r>
        <w:t>well</w:t>
      </w:r>
      <w:r>
        <w:rPr>
          <w:rFonts w:ascii="Cambria Math" w:hAnsi="Cambria Math" w:cs="Cambria Math"/>
        </w:rPr>
        <w:t>‑</w:t>
      </w:r>
      <w:r>
        <w:t>justified</w:t>
      </w:r>
      <w:proofErr w:type="spellEnd"/>
      <w:r>
        <w:t xml:space="preserve"> </w:t>
      </w:r>
      <w:proofErr w:type="spellStart"/>
      <w:r>
        <w:t>blocks</w:t>
      </w:r>
      <w:proofErr w:type="spellEnd"/>
      <w:r>
        <w:t>:</w:t>
      </w:r>
    </w:p>
    <w:p w14:paraId="0C959C20" w14:textId="77777777" w:rsidR="004C0005" w:rsidRDefault="004C0005" w:rsidP="004C0005">
      <w:pPr>
        <w:pStyle w:val="Compact"/>
        <w:numPr>
          <w:ilvl w:val="0"/>
          <w:numId w:val="52"/>
        </w:numPr>
      </w:pPr>
      <w:r>
        <w:rPr>
          <w:b/>
          <w:bCs/>
        </w:rPr>
        <w:t>HAR</w:t>
      </w:r>
      <w:r>
        <w:rPr>
          <w:rFonts w:ascii="Cambria Math" w:hAnsi="Cambria Math" w:cs="Cambria Math"/>
          <w:b/>
          <w:bCs/>
        </w:rPr>
        <w:t>‑</w:t>
      </w:r>
      <w:r>
        <w:rPr>
          <w:b/>
          <w:bCs/>
        </w:rPr>
        <w:t>RV / HAR</w:t>
      </w:r>
      <w:r>
        <w:rPr>
          <w:rFonts w:ascii="Cambria Math" w:hAnsi="Cambria Math" w:cs="Cambria Math"/>
          <w:b/>
          <w:bCs/>
        </w:rPr>
        <w:t>‑</w:t>
      </w:r>
      <w:proofErr w:type="spellStart"/>
      <w:r>
        <w:rPr>
          <w:b/>
          <w:bCs/>
        </w:rPr>
        <w:t>type</w:t>
      </w:r>
      <w:proofErr w:type="spellEnd"/>
      <w:r>
        <w:rPr>
          <w:b/>
          <w:bCs/>
        </w:rPr>
        <w:t xml:space="preserve"> models</w:t>
      </w:r>
      <w:r>
        <w:t xml:space="preserve"> for </w:t>
      </w:r>
      <w:proofErr w:type="spellStart"/>
      <w:r>
        <w:t>realized</w:t>
      </w:r>
      <w:proofErr w:type="spellEnd"/>
      <w:r>
        <w:t xml:space="preserve"> </w:t>
      </w:r>
      <w:proofErr w:type="spellStart"/>
      <w:r>
        <w:t>volatility</w:t>
      </w:r>
      <w:proofErr w:type="spellEnd"/>
      <w:r>
        <w:t xml:space="preserve"> dynamics and forecasting. </w:t>
      </w:r>
      <w:hyperlink r:id="rId21">
        <w:r>
          <w:rPr>
            <w:rStyle w:val="Hyperlink"/>
          </w:rPr>
          <w:t>[12]</w:t>
        </w:r>
      </w:hyperlink>
    </w:p>
    <w:p w14:paraId="62932C73" w14:textId="77777777" w:rsidR="004C0005" w:rsidRDefault="004C0005" w:rsidP="004C0005">
      <w:pPr>
        <w:pStyle w:val="Compact"/>
        <w:numPr>
          <w:ilvl w:val="0"/>
          <w:numId w:val="52"/>
        </w:numPr>
      </w:pPr>
      <w:r>
        <w:rPr>
          <w:b/>
          <w:bCs/>
        </w:rPr>
        <w:t xml:space="preserve">ARDL / </w:t>
      </w:r>
      <w:proofErr w:type="spellStart"/>
      <w:r>
        <w:rPr>
          <w:b/>
          <w:bCs/>
        </w:rPr>
        <w:t>predictive</w:t>
      </w:r>
      <w:proofErr w:type="spellEnd"/>
      <w:r>
        <w:rPr>
          <w:b/>
          <w:bCs/>
        </w:rPr>
        <w:t xml:space="preserve"> </w:t>
      </w:r>
      <w:proofErr w:type="spellStart"/>
      <w:r>
        <w:rPr>
          <w:b/>
          <w:bCs/>
        </w:rPr>
        <w:t>regressions</w:t>
      </w:r>
      <w:proofErr w:type="spellEnd"/>
      <w:r>
        <w:t xml:space="preserve"> with CSI </w:t>
      </w:r>
      <w:proofErr w:type="spellStart"/>
      <w:r>
        <w:t>as</w:t>
      </w:r>
      <w:proofErr w:type="spellEnd"/>
      <w:r>
        <w:t xml:space="preserve"> a state </w:t>
      </w:r>
      <w:proofErr w:type="spellStart"/>
      <w:r>
        <w:t>variable</w:t>
      </w:r>
      <w:proofErr w:type="spellEnd"/>
      <w:r>
        <w:t>.</w:t>
      </w:r>
    </w:p>
    <w:p w14:paraId="431D13CA" w14:textId="77777777" w:rsidR="004C0005" w:rsidRDefault="004C0005" w:rsidP="004C0005">
      <w:pPr>
        <w:pStyle w:val="Compact"/>
        <w:numPr>
          <w:ilvl w:val="0"/>
          <w:numId w:val="52"/>
        </w:numPr>
      </w:pPr>
      <w:r>
        <w:rPr>
          <w:b/>
          <w:bCs/>
        </w:rPr>
        <w:t xml:space="preserve">Quantile </w:t>
      </w:r>
      <w:proofErr w:type="spellStart"/>
      <w:r>
        <w:rPr>
          <w:b/>
          <w:bCs/>
        </w:rPr>
        <w:t>regressions</w:t>
      </w:r>
      <w:proofErr w:type="spellEnd"/>
      <w:r>
        <w:t xml:space="preserve"> to focus on the </w:t>
      </w:r>
      <w:proofErr w:type="spellStart"/>
      <w:r>
        <w:t>left</w:t>
      </w:r>
      <w:proofErr w:type="spellEnd"/>
      <w:r>
        <w:t xml:space="preserve"> </w:t>
      </w:r>
      <w:proofErr w:type="spellStart"/>
      <w:r>
        <w:t>tail</w:t>
      </w:r>
      <w:proofErr w:type="spellEnd"/>
      <w:r>
        <w:t xml:space="preserve"> of the </w:t>
      </w:r>
      <w:proofErr w:type="spellStart"/>
      <w:r>
        <w:t>return</w:t>
      </w:r>
      <w:proofErr w:type="spellEnd"/>
      <w:r>
        <w:t xml:space="preserve"> </w:t>
      </w:r>
      <w:proofErr w:type="spellStart"/>
      <w:r>
        <w:t>distribution</w:t>
      </w:r>
      <w:proofErr w:type="spellEnd"/>
      <w:r>
        <w:t xml:space="preserve">. </w:t>
      </w:r>
      <w:hyperlink r:id="rId22">
        <w:r>
          <w:rPr>
            <w:rStyle w:val="Hyperlink"/>
          </w:rPr>
          <w:t>[13]</w:t>
        </w:r>
      </w:hyperlink>
    </w:p>
    <w:p w14:paraId="4D8D0852" w14:textId="77777777" w:rsidR="004C0005" w:rsidRDefault="004C0005" w:rsidP="004C0005">
      <w:pPr>
        <w:pStyle w:val="Compact"/>
        <w:numPr>
          <w:ilvl w:val="0"/>
          <w:numId w:val="52"/>
        </w:numPr>
      </w:pPr>
      <w:r>
        <w:rPr>
          <w:b/>
          <w:bCs/>
        </w:rPr>
        <w:t xml:space="preserve">Local </w:t>
      </w:r>
      <w:proofErr w:type="spellStart"/>
      <w:r>
        <w:rPr>
          <w:b/>
          <w:bCs/>
        </w:rPr>
        <w:t>projections</w:t>
      </w:r>
      <w:proofErr w:type="spellEnd"/>
      <w:r>
        <w:t xml:space="preserve"> to estimate state</w:t>
      </w:r>
      <w:r>
        <w:rPr>
          <w:rFonts w:ascii="Cambria Math" w:hAnsi="Cambria Math" w:cs="Cambria Math"/>
        </w:rPr>
        <w:t>‑</w:t>
      </w:r>
      <w:proofErr w:type="spellStart"/>
      <w:r>
        <w:t>dependent</w:t>
      </w:r>
      <w:proofErr w:type="spellEnd"/>
      <w:r>
        <w:t xml:space="preserve"> </w:t>
      </w:r>
      <w:proofErr w:type="spellStart"/>
      <w:r>
        <w:t>impulse</w:t>
      </w:r>
      <w:proofErr w:type="spellEnd"/>
      <w:r>
        <w:t xml:space="preserve"> </w:t>
      </w:r>
      <w:proofErr w:type="spellStart"/>
      <w:r>
        <w:t>responses</w:t>
      </w:r>
      <w:proofErr w:type="spellEnd"/>
      <w:r>
        <w:t xml:space="preserve"> of </w:t>
      </w:r>
      <w:proofErr w:type="spellStart"/>
      <w:r>
        <w:t>systemic</w:t>
      </w:r>
      <w:proofErr w:type="spellEnd"/>
      <w:r>
        <w:t xml:space="preserve"> risk </w:t>
      </w:r>
      <w:proofErr w:type="spellStart"/>
      <w:r>
        <w:t>measures</w:t>
      </w:r>
      <w:proofErr w:type="spellEnd"/>
      <w:r>
        <w:t xml:space="preserve"> to </w:t>
      </w:r>
      <w:proofErr w:type="spellStart"/>
      <w:r>
        <w:t>concentration</w:t>
      </w:r>
      <w:proofErr w:type="spellEnd"/>
      <w:r>
        <w:t xml:space="preserve"> </w:t>
      </w:r>
      <w:proofErr w:type="spellStart"/>
      <w:r>
        <w:t>changes</w:t>
      </w:r>
      <w:proofErr w:type="spellEnd"/>
      <w:r>
        <w:t xml:space="preserve">. </w:t>
      </w:r>
      <w:hyperlink r:id="rId23">
        <w:r>
          <w:rPr>
            <w:rStyle w:val="Hyperlink"/>
          </w:rPr>
          <w:t>[14]</w:t>
        </w:r>
      </w:hyperlink>
    </w:p>
    <w:p w14:paraId="368506C2" w14:textId="77777777" w:rsidR="004C0005" w:rsidRDefault="004C0005" w:rsidP="004C0005">
      <w:pPr>
        <w:pStyle w:val="Compact"/>
        <w:numPr>
          <w:ilvl w:val="0"/>
          <w:numId w:val="52"/>
        </w:numPr>
      </w:pPr>
      <w:r>
        <w:rPr>
          <w:b/>
          <w:bCs/>
        </w:rPr>
        <w:t>A minimal regime feature</w:t>
      </w:r>
      <w:r>
        <w:t xml:space="preserve"> (</w:t>
      </w:r>
      <w:proofErr w:type="spellStart"/>
      <w:r>
        <w:t>threshold</w:t>
      </w:r>
      <w:proofErr w:type="spellEnd"/>
      <w:r>
        <w:t xml:space="preserve"> CSI or Markov switching) to </w:t>
      </w:r>
      <w:proofErr w:type="spellStart"/>
      <w:r>
        <w:t>capture</w:t>
      </w:r>
      <w:proofErr w:type="spellEnd"/>
      <w:r>
        <w:t xml:space="preserve"> </w:t>
      </w:r>
      <w:proofErr w:type="spellStart"/>
      <w:r>
        <w:t>nonlinearity</w:t>
      </w:r>
      <w:proofErr w:type="spellEnd"/>
      <w:r>
        <w:t xml:space="preserve"> </w:t>
      </w:r>
      <w:proofErr w:type="spellStart"/>
      <w:r>
        <w:t>without</w:t>
      </w:r>
      <w:proofErr w:type="spellEnd"/>
      <w:r>
        <w:t xml:space="preserve"> model </w:t>
      </w:r>
      <w:proofErr w:type="spellStart"/>
      <w:r>
        <w:t>proliferation</w:t>
      </w:r>
      <w:proofErr w:type="spellEnd"/>
      <w:r>
        <w:t xml:space="preserve">. Markov switching </w:t>
      </w:r>
      <w:proofErr w:type="spellStart"/>
      <w:r>
        <w:t>is</w:t>
      </w:r>
      <w:proofErr w:type="spellEnd"/>
      <w:r>
        <w:t xml:space="preserve"> the </w:t>
      </w:r>
      <w:proofErr w:type="spellStart"/>
      <w:r>
        <w:t>canonical</w:t>
      </w:r>
      <w:proofErr w:type="spellEnd"/>
      <w:r>
        <w:t xml:space="preserve"> </w:t>
      </w:r>
      <w:proofErr w:type="spellStart"/>
      <w:r>
        <w:t>parsimonious</w:t>
      </w:r>
      <w:proofErr w:type="spellEnd"/>
      <w:r>
        <w:t xml:space="preserve"> regime</w:t>
      </w:r>
      <w:r>
        <w:rPr>
          <w:rFonts w:ascii="Cambria Math" w:hAnsi="Cambria Math" w:cs="Cambria Math"/>
        </w:rPr>
        <w:t>‑</w:t>
      </w:r>
      <w:r>
        <w:t xml:space="preserve">shift framework. </w:t>
      </w:r>
      <w:hyperlink r:id="rId24">
        <w:r>
          <w:rPr>
            <w:rStyle w:val="Hyperlink"/>
          </w:rPr>
          <w:t>[15]</w:t>
        </w:r>
      </w:hyperlink>
    </w:p>
    <w:p w14:paraId="28611991" w14:textId="77777777" w:rsidR="004C0005" w:rsidRDefault="004C0005" w:rsidP="004C0005">
      <w:pPr>
        <w:pStyle w:val="FirstParagraph"/>
      </w:pPr>
      <w:r>
        <w:rPr>
          <w:b/>
          <w:bCs/>
        </w:rPr>
        <w:t xml:space="preserve">Expected </w:t>
      </w:r>
      <w:proofErr w:type="spellStart"/>
      <w:r>
        <w:rPr>
          <w:b/>
          <w:bCs/>
        </w:rPr>
        <w:t>contribution</w:t>
      </w:r>
      <w:proofErr w:type="spellEnd"/>
      <w:r>
        <w:rPr>
          <w:b/>
          <w:bCs/>
        </w:rPr>
        <w:t>.</w:t>
      </w:r>
      <w:r>
        <w:br/>
      </w:r>
      <w:proofErr w:type="spellStart"/>
      <w:r>
        <w:t>Evidence</w:t>
      </w:r>
      <w:proofErr w:type="spellEnd"/>
      <w:r>
        <w:t xml:space="preserve"> </w:t>
      </w:r>
      <w:proofErr w:type="spellStart"/>
      <w:r>
        <w:t>that</w:t>
      </w:r>
      <w:proofErr w:type="spellEnd"/>
      <w:r>
        <w:t xml:space="preserve"> </w:t>
      </w:r>
      <w:proofErr w:type="spellStart"/>
      <w:r>
        <w:t>concentration</w:t>
      </w:r>
      <w:proofErr w:type="spellEnd"/>
      <w:r>
        <w:t xml:space="preserve"> </w:t>
      </w:r>
      <w:proofErr w:type="spellStart"/>
      <w:r>
        <w:t>is</w:t>
      </w:r>
      <w:proofErr w:type="spellEnd"/>
      <w:r>
        <w:t xml:space="preserve"> </w:t>
      </w:r>
      <w:proofErr w:type="spellStart"/>
      <w:r>
        <w:t>not</w:t>
      </w:r>
      <w:proofErr w:type="spellEnd"/>
      <w:r>
        <w:t xml:space="preserve"> </w:t>
      </w:r>
      <w:proofErr w:type="spellStart"/>
      <w:r>
        <w:t>merely</w:t>
      </w:r>
      <w:proofErr w:type="spellEnd"/>
      <w:r>
        <w:t xml:space="preserve"> </w:t>
      </w:r>
      <w:proofErr w:type="spellStart"/>
      <w:r>
        <w:t>correlated</w:t>
      </w:r>
      <w:proofErr w:type="spellEnd"/>
      <w:r>
        <w:t xml:space="preserve"> with </w:t>
      </w:r>
      <w:proofErr w:type="spellStart"/>
      <w:r>
        <w:t>volatility</w:t>
      </w:r>
      <w:proofErr w:type="spellEnd"/>
      <w:r>
        <w:t xml:space="preserve"> </w:t>
      </w:r>
      <w:proofErr w:type="spellStart"/>
      <w:r>
        <w:t>levels</w:t>
      </w:r>
      <w:proofErr w:type="spellEnd"/>
      <w:r>
        <w:t xml:space="preserve">, </w:t>
      </w:r>
      <w:proofErr w:type="spellStart"/>
      <w:r>
        <w:t>but</w:t>
      </w:r>
      <w:proofErr w:type="spellEnd"/>
      <w:r>
        <w:t xml:space="preserve"> shifts the </w:t>
      </w:r>
      <w:proofErr w:type="spellStart"/>
      <w:r>
        <w:rPr>
          <w:b/>
          <w:bCs/>
        </w:rPr>
        <w:t>shape</w:t>
      </w:r>
      <w:proofErr w:type="spellEnd"/>
      <w:r>
        <w:t xml:space="preserve"> of the </w:t>
      </w:r>
      <w:proofErr w:type="spellStart"/>
      <w:r>
        <w:t>distribution</w:t>
      </w:r>
      <w:proofErr w:type="spellEnd"/>
      <w:r>
        <w:t xml:space="preserve"> (</w:t>
      </w:r>
      <w:proofErr w:type="spellStart"/>
      <w:r>
        <w:t>tail</w:t>
      </w:r>
      <w:proofErr w:type="spellEnd"/>
      <w:r>
        <w:t xml:space="preserve"> </w:t>
      </w:r>
      <w:proofErr w:type="spellStart"/>
      <w:r>
        <w:t>behavior</w:t>
      </w:r>
      <w:proofErr w:type="spellEnd"/>
      <w:r>
        <w:t xml:space="preserve">, </w:t>
      </w:r>
      <w:proofErr w:type="spellStart"/>
      <w:r>
        <w:t>correlation</w:t>
      </w:r>
      <w:proofErr w:type="spellEnd"/>
      <w:r>
        <w:t xml:space="preserve"> </w:t>
      </w:r>
      <w:proofErr w:type="spellStart"/>
      <w:r>
        <w:t>regimes</w:t>
      </w:r>
      <w:proofErr w:type="spellEnd"/>
      <w:r>
        <w:t xml:space="preserve">). A clear </w:t>
      </w:r>
      <w:proofErr w:type="spellStart"/>
      <w:r>
        <w:t>statement</w:t>
      </w:r>
      <w:proofErr w:type="spellEnd"/>
      <w:r>
        <w:t xml:space="preserve"> of </w:t>
      </w:r>
      <w:proofErr w:type="spellStart"/>
      <w:r>
        <w:t>which</w:t>
      </w:r>
      <w:proofErr w:type="spellEnd"/>
      <w:r>
        <w:t xml:space="preserve"> risks </w:t>
      </w:r>
      <w:proofErr w:type="spellStart"/>
      <w:r>
        <w:t>concentration</w:t>
      </w:r>
      <w:proofErr w:type="spellEnd"/>
      <w:r>
        <w:t xml:space="preserve"> </w:t>
      </w:r>
      <w:proofErr w:type="spellStart"/>
      <w:r>
        <w:t>amplifies</w:t>
      </w:r>
      <w:proofErr w:type="spellEnd"/>
      <w:r>
        <w:t xml:space="preserve"> in </w:t>
      </w:r>
      <m:oMath>
        <m:r>
          <w:rPr>
            <w:rFonts w:ascii="Cambria Math" w:hAnsi="Cambria Math"/>
          </w:rPr>
          <m:t>P</m:t>
        </m:r>
      </m:oMath>
      <w:r>
        <w:t xml:space="preserve"> (e.g., severity vs frequency of negative outcomes).</w:t>
      </w:r>
    </w:p>
    <w:p w14:paraId="301EA864" w14:textId="77777777" w:rsidR="004C0005" w:rsidRDefault="00000000" w:rsidP="004C0005">
      <w:r>
        <w:pict w14:anchorId="54492FFB">
          <v:rect id="_x0000_i1049" style="width:0;height:1.5pt" o:hralign="center" o:hrstd="t" o:hr="t"/>
        </w:pict>
      </w:r>
    </w:p>
    <w:p w14:paraId="232EE091" w14:textId="77777777" w:rsidR="004C0005" w:rsidRDefault="004C0005" w:rsidP="004C0005">
      <w:pPr>
        <w:pStyle w:val="Heading3"/>
      </w:pPr>
      <w:bookmarkStart w:id="16" w:name="X38123cbf6016e2b6d484c22003bdd932084ddac"/>
      <w:bookmarkEnd w:id="15"/>
      <w:r>
        <w:t>Chapter — Options: Risk</w:t>
      </w:r>
      <w:r>
        <w:rPr>
          <w:rFonts w:ascii="Cambria Math" w:hAnsi="Cambria Math" w:cs="Cambria Math"/>
        </w:rPr>
        <w:t>‑</w:t>
      </w:r>
      <w:r>
        <w:t>Neutral Tails, Premia, and Concentration Pricing</w:t>
      </w:r>
    </w:p>
    <w:p w14:paraId="5869E527" w14:textId="77777777" w:rsidR="004C0005" w:rsidRDefault="004C0005" w:rsidP="004C0005">
      <w:pPr>
        <w:pStyle w:val="FirstParagraph"/>
      </w:pPr>
      <w:r>
        <w:rPr>
          <w:b/>
          <w:bCs/>
        </w:rPr>
        <w:t>Goals.</w:t>
      </w:r>
      <w:r>
        <w:br/>
      </w:r>
      <w:proofErr w:type="spellStart"/>
      <w:r>
        <w:t>This</w:t>
      </w:r>
      <w:proofErr w:type="spellEnd"/>
      <w:r>
        <w:t xml:space="preserve"> </w:t>
      </w:r>
      <w:proofErr w:type="spellStart"/>
      <w:r>
        <w:t>chapter</w:t>
      </w:r>
      <w:proofErr w:type="spellEnd"/>
      <w:r>
        <w:t xml:space="preserve"> </w:t>
      </w:r>
      <w:proofErr w:type="spellStart"/>
      <w:r>
        <w:t>is</w:t>
      </w:r>
      <w:proofErr w:type="spellEnd"/>
      <w:r>
        <w:t xml:space="preserve"> the core </w:t>
      </w:r>
      <w:proofErr w:type="spellStart"/>
      <w:r>
        <w:t>contribution</w:t>
      </w:r>
      <w:proofErr w:type="spellEnd"/>
      <w:r>
        <w:t xml:space="preserve"> (</w:t>
      </w:r>
      <w:proofErr w:type="spellStart"/>
      <w:r>
        <w:t>aligned</w:t>
      </w:r>
      <w:proofErr w:type="spellEnd"/>
      <w:r>
        <w:t xml:space="preserve"> with </w:t>
      </w:r>
      <w:proofErr w:type="spellStart"/>
      <w:r>
        <w:t>your</w:t>
      </w:r>
      <w:proofErr w:type="spellEnd"/>
      <w:r>
        <w:t xml:space="preserve"> 60% options </w:t>
      </w:r>
      <w:proofErr w:type="spellStart"/>
      <w:r>
        <w:t>emphasis</w:t>
      </w:r>
      <w:proofErr w:type="spellEnd"/>
      <w:r>
        <w:t xml:space="preserve">). </w:t>
      </w:r>
      <w:proofErr w:type="spellStart"/>
      <w:r>
        <w:t>It</w:t>
      </w:r>
      <w:proofErr w:type="spellEnd"/>
      <w:r>
        <w:t xml:space="preserve"> </w:t>
      </w:r>
      <w:proofErr w:type="spellStart"/>
      <w:r>
        <w:t>quantifies</w:t>
      </w:r>
      <w:proofErr w:type="spellEnd"/>
      <w:r>
        <w:t xml:space="preserve"> </w:t>
      </w:r>
      <w:proofErr w:type="spellStart"/>
      <w:r>
        <w:t>how</w:t>
      </w:r>
      <w:proofErr w:type="spellEnd"/>
      <w:r>
        <w:t xml:space="preserve"> </w:t>
      </w:r>
      <w:proofErr w:type="spellStart"/>
      <w:r>
        <w:t>concentration</w:t>
      </w:r>
      <w:proofErr w:type="spellEnd"/>
      <w:r>
        <w:t xml:space="preserve"> </w:t>
      </w:r>
      <w:proofErr w:type="spellStart"/>
      <w:r>
        <w:t>is</w:t>
      </w:r>
      <w:proofErr w:type="spellEnd"/>
      <w:r>
        <w:t xml:space="preserve"> </w:t>
      </w:r>
      <w:proofErr w:type="spellStart"/>
      <w:r>
        <w:t>reflected</w:t>
      </w:r>
      <w:proofErr w:type="spellEnd"/>
      <w:r>
        <w:t xml:space="preserve"> in the risk</w:t>
      </w:r>
      <w:r>
        <w:rPr>
          <w:rFonts w:ascii="Cambria Math" w:hAnsi="Cambria Math" w:cs="Cambria Math"/>
        </w:rPr>
        <w:t>‑</w:t>
      </w:r>
      <w:proofErr w:type="spellStart"/>
      <w:r>
        <w:t>neutral</w:t>
      </w:r>
      <w:proofErr w:type="spellEnd"/>
      <w:r>
        <w:t xml:space="preserve"> </w:t>
      </w:r>
      <w:proofErr w:type="spellStart"/>
      <w:r>
        <w:t>distribution</w:t>
      </w:r>
      <w:proofErr w:type="spellEnd"/>
      <w:r>
        <w:t xml:space="preserve"> and in </w:t>
      </w:r>
      <w:r>
        <w:lastRenderedPageBreak/>
        <w:t>option</w:t>
      </w:r>
      <w:r>
        <w:rPr>
          <w:rFonts w:ascii="Cambria Math" w:hAnsi="Cambria Math" w:cs="Cambria Math"/>
        </w:rPr>
        <w:t>‑</w:t>
      </w:r>
      <w:proofErr w:type="spellStart"/>
      <w:r>
        <w:t>implied</w:t>
      </w:r>
      <w:proofErr w:type="spellEnd"/>
      <w:r>
        <w:t xml:space="preserve"> premia, and </w:t>
      </w:r>
      <w:proofErr w:type="spellStart"/>
      <w:r>
        <w:t>tests</w:t>
      </w:r>
      <w:proofErr w:type="spellEnd"/>
      <w:r>
        <w:t xml:space="preserve"> </w:t>
      </w:r>
      <w:proofErr w:type="spellStart"/>
      <w:r>
        <w:t>whether</w:t>
      </w:r>
      <w:proofErr w:type="spellEnd"/>
      <w:r>
        <w:t xml:space="preserve"> </w:t>
      </w:r>
      <w:proofErr w:type="spellStart"/>
      <w:r>
        <w:t>concentration</w:t>
      </w:r>
      <w:proofErr w:type="spellEnd"/>
      <w:r>
        <w:t xml:space="preserve"> </w:t>
      </w:r>
      <w:proofErr w:type="spellStart"/>
      <w:r>
        <w:t>is</w:t>
      </w:r>
      <w:proofErr w:type="spellEnd"/>
      <w:r>
        <w:t xml:space="preserve"> </w:t>
      </w:r>
      <w:proofErr w:type="spellStart"/>
      <w:r>
        <w:t>priced</w:t>
      </w:r>
      <w:proofErr w:type="spellEnd"/>
      <w:r>
        <w:t xml:space="preserve"> </w:t>
      </w:r>
      <w:proofErr w:type="spellStart"/>
      <w:r>
        <w:t>primarily</w:t>
      </w:r>
      <w:proofErr w:type="spellEnd"/>
      <w:r>
        <w:t xml:space="preserve"> via </w:t>
      </w:r>
      <w:proofErr w:type="spellStart"/>
      <w:r>
        <w:t>variance</w:t>
      </w:r>
      <w:proofErr w:type="spellEnd"/>
      <w:r>
        <w:t xml:space="preserve"> risk premium or via an </w:t>
      </w:r>
      <w:proofErr w:type="spellStart"/>
      <w:r>
        <w:t>additional</w:t>
      </w:r>
      <w:proofErr w:type="spellEnd"/>
      <w:r>
        <w:t xml:space="preserve"> </w:t>
      </w:r>
      <w:proofErr w:type="spellStart"/>
      <w:r>
        <w:t>left</w:t>
      </w:r>
      <w:r>
        <w:rPr>
          <w:rFonts w:ascii="Cambria Math" w:hAnsi="Cambria Math" w:cs="Cambria Math"/>
        </w:rPr>
        <w:t>‑</w:t>
      </w:r>
      <w:r>
        <w:t>tail</w:t>
      </w:r>
      <w:proofErr w:type="spellEnd"/>
      <w:r>
        <w:t xml:space="preserve"> component.</w:t>
      </w:r>
    </w:p>
    <w:p w14:paraId="7188F822" w14:textId="77777777" w:rsidR="004C0005" w:rsidRDefault="004C0005" w:rsidP="004C0005">
      <w:pPr>
        <w:pStyle w:val="BodyText"/>
      </w:pPr>
      <w:proofErr w:type="spellStart"/>
      <w:r>
        <w:rPr>
          <w:b/>
          <w:bCs/>
        </w:rPr>
        <w:t>Main</w:t>
      </w:r>
      <w:proofErr w:type="spellEnd"/>
      <w:r>
        <w:rPr>
          <w:b/>
          <w:bCs/>
        </w:rPr>
        <w:t xml:space="preserve"> </w:t>
      </w:r>
      <w:proofErr w:type="spellStart"/>
      <w:r>
        <w:rPr>
          <w:b/>
          <w:bCs/>
        </w:rPr>
        <w:t>research</w:t>
      </w:r>
      <w:proofErr w:type="spellEnd"/>
      <w:r>
        <w:rPr>
          <w:b/>
          <w:bCs/>
        </w:rPr>
        <w:t xml:space="preserve"> </w:t>
      </w:r>
      <w:proofErr w:type="spellStart"/>
      <w:r>
        <w:rPr>
          <w:b/>
          <w:bCs/>
        </w:rPr>
        <w:t>questions</w:t>
      </w:r>
      <w:proofErr w:type="spellEnd"/>
      <w:r>
        <w:rPr>
          <w:b/>
          <w:bCs/>
        </w:rPr>
        <w:t>.</w:t>
      </w:r>
      <w:r>
        <w:br/>
      </w:r>
      <w:proofErr w:type="spellStart"/>
      <w:r>
        <w:t>Conditional</w:t>
      </w:r>
      <w:proofErr w:type="spellEnd"/>
      <w:r>
        <w:t xml:space="preserve"> on CSI, </w:t>
      </w:r>
      <w:proofErr w:type="spellStart"/>
      <w:r>
        <w:t>how</w:t>
      </w:r>
      <w:proofErr w:type="spellEnd"/>
      <w:r>
        <w:t xml:space="preserve"> do model</w:t>
      </w:r>
      <w:r>
        <w:rPr>
          <w:rFonts w:ascii="Cambria Math" w:hAnsi="Cambria Math" w:cs="Cambria Math"/>
        </w:rPr>
        <w:t>‑</w:t>
      </w:r>
      <w:r>
        <w:t xml:space="preserve">free </w:t>
      </w:r>
      <w:proofErr w:type="spellStart"/>
      <w:r>
        <w:t>implied</w:t>
      </w:r>
      <w:proofErr w:type="spellEnd"/>
      <w:r>
        <w:t xml:space="preserve"> </w:t>
      </w:r>
      <w:proofErr w:type="spellStart"/>
      <w:r>
        <w:t>variance</w:t>
      </w:r>
      <w:proofErr w:type="spellEnd"/>
      <w:r>
        <w:t xml:space="preserve">, </w:t>
      </w:r>
      <w:proofErr w:type="spellStart"/>
      <w:r>
        <w:t>skewness</w:t>
      </w:r>
      <w:proofErr w:type="spellEnd"/>
      <w:r>
        <w:t xml:space="preserve">, </w:t>
      </w:r>
      <w:proofErr w:type="spellStart"/>
      <w:r>
        <w:t>kurtosis</w:t>
      </w:r>
      <w:proofErr w:type="spellEnd"/>
      <w:r>
        <w:t xml:space="preserve">, and </w:t>
      </w:r>
      <w:proofErr w:type="spellStart"/>
      <w:r>
        <w:t>left</w:t>
      </w:r>
      <w:r>
        <w:rPr>
          <w:rFonts w:ascii="Cambria Math" w:hAnsi="Cambria Math" w:cs="Cambria Math"/>
        </w:rPr>
        <w:t>‑</w:t>
      </w:r>
      <w:r>
        <w:t>tail</w:t>
      </w:r>
      <w:proofErr w:type="spellEnd"/>
      <w:r>
        <w:t xml:space="preserve"> </w:t>
      </w:r>
      <w:proofErr w:type="spellStart"/>
      <w:r>
        <w:t>probabilities</w:t>
      </w:r>
      <w:proofErr w:type="spellEnd"/>
      <w:r>
        <w:t xml:space="preserve"> </w:t>
      </w:r>
      <w:proofErr w:type="spellStart"/>
      <w:r>
        <w:t>change</w:t>
      </w:r>
      <w:proofErr w:type="spellEnd"/>
      <w:r>
        <w:t>? Does a CSI</w:t>
      </w:r>
      <w:r>
        <w:rPr>
          <w:rFonts w:ascii="Cambria Math" w:hAnsi="Cambria Math" w:cs="Cambria Math"/>
        </w:rPr>
        <w:t>‑</w:t>
      </w:r>
      <w:proofErr w:type="spellStart"/>
      <w:r>
        <w:t>conditioned</w:t>
      </w:r>
      <w:proofErr w:type="spellEnd"/>
      <w:r>
        <w:t xml:space="preserve"> </w:t>
      </w:r>
      <w:proofErr w:type="spellStart"/>
      <w:r>
        <w:t>left</w:t>
      </w:r>
      <w:r>
        <w:rPr>
          <w:rFonts w:ascii="Cambria Math" w:hAnsi="Cambria Math" w:cs="Cambria Math"/>
        </w:rPr>
        <w:t>‑</w:t>
      </w:r>
      <w:r>
        <w:t>tail</w:t>
      </w:r>
      <w:proofErr w:type="spellEnd"/>
      <w:r>
        <w:t xml:space="preserve"> </w:t>
      </w:r>
      <w:proofErr w:type="spellStart"/>
      <w:r>
        <w:t>object</w:t>
      </w:r>
      <w:proofErr w:type="spellEnd"/>
      <w:r>
        <w:t xml:space="preserve"> </w:t>
      </w:r>
      <w:proofErr w:type="spellStart"/>
      <w:r>
        <w:t>predict</w:t>
      </w:r>
      <w:proofErr w:type="spellEnd"/>
      <w:r>
        <w:t xml:space="preserve"> future market </w:t>
      </w:r>
      <w:proofErr w:type="spellStart"/>
      <w:r>
        <w:t>returns</w:t>
      </w:r>
      <w:proofErr w:type="spellEnd"/>
      <w:r>
        <w:t xml:space="preserve"> and/or </w:t>
      </w:r>
      <w:proofErr w:type="spellStart"/>
      <w:r>
        <w:t>variance</w:t>
      </w:r>
      <w:proofErr w:type="spellEnd"/>
      <w:r>
        <w:t xml:space="preserve"> risk premia? </w:t>
      </w:r>
      <w:proofErr w:type="spellStart"/>
      <w:r>
        <w:t>Is</w:t>
      </w:r>
      <w:proofErr w:type="spellEnd"/>
      <w:r>
        <w:t xml:space="preserve"> </w:t>
      </w:r>
      <w:proofErr w:type="spellStart"/>
      <w:r>
        <w:t>there</w:t>
      </w:r>
      <w:proofErr w:type="spellEnd"/>
      <w:r>
        <w:t xml:space="preserve"> </w:t>
      </w:r>
      <w:proofErr w:type="spellStart"/>
      <w:r>
        <w:t>evidence</w:t>
      </w:r>
      <w:proofErr w:type="spellEnd"/>
      <w:r>
        <w:t xml:space="preserve"> of a </w:t>
      </w:r>
      <w:proofErr w:type="spellStart"/>
      <w:r>
        <w:t>left</w:t>
      </w:r>
      <w:r>
        <w:rPr>
          <w:rFonts w:ascii="Cambria Math" w:hAnsi="Cambria Math" w:cs="Cambria Math"/>
        </w:rPr>
        <w:t>‑</w:t>
      </w:r>
      <w:r>
        <w:t>tail</w:t>
      </w:r>
      <w:proofErr w:type="spellEnd"/>
      <w:r>
        <w:t xml:space="preserve"> </w:t>
      </w:r>
      <w:proofErr w:type="spellStart"/>
      <w:r>
        <w:t>factor</w:t>
      </w:r>
      <w:proofErr w:type="spellEnd"/>
      <w:r>
        <w:t xml:space="preserve"> </w:t>
      </w:r>
      <w:proofErr w:type="spellStart"/>
      <w:r>
        <w:t>distinct</w:t>
      </w:r>
      <w:proofErr w:type="spellEnd"/>
      <w:r>
        <w:t xml:space="preserve"> from </w:t>
      </w:r>
      <w:proofErr w:type="spellStart"/>
      <w:r>
        <w:t>volatility</w:t>
      </w:r>
      <w:proofErr w:type="spellEnd"/>
      <w:r>
        <w:t xml:space="preserve">, </w:t>
      </w:r>
      <w:proofErr w:type="spellStart"/>
      <w:r>
        <w:t>consistent</w:t>
      </w:r>
      <w:proofErr w:type="spellEnd"/>
      <w:r>
        <w:t xml:space="preserve"> with the </w:t>
      </w:r>
      <w:r>
        <w:rPr>
          <w:rFonts w:ascii="Aptos" w:hAnsi="Aptos" w:cs="Aptos"/>
        </w:rPr>
        <w:t>“</w:t>
      </w:r>
      <w:proofErr w:type="spellStart"/>
      <w:r>
        <w:t>tail</w:t>
      </w:r>
      <w:proofErr w:type="spellEnd"/>
      <w:r>
        <w:t xml:space="preserve"> </w:t>
      </w:r>
      <w:proofErr w:type="spellStart"/>
      <w:r>
        <w:t>factor</w:t>
      </w:r>
      <w:proofErr w:type="spellEnd"/>
      <w:r>
        <w:rPr>
          <w:rFonts w:ascii="Aptos" w:hAnsi="Aptos" w:cs="Aptos"/>
        </w:rPr>
        <w:t>”</w:t>
      </w:r>
      <w:r>
        <w:t xml:space="preserve"> </w:t>
      </w:r>
      <w:proofErr w:type="spellStart"/>
      <w:r>
        <w:t>view</w:t>
      </w:r>
      <w:proofErr w:type="spellEnd"/>
      <w:r>
        <w:t xml:space="preserve"> in index options? </w:t>
      </w:r>
      <w:hyperlink r:id="rId25">
        <w:r>
          <w:rPr>
            <w:rStyle w:val="Hyperlink"/>
          </w:rPr>
          <w:t>[16]</w:t>
        </w:r>
      </w:hyperlink>
    </w:p>
    <w:p w14:paraId="2EA430EE" w14:textId="77777777" w:rsidR="004C0005" w:rsidRDefault="004C0005" w:rsidP="004C0005">
      <w:pPr>
        <w:pStyle w:val="BodyText"/>
      </w:pPr>
      <w:r>
        <w:rPr>
          <w:b/>
          <w:bCs/>
        </w:rPr>
        <w:t xml:space="preserve">Data </w:t>
      </w:r>
      <w:proofErr w:type="spellStart"/>
      <w:r>
        <w:rPr>
          <w:b/>
          <w:bCs/>
        </w:rPr>
        <w:t>needed</w:t>
      </w:r>
      <w:proofErr w:type="spellEnd"/>
      <w:r>
        <w:rPr>
          <w:b/>
          <w:bCs/>
        </w:rPr>
        <w:t>.</w:t>
      </w:r>
      <w:r>
        <w:br/>
      </w:r>
      <w:r w:rsidRPr="004538FA">
        <w:rPr>
          <w:highlight w:val="yellow"/>
        </w:rPr>
        <w:t xml:space="preserve">SPX option panels (strikes, </w:t>
      </w:r>
      <w:proofErr w:type="spellStart"/>
      <w:r w:rsidRPr="004538FA">
        <w:rPr>
          <w:highlight w:val="yellow"/>
        </w:rPr>
        <w:t>maturities</w:t>
      </w:r>
      <w:proofErr w:type="spellEnd"/>
      <w:r w:rsidRPr="004538FA">
        <w:rPr>
          <w:highlight w:val="yellow"/>
        </w:rPr>
        <w:t xml:space="preserve">, </w:t>
      </w:r>
      <w:proofErr w:type="spellStart"/>
      <w:r w:rsidRPr="004538FA">
        <w:rPr>
          <w:highlight w:val="yellow"/>
        </w:rPr>
        <w:t>mid</w:t>
      </w:r>
      <w:proofErr w:type="spellEnd"/>
      <w:r w:rsidRPr="004538FA">
        <w:rPr>
          <w:highlight w:val="yellow"/>
        </w:rPr>
        <w:t xml:space="preserve"> </w:t>
      </w:r>
      <w:proofErr w:type="spellStart"/>
      <w:r w:rsidRPr="004538FA">
        <w:rPr>
          <w:highlight w:val="yellow"/>
        </w:rPr>
        <w:t>quotes</w:t>
      </w:r>
      <w:proofErr w:type="spellEnd"/>
      <w:r w:rsidRPr="004538FA">
        <w:rPr>
          <w:highlight w:val="yellow"/>
        </w:rPr>
        <w:t xml:space="preserve">, OI/volume for data </w:t>
      </w:r>
      <w:proofErr w:type="spellStart"/>
      <w:r w:rsidRPr="004538FA">
        <w:rPr>
          <w:highlight w:val="yellow"/>
        </w:rPr>
        <w:t>quality</w:t>
      </w:r>
      <w:proofErr w:type="spellEnd"/>
      <w:r w:rsidRPr="004538FA">
        <w:rPr>
          <w:highlight w:val="yellow"/>
        </w:rPr>
        <w:t xml:space="preserve"> filters), risk</w:t>
      </w:r>
      <w:r w:rsidRPr="004538FA">
        <w:rPr>
          <w:rFonts w:ascii="Cambria Math" w:hAnsi="Cambria Math" w:cs="Cambria Math"/>
          <w:highlight w:val="yellow"/>
        </w:rPr>
        <w:t>‑</w:t>
      </w:r>
      <w:r w:rsidRPr="004538FA">
        <w:rPr>
          <w:highlight w:val="yellow"/>
        </w:rPr>
        <w:t xml:space="preserve">free curve, index </w:t>
      </w:r>
      <w:proofErr w:type="spellStart"/>
      <w:r w:rsidRPr="004538FA">
        <w:rPr>
          <w:highlight w:val="yellow"/>
        </w:rPr>
        <w:t>level</w:t>
      </w:r>
      <w:proofErr w:type="spellEnd"/>
      <w:r w:rsidRPr="004538FA">
        <w:rPr>
          <w:highlight w:val="yellow"/>
        </w:rPr>
        <w:t xml:space="preserve">, </w:t>
      </w:r>
      <w:proofErr w:type="spellStart"/>
      <w:r w:rsidRPr="004538FA">
        <w:rPr>
          <w:highlight w:val="yellow"/>
        </w:rPr>
        <w:t>dividend</w:t>
      </w:r>
      <w:proofErr w:type="spellEnd"/>
      <w:r w:rsidRPr="004538FA">
        <w:rPr>
          <w:highlight w:val="yellow"/>
        </w:rPr>
        <w:t xml:space="preserve"> yield proxy </w:t>
      </w:r>
      <w:proofErr w:type="spellStart"/>
      <w:r w:rsidRPr="004538FA">
        <w:rPr>
          <w:highlight w:val="yellow"/>
        </w:rPr>
        <w:t>where</w:t>
      </w:r>
      <w:proofErr w:type="spellEnd"/>
      <w:r w:rsidRPr="004538FA">
        <w:rPr>
          <w:highlight w:val="yellow"/>
        </w:rPr>
        <w:t xml:space="preserve"> </w:t>
      </w:r>
      <w:proofErr w:type="spellStart"/>
      <w:r w:rsidRPr="004538FA">
        <w:rPr>
          <w:highlight w:val="yellow"/>
        </w:rPr>
        <w:t>relevant</w:t>
      </w:r>
      <w:proofErr w:type="spellEnd"/>
      <w:r w:rsidRPr="004538FA">
        <w:rPr>
          <w:highlight w:val="yellow"/>
        </w:rPr>
        <w:t xml:space="preserve">; </w:t>
      </w:r>
      <w:proofErr w:type="spellStart"/>
      <w:r w:rsidRPr="004538FA">
        <w:rPr>
          <w:highlight w:val="yellow"/>
        </w:rPr>
        <w:t>realized</w:t>
      </w:r>
      <w:proofErr w:type="spellEnd"/>
      <w:r w:rsidRPr="004538FA">
        <w:rPr>
          <w:highlight w:val="yellow"/>
        </w:rPr>
        <w:t xml:space="preserve"> </w:t>
      </w:r>
      <w:proofErr w:type="spellStart"/>
      <w:r w:rsidRPr="004538FA">
        <w:rPr>
          <w:highlight w:val="yellow"/>
        </w:rPr>
        <w:t>variance</w:t>
      </w:r>
      <w:proofErr w:type="spellEnd"/>
      <w:r w:rsidRPr="004538FA">
        <w:rPr>
          <w:highlight w:val="yellow"/>
        </w:rPr>
        <w:t xml:space="preserve"> for matching </w:t>
      </w:r>
      <w:proofErr w:type="spellStart"/>
      <w:r w:rsidRPr="004538FA">
        <w:rPr>
          <w:highlight w:val="yellow"/>
        </w:rPr>
        <w:t>horizons</w:t>
      </w:r>
      <w:proofErr w:type="spellEnd"/>
      <w:r w:rsidRPr="004538FA">
        <w:rPr>
          <w:highlight w:val="yellow"/>
        </w:rPr>
        <w:t xml:space="preserve">; optional SPY options for </w:t>
      </w:r>
      <w:proofErr w:type="spellStart"/>
      <w:r w:rsidRPr="004538FA">
        <w:rPr>
          <w:highlight w:val="yellow"/>
        </w:rPr>
        <w:t>robustness</w:t>
      </w:r>
      <w:proofErr w:type="spellEnd"/>
      <w:r w:rsidRPr="004538FA">
        <w:rPr>
          <w:highlight w:val="yellow"/>
        </w:rPr>
        <w:t xml:space="preserve"> (</w:t>
      </w:r>
      <w:proofErr w:type="spellStart"/>
      <w:r w:rsidRPr="004538FA">
        <w:rPr>
          <w:highlight w:val="yellow"/>
        </w:rPr>
        <w:t>acknowledging</w:t>
      </w:r>
      <w:proofErr w:type="spellEnd"/>
      <w:r w:rsidRPr="004538FA">
        <w:rPr>
          <w:highlight w:val="yellow"/>
        </w:rPr>
        <w:t xml:space="preserve"> American </w:t>
      </w:r>
      <w:proofErr w:type="spellStart"/>
      <w:r w:rsidRPr="004538FA">
        <w:rPr>
          <w:highlight w:val="yellow"/>
        </w:rPr>
        <w:t>exercise</w:t>
      </w:r>
      <w:proofErr w:type="spellEnd"/>
      <w:r w:rsidRPr="004538FA">
        <w:rPr>
          <w:highlight w:val="yellow"/>
        </w:rPr>
        <w:t xml:space="preserve"> </w:t>
      </w:r>
      <w:proofErr w:type="spellStart"/>
      <w:r w:rsidRPr="004538FA">
        <w:rPr>
          <w:highlight w:val="yellow"/>
        </w:rPr>
        <w:t>complications</w:t>
      </w:r>
      <w:proofErr w:type="spellEnd"/>
      <w:r w:rsidRPr="004538FA">
        <w:rPr>
          <w:highlight w:val="yellow"/>
        </w:rPr>
        <w:t xml:space="preserve"> vs SPX). SPX </w:t>
      </w:r>
      <w:proofErr w:type="spellStart"/>
      <w:r w:rsidRPr="004538FA">
        <w:rPr>
          <w:highlight w:val="yellow"/>
        </w:rPr>
        <w:t>institutional</w:t>
      </w:r>
      <w:proofErr w:type="spellEnd"/>
      <w:r w:rsidRPr="004538FA">
        <w:rPr>
          <w:highlight w:val="yellow"/>
        </w:rPr>
        <w:t xml:space="preserve"> product </w:t>
      </w:r>
      <w:proofErr w:type="spellStart"/>
      <w:r w:rsidRPr="004538FA">
        <w:rPr>
          <w:highlight w:val="yellow"/>
        </w:rPr>
        <w:t>specs</w:t>
      </w:r>
      <w:proofErr w:type="spellEnd"/>
      <w:r w:rsidRPr="004538FA">
        <w:rPr>
          <w:highlight w:val="yellow"/>
        </w:rPr>
        <w:t xml:space="preserve"> are </w:t>
      </w:r>
      <w:proofErr w:type="spellStart"/>
      <w:r w:rsidRPr="004538FA">
        <w:rPr>
          <w:highlight w:val="yellow"/>
        </w:rPr>
        <w:t>relevant</w:t>
      </w:r>
      <w:proofErr w:type="spellEnd"/>
      <w:r w:rsidRPr="004538FA">
        <w:rPr>
          <w:highlight w:val="yellow"/>
        </w:rPr>
        <w:t xml:space="preserve"> for </w:t>
      </w:r>
      <w:proofErr w:type="spellStart"/>
      <w:r w:rsidRPr="004538FA">
        <w:rPr>
          <w:highlight w:val="yellow"/>
        </w:rPr>
        <w:t>clean</w:t>
      </w:r>
      <w:proofErr w:type="spellEnd"/>
      <w:r w:rsidRPr="004538FA">
        <w:rPr>
          <w:highlight w:val="yellow"/>
        </w:rPr>
        <w:t xml:space="preserve"> </w:t>
      </w:r>
      <w:proofErr w:type="spellStart"/>
      <w:r w:rsidRPr="004538FA">
        <w:rPr>
          <w:highlight w:val="yellow"/>
        </w:rPr>
        <w:t>interpretation</w:t>
      </w:r>
      <w:proofErr w:type="spellEnd"/>
      <w:r w:rsidRPr="004538FA">
        <w:rPr>
          <w:highlight w:val="yellow"/>
        </w:rPr>
        <w:t xml:space="preserve"> (</w:t>
      </w:r>
      <w:proofErr w:type="spellStart"/>
      <w:r w:rsidRPr="004538FA">
        <w:rPr>
          <w:highlight w:val="yellow"/>
        </w:rPr>
        <w:t>European</w:t>
      </w:r>
      <w:proofErr w:type="spellEnd"/>
      <w:r w:rsidRPr="004538FA">
        <w:rPr>
          <w:highlight w:val="yellow"/>
        </w:rPr>
        <w:t xml:space="preserve">, </w:t>
      </w:r>
      <w:proofErr w:type="gramStart"/>
      <w:r w:rsidRPr="004538FA">
        <w:rPr>
          <w:highlight w:val="yellow"/>
        </w:rPr>
        <w:t>cash</w:t>
      </w:r>
      <w:proofErr w:type="gramEnd"/>
      <w:r w:rsidRPr="004538FA">
        <w:rPr>
          <w:rFonts w:ascii="Cambria Math" w:hAnsi="Cambria Math" w:cs="Cambria Math"/>
          <w:highlight w:val="yellow"/>
        </w:rPr>
        <w:t>‑</w:t>
      </w:r>
      <w:proofErr w:type="spellStart"/>
      <w:r w:rsidRPr="004538FA">
        <w:rPr>
          <w:highlight w:val="yellow"/>
        </w:rPr>
        <w:t>settled</w:t>
      </w:r>
      <w:proofErr w:type="spellEnd"/>
      <w:r w:rsidRPr="004538FA">
        <w:rPr>
          <w:highlight w:val="yellow"/>
        </w:rPr>
        <w:t xml:space="preserve">). </w:t>
      </w:r>
      <w:hyperlink r:id="rId26">
        <w:r w:rsidRPr="004538FA">
          <w:rPr>
            <w:rStyle w:val="Hyperlink"/>
            <w:highlight w:val="yellow"/>
          </w:rPr>
          <w:t>[17]</w:t>
        </w:r>
      </w:hyperlink>
      <w:r w:rsidRPr="004538FA">
        <w:rPr>
          <w:highlight w:val="yellow"/>
        </w:rPr>
        <w:br/>
        <w:t xml:space="preserve">Option datasets </w:t>
      </w:r>
      <w:proofErr w:type="spellStart"/>
      <w:r w:rsidRPr="004538FA">
        <w:rPr>
          <w:highlight w:val="yellow"/>
        </w:rPr>
        <w:t>commonly</w:t>
      </w:r>
      <w:proofErr w:type="spellEnd"/>
      <w:r w:rsidRPr="004538FA">
        <w:rPr>
          <w:highlight w:val="yellow"/>
        </w:rPr>
        <w:t xml:space="preserve"> </w:t>
      </w:r>
      <w:proofErr w:type="spellStart"/>
      <w:r w:rsidRPr="004538FA">
        <w:rPr>
          <w:highlight w:val="yellow"/>
        </w:rPr>
        <w:t>used</w:t>
      </w:r>
      <w:proofErr w:type="spellEnd"/>
      <w:r w:rsidRPr="004538FA">
        <w:rPr>
          <w:highlight w:val="yellow"/>
        </w:rPr>
        <w:t xml:space="preserve"> in </w:t>
      </w:r>
      <w:proofErr w:type="spellStart"/>
      <w:r w:rsidRPr="004538FA">
        <w:rPr>
          <w:highlight w:val="yellow"/>
        </w:rPr>
        <w:t>academia</w:t>
      </w:r>
      <w:proofErr w:type="spellEnd"/>
      <w:r w:rsidRPr="004538FA">
        <w:rPr>
          <w:highlight w:val="yellow"/>
        </w:rPr>
        <w:t xml:space="preserve"> provide end</w:t>
      </w:r>
      <w:r w:rsidRPr="004538FA">
        <w:rPr>
          <w:rFonts w:ascii="Cambria Math" w:hAnsi="Cambria Math" w:cs="Cambria Math"/>
          <w:highlight w:val="yellow"/>
        </w:rPr>
        <w:t>‑</w:t>
      </w:r>
      <w:r w:rsidRPr="004538FA">
        <w:rPr>
          <w:highlight w:val="yellow"/>
        </w:rPr>
        <w:t>of</w:t>
      </w:r>
      <w:r w:rsidRPr="004538FA">
        <w:rPr>
          <w:rFonts w:ascii="Cambria Math" w:hAnsi="Cambria Math" w:cs="Cambria Math"/>
          <w:highlight w:val="yellow"/>
        </w:rPr>
        <w:t>‑</w:t>
      </w:r>
      <w:r w:rsidRPr="004538FA">
        <w:rPr>
          <w:highlight w:val="yellow"/>
        </w:rPr>
        <w:t xml:space="preserve">day chains and </w:t>
      </w:r>
      <w:proofErr w:type="spellStart"/>
      <w:r w:rsidRPr="004538FA">
        <w:rPr>
          <w:highlight w:val="yellow"/>
        </w:rPr>
        <w:t>implied</w:t>
      </w:r>
      <w:proofErr w:type="spellEnd"/>
      <w:r w:rsidRPr="004538FA">
        <w:rPr>
          <w:highlight w:val="yellow"/>
        </w:rPr>
        <w:t xml:space="preserve"> </w:t>
      </w:r>
      <w:proofErr w:type="spellStart"/>
      <w:r w:rsidRPr="004538FA">
        <w:rPr>
          <w:highlight w:val="yellow"/>
        </w:rPr>
        <w:t>vol</w:t>
      </w:r>
      <w:proofErr w:type="spellEnd"/>
      <w:r w:rsidRPr="004538FA">
        <w:rPr>
          <w:highlight w:val="yellow"/>
        </w:rPr>
        <w:t>/</w:t>
      </w:r>
      <w:proofErr w:type="spellStart"/>
      <w:r w:rsidRPr="004538FA">
        <w:rPr>
          <w:highlight w:val="yellow"/>
        </w:rPr>
        <w:t>Greeks</w:t>
      </w:r>
      <w:proofErr w:type="spellEnd"/>
      <w:r w:rsidRPr="004538FA">
        <w:rPr>
          <w:highlight w:val="yellow"/>
        </w:rPr>
        <w:t xml:space="preserve"> </w:t>
      </w:r>
      <w:proofErr w:type="spellStart"/>
      <w:r w:rsidRPr="004538FA">
        <w:rPr>
          <w:highlight w:val="yellow"/>
        </w:rPr>
        <w:t>historically</w:t>
      </w:r>
      <w:proofErr w:type="spellEnd"/>
      <w:r w:rsidRPr="004538FA">
        <w:rPr>
          <w:highlight w:val="yellow"/>
        </w:rPr>
        <w:t xml:space="preserve"> from 1996 </w:t>
      </w:r>
      <w:proofErr w:type="spellStart"/>
      <w:r w:rsidRPr="004538FA">
        <w:rPr>
          <w:highlight w:val="yellow"/>
        </w:rPr>
        <w:t>onward</w:t>
      </w:r>
      <w:proofErr w:type="spellEnd"/>
      <w:r w:rsidRPr="004538FA">
        <w:rPr>
          <w:highlight w:val="yellow"/>
        </w:rPr>
        <w:t>.</w:t>
      </w:r>
      <w:r>
        <w:t xml:space="preserve"> </w:t>
      </w:r>
      <w:hyperlink r:id="rId27">
        <w:r>
          <w:rPr>
            <w:rStyle w:val="Hyperlink"/>
          </w:rPr>
          <w:t>[18]</w:t>
        </w:r>
      </w:hyperlink>
    </w:p>
    <w:p w14:paraId="6BF5E89C" w14:textId="77777777" w:rsidR="004C0005" w:rsidRDefault="004C0005" w:rsidP="004C0005">
      <w:pPr>
        <w:pStyle w:val="BodyText"/>
      </w:pPr>
      <w:proofErr w:type="spellStart"/>
      <w:r>
        <w:rPr>
          <w:b/>
          <w:bCs/>
        </w:rPr>
        <w:t>Econometric</w:t>
      </w:r>
      <w:proofErr w:type="spellEnd"/>
      <w:r>
        <w:rPr>
          <w:b/>
          <w:bCs/>
        </w:rPr>
        <w:t xml:space="preserve"> / option</w:t>
      </w:r>
      <w:r>
        <w:rPr>
          <w:rFonts w:ascii="Cambria Math" w:hAnsi="Cambria Math" w:cs="Cambria Math"/>
          <w:b/>
          <w:bCs/>
        </w:rPr>
        <w:t>‑</w:t>
      </w:r>
      <w:r>
        <w:rPr>
          <w:b/>
          <w:bCs/>
        </w:rPr>
        <w:t>pricing tools.</w:t>
      </w:r>
      <w:r>
        <w:br/>
        <w:t xml:space="preserve">A </w:t>
      </w:r>
      <w:proofErr w:type="spellStart"/>
      <w:r>
        <w:t>parsimonious</w:t>
      </w:r>
      <w:proofErr w:type="spellEnd"/>
      <w:r>
        <w:t xml:space="preserve"> </w:t>
      </w:r>
      <w:proofErr w:type="spellStart"/>
      <w:r>
        <w:t>but</w:t>
      </w:r>
      <w:proofErr w:type="spellEnd"/>
      <w:r>
        <w:t xml:space="preserve"> deep toolkit:</w:t>
      </w:r>
    </w:p>
    <w:p w14:paraId="53E993D2" w14:textId="77777777" w:rsidR="004C0005" w:rsidRDefault="004C0005" w:rsidP="004C0005">
      <w:pPr>
        <w:pStyle w:val="Compact"/>
        <w:numPr>
          <w:ilvl w:val="0"/>
          <w:numId w:val="52"/>
        </w:numPr>
      </w:pPr>
      <w:r>
        <w:rPr>
          <w:b/>
          <w:bCs/>
        </w:rPr>
        <w:t>Risk</w:t>
      </w:r>
      <w:r>
        <w:rPr>
          <w:rFonts w:ascii="Cambria Math" w:hAnsi="Cambria Math" w:cs="Cambria Math"/>
          <w:b/>
          <w:bCs/>
        </w:rPr>
        <w:t>‑</w:t>
      </w:r>
      <w:proofErr w:type="spellStart"/>
      <w:r>
        <w:rPr>
          <w:b/>
          <w:bCs/>
        </w:rPr>
        <w:t>neutral</w:t>
      </w:r>
      <w:proofErr w:type="spellEnd"/>
      <w:r>
        <w:rPr>
          <w:b/>
          <w:bCs/>
        </w:rPr>
        <w:t xml:space="preserve"> </w:t>
      </w:r>
      <w:proofErr w:type="spellStart"/>
      <w:r>
        <w:rPr>
          <w:b/>
          <w:bCs/>
        </w:rPr>
        <w:t>density</w:t>
      </w:r>
      <w:proofErr w:type="spellEnd"/>
      <w:r>
        <w:rPr>
          <w:b/>
          <w:bCs/>
        </w:rPr>
        <w:t xml:space="preserve"> / state prices</w:t>
      </w:r>
      <w:r>
        <w:t xml:space="preserve"> from option cross</w:t>
      </w:r>
      <w:r>
        <w:rPr>
          <w:rFonts w:ascii="Cambria Math" w:hAnsi="Cambria Math" w:cs="Cambria Math"/>
        </w:rPr>
        <w:t>‑</w:t>
      </w:r>
      <w:proofErr w:type="spellStart"/>
      <w:r>
        <w:t>sections</w:t>
      </w:r>
      <w:proofErr w:type="spellEnd"/>
      <w:r>
        <w:t xml:space="preserve"> (Breeden</w:t>
      </w:r>
      <w:r>
        <w:rPr>
          <w:rFonts w:ascii="Aptos" w:hAnsi="Aptos" w:cs="Aptos"/>
        </w:rPr>
        <w:t>–</w:t>
      </w:r>
      <w:r>
        <w:t xml:space="preserve">Litzenberger </w:t>
      </w:r>
      <w:proofErr w:type="spellStart"/>
      <w:r>
        <w:t>logic</w:t>
      </w:r>
      <w:proofErr w:type="spellEnd"/>
      <w:r>
        <w:t xml:space="preserve">). </w:t>
      </w:r>
      <w:hyperlink r:id="rId28">
        <w:r>
          <w:rPr>
            <w:rStyle w:val="Hyperlink"/>
          </w:rPr>
          <w:t>[9]</w:t>
        </w:r>
      </w:hyperlink>
    </w:p>
    <w:p w14:paraId="42D8AF8A" w14:textId="77777777" w:rsidR="004C0005" w:rsidRDefault="004C0005" w:rsidP="004C0005">
      <w:pPr>
        <w:pStyle w:val="Compact"/>
        <w:numPr>
          <w:ilvl w:val="0"/>
          <w:numId w:val="52"/>
        </w:numPr>
      </w:pPr>
      <w:r>
        <w:rPr>
          <w:b/>
          <w:bCs/>
        </w:rPr>
        <w:t>Model</w:t>
      </w:r>
      <w:r>
        <w:rPr>
          <w:rFonts w:ascii="Cambria Math" w:hAnsi="Cambria Math" w:cs="Cambria Math"/>
          <w:b/>
          <w:bCs/>
        </w:rPr>
        <w:t>‑</w:t>
      </w:r>
      <w:r>
        <w:rPr>
          <w:b/>
          <w:bCs/>
        </w:rPr>
        <w:t xml:space="preserve">free </w:t>
      </w:r>
      <w:proofErr w:type="spellStart"/>
      <w:r>
        <w:rPr>
          <w:b/>
          <w:bCs/>
        </w:rPr>
        <w:t>implied</w:t>
      </w:r>
      <w:proofErr w:type="spellEnd"/>
      <w:r>
        <w:rPr>
          <w:b/>
          <w:bCs/>
        </w:rPr>
        <w:t xml:space="preserve"> </w:t>
      </w:r>
      <w:proofErr w:type="spellStart"/>
      <w:r>
        <w:rPr>
          <w:b/>
          <w:bCs/>
        </w:rPr>
        <w:t>variance</w:t>
      </w:r>
      <w:proofErr w:type="spellEnd"/>
      <w:r>
        <w:t xml:space="preserve"> via </w:t>
      </w:r>
      <w:proofErr w:type="spellStart"/>
      <w:r>
        <w:t>variance</w:t>
      </w:r>
      <w:proofErr w:type="spellEnd"/>
      <w:r>
        <w:t xml:space="preserve"> swap </w:t>
      </w:r>
      <w:proofErr w:type="spellStart"/>
      <w:r>
        <w:t>replication</w:t>
      </w:r>
      <w:proofErr w:type="spellEnd"/>
      <w:r>
        <w:t xml:space="preserve"> and/or VIX</w:t>
      </w:r>
      <w:r>
        <w:rPr>
          <w:rFonts w:ascii="Cambria Math" w:hAnsi="Cambria Math" w:cs="Cambria Math"/>
        </w:rPr>
        <w:t>‑</w:t>
      </w:r>
      <w:r>
        <w:t xml:space="preserve">style </w:t>
      </w:r>
      <w:proofErr w:type="spellStart"/>
      <w:r>
        <w:t>methodology</w:t>
      </w:r>
      <w:proofErr w:type="spellEnd"/>
      <w:r>
        <w:t xml:space="preserve">; </w:t>
      </w:r>
      <w:proofErr w:type="spellStart"/>
      <w:r>
        <w:t>practical</w:t>
      </w:r>
      <w:proofErr w:type="spellEnd"/>
      <w:r>
        <w:t xml:space="preserve"> caveat: VIX </w:t>
      </w:r>
      <w:proofErr w:type="spellStart"/>
      <w:r>
        <w:t>methodology</w:t>
      </w:r>
      <w:proofErr w:type="spellEnd"/>
      <w:r>
        <w:t xml:space="preserve"> and </w:t>
      </w:r>
      <w:proofErr w:type="spellStart"/>
      <w:r>
        <w:t>interpolation</w:t>
      </w:r>
      <w:proofErr w:type="spellEnd"/>
      <w:r>
        <w:t xml:space="preserve"> </w:t>
      </w:r>
      <w:proofErr w:type="spellStart"/>
      <w:r>
        <w:t>issues</w:t>
      </w:r>
      <w:proofErr w:type="spellEnd"/>
      <w:r>
        <w:t xml:space="preserve"> (</w:t>
      </w:r>
      <w:proofErr w:type="spellStart"/>
      <w:r>
        <w:t>especially</w:t>
      </w:r>
      <w:proofErr w:type="spellEnd"/>
      <w:r>
        <w:t xml:space="preserve"> </w:t>
      </w:r>
      <w:proofErr w:type="spellStart"/>
      <w:r>
        <w:t>around</w:t>
      </w:r>
      <w:proofErr w:type="spellEnd"/>
      <w:r>
        <w:t xml:space="preserve"> and after the 2014 </w:t>
      </w:r>
      <w:proofErr w:type="spellStart"/>
      <w:r>
        <w:t>inclusion</w:t>
      </w:r>
      <w:proofErr w:type="spellEnd"/>
      <w:r>
        <w:t xml:space="preserve"> of </w:t>
      </w:r>
      <w:proofErr w:type="spellStart"/>
      <w:r>
        <w:t>weekly</w:t>
      </w:r>
      <w:proofErr w:type="spellEnd"/>
      <w:r>
        <w:t xml:space="preserve"> options). </w:t>
      </w:r>
      <w:hyperlink r:id="rId29">
        <w:r>
          <w:rPr>
            <w:rStyle w:val="Hyperlink"/>
          </w:rPr>
          <w:t>[19]</w:t>
        </w:r>
      </w:hyperlink>
    </w:p>
    <w:p w14:paraId="0DD30938" w14:textId="77777777" w:rsidR="004C0005" w:rsidRDefault="004C0005" w:rsidP="004C0005">
      <w:pPr>
        <w:pStyle w:val="Compact"/>
        <w:numPr>
          <w:ilvl w:val="0"/>
          <w:numId w:val="52"/>
        </w:numPr>
      </w:pPr>
      <w:proofErr w:type="spellStart"/>
      <w:r>
        <w:rPr>
          <w:b/>
          <w:bCs/>
        </w:rPr>
        <w:t>Variance</w:t>
      </w:r>
      <w:proofErr w:type="spellEnd"/>
      <w:r>
        <w:rPr>
          <w:b/>
          <w:bCs/>
        </w:rPr>
        <w:t xml:space="preserve"> risk premium (VRP)</w:t>
      </w:r>
      <w:r>
        <w:t xml:space="preserve"> </w:t>
      </w:r>
      <w:proofErr w:type="spellStart"/>
      <w:r>
        <w:t>as</w:t>
      </w:r>
      <w:proofErr w:type="spellEnd"/>
      <w:r>
        <w:t xml:space="preserve"> </w:t>
      </w:r>
      <w:proofErr w:type="spellStart"/>
      <w:r>
        <w:t>difference</w:t>
      </w:r>
      <w:proofErr w:type="spellEnd"/>
      <w:r>
        <w:t xml:space="preserve"> </w:t>
      </w:r>
      <w:proofErr w:type="spellStart"/>
      <w:r>
        <w:t>between</w:t>
      </w:r>
      <w:proofErr w:type="spellEnd"/>
      <w:r>
        <w:t xml:space="preserve"> option</w:t>
      </w:r>
      <w:r>
        <w:rPr>
          <w:rFonts w:ascii="Cambria Math" w:hAnsi="Cambria Math" w:cs="Cambria Math"/>
        </w:rPr>
        <w:t>‑</w:t>
      </w:r>
      <w:proofErr w:type="spellStart"/>
      <w:r>
        <w:t>implied</w:t>
      </w:r>
      <w:proofErr w:type="spellEnd"/>
      <w:r>
        <w:t xml:space="preserve"> (risk</w:t>
      </w:r>
      <w:r>
        <w:rPr>
          <w:rFonts w:ascii="Cambria Math" w:hAnsi="Cambria Math" w:cs="Cambria Math"/>
        </w:rPr>
        <w:t>‑</w:t>
      </w:r>
      <w:proofErr w:type="spellStart"/>
      <w:r>
        <w:t>neutral</w:t>
      </w:r>
      <w:proofErr w:type="spellEnd"/>
      <w:r>
        <w:t xml:space="preserve"> </w:t>
      </w:r>
      <w:proofErr w:type="spellStart"/>
      <w:r>
        <w:t>expected</w:t>
      </w:r>
      <w:proofErr w:type="spellEnd"/>
      <w:r>
        <w:t xml:space="preserve">) </w:t>
      </w:r>
      <w:proofErr w:type="spellStart"/>
      <w:r>
        <w:t>variance</w:t>
      </w:r>
      <w:proofErr w:type="spellEnd"/>
      <w:r>
        <w:t xml:space="preserve"> and </w:t>
      </w:r>
      <w:proofErr w:type="spellStart"/>
      <w:r>
        <w:t>subsequent</w:t>
      </w:r>
      <w:proofErr w:type="spellEnd"/>
      <w:r>
        <w:t xml:space="preserve"> </w:t>
      </w:r>
      <w:proofErr w:type="spellStart"/>
      <w:r>
        <w:t>realized</w:t>
      </w:r>
      <w:proofErr w:type="spellEnd"/>
      <w:r>
        <w:t xml:space="preserve"> </w:t>
      </w:r>
      <w:proofErr w:type="spellStart"/>
      <w:r>
        <w:t>variance</w:t>
      </w:r>
      <w:proofErr w:type="spellEnd"/>
      <w:r>
        <w:t xml:space="preserve">; link to </w:t>
      </w:r>
      <w:proofErr w:type="spellStart"/>
      <w:r>
        <w:t>return</w:t>
      </w:r>
      <w:proofErr w:type="spellEnd"/>
      <w:r>
        <w:t xml:space="preserve"> </w:t>
      </w:r>
      <w:proofErr w:type="spellStart"/>
      <w:r>
        <w:t>predictability</w:t>
      </w:r>
      <w:proofErr w:type="spellEnd"/>
      <w:r>
        <w:t xml:space="preserve">. </w:t>
      </w:r>
      <w:hyperlink r:id="rId30">
        <w:r>
          <w:rPr>
            <w:rStyle w:val="Hyperlink"/>
          </w:rPr>
          <w:t>[20]</w:t>
        </w:r>
      </w:hyperlink>
    </w:p>
    <w:p w14:paraId="741552C7" w14:textId="77777777" w:rsidR="004C0005" w:rsidRDefault="004C0005" w:rsidP="004C0005">
      <w:pPr>
        <w:pStyle w:val="Compact"/>
        <w:numPr>
          <w:ilvl w:val="0"/>
          <w:numId w:val="52"/>
        </w:numPr>
      </w:pPr>
      <w:r>
        <w:rPr>
          <w:b/>
          <w:bCs/>
        </w:rPr>
        <w:t xml:space="preserve">Tail </w:t>
      </w:r>
      <w:proofErr w:type="spellStart"/>
      <w:r>
        <w:rPr>
          <w:b/>
          <w:bCs/>
        </w:rPr>
        <w:t>factor</w:t>
      </w:r>
      <w:proofErr w:type="spellEnd"/>
      <w:r>
        <w:rPr>
          <w:b/>
          <w:bCs/>
        </w:rPr>
        <w:t xml:space="preserve"> / </w:t>
      </w:r>
      <w:proofErr w:type="spellStart"/>
      <w:r>
        <w:rPr>
          <w:b/>
          <w:bCs/>
        </w:rPr>
        <w:t>left</w:t>
      </w:r>
      <w:r>
        <w:rPr>
          <w:rFonts w:ascii="Cambria Math" w:hAnsi="Cambria Math" w:cs="Cambria Math"/>
          <w:b/>
          <w:bCs/>
        </w:rPr>
        <w:t>‑</w:t>
      </w:r>
      <w:r>
        <w:rPr>
          <w:b/>
          <w:bCs/>
        </w:rPr>
        <w:t>tail</w:t>
      </w:r>
      <w:proofErr w:type="spellEnd"/>
      <w:r>
        <w:rPr>
          <w:b/>
          <w:bCs/>
        </w:rPr>
        <w:t xml:space="preserve"> risk premium</w:t>
      </w:r>
      <w:r>
        <w:t xml:space="preserve"> </w:t>
      </w:r>
      <w:proofErr w:type="spellStart"/>
      <w:r>
        <w:t>extracted</w:t>
      </w:r>
      <w:proofErr w:type="spellEnd"/>
      <w:r>
        <w:t xml:space="preserve"> from the option </w:t>
      </w:r>
      <w:proofErr w:type="spellStart"/>
      <w:r>
        <w:t>surface</w:t>
      </w:r>
      <w:proofErr w:type="spellEnd"/>
      <w:r>
        <w:t xml:space="preserve">, </w:t>
      </w:r>
      <w:proofErr w:type="spellStart"/>
      <w:r>
        <w:t>as</w:t>
      </w:r>
      <w:proofErr w:type="spellEnd"/>
      <w:r>
        <w:t xml:space="preserve"> in the </w:t>
      </w:r>
      <w:proofErr w:type="spellStart"/>
      <w:r>
        <w:t>evidence</w:t>
      </w:r>
      <w:proofErr w:type="spellEnd"/>
      <w:r>
        <w:t xml:space="preserve"> </w:t>
      </w:r>
      <w:proofErr w:type="spellStart"/>
      <w:r>
        <w:t>that</w:t>
      </w:r>
      <w:proofErr w:type="spellEnd"/>
      <w:r>
        <w:t xml:space="preserve"> </w:t>
      </w:r>
      <w:proofErr w:type="spellStart"/>
      <w:r>
        <w:t>priced</w:t>
      </w:r>
      <w:proofErr w:type="spellEnd"/>
      <w:r>
        <w:t xml:space="preserve"> </w:t>
      </w:r>
      <w:proofErr w:type="spellStart"/>
      <w:r>
        <w:t>left</w:t>
      </w:r>
      <w:r>
        <w:rPr>
          <w:rFonts w:ascii="Cambria Math" w:hAnsi="Cambria Math" w:cs="Cambria Math"/>
        </w:rPr>
        <w:t>‑</w:t>
      </w:r>
      <w:r>
        <w:t>tail</w:t>
      </w:r>
      <w:proofErr w:type="spellEnd"/>
      <w:r>
        <w:t xml:space="preserve"> risk </w:t>
      </w:r>
      <w:proofErr w:type="spellStart"/>
      <w:r>
        <w:t>cannot</w:t>
      </w:r>
      <w:proofErr w:type="spellEnd"/>
      <w:r>
        <w:t xml:space="preserve"> be </w:t>
      </w:r>
      <w:proofErr w:type="spellStart"/>
      <w:r>
        <w:t>spanned</w:t>
      </w:r>
      <w:proofErr w:type="spellEnd"/>
      <w:r>
        <w:t xml:space="preserve"> by </w:t>
      </w:r>
      <w:proofErr w:type="spellStart"/>
      <w:r>
        <w:t>volatility</w:t>
      </w:r>
      <w:proofErr w:type="spellEnd"/>
      <w:r>
        <w:t xml:space="preserve"> and </w:t>
      </w:r>
      <w:proofErr w:type="spellStart"/>
      <w:r>
        <w:t>predicts</w:t>
      </w:r>
      <w:proofErr w:type="spellEnd"/>
      <w:r>
        <w:t xml:space="preserve"> equity and </w:t>
      </w:r>
      <w:proofErr w:type="spellStart"/>
      <w:r>
        <w:t>variance</w:t>
      </w:r>
      <w:proofErr w:type="spellEnd"/>
      <w:r>
        <w:t xml:space="preserve"> risk premia. </w:t>
      </w:r>
      <w:hyperlink r:id="rId31">
        <w:r>
          <w:rPr>
            <w:rStyle w:val="Hyperlink"/>
          </w:rPr>
          <w:t>[21]</w:t>
        </w:r>
      </w:hyperlink>
    </w:p>
    <w:p w14:paraId="7115874A" w14:textId="77777777" w:rsidR="004C0005" w:rsidRDefault="004C0005" w:rsidP="004C0005">
      <w:pPr>
        <w:pStyle w:val="Compact"/>
        <w:numPr>
          <w:ilvl w:val="0"/>
          <w:numId w:val="52"/>
        </w:numPr>
      </w:pPr>
      <w:r>
        <w:rPr>
          <w:b/>
          <w:bCs/>
        </w:rPr>
        <w:t>State</w:t>
      </w:r>
      <w:r>
        <w:rPr>
          <w:rFonts w:ascii="Cambria Math" w:hAnsi="Cambria Math" w:cs="Cambria Math"/>
          <w:b/>
          <w:bCs/>
        </w:rPr>
        <w:t>‑</w:t>
      </w:r>
      <w:proofErr w:type="spellStart"/>
      <w:r>
        <w:rPr>
          <w:b/>
          <w:bCs/>
        </w:rPr>
        <w:t>conditioning</w:t>
      </w:r>
      <w:proofErr w:type="spellEnd"/>
      <w:r>
        <w:rPr>
          <w:b/>
          <w:bCs/>
        </w:rPr>
        <w:t xml:space="preserve"> on CSI</w:t>
      </w:r>
      <w:r>
        <w:t xml:space="preserve">: estimate </w:t>
      </w:r>
      <w:proofErr w:type="spellStart"/>
      <w:proofErr w:type="gramStart"/>
      <w:r>
        <w:t>all</w:t>
      </w:r>
      <w:proofErr w:type="spellEnd"/>
      <w:r>
        <w:t xml:space="preserve"> option</w:t>
      </w:r>
      <w:proofErr w:type="gramEnd"/>
      <w:r>
        <w:rPr>
          <w:rFonts w:ascii="Cambria Math" w:hAnsi="Cambria Math" w:cs="Cambria Math"/>
        </w:rPr>
        <w:t>‑</w:t>
      </w:r>
      <w:proofErr w:type="spellStart"/>
      <w:r>
        <w:t>implied</w:t>
      </w:r>
      <w:proofErr w:type="spellEnd"/>
      <w:r>
        <w:t xml:space="preserve"> </w:t>
      </w:r>
      <w:proofErr w:type="spellStart"/>
      <w:r>
        <w:t>objects</w:t>
      </w:r>
      <w:proofErr w:type="spellEnd"/>
      <w:r>
        <w:t xml:space="preserve"> in low vs high </w:t>
      </w:r>
      <w:proofErr w:type="spellStart"/>
      <w:r>
        <w:t>concentration</w:t>
      </w:r>
      <w:proofErr w:type="spellEnd"/>
      <w:r>
        <w:t xml:space="preserve"> </w:t>
      </w:r>
      <w:proofErr w:type="spellStart"/>
      <w:r>
        <w:t>states</w:t>
      </w:r>
      <w:proofErr w:type="spellEnd"/>
      <w:r>
        <w:t xml:space="preserve">; </w:t>
      </w:r>
      <w:proofErr w:type="spellStart"/>
      <w:r>
        <w:t>then</w:t>
      </w:r>
      <w:proofErr w:type="spellEnd"/>
      <w:r>
        <w:t xml:space="preserve"> test </w:t>
      </w:r>
      <w:proofErr w:type="spellStart"/>
      <w:r>
        <w:t>predictive</w:t>
      </w:r>
      <w:proofErr w:type="spellEnd"/>
      <w:r>
        <w:t xml:space="preserve"> relations (</w:t>
      </w:r>
      <w:proofErr w:type="spellStart"/>
      <w:r>
        <w:t>next</w:t>
      </w:r>
      <w:r>
        <w:rPr>
          <w:rFonts w:ascii="Cambria Math" w:hAnsi="Cambria Math" w:cs="Cambria Math"/>
        </w:rPr>
        <w:t>‑</w:t>
      </w:r>
      <w:r>
        <w:t>month</w:t>
      </w:r>
      <w:proofErr w:type="spellEnd"/>
      <w:r>
        <w:t xml:space="preserve"> </w:t>
      </w:r>
      <w:proofErr w:type="spellStart"/>
      <w:r>
        <w:t>returns</w:t>
      </w:r>
      <w:proofErr w:type="spellEnd"/>
      <w:r>
        <w:t xml:space="preserve">, </w:t>
      </w:r>
      <w:proofErr w:type="spellStart"/>
      <w:r>
        <w:t>next</w:t>
      </w:r>
      <w:r>
        <w:rPr>
          <w:rFonts w:ascii="Cambria Math" w:hAnsi="Cambria Math" w:cs="Cambria Math"/>
        </w:rPr>
        <w:t>‑</w:t>
      </w:r>
      <w:r>
        <w:t>month</w:t>
      </w:r>
      <w:proofErr w:type="spellEnd"/>
      <w:r>
        <w:t xml:space="preserve"> </w:t>
      </w:r>
      <w:proofErr w:type="spellStart"/>
      <w:r>
        <w:t>realized</w:t>
      </w:r>
      <w:proofErr w:type="spellEnd"/>
      <w:r>
        <w:t xml:space="preserve"> </w:t>
      </w:r>
      <w:proofErr w:type="spellStart"/>
      <w:r>
        <w:t>variance</w:t>
      </w:r>
      <w:proofErr w:type="spellEnd"/>
      <w:r>
        <w:t xml:space="preserve">) and </w:t>
      </w:r>
      <w:proofErr w:type="spellStart"/>
      <w:r>
        <w:t>horse</w:t>
      </w:r>
      <w:proofErr w:type="spellEnd"/>
      <w:r>
        <w:rPr>
          <w:rFonts w:ascii="Cambria Math" w:hAnsi="Cambria Math" w:cs="Cambria Math"/>
        </w:rPr>
        <w:t>‑</w:t>
      </w:r>
      <w:r>
        <w:t xml:space="preserve">races </w:t>
      </w:r>
      <w:proofErr w:type="spellStart"/>
      <w:r>
        <w:t>against</w:t>
      </w:r>
      <w:proofErr w:type="spellEnd"/>
      <w:r>
        <w:t xml:space="preserve"> VIX/VRP.</w:t>
      </w:r>
    </w:p>
    <w:p w14:paraId="61F40A68" w14:textId="77777777" w:rsidR="004C0005" w:rsidRDefault="004C0005" w:rsidP="004C0005">
      <w:pPr>
        <w:pStyle w:val="FirstParagraph"/>
      </w:pPr>
      <w:r>
        <w:rPr>
          <w:b/>
          <w:bCs/>
        </w:rPr>
        <w:t xml:space="preserve">Expected </w:t>
      </w:r>
      <w:proofErr w:type="spellStart"/>
      <w:r>
        <w:rPr>
          <w:b/>
          <w:bCs/>
        </w:rPr>
        <w:t>contribution</w:t>
      </w:r>
      <w:proofErr w:type="spellEnd"/>
      <w:r>
        <w:rPr>
          <w:b/>
          <w:bCs/>
        </w:rPr>
        <w:t>.</w:t>
      </w:r>
      <w:r>
        <w:br/>
        <w:t xml:space="preserve">A </w:t>
      </w:r>
      <w:proofErr w:type="spellStart"/>
      <w:r>
        <w:t>concentration</w:t>
      </w:r>
      <w:r>
        <w:rPr>
          <w:rFonts w:ascii="Cambria Math" w:hAnsi="Cambria Math" w:cs="Cambria Math"/>
        </w:rPr>
        <w:t>‑</w:t>
      </w:r>
      <w:r>
        <w:t>conditioned</w:t>
      </w:r>
      <w:proofErr w:type="spellEnd"/>
      <w:r>
        <w:t xml:space="preserve"> </w:t>
      </w:r>
      <w:proofErr w:type="spellStart"/>
      <w:r>
        <w:t>decomposition</w:t>
      </w:r>
      <w:proofErr w:type="spellEnd"/>
      <w:r>
        <w:t xml:space="preserve"> of option</w:t>
      </w:r>
      <w:r>
        <w:rPr>
          <w:rFonts w:ascii="Cambria Math" w:hAnsi="Cambria Math" w:cs="Cambria Math"/>
        </w:rPr>
        <w:t>‑</w:t>
      </w:r>
      <w:proofErr w:type="spellStart"/>
      <w:r>
        <w:t>implied</w:t>
      </w:r>
      <w:proofErr w:type="spellEnd"/>
      <w:r>
        <w:t xml:space="preserve"> </w:t>
      </w:r>
      <w:proofErr w:type="spellStart"/>
      <w:r>
        <w:t>compensation</w:t>
      </w:r>
      <w:proofErr w:type="spellEnd"/>
      <w:r>
        <w:t xml:space="preserve"> </w:t>
      </w:r>
      <w:proofErr w:type="spellStart"/>
      <w:r>
        <w:t>into</w:t>
      </w:r>
      <w:proofErr w:type="spellEnd"/>
      <w:r>
        <w:t>:</w:t>
      </w:r>
      <w:r>
        <w:br/>
        <w:t xml:space="preserve">(i) </w:t>
      </w:r>
      <w:proofErr w:type="spellStart"/>
      <w:r>
        <w:t>volatility</w:t>
      </w:r>
      <w:proofErr w:type="spellEnd"/>
      <w:r>
        <w:t>/</w:t>
      </w:r>
      <w:proofErr w:type="spellStart"/>
      <w:r>
        <w:t>variance</w:t>
      </w:r>
      <w:proofErr w:type="spellEnd"/>
      <w:r>
        <w:t xml:space="preserve"> </w:t>
      </w:r>
      <w:proofErr w:type="spellStart"/>
      <w:r>
        <w:t>compensation</w:t>
      </w:r>
      <w:proofErr w:type="spellEnd"/>
      <w:r>
        <w:t xml:space="preserve"> and</w:t>
      </w:r>
      <w:r>
        <w:br/>
        <w:t xml:space="preserve">(ii) </w:t>
      </w:r>
      <w:proofErr w:type="spellStart"/>
      <w:r>
        <w:t>concentration</w:t>
      </w:r>
      <w:r>
        <w:rPr>
          <w:rFonts w:ascii="Cambria Math" w:hAnsi="Cambria Math" w:cs="Cambria Math"/>
        </w:rPr>
        <w:t>‑</w:t>
      </w:r>
      <w:r>
        <w:t>linked</w:t>
      </w:r>
      <w:proofErr w:type="spellEnd"/>
      <w:r>
        <w:t xml:space="preserve"> </w:t>
      </w:r>
      <w:proofErr w:type="spellStart"/>
      <w:r>
        <w:t>left</w:t>
      </w:r>
      <w:r>
        <w:rPr>
          <w:rFonts w:ascii="Cambria Math" w:hAnsi="Cambria Math" w:cs="Cambria Math"/>
        </w:rPr>
        <w:t>‑</w:t>
      </w:r>
      <w:r>
        <w:t>tail</w:t>
      </w:r>
      <w:proofErr w:type="spellEnd"/>
      <w:r>
        <w:t xml:space="preserve"> </w:t>
      </w:r>
      <w:proofErr w:type="spellStart"/>
      <w:r>
        <w:t>compensation</w:t>
      </w:r>
      <w:proofErr w:type="spellEnd"/>
      <w:r>
        <w:t>.</w:t>
      </w:r>
      <w:r>
        <w:br/>
        <w:t xml:space="preserve">The key </w:t>
      </w:r>
      <w:proofErr w:type="spellStart"/>
      <w:r>
        <w:t>thesis</w:t>
      </w:r>
      <w:proofErr w:type="spellEnd"/>
      <w:r>
        <w:rPr>
          <w:rFonts w:ascii="Cambria Math" w:hAnsi="Cambria Math" w:cs="Cambria Math"/>
        </w:rPr>
        <w:t>‑</w:t>
      </w:r>
      <w:r>
        <w:t xml:space="preserve">grade </w:t>
      </w:r>
      <w:proofErr w:type="spellStart"/>
      <w:r>
        <w:t>result</w:t>
      </w:r>
      <w:proofErr w:type="spellEnd"/>
      <w:r>
        <w:t xml:space="preserve"> </w:t>
      </w:r>
      <w:proofErr w:type="spellStart"/>
      <w:r>
        <w:t>would</w:t>
      </w:r>
      <w:proofErr w:type="spellEnd"/>
      <w:r>
        <w:t xml:space="preserve"> be </w:t>
      </w:r>
      <w:proofErr w:type="spellStart"/>
      <w:r>
        <w:t>evidence</w:t>
      </w:r>
      <w:proofErr w:type="spellEnd"/>
      <w:r>
        <w:t xml:space="preserve"> </w:t>
      </w:r>
      <w:proofErr w:type="spellStart"/>
      <w:r>
        <w:t>that</w:t>
      </w:r>
      <w:proofErr w:type="spellEnd"/>
      <w:r>
        <w:t xml:space="preserve"> </w:t>
      </w:r>
      <w:proofErr w:type="spellStart"/>
      <w:r>
        <w:t>concentration</w:t>
      </w:r>
      <w:proofErr w:type="spellEnd"/>
      <w:r>
        <w:t xml:space="preserve"> shifts the </w:t>
      </w:r>
      <w:r>
        <w:rPr>
          <w:b/>
          <w:bCs/>
        </w:rPr>
        <w:t>risk</w:t>
      </w:r>
      <w:r>
        <w:rPr>
          <w:rFonts w:ascii="Cambria Math" w:hAnsi="Cambria Math" w:cs="Cambria Math"/>
          <w:b/>
          <w:bCs/>
        </w:rPr>
        <w:t>‑</w:t>
      </w:r>
      <w:proofErr w:type="spellStart"/>
      <w:r>
        <w:rPr>
          <w:b/>
          <w:bCs/>
        </w:rPr>
        <w:t>neutral</w:t>
      </w:r>
      <w:proofErr w:type="spellEnd"/>
      <w:r>
        <w:rPr>
          <w:b/>
          <w:bCs/>
        </w:rPr>
        <w:t xml:space="preserve"> </w:t>
      </w:r>
      <w:proofErr w:type="spellStart"/>
      <w:r>
        <w:rPr>
          <w:b/>
          <w:bCs/>
        </w:rPr>
        <w:t>left</w:t>
      </w:r>
      <w:proofErr w:type="spellEnd"/>
      <w:r>
        <w:rPr>
          <w:b/>
          <w:bCs/>
        </w:rPr>
        <w:t xml:space="preserve"> </w:t>
      </w:r>
      <w:proofErr w:type="spellStart"/>
      <w:r>
        <w:rPr>
          <w:b/>
          <w:bCs/>
        </w:rPr>
        <w:t>tail</w:t>
      </w:r>
      <w:proofErr w:type="spellEnd"/>
      <w:r>
        <w:t xml:space="preserve"> and </w:t>
      </w:r>
      <w:proofErr w:type="spellStart"/>
      <w:r>
        <w:t>that</w:t>
      </w:r>
      <w:proofErr w:type="spellEnd"/>
      <w:r>
        <w:t xml:space="preserve"> </w:t>
      </w:r>
      <w:proofErr w:type="spellStart"/>
      <w:r>
        <w:t>this</w:t>
      </w:r>
      <w:proofErr w:type="spellEnd"/>
      <w:r>
        <w:t xml:space="preserve"> shift </w:t>
      </w:r>
      <w:proofErr w:type="spellStart"/>
      <w:r>
        <w:t>is</w:t>
      </w:r>
      <w:proofErr w:type="spellEnd"/>
      <w:r>
        <w:t xml:space="preserve"> </w:t>
      </w:r>
      <w:proofErr w:type="spellStart"/>
      <w:r>
        <w:t>not</w:t>
      </w:r>
      <w:proofErr w:type="spellEnd"/>
      <w:r>
        <w:t xml:space="preserve"> </w:t>
      </w:r>
      <w:proofErr w:type="spellStart"/>
      <w:r>
        <w:t>reducible</w:t>
      </w:r>
      <w:proofErr w:type="spellEnd"/>
      <w:r>
        <w:t xml:space="preserve"> to “more IV”, </w:t>
      </w:r>
      <w:proofErr w:type="spellStart"/>
      <w:r>
        <w:t>consistent</w:t>
      </w:r>
      <w:proofErr w:type="spellEnd"/>
      <w:r>
        <w:t xml:space="preserve"> with the </w:t>
      </w:r>
      <w:proofErr w:type="spellStart"/>
      <w:r>
        <w:t>view</w:t>
      </w:r>
      <w:proofErr w:type="spellEnd"/>
      <w:r>
        <w:t xml:space="preserve"> </w:t>
      </w:r>
      <w:proofErr w:type="spellStart"/>
      <w:r>
        <w:t>that</w:t>
      </w:r>
      <w:proofErr w:type="spellEnd"/>
      <w:r>
        <w:t xml:space="preserve"> </w:t>
      </w:r>
      <w:proofErr w:type="spellStart"/>
      <w:r>
        <w:t>tail</w:t>
      </w:r>
      <w:proofErr w:type="spellEnd"/>
      <w:r>
        <w:t xml:space="preserve"> risk </w:t>
      </w:r>
      <w:proofErr w:type="spellStart"/>
      <w:r>
        <w:t>varies</w:t>
      </w:r>
      <w:proofErr w:type="spellEnd"/>
      <w:r>
        <w:t xml:space="preserve"> </w:t>
      </w:r>
      <w:proofErr w:type="spellStart"/>
      <w:r>
        <w:t>independently</w:t>
      </w:r>
      <w:proofErr w:type="spellEnd"/>
      <w:r>
        <w:t xml:space="preserve"> of </w:t>
      </w:r>
      <w:proofErr w:type="spellStart"/>
      <w:r>
        <w:t>volatility</w:t>
      </w:r>
      <w:proofErr w:type="spellEnd"/>
      <w:r>
        <w:t xml:space="preserve"> in index options. </w:t>
      </w:r>
      <w:hyperlink r:id="rId32">
        <w:r>
          <w:rPr>
            <w:rStyle w:val="Hyperlink"/>
          </w:rPr>
          <w:t>[16]</w:t>
        </w:r>
      </w:hyperlink>
    </w:p>
    <w:p w14:paraId="6A40209B" w14:textId="77777777" w:rsidR="004C0005" w:rsidRDefault="00000000" w:rsidP="004C0005">
      <w:r>
        <w:pict w14:anchorId="16C28AED">
          <v:rect id="_x0000_i1050" style="width:0;height:1.5pt" o:hralign="center" o:hrstd="t" o:hr="t"/>
        </w:pict>
      </w:r>
    </w:p>
    <w:p w14:paraId="392FB892" w14:textId="77777777" w:rsidR="004C0005" w:rsidRDefault="004C0005" w:rsidP="004C0005">
      <w:pPr>
        <w:pStyle w:val="Heading3"/>
      </w:pPr>
      <w:bookmarkStart w:id="17" w:name="Xfded1bbf35c8bfe3cb86ba696b41aff45d9e4d9"/>
      <w:bookmarkEnd w:id="16"/>
      <w:r>
        <w:lastRenderedPageBreak/>
        <w:t>Chapter — Integration, Interpretation, and Robustness</w:t>
      </w:r>
    </w:p>
    <w:p w14:paraId="76C87FD8" w14:textId="77777777" w:rsidR="004C0005" w:rsidRDefault="004C0005" w:rsidP="004C0005">
      <w:pPr>
        <w:pStyle w:val="FirstParagraph"/>
      </w:pPr>
      <w:r>
        <w:rPr>
          <w:b/>
          <w:bCs/>
        </w:rPr>
        <w:t>Goals.</w:t>
      </w:r>
      <w:r>
        <w:br/>
      </w:r>
      <w:proofErr w:type="spellStart"/>
      <w:r>
        <w:t>This</w:t>
      </w:r>
      <w:proofErr w:type="spellEnd"/>
      <w:r>
        <w:t xml:space="preserve"> closing </w:t>
      </w:r>
      <w:proofErr w:type="spellStart"/>
      <w:r>
        <w:t>chapter</w:t>
      </w:r>
      <w:proofErr w:type="spellEnd"/>
      <w:r>
        <w:t xml:space="preserve"> </w:t>
      </w:r>
      <w:proofErr w:type="spellStart"/>
      <w:r>
        <w:t>integrates</w:t>
      </w:r>
      <w:proofErr w:type="spellEnd"/>
      <w:r>
        <w:t xml:space="preserve"> the </w:t>
      </w:r>
      <m:oMath>
        <m:r>
          <w:rPr>
            <w:rFonts w:ascii="Cambria Math" w:hAnsi="Cambria Math"/>
          </w:rPr>
          <m:t>P</m:t>
        </m:r>
      </m:oMath>
      <w:r>
        <w:t xml:space="preserve"> and </w:t>
      </w:r>
      <m:oMath>
        <m:r>
          <w:rPr>
            <w:rFonts w:ascii="Cambria Math" w:hAnsi="Cambria Math"/>
          </w:rPr>
          <m:t>Q</m:t>
        </m:r>
      </m:oMath>
      <w:r>
        <w:t xml:space="preserve"> results into a coherent economic narrative tied to the pricing kernel. It clarifies the channel(s) through which concentration becomes systemic, and what the option market is paying for in different concentration states.</w:t>
      </w:r>
    </w:p>
    <w:p w14:paraId="04DD7443" w14:textId="77777777" w:rsidR="004C0005" w:rsidRDefault="004C0005" w:rsidP="004C0005">
      <w:pPr>
        <w:pStyle w:val="BodyText"/>
      </w:pPr>
      <w:proofErr w:type="spellStart"/>
      <w:r>
        <w:rPr>
          <w:b/>
          <w:bCs/>
        </w:rPr>
        <w:t>Main</w:t>
      </w:r>
      <w:proofErr w:type="spellEnd"/>
      <w:r>
        <w:rPr>
          <w:b/>
          <w:bCs/>
        </w:rPr>
        <w:t xml:space="preserve"> </w:t>
      </w:r>
      <w:proofErr w:type="spellStart"/>
      <w:r>
        <w:rPr>
          <w:b/>
          <w:bCs/>
        </w:rPr>
        <w:t>research</w:t>
      </w:r>
      <w:proofErr w:type="spellEnd"/>
      <w:r>
        <w:rPr>
          <w:b/>
          <w:bCs/>
        </w:rPr>
        <w:t xml:space="preserve"> </w:t>
      </w:r>
      <w:proofErr w:type="spellStart"/>
      <w:r>
        <w:rPr>
          <w:b/>
          <w:bCs/>
        </w:rPr>
        <w:t>questions</w:t>
      </w:r>
      <w:proofErr w:type="spellEnd"/>
      <w:r>
        <w:rPr>
          <w:b/>
          <w:bCs/>
        </w:rPr>
        <w:t>.</w:t>
      </w:r>
      <w:r>
        <w:br/>
      </w:r>
      <w:proofErr w:type="spellStart"/>
      <w:r>
        <w:t>Which</w:t>
      </w:r>
      <w:proofErr w:type="spellEnd"/>
      <w:r>
        <w:t xml:space="preserve"> </w:t>
      </w:r>
      <w:proofErr w:type="spellStart"/>
      <w:r>
        <w:t>concentration</w:t>
      </w:r>
      <w:proofErr w:type="spellEnd"/>
      <w:r>
        <w:t xml:space="preserve"> </w:t>
      </w:r>
      <w:proofErr w:type="spellStart"/>
      <w:r>
        <w:t>dimension</w:t>
      </w:r>
      <w:proofErr w:type="spellEnd"/>
      <w:r>
        <w:t xml:space="preserve"> </w:t>
      </w:r>
      <w:proofErr w:type="spellStart"/>
      <w:r>
        <w:t>is</w:t>
      </w:r>
      <w:proofErr w:type="spellEnd"/>
      <w:r>
        <w:t xml:space="preserve"> </w:t>
      </w:r>
      <w:proofErr w:type="spellStart"/>
      <w:r>
        <w:t>most</w:t>
      </w:r>
      <w:proofErr w:type="spellEnd"/>
      <w:r>
        <w:t xml:space="preserve"> </w:t>
      </w:r>
      <w:proofErr w:type="spellStart"/>
      <w:r>
        <w:t>relevant</w:t>
      </w:r>
      <w:proofErr w:type="spellEnd"/>
      <w:r>
        <w:t xml:space="preserve">—capital, risk </w:t>
      </w:r>
      <w:proofErr w:type="spellStart"/>
      <w:r>
        <w:t>contributions</w:t>
      </w:r>
      <w:proofErr w:type="spellEnd"/>
      <w:r>
        <w:t xml:space="preserve">, </w:t>
      </w:r>
      <w:proofErr w:type="spellStart"/>
      <w:r>
        <w:t>dependence</w:t>
      </w:r>
      <w:proofErr w:type="spellEnd"/>
      <w:r>
        <w:t xml:space="preserve">, or </w:t>
      </w:r>
      <w:proofErr w:type="spellStart"/>
      <w:r>
        <w:t>return</w:t>
      </w:r>
      <w:r>
        <w:rPr>
          <w:rFonts w:ascii="Cambria Math" w:hAnsi="Cambria Math" w:cs="Cambria Math"/>
        </w:rPr>
        <w:t>‑</w:t>
      </w:r>
      <w:r>
        <w:t>space</w:t>
      </w:r>
      <w:proofErr w:type="spellEnd"/>
      <w:r>
        <w:t xml:space="preserve">? Are the </w:t>
      </w:r>
      <w:proofErr w:type="spellStart"/>
      <w:r>
        <w:t>findings</w:t>
      </w:r>
      <w:proofErr w:type="spellEnd"/>
      <w:r>
        <w:t xml:space="preserve"> </w:t>
      </w:r>
      <w:proofErr w:type="spellStart"/>
      <w:r>
        <w:t>stable</w:t>
      </w:r>
      <w:proofErr w:type="spellEnd"/>
      <w:r>
        <w:t xml:space="preserve"> </w:t>
      </w:r>
      <w:proofErr w:type="spellStart"/>
      <w:r>
        <w:t>across</w:t>
      </w:r>
      <w:proofErr w:type="spellEnd"/>
      <w:r>
        <w:t xml:space="preserve"> </w:t>
      </w:r>
      <w:proofErr w:type="spellStart"/>
      <w:r>
        <w:t>subperiods</w:t>
      </w:r>
      <w:proofErr w:type="spellEnd"/>
      <w:r>
        <w:t xml:space="preserve"> (</w:t>
      </w:r>
      <w:proofErr w:type="spellStart"/>
      <w:r>
        <w:t>pre</w:t>
      </w:r>
      <w:proofErr w:type="spellEnd"/>
      <w:r>
        <w:t xml:space="preserve">/post 2008, </w:t>
      </w:r>
      <w:proofErr w:type="spellStart"/>
      <w:r>
        <w:t>pre</w:t>
      </w:r>
      <w:proofErr w:type="spellEnd"/>
      <w:r>
        <w:t xml:space="preserve">/post 2014 VIX </w:t>
      </w:r>
      <w:proofErr w:type="spellStart"/>
      <w:r>
        <w:t>methodology</w:t>
      </w:r>
      <w:proofErr w:type="spellEnd"/>
      <w:r>
        <w:t xml:space="preserve"> shift), and </w:t>
      </w:r>
      <w:proofErr w:type="spellStart"/>
      <w:r>
        <w:t>across</w:t>
      </w:r>
      <w:proofErr w:type="spellEnd"/>
      <w:r>
        <w:t xml:space="preserve"> alternative option datasets or sampling frequencies? Do </w:t>
      </w:r>
      <w:proofErr w:type="spellStart"/>
      <w:r>
        <w:t>conclusions</w:t>
      </w:r>
      <w:proofErr w:type="spellEnd"/>
      <w:r>
        <w:t xml:space="preserve"> </w:t>
      </w:r>
      <w:proofErr w:type="spellStart"/>
      <w:r>
        <w:t>survive</w:t>
      </w:r>
      <w:proofErr w:type="spellEnd"/>
      <w:r>
        <w:t xml:space="preserve"> </w:t>
      </w:r>
      <w:proofErr w:type="spellStart"/>
      <w:r>
        <w:t>when</w:t>
      </w:r>
      <w:proofErr w:type="spellEnd"/>
      <w:r>
        <w:t xml:space="preserve"> </w:t>
      </w:r>
      <w:proofErr w:type="spellStart"/>
      <w:r>
        <w:t>controlling</w:t>
      </w:r>
      <w:proofErr w:type="spellEnd"/>
      <w:r>
        <w:t xml:space="preserve"> for strong </w:t>
      </w:r>
      <w:proofErr w:type="spellStart"/>
      <w:r>
        <w:t>volatility</w:t>
      </w:r>
      <w:proofErr w:type="spellEnd"/>
      <w:r>
        <w:t xml:space="preserve"> state </w:t>
      </w:r>
      <w:proofErr w:type="spellStart"/>
      <w:r>
        <w:t>variables</w:t>
      </w:r>
      <w:proofErr w:type="spellEnd"/>
      <w:r>
        <w:t xml:space="preserve"> (VIX/VRP)? </w:t>
      </w:r>
      <w:hyperlink r:id="rId33">
        <w:r>
          <w:rPr>
            <w:rStyle w:val="Hyperlink"/>
          </w:rPr>
          <w:t>[22]</w:t>
        </w:r>
      </w:hyperlink>
    </w:p>
    <w:p w14:paraId="3EC1EC4E" w14:textId="77777777" w:rsidR="004C0005" w:rsidRDefault="004C0005" w:rsidP="004C0005">
      <w:pPr>
        <w:pStyle w:val="BodyText"/>
      </w:pPr>
      <w:r>
        <w:rPr>
          <w:b/>
          <w:bCs/>
        </w:rPr>
        <w:t xml:space="preserve">Data </w:t>
      </w:r>
      <w:proofErr w:type="spellStart"/>
      <w:r>
        <w:rPr>
          <w:b/>
          <w:bCs/>
        </w:rPr>
        <w:t>needed</w:t>
      </w:r>
      <w:proofErr w:type="spellEnd"/>
      <w:r>
        <w:rPr>
          <w:b/>
          <w:bCs/>
        </w:rPr>
        <w:t>.</w:t>
      </w:r>
      <w:r>
        <w:br/>
        <w:t xml:space="preserve">Same core datasets; </w:t>
      </w:r>
      <w:proofErr w:type="spellStart"/>
      <w:r>
        <w:t>additional</w:t>
      </w:r>
      <w:proofErr w:type="spellEnd"/>
      <w:r>
        <w:t xml:space="preserve"> </w:t>
      </w:r>
      <w:proofErr w:type="spellStart"/>
      <w:r>
        <w:t>robustness</w:t>
      </w:r>
      <w:proofErr w:type="spellEnd"/>
      <w:r>
        <w:t xml:space="preserve"> datasets </w:t>
      </w:r>
      <w:proofErr w:type="spellStart"/>
      <w:r>
        <w:t>if</w:t>
      </w:r>
      <w:proofErr w:type="spellEnd"/>
      <w:r>
        <w:t xml:space="preserve"> </w:t>
      </w:r>
      <w:proofErr w:type="spellStart"/>
      <w:r>
        <w:t>available</w:t>
      </w:r>
      <w:proofErr w:type="spellEnd"/>
      <w:r>
        <w:t xml:space="preserve">: </w:t>
      </w:r>
      <w:r w:rsidRPr="004538FA">
        <w:rPr>
          <w:highlight w:val="yellow"/>
        </w:rPr>
        <w:t xml:space="preserve">SPY options, alternative </w:t>
      </w:r>
      <w:proofErr w:type="spellStart"/>
      <w:r w:rsidRPr="004538FA">
        <w:rPr>
          <w:highlight w:val="yellow"/>
        </w:rPr>
        <w:t>implied</w:t>
      </w:r>
      <w:proofErr w:type="spellEnd"/>
      <w:r w:rsidRPr="004538FA">
        <w:rPr>
          <w:highlight w:val="yellow"/>
        </w:rPr>
        <w:t xml:space="preserve"> </w:t>
      </w:r>
      <w:proofErr w:type="spellStart"/>
      <w:r w:rsidRPr="004538FA">
        <w:rPr>
          <w:highlight w:val="yellow"/>
        </w:rPr>
        <w:t>vol</w:t>
      </w:r>
      <w:proofErr w:type="spellEnd"/>
      <w:r w:rsidRPr="004538FA">
        <w:rPr>
          <w:highlight w:val="yellow"/>
        </w:rPr>
        <w:t xml:space="preserve"> </w:t>
      </w:r>
      <w:proofErr w:type="spellStart"/>
      <w:r w:rsidRPr="004538FA">
        <w:rPr>
          <w:highlight w:val="yellow"/>
        </w:rPr>
        <w:t>surfaces</w:t>
      </w:r>
      <w:proofErr w:type="spellEnd"/>
      <w:r w:rsidRPr="004538FA">
        <w:rPr>
          <w:highlight w:val="yellow"/>
        </w:rPr>
        <w:t xml:space="preserve">, or (optional) </w:t>
      </w:r>
      <w:proofErr w:type="spellStart"/>
      <w:r w:rsidRPr="004538FA">
        <w:rPr>
          <w:highlight w:val="yellow"/>
        </w:rPr>
        <w:t>equal</w:t>
      </w:r>
      <w:proofErr w:type="spellEnd"/>
      <w:r w:rsidRPr="004538FA">
        <w:rPr>
          <w:rFonts w:ascii="Cambria Math" w:hAnsi="Cambria Math" w:cs="Cambria Math"/>
          <w:highlight w:val="yellow"/>
        </w:rPr>
        <w:t>‑</w:t>
      </w:r>
      <w:r w:rsidRPr="004538FA">
        <w:rPr>
          <w:highlight w:val="yellow"/>
        </w:rPr>
        <w:t xml:space="preserve">weight index options </w:t>
      </w:r>
      <w:proofErr w:type="spellStart"/>
      <w:r w:rsidRPr="004538FA">
        <w:rPr>
          <w:highlight w:val="yellow"/>
        </w:rPr>
        <w:t>if</w:t>
      </w:r>
      <w:proofErr w:type="spellEnd"/>
      <w:r w:rsidRPr="004538FA">
        <w:rPr>
          <w:highlight w:val="yellow"/>
        </w:rPr>
        <w:t xml:space="preserve"> coverage </w:t>
      </w:r>
      <w:proofErr w:type="spellStart"/>
      <w:r w:rsidRPr="004538FA">
        <w:rPr>
          <w:highlight w:val="yellow"/>
        </w:rPr>
        <w:t>allows</w:t>
      </w:r>
      <w:proofErr w:type="spellEnd"/>
      <w:r w:rsidRPr="004538FA">
        <w:rPr>
          <w:highlight w:val="yellow"/>
        </w:rPr>
        <w:t xml:space="preserve"> (</w:t>
      </w:r>
      <w:proofErr w:type="spellStart"/>
      <w:r w:rsidRPr="004538FA">
        <w:rPr>
          <w:highlight w:val="yellow"/>
        </w:rPr>
        <w:t>useful</w:t>
      </w:r>
      <w:proofErr w:type="spellEnd"/>
      <w:r w:rsidRPr="004538FA">
        <w:rPr>
          <w:highlight w:val="yellow"/>
        </w:rPr>
        <w:t xml:space="preserve"> to separate </w:t>
      </w:r>
      <w:r w:rsidRPr="004538FA">
        <w:rPr>
          <w:rFonts w:ascii="Aptos" w:hAnsi="Aptos" w:cs="Aptos"/>
          <w:highlight w:val="yellow"/>
        </w:rPr>
        <w:t>“</w:t>
      </w:r>
      <w:r w:rsidRPr="004538FA">
        <w:rPr>
          <w:highlight w:val="yellow"/>
        </w:rPr>
        <w:t xml:space="preserve">index </w:t>
      </w:r>
      <w:proofErr w:type="spellStart"/>
      <w:r w:rsidRPr="004538FA">
        <w:rPr>
          <w:highlight w:val="yellow"/>
        </w:rPr>
        <w:t>construction</w:t>
      </w:r>
      <w:proofErr w:type="spellEnd"/>
      <w:r w:rsidRPr="004538FA">
        <w:rPr>
          <w:highlight w:val="yellow"/>
        </w:rPr>
        <w:t xml:space="preserve"> </w:t>
      </w:r>
      <w:proofErr w:type="spellStart"/>
      <w:r w:rsidRPr="004538FA">
        <w:rPr>
          <w:highlight w:val="yellow"/>
        </w:rPr>
        <w:t>concentration</w:t>
      </w:r>
      <w:proofErr w:type="spellEnd"/>
      <w:r w:rsidRPr="004538FA">
        <w:rPr>
          <w:rFonts w:ascii="Aptos" w:hAnsi="Aptos" w:cs="Aptos"/>
          <w:highlight w:val="yellow"/>
        </w:rPr>
        <w:t>”</w:t>
      </w:r>
      <w:r w:rsidRPr="004538FA">
        <w:rPr>
          <w:highlight w:val="yellow"/>
        </w:rPr>
        <w:t xml:space="preserve"> from </w:t>
      </w:r>
      <w:r w:rsidRPr="004538FA">
        <w:rPr>
          <w:rFonts w:ascii="Aptos" w:hAnsi="Aptos" w:cs="Aptos"/>
          <w:highlight w:val="yellow"/>
        </w:rPr>
        <w:t>“</w:t>
      </w:r>
      <w:proofErr w:type="spellStart"/>
      <w:r w:rsidRPr="004538FA">
        <w:rPr>
          <w:highlight w:val="yellow"/>
        </w:rPr>
        <w:t>broad</w:t>
      </w:r>
      <w:proofErr w:type="spellEnd"/>
      <w:r w:rsidRPr="004538FA">
        <w:rPr>
          <w:highlight w:val="yellow"/>
        </w:rPr>
        <w:t xml:space="preserve"> market </w:t>
      </w:r>
      <w:proofErr w:type="spellStart"/>
      <w:r w:rsidRPr="004538FA">
        <w:rPr>
          <w:highlight w:val="yellow"/>
        </w:rPr>
        <w:t>tail</w:t>
      </w:r>
      <w:proofErr w:type="spellEnd"/>
      <w:r w:rsidRPr="004538FA">
        <w:rPr>
          <w:highlight w:val="yellow"/>
        </w:rPr>
        <w:t xml:space="preserve"> pricing</w:t>
      </w:r>
      <w:r w:rsidRPr="004538FA">
        <w:rPr>
          <w:rFonts w:ascii="Aptos" w:hAnsi="Aptos" w:cs="Aptos"/>
          <w:highlight w:val="yellow"/>
        </w:rPr>
        <w:t>”</w:t>
      </w:r>
      <w:r w:rsidRPr="004538FA">
        <w:rPr>
          <w:highlight w:val="yellow"/>
        </w:rPr>
        <w:t xml:space="preserve">). For </w:t>
      </w:r>
      <w:proofErr w:type="spellStart"/>
      <w:r w:rsidRPr="004538FA">
        <w:rPr>
          <w:highlight w:val="yellow"/>
        </w:rPr>
        <w:t>instance</w:t>
      </w:r>
      <w:proofErr w:type="spellEnd"/>
      <w:r w:rsidRPr="004538FA">
        <w:rPr>
          <w:highlight w:val="yellow"/>
        </w:rPr>
        <w:t xml:space="preserve">, </w:t>
      </w:r>
      <w:proofErr w:type="spellStart"/>
      <w:r w:rsidRPr="004538FA">
        <w:rPr>
          <w:highlight w:val="yellow"/>
        </w:rPr>
        <w:t>Cboe</w:t>
      </w:r>
      <w:proofErr w:type="spellEnd"/>
      <w:r w:rsidRPr="004538FA">
        <w:rPr>
          <w:highlight w:val="yellow"/>
        </w:rPr>
        <w:t xml:space="preserve"> lists cash</w:t>
      </w:r>
      <w:r w:rsidRPr="004538FA">
        <w:rPr>
          <w:rFonts w:ascii="Cambria Math" w:hAnsi="Cambria Math" w:cs="Cambria Math"/>
          <w:highlight w:val="yellow"/>
        </w:rPr>
        <w:t>‑</w:t>
      </w:r>
      <w:proofErr w:type="spellStart"/>
      <w:r w:rsidRPr="004538FA">
        <w:rPr>
          <w:highlight w:val="yellow"/>
        </w:rPr>
        <w:t>settled</w:t>
      </w:r>
      <w:proofErr w:type="spellEnd"/>
      <w:r w:rsidRPr="004538FA">
        <w:rPr>
          <w:highlight w:val="yellow"/>
        </w:rPr>
        <w:t xml:space="preserve"> </w:t>
      </w:r>
      <w:proofErr w:type="spellStart"/>
      <w:r w:rsidRPr="004538FA">
        <w:rPr>
          <w:highlight w:val="yellow"/>
        </w:rPr>
        <w:t>European</w:t>
      </w:r>
      <w:proofErr w:type="spellEnd"/>
      <w:r w:rsidRPr="004538FA">
        <w:rPr>
          <w:rFonts w:ascii="Cambria Math" w:hAnsi="Cambria Math" w:cs="Cambria Math"/>
          <w:highlight w:val="yellow"/>
        </w:rPr>
        <w:t>‑</w:t>
      </w:r>
      <w:r w:rsidRPr="004538FA">
        <w:rPr>
          <w:highlight w:val="yellow"/>
        </w:rPr>
        <w:t xml:space="preserve">style options on the S&amp;P 500 </w:t>
      </w:r>
      <w:proofErr w:type="spellStart"/>
      <w:r w:rsidRPr="004538FA">
        <w:rPr>
          <w:highlight w:val="yellow"/>
        </w:rPr>
        <w:t>Equal</w:t>
      </w:r>
      <w:proofErr w:type="spellEnd"/>
      <w:r w:rsidRPr="004538FA">
        <w:rPr>
          <w:highlight w:val="yellow"/>
        </w:rPr>
        <w:t xml:space="preserve"> Weight Index, </w:t>
      </w:r>
      <w:proofErr w:type="spellStart"/>
      <w:r w:rsidRPr="004538FA">
        <w:rPr>
          <w:highlight w:val="yellow"/>
        </w:rPr>
        <w:t>which</w:t>
      </w:r>
      <w:proofErr w:type="spellEnd"/>
      <w:r w:rsidRPr="004538FA">
        <w:rPr>
          <w:highlight w:val="yellow"/>
        </w:rPr>
        <w:t xml:space="preserve"> </w:t>
      </w:r>
      <w:proofErr w:type="spellStart"/>
      <w:r w:rsidRPr="004538FA">
        <w:rPr>
          <w:highlight w:val="yellow"/>
        </w:rPr>
        <w:t>could</w:t>
      </w:r>
      <w:proofErr w:type="spellEnd"/>
      <w:r w:rsidRPr="004538FA">
        <w:rPr>
          <w:highlight w:val="yellow"/>
        </w:rPr>
        <w:t xml:space="preserve"> serve </w:t>
      </w:r>
      <w:proofErr w:type="spellStart"/>
      <w:r w:rsidRPr="004538FA">
        <w:rPr>
          <w:highlight w:val="yellow"/>
        </w:rPr>
        <w:t>as</w:t>
      </w:r>
      <w:proofErr w:type="spellEnd"/>
      <w:r w:rsidRPr="004538FA">
        <w:rPr>
          <w:highlight w:val="yellow"/>
        </w:rPr>
        <w:t xml:space="preserve"> a </w:t>
      </w:r>
      <w:proofErr w:type="spellStart"/>
      <w:r w:rsidRPr="004538FA">
        <w:rPr>
          <w:highlight w:val="yellow"/>
        </w:rPr>
        <w:t>conceptual</w:t>
      </w:r>
      <w:proofErr w:type="spellEnd"/>
      <w:r w:rsidRPr="004538FA">
        <w:rPr>
          <w:highlight w:val="yellow"/>
        </w:rPr>
        <w:t xml:space="preserve"> </w:t>
      </w:r>
      <w:proofErr w:type="spellStart"/>
      <w:r w:rsidRPr="004538FA">
        <w:rPr>
          <w:highlight w:val="yellow"/>
        </w:rPr>
        <w:t>robustness</w:t>
      </w:r>
      <w:proofErr w:type="spellEnd"/>
      <w:r w:rsidRPr="004538FA">
        <w:rPr>
          <w:highlight w:val="yellow"/>
        </w:rPr>
        <w:t xml:space="preserve"> benchmark </w:t>
      </w:r>
      <w:proofErr w:type="spellStart"/>
      <w:r w:rsidRPr="004538FA">
        <w:rPr>
          <w:highlight w:val="yellow"/>
        </w:rPr>
        <w:t>if</w:t>
      </w:r>
      <w:proofErr w:type="spellEnd"/>
      <w:r w:rsidRPr="004538FA">
        <w:rPr>
          <w:highlight w:val="yellow"/>
        </w:rPr>
        <w:t xml:space="preserve"> data are </w:t>
      </w:r>
      <w:proofErr w:type="spellStart"/>
      <w:r w:rsidRPr="004538FA">
        <w:rPr>
          <w:highlight w:val="yellow"/>
        </w:rPr>
        <w:t>accessible</w:t>
      </w:r>
      <w:proofErr w:type="spellEnd"/>
      <w:r w:rsidRPr="004538FA">
        <w:rPr>
          <w:highlight w:val="yellow"/>
        </w:rPr>
        <w:t xml:space="preserve">. </w:t>
      </w:r>
      <w:hyperlink r:id="rId34">
        <w:r w:rsidRPr="004538FA">
          <w:rPr>
            <w:rStyle w:val="Hyperlink"/>
            <w:highlight w:val="yellow"/>
          </w:rPr>
          <w:t>[23]</w:t>
        </w:r>
      </w:hyperlink>
    </w:p>
    <w:p w14:paraId="30934E7E" w14:textId="77777777" w:rsidR="004C0005" w:rsidRDefault="004C0005" w:rsidP="004C0005">
      <w:pPr>
        <w:pStyle w:val="BodyText"/>
      </w:pPr>
      <w:proofErr w:type="spellStart"/>
      <w:r>
        <w:rPr>
          <w:b/>
          <w:bCs/>
        </w:rPr>
        <w:t>Econometric</w:t>
      </w:r>
      <w:proofErr w:type="spellEnd"/>
      <w:r>
        <w:rPr>
          <w:b/>
          <w:bCs/>
        </w:rPr>
        <w:t xml:space="preserve"> / option</w:t>
      </w:r>
      <w:r>
        <w:rPr>
          <w:rFonts w:ascii="Cambria Math" w:hAnsi="Cambria Math" w:cs="Cambria Math"/>
          <w:b/>
          <w:bCs/>
        </w:rPr>
        <w:t>‑</w:t>
      </w:r>
      <w:r>
        <w:rPr>
          <w:b/>
          <w:bCs/>
        </w:rPr>
        <w:t>pricing tools.</w:t>
      </w:r>
      <w:r>
        <w:br/>
        <w:t>Out</w:t>
      </w:r>
      <w:r>
        <w:rPr>
          <w:rFonts w:ascii="Cambria Math" w:hAnsi="Cambria Math" w:cs="Cambria Math"/>
        </w:rPr>
        <w:t>‑</w:t>
      </w:r>
      <w:r>
        <w:t>of</w:t>
      </w:r>
      <w:r>
        <w:rPr>
          <w:rFonts w:ascii="Cambria Math" w:hAnsi="Cambria Math" w:cs="Cambria Math"/>
        </w:rPr>
        <w:t>‑</w:t>
      </w:r>
      <w:r>
        <w:t xml:space="preserve">sample </w:t>
      </w:r>
      <w:proofErr w:type="spellStart"/>
      <w:r>
        <w:t>tests</w:t>
      </w:r>
      <w:proofErr w:type="spellEnd"/>
      <w:r>
        <w:t xml:space="preserve">, </w:t>
      </w:r>
      <w:proofErr w:type="spellStart"/>
      <w:r>
        <w:t>stability</w:t>
      </w:r>
      <w:proofErr w:type="spellEnd"/>
      <w:r>
        <w:t xml:space="preserve"> checks, alternative CSI </w:t>
      </w:r>
      <w:proofErr w:type="spellStart"/>
      <w:r>
        <w:t>constructions</w:t>
      </w:r>
      <w:proofErr w:type="spellEnd"/>
      <w:r>
        <w:t xml:space="preserve">, and minimal model </w:t>
      </w:r>
      <w:proofErr w:type="spellStart"/>
      <w:r>
        <w:t>comparison</w:t>
      </w:r>
      <w:proofErr w:type="spellEnd"/>
      <w:r>
        <w:t xml:space="preserve">. For regime </w:t>
      </w:r>
      <w:proofErr w:type="spellStart"/>
      <w:r>
        <w:t>robustness</w:t>
      </w:r>
      <w:proofErr w:type="spellEnd"/>
      <w:r>
        <w:t xml:space="preserve">, </w:t>
      </w:r>
      <w:proofErr w:type="spellStart"/>
      <w:r>
        <w:t>either</w:t>
      </w:r>
      <w:proofErr w:type="spellEnd"/>
      <w:r>
        <w:t xml:space="preserve"> a </w:t>
      </w:r>
      <w:proofErr w:type="spellStart"/>
      <w:r>
        <w:t>threshold</w:t>
      </w:r>
      <w:proofErr w:type="spellEnd"/>
      <w:r>
        <w:t xml:space="preserve"> CSI </w:t>
      </w:r>
      <w:proofErr w:type="spellStart"/>
      <w:r>
        <w:t>specification</w:t>
      </w:r>
      <w:proofErr w:type="spellEnd"/>
      <w:r>
        <w:t xml:space="preserve"> or a Markov</w:t>
      </w:r>
      <w:r>
        <w:rPr>
          <w:rFonts w:ascii="Cambria Math" w:hAnsi="Cambria Math" w:cs="Cambria Math"/>
        </w:rPr>
        <w:t>‑</w:t>
      </w:r>
      <w:r>
        <w:t xml:space="preserve">switching </w:t>
      </w:r>
      <w:proofErr w:type="spellStart"/>
      <w:r>
        <w:t>variant</w:t>
      </w:r>
      <w:proofErr w:type="spellEnd"/>
      <w:r>
        <w:t xml:space="preserve"> (</w:t>
      </w:r>
      <w:proofErr w:type="spellStart"/>
      <w:r>
        <w:t>kept</w:t>
      </w:r>
      <w:proofErr w:type="spellEnd"/>
      <w:r>
        <w:t xml:space="preserve"> </w:t>
      </w:r>
      <w:proofErr w:type="spellStart"/>
      <w:r>
        <w:t>intentionally</w:t>
      </w:r>
      <w:proofErr w:type="spellEnd"/>
      <w:r>
        <w:t xml:space="preserve"> </w:t>
      </w:r>
      <w:proofErr w:type="spellStart"/>
      <w:r>
        <w:t>simple</w:t>
      </w:r>
      <w:proofErr w:type="spellEnd"/>
      <w:r>
        <w:t xml:space="preserve">). </w:t>
      </w:r>
      <w:hyperlink r:id="rId35">
        <w:r>
          <w:rPr>
            <w:rStyle w:val="Hyperlink"/>
          </w:rPr>
          <w:t>[15]</w:t>
        </w:r>
      </w:hyperlink>
    </w:p>
    <w:p w14:paraId="1E370FAB" w14:textId="77777777" w:rsidR="004C0005" w:rsidRDefault="004C0005" w:rsidP="004C0005">
      <w:pPr>
        <w:pStyle w:val="BodyText"/>
      </w:pPr>
      <w:r>
        <w:rPr>
          <w:b/>
          <w:bCs/>
        </w:rPr>
        <w:t xml:space="preserve">Expected </w:t>
      </w:r>
      <w:proofErr w:type="spellStart"/>
      <w:r>
        <w:rPr>
          <w:b/>
          <w:bCs/>
        </w:rPr>
        <w:t>contribution</w:t>
      </w:r>
      <w:proofErr w:type="spellEnd"/>
      <w:r>
        <w:rPr>
          <w:b/>
          <w:bCs/>
        </w:rPr>
        <w:t>.</w:t>
      </w:r>
      <w:r>
        <w:br/>
        <w:t xml:space="preserve">A </w:t>
      </w:r>
      <w:proofErr w:type="spellStart"/>
      <w:r>
        <w:t>unified</w:t>
      </w:r>
      <w:proofErr w:type="spellEnd"/>
      <w:r>
        <w:t xml:space="preserve"> </w:t>
      </w:r>
      <m:oMath>
        <m:r>
          <w:rPr>
            <w:rFonts w:ascii="Cambria Math" w:hAnsi="Cambria Math"/>
          </w:rPr>
          <m:t>P</m:t>
        </m:r>
      </m:oMath>
      <w:r>
        <w:t xml:space="preserve"> vs </w:t>
      </w:r>
      <m:oMath>
        <m:r>
          <w:rPr>
            <w:rFonts w:ascii="Cambria Math" w:hAnsi="Cambria Math"/>
          </w:rPr>
          <m:t>Q</m:t>
        </m:r>
      </m:oMath>
      <w:r>
        <w:t xml:space="preserve"> interpretation: concentration amplifies physical downside and/or changes dependence regimes, and the option market prices this through a distinct left</w:t>
      </w:r>
      <w:r>
        <w:rPr>
          <w:rFonts w:ascii="Cambria Math" w:hAnsi="Cambria Math" w:cs="Cambria Math"/>
        </w:rPr>
        <w:t>‑</w:t>
      </w:r>
      <w:proofErr w:type="spellStart"/>
      <w:r>
        <w:t>tail</w:t>
      </w:r>
      <w:proofErr w:type="spellEnd"/>
      <w:r>
        <w:t xml:space="preserve"> </w:t>
      </w:r>
      <w:proofErr w:type="spellStart"/>
      <w:r>
        <w:t>channel</w:t>
      </w:r>
      <w:proofErr w:type="spellEnd"/>
      <w:r>
        <w:t xml:space="preserve">. The </w:t>
      </w:r>
      <w:proofErr w:type="spellStart"/>
      <w:r>
        <w:t>chapter</w:t>
      </w:r>
      <w:proofErr w:type="spellEnd"/>
      <w:r>
        <w:t xml:space="preserve"> </w:t>
      </w:r>
      <w:proofErr w:type="spellStart"/>
      <w:r>
        <w:t>also</w:t>
      </w:r>
      <w:proofErr w:type="spellEnd"/>
      <w:r>
        <w:t xml:space="preserve"> </w:t>
      </w:r>
      <w:proofErr w:type="spellStart"/>
      <w:r>
        <w:t>delineates</w:t>
      </w:r>
      <w:proofErr w:type="spellEnd"/>
      <w:r>
        <w:t xml:space="preserve"> </w:t>
      </w:r>
      <w:proofErr w:type="spellStart"/>
      <w:r>
        <w:t>what</w:t>
      </w:r>
      <w:proofErr w:type="spellEnd"/>
      <w:r>
        <w:t xml:space="preserve"> </w:t>
      </w:r>
      <w:proofErr w:type="spellStart"/>
      <w:r>
        <w:t>is</w:t>
      </w:r>
      <w:proofErr w:type="spellEnd"/>
      <w:r>
        <w:t xml:space="preserve"> </w:t>
      </w:r>
      <w:proofErr w:type="spellStart"/>
      <w:r>
        <w:t>structural</w:t>
      </w:r>
      <w:proofErr w:type="spellEnd"/>
      <w:r>
        <w:t xml:space="preserve"> vs sample</w:t>
      </w:r>
      <w:r>
        <w:rPr>
          <w:rFonts w:ascii="Cambria Math" w:hAnsi="Cambria Math" w:cs="Cambria Math"/>
        </w:rPr>
        <w:t>‑</w:t>
      </w:r>
      <w:proofErr w:type="spellStart"/>
      <w:r>
        <w:t>specific</w:t>
      </w:r>
      <w:proofErr w:type="spellEnd"/>
      <w:r>
        <w:t>.</w:t>
      </w:r>
    </w:p>
    <w:p w14:paraId="4160C912" w14:textId="77777777" w:rsidR="004C0005" w:rsidRDefault="00000000" w:rsidP="004C0005">
      <w:r>
        <w:pict w14:anchorId="4058584D">
          <v:rect id="_x0000_i1051" style="width:0;height:1.5pt" o:hralign="center" o:hrstd="t" o:hr="t"/>
        </w:pict>
      </w:r>
    </w:p>
    <w:p w14:paraId="390E88FD" w14:textId="77777777" w:rsidR="004C0005" w:rsidRDefault="004C0005" w:rsidP="004C0005">
      <w:pPr>
        <w:pStyle w:val="Heading2"/>
      </w:pPr>
      <w:bookmarkStart w:id="18" w:name="X462a9b55b728079f06b0072b847b0c1bb308a98"/>
      <w:bookmarkEnd w:id="11"/>
      <w:bookmarkEnd w:id="17"/>
      <w:proofErr w:type="spellStart"/>
      <w:r>
        <w:t>Blocchi</w:t>
      </w:r>
      <w:proofErr w:type="spellEnd"/>
      <w:r>
        <w:t xml:space="preserve"> </w:t>
      </w:r>
      <w:proofErr w:type="spellStart"/>
      <w:r>
        <w:t>metodologici</w:t>
      </w:r>
      <w:proofErr w:type="spellEnd"/>
      <w:r>
        <w:t xml:space="preserve"> </w:t>
      </w:r>
      <w:proofErr w:type="spellStart"/>
      <w:r>
        <w:t>consigliati</w:t>
      </w:r>
      <w:proofErr w:type="spellEnd"/>
      <w:r>
        <w:t xml:space="preserve"> per </w:t>
      </w:r>
      <w:proofErr w:type="spellStart"/>
      <w:r>
        <w:t>mantenere</w:t>
      </w:r>
      <w:proofErr w:type="spellEnd"/>
      <w:r>
        <w:t xml:space="preserve"> “PhD</w:t>
      </w:r>
      <w:r>
        <w:rPr>
          <w:rFonts w:ascii="Cambria Math" w:hAnsi="Cambria Math" w:cs="Cambria Math"/>
        </w:rPr>
        <w:t>‑</w:t>
      </w:r>
      <w:r>
        <w:t xml:space="preserve">level ma </w:t>
      </w:r>
      <w:proofErr w:type="spellStart"/>
      <w:r>
        <w:t>leggibile</w:t>
      </w:r>
      <w:proofErr w:type="spellEnd"/>
      <w:r>
        <w:rPr>
          <w:rFonts w:ascii="Aptos Display" w:hAnsi="Aptos Display" w:cs="Aptos Display"/>
        </w:rPr>
        <w:t>”</w:t>
      </w:r>
    </w:p>
    <w:p w14:paraId="7DAA1664" w14:textId="77777777" w:rsidR="004C0005" w:rsidRDefault="004C0005" w:rsidP="004C0005">
      <w:pPr>
        <w:pStyle w:val="FirstParagraph"/>
      </w:pPr>
      <w:r>
        <w:t>Per mantenere la coerenza (</w:t>
      </w:r>
      <w:proofErr w:type="gramStart"/>
      <w:r>
        <w:t>e</w:t>
      </w:r>
      <w:proofErr w:type="gramEnd"/>
      <w:r>
        <w:t xml:space="preserve"> evitare la “giungla di modelli”), ti suggerisco di fissare ex</w:t>
      </w:r>
      <w:r>
        <w:rPr>
          <w:rFonts w:ascii="Cambria Math" w:hAnsi="Cambria Math" w:cs="Cambria Math"/>
        </w:rPr>
        <w:t>‑</w:t>
      </w:r>
      <w:r>
        <w:t>ante tre famiglie di test, ognuna con un ruolo specifico e non sovrapposto:</w:t>
      </w:r>
    </w:p>
    <w:p w14:paraId="0129FB49" w14:textId="77777777" w:rsidR="004C0005" w:rsidRDefault="004C0005" w:rsidP="004C0005">
      <w:pPr>
        <w:pStyle w:val="BodyText"/>
      </w:pPr>
      <w:r>
        <w:rPr>
          <w:b/>
          <w:bCs/>
        </w:rPr>
        <w:t xml:space="preserve">Dynamic forecasting </w:t>
      </w:r>
      <w:proofErr w:type="spellStart"/>
      <w:r>
        <w:rPr>
          <w:b/>
          <w:bCs/>
        </w:rPr>
        <w:t>block</w:t>
      </w:r>
      <w:proofErr w:type="spellEnd"/>
      <w:r>
        <w:rPr>
          <w:b/>
          <w:bCs/>
        </w:rPr>
        <w:t xml:space="preserve"> (</w:t>
      </w:r>
      <w:proofErr w:type="spellStart"/>
      <w:r>
        <w:rPr>
          <w:b/>
          <w:bCs/>
        </w:rPr>
        <w:t>volatility</w:t>
      </w:r>
      <w:proofErr w:type="spellEnd"/>
      <w:r>
        <w:rPr>
          <w:b/>
          <w:bCs/>
        </w:rPr>
        <w:t xml:space="preserve"> / </w:t>
      </w:r>
      <w:proofErr w:type="spellStart"/>
      <w:r>
        <w:rPr>
          <w:b/>
          <w:bCs/>
        </w:rPr>
        <w:t>dependence</w:t>
      </w:r>
      <w:proofErr w:type="spellEnd"/>
      <w:r>
        <w:rPr>
          <w:b/>
          <w:bCs/>
        </w:rPr>
        <w:t>).</w:t>
      </w:r>
      <w:r>
        <w:br/>
        <w:t xml:space="preserve">HAR come baseline per RV e varianti parsimoniose (eventualmente con CSI come </w:t>
      </w:r>
      <w:proofErr w:type="spellStart"/>
      <w:r>
        <w:t>regressore</w:t>
      </w:r>
      <w:proofErr w:type="spellEnd"/>
      <w:r>
        <w:t xml:space="preserve">). HAR è lo standard per catturare long </w:t>
      </w:r>
      <w:proofErr w:type="spellStart"/>
      <w:r>
        <w:t>memory</w:t>
      </w:r>
      <w:proofErr w:type="spellEnd"/>
      <w:r>
        <w:t xml:space="preserve"> approssimato in RV con struttura interpretabile. </w:t>
      </w:r>
      <w:hyperlink r:id="rId36">
        <w:r>
          <w:rPr>
            <w:rStyle w:val="Hyperlink"/>
          </w:rPr>
          <w:t>[12]</w:t>
        </w:r>
      </w:hyperlink>
    </w:p>
    <w:p w14:paraId="4299C3DC" w14:textId="77777777" w:rsidR="004C0005" w:rsidRDefault="004C0005" w:rsidP="004C0005">
      <w:pPr>
        <w:pStyle w:val="BodyText"/>
      </w:pPr>
      <w:r>
        <w:rPr>
          <w:b/>
          <w:bCs/>
        </w:rPr>
        <w:t xml:space="preserve">Tail </w:t>
      </w:r>
      <w:proofErr w:type="spellStart"/>
      <w:r>
        <w:rPr>
          <w:b/>
          <w:bCs/>
        </w:rPr>
        <w:t>block</w:t>
      </w:r>
      <w:proofErr w:type="spellEnd"/>
      <w:r>
        <w:rPr>
          <w:b/>
          <w:bCs/>
        </w:rPr>
        <w:t xml:space="preserve"> (</w:t>
      </w:r>
      <w:proofErr w:type="spellStart"/>
      <w:r>
        <w:rPr>
          <w:b/>
          <w:bCs/>
        </w:rPr>
        <w:t>distributional</w:t>
      </w:r>
      <w:proofErr w:type="spellEnd"/>
      <w:r>
        <w:rPr>
          <w:b/>
          <w:bCs/>
        </w:rPr>
        <w:t>/</w:t>
      </w:r>
      <w:proofErr w:type="spellStart"/>
      <w:r>
        <w:rPr>
          <w:b/>
          <w:bCs/>
        </w:rPr>
        <w:t>systemic</w:t>
      </w:r>
      <w:proofErr w:type="spellEnd"/>
      <w:r>
        <w:rPr>
          <w:b/>
          <w:bCs/>
        </w:rPr>
        <w:t xml:space="preserve"> </w:t>
      </w:r>
      <w:proofErr w:type="spellStart"/>
      <w:r>
        <w:rPr>
          <w:b/>
          <w:bCs/>
        </w:rPr>
        <w:t>outcomes</w:t>
      </w:r>
      <w:proofErr w:type="spellEnd"/>
      <w:r>
        <w:rPr>
          <w:b/>
          <w:bCs/>
        </w:rPr>
        <w:t>).</w:t>
      </w:r>
      <w:r>
        <w:br/>
        <w:t xml:space="preserve">Quantile </w:t>
      </w:r>
      <w:proofErr w:type="spellStart"/>
      <w:r>
        <w:t>regression</w:t>
      </w:r>
      <w:proofErr w:type="spellEnd"/>
      <w:r>
        <w:t xml:space="preserve"> per </w:t>
      </w:r>
      <m:oMath>
        <m:r>
          <w:rPr>
            <w:rFonts w:ascii="Cambria Math" w:hAnsi="Cambria Math"/>
          </w:rPr>
          <m:t>q</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0.05</m:t>
        </m:r>
        <m:r>
          <m:rPr>
            <m:sty m:val="p"/>
          </m:rPr>
          <w:rPr>
            <w:rFonts w:ascii="Cambria Math" w:hAnsi="Cambria Math"/>
          </w:rPr>
          <m:t>}</m:t>
        </m:r>
      </m:oMath>
      <w:r>
        <w:t xml:space="preserve"> (e magari ES via metodi associati) per legare CSI </w:t>
      </w:r>
      <w:r>
        <w:lastRenderedPageBreak/>
        <w:t xml:space="preserve">alla coda sinistra senza assumere normalità. Quantile </w:t>
      </w:r>
      <w:proofErr w:type="spellStart"/>
      <w:r>
        <w:t>regression</w:t>
      </w:r>
      <w:proofErr w:type="spellEnd"/>
      <w:r>
        <w:t xml:space="preserve"> nasce proprio come estensione naturale oltre la media condizionata. </w:t>
      </w:r>
      <w:hyperlink r:id="rId37">
        <w:r>
          <w:rPr>
            <w:rStyle w:val="Hyperlink"/>
          </w:rPr>
          <w:t>[24]</w:t>
        </w:r>
      </w:hyperlink>
    </w:p>
    <w:p w14:paraId="1FFBAC70" w14:textId="77777777" w:rsidR="004C0005" w:rsidRDefault="004C0005" w:rsidP="004C0005">
      <w:pPr>
        <w:pStyle w:val="BodyText"/>
      </w:pPr>
      <w:r>
        <w:rPr>
          <w:b/>
          <w:bCs/>
        </w:rPr>
        <w:t xml:space="preserve">Dynamic </w:t>
      </w:r>
      <w:proofErr w:type="spellStart"/>
      <w:r>
        <w:rPr>
          <w:b/>
          <w:bCs/>
        </w:rPr>
        <w:t>causal</w:t>
      </w:r>
      <w:proofErr w:type="spellEnd"/>
      <w:r>
        <w:rPr>
          <w:rFonts w:ascii="Cambria Math" w:hAnsi="Cambria Math" w:cs="Cambria Math"/>
          <w:b/>
          <w:bCs/>
        </w:rPr>
        <w:t>‑</w:t>
      </w:r>
      <w:r>
        <w:rPr>
          <w:b/>
          <w:bCs/>
        </w:rPr>
        <w:t xml:space="preserve">style </w:t>
      </w:r>
      <w:proofErr w:type="spellStart"/>
      <w:r>
        <w:rPr>
          <w:b/>
          <w:bCs/>
        </w:rPr>
        <w:t>block</w:t>
      </w:r>
      <w:proofErr w:type="spellEnd"/>
      <w:r>
        <w:rPr>
          <w:b/>
          <w:bCs/>
        </w:rPr>
        <w:t xml:space="preserve"> (</w:t>
      </w:r>
      <w:proofErr w:type="spellStart"/>
      <w:r>
        <w:rPr>
          <w:b/>
          <w:bCs/>
        </w:rPr>
        <w:t>impulse</w:t>
      </w:r>
      <w:proofErr w:type="spellEnd"/>
      <w:r>
        <w:rPr>
          <w:b/>
          <w:bCs/>
        </w:rPr>
        <w:t xml:space="preserve"> </w:t>
      </w:r>
      <w:proofErr w:type="spellStart"/>
      <w:r>
        <w:rPr>
          <w:b/>
          <w:bCs/>
        </w:rPr>
        <w:t>responses</w:t>
      </w:r>
      <w:proofErr w:type="spellEnd"/>
      <w:r>
        <w:rPr>
          <w:b/>
          <w:bCs/>
        </w:rPr>
        <w:t>).</w:t>
      </w:r>
      <w:r>
        <w:br/>
        <w:t xml:space="preserve">Local </w:t>
      </w:r>
      <w:proofErr w:type="spellStart"/>
      <w:r>
        <w:t>projections</w:t>
      </w:r>
      <w:proofErr w:type="spellEnd"/>
      <w:r>
        <w:t xml:space="preserve"> per tracciare risposte di risk </w:t>
      </w:r>
      <w:proofErr w:type="spellStart"/>
      <w:r>
        <w:t>measures</w:t>
      </w:r>
      <w:proofErr w:type="spellEnd"/>
      <w:r>
        <w:t xml:space="preserve"> a shock di concentrazione, con estensione state</w:t>
      </w:r>
      <w:r>
        <w:rPr>
          <w:rFonts w:ascii="Cambria Math" w:hAnsi="Cambria Math" w:cs="Cambria Math"/>
        </w:rPr>
        <w:t>‑</w:t>
      </w:r>
      <w:proofErr w:type="spellStart"/>
      <w:r>
        <w:t>dependent</w:t>
      </w:r>
      <w:proofErr w:type="spellEnd"/>
      <w:r>
        <w:t xml:space="preserve"> (interazioni o splitting sul regime CSI). LP </w:t>
      </w:r>
      <w:r>
        <w:rPr>
          <w:rFonts w:ascii="Aptos" w:hAnsi="Aptos" w:cs="Aptos"/>
        </w:rPr>
        <w:t>è</w:t>
      </w:r>
      <w:r>
        <w:t xml:space="preserve"> utile perch</w:t>
      </w:r>
      <w:r>
        <w:rPr>
          <w:rFonts w:ascii="Aptos" w:hAnsi="Aptos" w:cs="Aptos"/>
        </w:rPr>
        <w:t>é</w:t>
      </w:r>
      <w:r>
        <w:t xml:space="preserve"> evita di imporre una VAR completa e rimane leggibile. </w:t>
      </w:r>
      <w:hyperlink r:id="rId38">
        <w:r>
          <w:rPr>
            <w:rStyle w:val="Hyperlink"/>
          </w:rPr>
          <w:t>[14]</w:t>
        </w:r>
      </w:hyperlink>
    </w:p>
    <w:p w14:paraId="1512F7A4" w14:textId="77777777" w:rsidR="004C0005" w:rsidRDefault="004C0005" w:rsidP="004C0005">
      <w:pPr>
        <w:pStyle w:val="BodyText"/>
      </w:pPr>
      <w:r>
        <w:t xml:space="preserve">Come “one </w:t>
      </w:r>
      <w:proofErr w:type="spellStart"/>
      <w:r>
        <w:t>nonlinear</w:t>
      </w:r>
      <w:proofErr w:type="spellEnd"/>
      <w:r>
        <w:t xml:space="preserve"> </w:t>
      </w:r>
      <w:proofErr w:type="spellStart"/>
      <w:r>
        <w:t>ingredient</w:t>
      </w:r>
      <w:proofErr w:type="spellEnd"/>
      <w:r>
        <w:t xml:space="preserve">”, scegli </w:t>
      </w:r>
      <w:r>
        <w:rPr>
          <w:b/>
          <w:bCs/>
        </w:rPr>
        <w:t>una sola</w:t>
      </w:r>
      <w:r>
        <w:t xml:space="preserve"> tra: </w:t>
      </w:r>
      <w:proofErr w:type="spellStart"/>
      <w:r>
        <w:t>threshold</w:t>
      </w:r>
      <w:proofErr w:type="spellEnd"/>
      <w:r>
        <w:t xml:space="preserve"> su CSI oppure Markov switching; Markov switching è un classico per catturare cambi di regime in modo parsimonioso. </w:t>
      </w:r>
      <w:hyperlink r:id="rId39">
        <w:r>
          <w:rPr>
            <w:rStyle w:val="Hyperlink"/>
          </w:rPr>
          <w:t>[15]</w:t>
        </w:r>
      </w:hyperlink>
    </w:p>
    <w:p w14:paraId="13B315D7" w14:textId="77777777" w:rsidR="004C0005" w:rsidRDefault="00000000" w:rsidP="004C0005">
      <w:r>
        <w:pict w14:anchorId="18405047">
          <v:rect id="_x0000_i1052" style="width:0;height:1.5pt" o:hralign="center" o:hrstd="t" o:hr="t"/>
        </w:pict>
      </w:r>
    </w:p>
    <w:p w14:paraId="5859829D" w14:textId="77777777" w:rsidR="004C0005" w:rsidRDefault="004C0005" w:rsidP="004C0005">
      <w:pPr>
        <w:pStyle w:val="Heading2"/>
      </w:pPr>
      <w:bookmarkStart w:id="19" w:name="Xd4c45c2cf9b01447c9977a101ebcdca8d88390c"/>
      <w:bookmarkEnd w:id="18"/>
      <w:r>
        <w:t xml:space="preserve">Toolkit </w:t>
      </w:r>
      <w:proofErr w:type="spellStart"/>
      <w:r>
        <w:t>opzioni</w:t>
      </w:r>
      <w:proofErr w:type="spellEnd"/>
      <w:r>
        <w:t xml:space="preserve">: </w:t>
      </w:r>
      <w:proofErr w:type="spellStart"/>
      <w:r>
        <w:t>oggetti</w:t>
      </w:r>
      <w:proofErr w:type="spellEnd"/>
      <w:r>
        <w:t xml:space="preserve"> e </w:t>
      </w:r>
      <w:proofErr w:type="spellStart"/>
      <w:r>
        <w:t>risultati</w:t>
      </w:r>
      <w:proofErr w:type="spellEnd"/>
      <w:r>
        <w:t xml:space="preserve"> “core” da </w:t>
      </w:r>
      <w:proofErr w:type="spellStart"/>
      <w:r>
        <w:t>fissare</w:t>
      </w:r>
      <w:proofErr w:type="spellEnd"/>
      <w:r>
        <w:t xml:space="preserve"> come target </w:t>
      </w:r>
      <w:proofErr w:type="spellStart"/>
      <w:r>
        <w:t>empirici</w:t>
      </w:r>
      <w:proofErr w:type="spellEnd"/>
    </w:p>
    <w:p w14:paraId="7CF4B2FF" w14:textId="77777777" w:rsidR="004C0005" w:rsidRDefault="004C0005" w:rsidP="004C0005">
      <w:pPr>
        <w:pStyle w:val="FirstParagraph"/>
      </w:pPr>
      <w:r>
        <w:t>Qui è dove la tesi può diventare molto forte (e molto “PhD” senza diventare barocca), concentrandoti su pochi oggetti ben definiti.</w:t>
      </w:r>
    </w:p>
    <w:p w14:paraId="5283EB67" w14:textId="77777777" w:rsidR="004C0005" w:rsidRDefault="004C0005" w:rsidP="004C0005">
      <w:pPr>
        <w:pStyle w:val="BodyText"/>
      </w:pPr>
      <w:r>
        <w:rPr>
          <w:b/>
          <w:bCs/>
        </w:rPr>
        <w:t>Risk</w:t>
      </w:r>
      <w:r>
        <w:rPr>
          <w:rFonts w:ascii="Cambria Math" w:hAnsi="Cambria Math" w:cs="Cambria Math"/>
          <w:b/>
          <w:bCs/>
        </w:rPr>
        <w:t>‑</w:t>
      </w:r>
      <w:proofErr w:type="spellStart"/>
      <w:r>
        <w:rPr>
          <w:b/>
          <w:bCs/>
        </w:rPr>
        <w:t>neutral</w:t>
      </w:r>
      <w:proofErr w:type="spellEnd"/>
      <w:r>
        <w:rPr>
          <w:b/>
          <w:bCs/>
        </w:rPr>
        <w:t xml:space="preserve"> </w:t>
      </w:r>
      <w:proofErr w:type="spellStart"/>
      <w:r>
        <w:rPr>
          <w:b/>
          <w:bCs/>
        </w:rPr>
        <w:t>density</w:t>
      </w:r>
      <w:proofErr w:type="spellEnd"/>
      <w:r>
        <w:rPr>
          <w:b/>
          <w:bCs/>
        </w:rPr>
        <w:t xml:space="preserve"> e state prices.</w:t>
      </w:r>
      <w:r>
        <w:br/>
        <w:t xml:space="preserve">La base teorica è che </w:t>
      </w:r>
      <w:proofErr w:type="gramStart"/>
      <w:r>
        <w:t>dalla cross</w:t>
      </w:r>
      <w:proofErr w:type="gramEnd"/>
      <w:r>
        <w:rPr>
          <w:rFonts w:ascii="Cambria Math" w:hAnsi="Cambria Math" w:cs="Cambria Math"/>
        </w:rPr>
        <w:t>‑</w:t>
      </w:r>
      <w:proofErr w:type="spellStart"/>
      <w:r>
        <w:t>section</w:t>
      </w:r>
      <w:proofErr w:type="spellEnd"/>
      <w:r>
        <w:t xml:space="preserve"> di prezzi di opzioni puoi </w:t>
      </w:r>
      <w:proofErr w:type="spellStart"/>
      <w:r>
        <w:t>recoverare</w:t>
      </w:r>
      <w:proofErr w:type="spellEnd"/>
      <w:r>
        <w:t xml:space="preserve"> informazione sulla distribuzione risk</w:t>
      </w:r>
      <w:r>
        <w:rPr>
          <w:rFonts w:ascii="Cambria Math" w:hAnsi="Cambria Math" w:cs="Cambria Math"/>
        </w:rPr>
        <w:t>‑</w:t>
      </w:r>
      <w:proofErr w:type="spellStart"/>
      <w:r>
        <w:t>neutral</w:t>
      </w:r>
      <w:proofErr w:type="spellEnd"/>
      <w:r>
        <w:t xml:space="preserve"> e sui prezzi di stato (in forma continua: derivata seconda rispetto allo strike). Questo </w:t>
      </w:r>
      <w:r>
        <w:rPr>
          <w:rFonts w:ascii="Aptos" w:hAnsi="Aptos" w:cs="Aptos"/>
        </w:rPr>
        <w:t>è</w:t>
      </w:r>
      <w:r>
        <w:t xml:space="preserve"> il riferimento canonico. </w:t>
      </w:r>
      <w:hyperlink r:id="rId40">
        <w:r>
          <w:rPr>
            <w:rStyle w:val="Hyperlink"/>
          </w:rPr>
          <w:t>[9]</w:t>
        </w:r>
      </w:hyperlink>
    </w:p>
    <w:p w14:paraId="29EAB78B" w14:textId="77777777" w:rsidR="004C0005" w:rsidRDefault="004C0005" w:rsidP="004C0005">
      <w:pPr>
        <w:pStyle w:val="BodyText"/>
      </w:pPr>
      <w:r>
        <w:rPr>
          <w:b/>
          <w:bCs/>
        </w:rPr>
        <w:t>Model</w:t>
      </w:r>
      <w:r>
        <w:rPr>
          <w:rFonts w:ascii="Cambria Math" w:hAnsi="Cambria Math" w:cs="Cambria Math"/>
          <w:b/>
          <w:bCs/>
        </w:rPr>
        <w:t>‑</w:t>
      </w:r>
      <w:r>
        <w:rPr>
          <w:b/>
          <w:bCs/>
        </w:rPr>
        <w:t xml:space="preserve">free </w:t>
      </w:r>
      <w:proofErr w:type="spellStart"/>
      <w:r>
        <w:rPr>
          <w:b/>
          <w:bCs/>
        </w:rPr>
        <w:t>implied</w:t>
      </w:r>
      <w:proofErr w:type="spellEnd"/>
      <w:r>
        <w:rPr>
          <w:b/>
          <w:bCs/>
        </w:rPr>
        <w:t xml:space="preserve"> </w:t>
      </w:r>
      <w:proofErr w:type="spellStart"/>
      <w:r>
        <w:rPr>
          <w:b/>
          <w:bCs/>
        </w:rPr>
        <w:t>variance</w:t>
      </w:r>
      <w:proofErr w:type="spellEnd"/>
      <w:r>
        <w:rPr>
          <w:b/>
          <w:bCs/>
        </w:rPr>
        <w:t xml:space="preserve"> / </w:t>
      </w:r>
      <w:proofErr w:type="spellStart"/>
      <w:r>
        <w:rPr>
          <w:b/>
          <w:bCs/>
        </w:rPr>
        <w:t>variance</w:t>
      </w:r>
      <w:proofErr w:type="spellEnd"/>
      <w:r>
        <w:rPr>
          <w:b/>
          <w:bCs/>
        </w:rPr>
        <w:t xml:space="preserve"> swap rate.</w:t>
      </w:r>
      <w:r>
        <w:br/>
        <w:t>La replicazione statica (approssimata) della varianza con un portafoglio di opzioni è un pilastro per costruire misure “model</w:t>
      </w:r>
      <w:r>
        <w:rPr>
          <w:rFonts w:ascii="Cambria Math" w:hAnsi="Cambria Math" w:cs="Cambria Math"/>
        </w:rPr>
        <w:t>‑</w:t>
      </w:r>
      <w:r>
        <w:t>free</w:t>
      </w:r>
      <w:r>
        <w:rPr>
          <w:rFonts w:ascii="Aptos" w:hAnsi="Aptos" w:cs="Aptos"/>
        </w:rPr>
        <w:t>”</w:t>
      </w:r>
      <w:r>
        <w:t xml:space="preserve"> utilizzabili in regressioni e decomposizioni. </w:t>
      </w:r>
      <w:hyperlink r:id="rId41">
        <w:r>
          <w:rPr>
            <w:rStyle w:val="Hyperlink"/>
          </w:rPr>
          <w:t>[25]</w:t>
        </w:r>
      </w:hyperlink>
      <w:r>
        <w:br/>
        <w:t xml:space="preserve">Il VIX è precisamente un indice che mira a rappresentare l’aspettativa di volatilità a 30 giorni implicita da opzioni SPX. </w:t>
      </w:r>
      <w:hyperlink r:id="rId42">
        <w:r>
          <w:rPr>
            <w:rStyle w:val="Hyperlink"/>
          </w:rPr>
          <w:t>[26]</w:t>
        </w:r>
      </w:hyperlink>
    </w:p>
    <w:p w14:paraId="2C902344" w14:textId="77777777" w:rsidR="004C0005" w:rsidRDefault="004C0005" w:rsidP="004C0005">
      <w:pPr>
        <w:pStyle w:val="BodyText"/>
      </w:pPr>
      <w:proofErr w:type="spellStart"/>
      <w:r>
        <w:rPr>
          <w:b/>
          <w:bCs/>
        </w:rPr>
        <w:t>Variance</w:t>
      </w:r>
      <w:proofErr w:type="spellEnd"/>
      <w:r>
        <w:rPr>
          <w:b/>
          <w:bCs/>
        </w:rPr>
        <w:t xml:space="preserve"> Risk Premium e </w:t>
      </w:r>
      <w:proofErr w:type="spellStart"/>
      <w:r>
        <w:rPr>
          <w:b/>
          <w:bCs/>
        </w:rPr>
        <w:t>return</w:t>
      </w:r>
      <w:proofErr w:type="spellEnd"/>
      <w:r>
        <w:rPr>
          <w:b/>
          <w:bCs/>
        </w:rPr>
        <w:t xml:space="preserve"> </w:t>
      </w:r>
      <w:proofErr w:type="spellStart"/>
      <w:r>
        <w:rPr>
          <w:b/>
          <w:bCs/>
        </w:rPr>
        <w:t>predictability</w:t>
      </w:r>
      <w:proofErr w:type="spellEnd"/>
      <w:r>
        <w:rPr>
          <w:b/>
          <w:bCs/>
        </w:rPr>
        <w:t>.</w:t>
      </w:r>
      <w:r>
        <w:br/>
        <w:t>VRP come differenza tra varianza implicita risk</w:t>
      </w:r>
      <w:r>
        <w:rPr>
          <w:rFonts w:ascii="Cambria Math" w:hAnsi="Cambria Math" w:cs="Cambria Math"/>
        </w:rPr>
        <w:t>‑</w:t>
      </w:r>
      <w:proofErr w:type="spellStart"/>
      <w:r>
        <w:t>neutral</w:t>
      </w:r>
      <w:proofErr w:type="spellEnd"/>
      <w:r>
        <w:t xml:space="preserve"> e varianza realizzata </w:t>
      </w:r>
      <w:r>
        <w:rPr>
          <w:rFonts w:ascii="Aptos" w:hAnsi="Aptos" w:cs="Aptos"/>
        </w:rPr>
        <w:t>è</w:t>
      </w:r>
      <w:r>
        <w:t xml:space="preserve"> un oggetto empirico con evidenza di contenuto predittivo per future </w:t>
      </w:r>
      <w:proofErr w:type="spellStart"/>
      <w:r>
        <w:t>returns</w:t>
      </w:r>
      <w:proofErr w:type="spellEnd"/>
      <w:r>
        <w:t xml:space="preserve">. </w:t>
      </w:r>
      <w:hyperlink r:id="rId43">
        <w:r>
          <w:rPr>
            <w:rStyle w:val="Hyperlink"/>
          </w:rPr>
          <w:t>[27]</w:t>
        </w:r>
      </w:hyperlink>
    </w:p>
    <w:p w14:paraId="30A5C464" w14:textId="77777777" w:rsidR="004C0005" w:rsidRDefault="004C0005" w:rsidP="004C0005">
      <w:pPr>
        <w:pStyle w:val="BodyText"/>
      </w:pPr>
      <w:r>
        <w:rPr>
          <w:b/>
          <w:bCs/>
        </w:rPr>
        <w:t xml:space="preserve">Tail </w:t>
      </w:r>
      <w:proofErr w:type="spellStart"/>
      <w:r>
        <w:rPr>
          <w:b/>
          <w:bCs/>
        </w:rPr>
        <w:t>factor</w:t>
      </w:r>
      <w:proofErr w:type="spellEnd"/>
      <w:r>
        <w:rPr>
          <w:b/>
          <w:bCs/>
        </w:rPr>
        <w:t xml:space="preserve"> non </w:t>
      </w:r>
      <w:proofErr w:type="spellStart"/>
      <w:r>
        <w:rPr>
          <w:b/>
          <w:bCs/>
        </w:rPr>
        <w:t>spanned</w:t>
      </w:r>
      <w:proofErr w:type="spellEnd"/>
      <w:r>
        <w:rPr>
          <w:b/>
          <w:bCs/>
        </w:rPr>
        <w:t xml:space="preserve"> by </w:t>
      </w:r>
      <w:proofErr w:type="spellStart"/>
      <w:r>
        <w:rPr>
          <w:b/>
          <w:bCs/>
        </w:rPr>
        <w:t>volatility</w:t>
      </w:r>
      <w:proofErr w:type="spellEnd"/>
      <w:r>
        <w:rPr>
          <w:b/>
          <w:bCs/>
        </w:rPr>
        <w:t>.</w:t>
      </w:r>
      <w:r>
        <w:br/>
        <w:t xml:space="preserve">Questo è il tuo “gancio PhD”: evidenza che la componente di coda sinistra prezzata è distinta dalla dinamica della volatilità e che questa componente è cruciale per predire equity e </w:t>
      </w:r>
      <w:proofErr w:type="spellStart"/>
      <w:r>
        <w:t>variance</w:t>
      </w:r>
      <w:proofErr w:type="spellEnd"/>
      <w:r>
        <w:t xml:space="preserve"> risk premia. </w:t>
      </w:r>
      <w:hyperlink r:id="rId44">
        <w:r>
          <w:rPr>
            <w:rStyle w:val="Hyperlink"/>
          </w:rPr>
          <w:t>[21]</w:t>
        </w:r>
      </w:hyperlink>
    </w:p>
    <w:p w14:paraId="626BFE40" w14:textId="77777777" w:rsidR="004C0005" w:rsidRDefault="004C0005" w:rsidP="004C0005">
      <w:pPr>
        <w:pStyle w:val="BodyText"/>
      </w:pPr>
      <w:r>
        <w:rPr>
          <w:b/>
          <w:bCs/>
        </w:rPr>
        <w:t>Nota operativa per la tua finestra 2005–oggi.</w:t>
      </w:r>
      <w:r>
        <w:br/>
        <w:t xml:space="preserve">Il fatto che la metodologia VIX </w:t>
      </w:r>
      <w:proofErr w:type="gramStart"/>
      <w:r>
        <w:t>abbia</w:t>
      </w:r>
      <w:proofErr w:type="gramEnd"/>
      <w:r>
        <w:t xml:space="preserve"> un punto di discontinuità legato all’uso di </w:t>
      </w:r>
      <w:proofErr w:type="spellStart"/>
      <w:r>
        <w:t>weekly</w:t>
      </w:r>
      <w:proofErr w:type="spellEnd"/>
      <w:r>
        <w:t xml:space="preserve"> options (e che l’interpolazione possa generare errori più rilevanti in stress) suggerisce di pianificare </w:t>
      </w:r>
      <w:proofErr w:type="spellStart"/>
      <w:r>
        <w:t>robustness</w:t>
      </w:r>
      <w:proofErr w:type="spellEnd"/>
      <w:r>
        <w:t xml:space="preserve"> su: </w:t>
      </w:r>
      <w:proofErr w:type="spellStart"/>
      <w:r>
        <w:t>pre</w:t>
      </w:r>
      <w:proofErr w:type="spellEnd"/>
      <w:r>
        <w:t>/post 2014, e/o ricostruzione coerente “</w:t>
      </w:r>
      <w:proofErr w:type="spellStart"/>
      <w:r>
        <w:t>month</w:t>
      </w:r>
      <w:r>
        <w:rPr>
          <w:rFonts w:ascii="Cambria Math" w:hAnsi="Cambria Math" w:cs="Cambria Math"/>
        </w:rPr>
        <w:t>‑</w:t>
      </w:r>
      <w:r>
        <w:t>only</w:t>
      </w:r>
      <w:proofErr w:type="spellEnd"/>
      <w:r>
        <w:rPr>
          <w:rFonts w:ascii="Aptos" w:hAnsi="Aptos" w:cs="Aptos"/>
        </w:rPr>
        <w:t>”</w:t>
      </w:r>
      <w:r>
        <w:t xml:space="preserve"> quando possibile. </w:t>
      </w:r>
      <w:hyperlink r:id="rId45">
        <w:r>
          <w:rPr>
            <w:rStyle w:val="Hyperlink"/>
          </w:rPr>
          <w:t>[28]</w:t>
        </w:r>
      </w:hyperlink>
    </w:p>
    <w:p w14:paraId="6405D9DB" w14:textId="77777777" w:rsidR="004C0005" w:rsidRDefault="00000000" w:rsidP="004C0005">
      <w:r>
        <w:pict w14:anchorId="76546026">
          <v:rect id="_x0000_i1053" style="width:0;height:1.5pt" o:hralign="center" o:hrstd="t" o:hr="t"/>
        </w:pict>
      </w:r>
    </w:p>
    <w:p w14:paraId="4F838305" w14:textId="77777777" w:rsidR="004C0005" w:rsidRDefault="004C0005" w:rsidP="004C0005">
      <w:pPr>
        <w:pStyle w:val="FirstParagraph"/>
      </w:pPr>
      <w:r>
        <w:lastRenderedPageBreak/>
        <w:t xml:space="preserve">Se vuoi, nel prossimo scambio posso trasformare questo </w:t>
      </w:r>
      <w:proofErr w:type="spellStart"/>
      <w:r>
        <w:t>outline</w:t>
      </w:r>
      <w:proofErr w:type="spellEnd"/>
      <w:r>
        <w:t xml:space="preserve"> in:</w:t>
      </w:r>
      <w:r>
        <w:br/>
        <w:t xml:space="preserve">1) una </w:t>
      </w:r>
      <w:proofErr w:type="spellStart"/>
      <w:r>
        <w:rPr>
          <w:b/>
          <w:bCs/>
        </w:rPr>
        <w:t>chapter</w:t>
      </w:r>
      <w:proofErr w:type="spellEnd"/>
      <w:r>
        <w:rPr>
          <w:b/>
          <w:bCs/>
        </w:rPr>
        <w:t xml:space="preserve"> roadmap con deliverables misurabili</w:t>
      </w:r>
      <w:r>
        <w:t xml:space="preserve"> (</w:t>
      </w:r>
      <w:proofErr w:type="spellStart"/>
      <w:r>
        <w:t>figures</w:t>
      </w:r>
      <w:proofErr w:type="spellEnd"/>
      <w:r>
        <w:t>/</w:t>
      </w:r>
      <w:proofErr w:type="spellStart"/>
      <w:r>
        <w:t>tables</w:t>
      </w:r>
      <w:proofErr w:type="spellEnd"/>
      <w:r>
        <w:t xml:space="preserve"> “must</w:t>
      </w:r>
      <w:r>
        <w:rPr>
          <w:rFonts w:ascii="Cambria Math" w:hAnsi="Cambria Math" w:cs="Cambria Math"/>
        </w:rPr>
        <w:t>‑</w:t>
      </w:r>
      <w:proofErr w:type="spellStart"/>
      <w:r>
        <w:t>have</w:t>
      </w:r>
      <w:proofErr w:type="spellEnd"/>
      <w:r>
        <w:rPr>
          <w:rFonts w:ascii="Aptos" w:hAnsi="Aptos" w:cs="Aptos"/>
        </w:rPr>
        <w:t>”</w:t>
      </w:r>
      <w:r>
        <w:t xml:space="preserve"> per capitolo), e</w:t>
      </w:r>
      <w:r>
        <w:br/>
        <w:t xml:space="preserve">2) una </w:t>
      </w:r>
      <w:r>
        <w:rPr>
          <w:b/>
          <w:bCs/>
        </w:rPr>
        <w:t>lista di definizioni operative</w:t>
      </w:r>
      <w:r>
        <w:t xml:space="preserve"> (formula + </w:t>
      </w:r>
      <w:proofErr w:type="spellStart"/>
      <w:r>
        <w:t>implementational</w:t>
      </w:r>
      <w:proofErr w:type="spellEnd"/>
      <w:r>
        <w:t xml:space="preserve"> </w:t>
      </w:r>
      <w:proofErr w:type="spellStart"/>
      <w:r>
        <w:t>choices</w:t>
      </w:r>
      <w:proofErr w:type="spellEnd"/>
      <w:r>
        <w:t xml:space="preserve">) per CSI, VRP, </w:t>
      </w:r>
      <w:proofErr w:type="spellStart"/>
      <w:r>
        <w:t>tail</w:t>
      </w:r>
      <w:proofErr w:type="spellEnd"/>
      <w:r>
        <w:t xml:space="preserve"> </w:t>
      </w:r>
      <w:proofErr w:type="spellStart"/>
      <w:r>
        <w:t>measures</w:t>
      </w:r>
      <w:proofErr w:type="spellEnd"/>
      <w:r>
        <w:t xml:space="preserve"> e risk</w:t>
      </w:r>
      <w:r>
        <w:rPr>
          <w:rFonts w:ascii="Cambria Math" w:hAnsi="Cambria Math" w:cs="Cambria Math"/>
        </w:rPr>
        <w:t>‑</w:t>
      </w:r>
      <w:proofErr w:type="spellStart"/>
      <w:r>
        <w:t>neutral</w:t>
      </w:r>
      <w:proofErr w:type="spellEnd"/>
      <w:r>
        <w:t xml:space="preserve"> moments, cos</w:t>
      </w:r>
      <w:r>
        <w:rPr>
          <w:rFonts w:ascii="Aptos" w:hAnsi="Aptos" w:cs="Aptos"/>
        </w:rPr>
        <w:t>ì</w:t>
      </w:r>
      <w:r>
        <w:t xml:space="preserve"> da poter iniziare subito a scrivere il </w:t>
      </w:r>
      <w:proofErr w:type="spellStart"/>
      <w:r>
        <w:t>Chapter</w:t>
      </w:r>
      <w:proofErr w:type="spellEnd"/>
      <w:r>
        <w:t xml:space="preserve"> 3 e a codificare la pipeline.</w:t>
      </w:r>
    </w:p>
    <w:bookmarkEnd w:id="1"/>
    <w:bookmarkEnd w:id="2"/>
    <w:bookmarkEnd w:id="19"/>
    <w:p w14:paraId="03463634" w14:textId="77777777" w:rsidR="004C0005" w:rsidRDefault="00000000" w:rsidP="004C0005">
      <w:r>
        <w:pict w14:anchorId="1DF98007">
          <v:rect id="_x0000_i1054" style="width:0;height:1.5pt" o:hralign="center" o:hrstd="t" o:hr="t"/>
        </w:pict>
      </w:r>
    </w:p>
    <w:bookmarkStart w:id="20" w:name="citations"/>
    <w:p w14:paraId="379A2522" w14:textId="77777777" w:rsidR="004C0005" w:rsidRDefault="004C0005" w:rsidP="004C0005">
      <w:pPr>
        <w:pStyle w:val="FirstParagraph"/>
      </w:pPr>
      <w:r>
        <w:fldChar w:fldCharType="begin"/>
      </w:r>
      <w:r>
        <w:instrText>HYPERLINK "https://www.sciencedirect.com/science/article/abs/pii/S0304405X15000987?utm_source=chatgpt.com" \h</w:instrText>
      </w:r>
      <w:r>
        <w:fldChar w:fldCharType="separate"/>
      </w:r>
      <w:r>
        <w:rPr>
          <w:rStyle w:val="Hyperlink"/>
        </w:rPr>
        <w:t>[1]</w:t>
      </w:r>
      <w:r>
        <w:fldChar w:fldCharType="end"/>
      </w:r>
      <w:r>
        <w:t xml:space="preserve"> </w:t>
      </w:r>
      <w:hyperlink r:id="rId46">
        <w:r>
          <w:rPr>
            <w:rStyle w:val="Hyperlink"/>
          </w:rPr>
          <w:t>[21]</w:t>
        </w:r>
      </w:hyperlink>
      <w:r>
        <w:t xml:space="preserve"> The risk premia embedded in index options - </w:t>
      </w:r>
      <w:proofErr w:type="spellStart"/>
      <w:r>
        <w:t>ScienceDirect</w:t>
      </w:r>
      <w:proofErr w:type="spellEnd"/>
    </w:p>
    <w:p w14:paraId="2F8F64B1" w14:textId="77777777" w:rsidR="004C0005" w:rsidRDefault="004C0005" w:rsidP="004C0005">
      <w:pPr>
        <w:pStyle w:val="BodyText"/>
      </w:pPr>
      <w:hyperlink r:id="rId47">
        <w:r>
          <w:rPr>
            <w:rStyle w:val="Hyperlink"/>
          </w:rPr>
          <w:t>https://www.sciencedirect.com/science/article/abs/pii/S0304405X15000987?utm_source=chatgpt.com</w:t>
        </w:r>
      </w:hyperlink>
    </w:p>
    <w:p w14:paraId="2B16B4E4" w14:textId="77777777" w:rsidR="004C0005" w:rsidRDefault="004C0005" w:rsidP="004C0005">
      <w:pPr>
        <w:pStyle w:val="BodyText"/>
      </w:pPr>
      <w:hyperlink r:id="rId48">
        <w:r>
          <w:rPr>
            <w:rStyle w:val="Hyperlink"/>
          </w:rPr>
          <w:t>[2]</w:t>
        </w:r>
      </w:hyperlink>
      <w:r>
        <w:t xml:space="preserve"> THE GRANULAR ORIGINS OF AGGREGATE FLUCTUATIONS</w:t>
      </w:r>
    </w:p>
    <w:p w14:paraId="21265975" w14:textId="77777777" w:rsidR="004C0005" w:rsidRDefault="004C0005" w:rsidP="004C0005">
      <w:pPr>
        <w:pStyle w:val="BodyText"/>
      </w:pPr>
      <w:hyperlink r:id="rId49">
        <w:r>
          <w:rPr>
            <w:rStyle w:val="Hyperlink"/>
          </w:rPr>
          <w:t>https://pages.stern.nyu.edu/~xgabaix/papers/granular.pdf?utm_source=chatgpt.com</w:t>
        </w:r>
      </w:hyperlink>
    </w:p>
    <w:p w14:paraId="5742B40C" w14:textId="77777777" w:rsidR="004C0005" w:rsidRDefault="004C0005" w:rsidP="004C0005">
      <w:pPr>
        <w:pStyle w:val="BodyText"/>
      </w:pPr>
      <w:hyperlink r:id="rId50">
        <w:r>
          <w:rPr>
            <w:rStyle w:val="Hyperlink"/>
          </w:rPr>
          <w:t>[3]</w:t>
        </w:r>
      </w:hyperlink>
      <w:r>
        <w:t xml:space="preserve"> </w:t>
      </w:r>
      <w:hyperlink r:id="rId51">
        <w:r>
          <w:rPr>
            <w:rStyle w:val="Hyperlink"/>
          </w:rPr>
          <w:t>[10]</w:t>
        </w:r>
      </w:hyperlink>
      <w:r>
        <w:t xml:space="preserve"> </w:t>
      </w:r>
      <w:hyperlink r:id="rId52">
        <w:r>
          <w:rPr>
            <w:rStyle w:val="Hyperlink"/>
          </w:rPr>
          <w:t>[20]</w:t>
        </w:r>
      </w:hyperlink>
      <w:r>
        <w:t xml:space="preserve"> </w:t>
      </w:r>
      <w:hyperlink r:id="rId53">
        <w:r>
          <w:rPr>
            <w:rStyle w:val="Hyperlink"/>
          </w:rPr>
          <w:t>[27]</w:t>
        </w:r>
      </w:hyperlink>
      <w:r>
        <w:t xml:space="preserve"> Expected Stock </w:t>
      </w:r>
      <w:proofErr w:type="spellStart"/>
      <w:r>
        <w:t>Returns</w:t>
      </w:r>
      <w:proofErr w:type="spellEnd"/>
      <w:r>
        <w:t xml:space="preserve"> and </w:t>
      </w:r>
      <w:proofErr w:type="spellStart"/>
      <w:r>
        <w:t>Variance</w:t>
      </w:r>
      <w:proofErr w:type="spellEnd"/>
      <w:r>
        <w:t xml:space="preserve"> Risk Premia</w:t>
      </w:r>
    </w:p>
    <w:p w14:paraId="35020255" w14:textId="77777777" w:rsidR="004C0005" w:rsidRDefault="004C0005" w:rsidP="004C0005">
      <w:pPr>
        <w:pStyle w:val="BodyText"/>
      </w:pPr>
      <w:hyperlink r:id="rId54">
        <w:r>
          <w:rPr>
            <w:rStyle w:val="Hyperlink"/>
          </w:rPr>
          <w:t>https://public.econ.duke.edu/~boller/Published_Papers/rfs_09.pdf?utm_source=chatgpt.com</w:t>
        </w:r>
      </w:hyperlink>
    </w:p>
    <w:p w14:paraId="292045C8" w14:textId="77777777" w:rsidR="004C0005" w:rsidRDefault="004C0005" w:rsidP="004C0005">
      <w:pPr>
        <w:pStyle w:val="BodyText"/>
      </w:pPr>
      <w:hyperlink r:id="rId55">
        <w:r>
          <w:rPr>
            <w:rStyle w:val="Hyperlink"/>
          </w:rPr>
          <w:t>[4]</w:t>
        </w:r>
      </w:hyperlink>
      <w:r>
        <w:t xml:space="preserve"> </w:t>
      </w:r>
      <w:hyperlink r:id="rId56">
        <w:r>
          <w:rPr>
            <w:rStyle w:val="Hyperlink"/>
          </w:rPr>
          <w:t>[17]</w:t>
        </w:r>
      </w:hyperlink>
      <w:r>
        <w:t xml:space="preserve"> S&amp;P 500 Index Options | </w:t>
      </w:r>
      <w:proofErr w:type="spellStart"/>
      <w:r>
        <w:t>Cboe</w:t>
      </w:r>
      <w:proofErr w:type="spellEnd"/>
    </w:p>
    <w:p w14:paraId="5621C765" w14:textId="77777777" w:rsidR="004C0005" w:rsidRDefault="004C0005" w:rsidP="004C0005">
      <w:pPr>
        <w:pStyle w:val="BodyText"/>
      </w:pPr>
      <w:hyperlink r:id="rId57">
        <w:r>
          <w:rPr>
            <w:rStyle w:val="Hyperlink"/>
          </w:rPr>
          <w:t>https://www.cboe.com/tradable-products/sp-500/spx-options/?utm_source=chatgpt.com</w:t>
        </w:r>
      </w:hyperlink>
    </w:p>
    <w:p w14:paraId="68EB614E" w14:textId="77777777" w:rsidR="004C0005" w:rsidRDefault="004C0005" w:rsidP="004C0005">
      <w:pPr>
        <w:pStyle w:val="BodyText"/>
      </w:pPr>
      <w:hyperlink r:id="rId58">
        <w:r>
          <w:rPr>
            <w:rStyle w:val="Hyperlink"/>
          </w:rPr>
          <w:t>[5]</w:t>
        </w:r>
      </w:hyperlink>
      <w:r>
        <w:t xml:space="preserve"> </w:t>
      </w:r>
      <w:hyperlink r:id="rId59">
        <w:r>
          <w:rPr>
            <w:rStyle w:val="Hyperlink"/>
          </w:rPr>
          <w:t>[18]</w:t>
        </w:r>
      </w:hyperlink>
      <w:r>
        <w:t xml:space="preserve"> </w:t>
      </w:r>
      <w:proofErr w:type="spellStart"/>
      <w:r>
        <w:t>IvyDB</w:t>
      </w:r>
      <w:proofErr w:type="spellEnd"/>
      <w:r>
        <w:t xml:space="preserve"> US | </w:t>
      </w:r>
      <w:proofErr w:type="spellStart"/>
      <w:r>
        <w:t>Historical</w:t>
      </w:r>
      <w:proofErr w:type="spellEnd"/>
      <w:r>
        <w:t xml:space="preserve"> Options and IV Data - </w:t>
      </w:r>
      <w:proofErr w:type="spellStart"/>
      <w:r>
        <w:t>OptionMetrics</w:t>
      </w:r>
      <w:proofErr w:type="spellEnd"/>
    </w:p>
    <w:p w14:paraId="2900D197" w14:textId="77777777" w:rsidR="004C0005" w:rsidRDefault="004C0005" w:rsidP="004C0005">
      <w:pPr>
        <w:pStyle w:val="BodyText"/>
      </w:pPr>
      <w:hyperlink r:id="rId60">
        <w:r>
          <w:rPr>
            <w:rStyle w:val="Hyperlink"/>
          </w:rPr>
          <w:t>https://optionmetrics.com/united-states/?utm_source=chatgpt.com</w:t>
        </w:r>
      </w:hyperlink>
    </w:p>
    <w:p w14:paraId="1F75690C" w14:textId="77777777" w:rsidR="004C0005" w:rsidRDefault="004C0005" w:rsidP="004C0005">
      <w:pPr>
        <w:pStyle w:val="BodyText"/>
      </w:pPr>
      <w:hyperlink r:id="rId61">
        <w:r>
          <w:rPr>
            <w:rStyle w:val="Hyperlink"/>
          </w:rPr>
          <w:t>[6]</w:t>
        </w:r>
      </w:hyperlink>
      <w:r>
        <w:t xml:space="preserve"> </w:t>
      </w:r>
      <w:hyperlink r:id="rId62">
        <w:r>
          <w:rPr>
            <w:rStyle w:val="Hyperlink"/>
          </w:rPr>
          <w:t>[26]</w:t>
        </w:r>
      </w:hyperlink>
      <w:r>
        <w:t xml:space="preserve"> METHODOLOGY </w:t>
      </w:r>
      <w:proofErr w:type="spellStart"/>
      <w:r>
        <w:t>Cboe</w:t>
      </w:r>
      <w:proofErr w:type="spellEnd"/>
      <w:r>
        <w:t xml:space="preserve"> Volati</w:t>
      </w:r>
    </w:p>
    <w:p w14:paraId="764BA701" w14:textId="77777777" w:rsidR="004C0005" w:rsidRDefault="004C0005" w:rsidP="004C0005">
      <w:pPr>
        <w:pStyle w:val="BodyText"/>
      </w:pPr>
      <w:hyperlink r:id="rId63">
        <w:r>
          <w:rPr>
            <w:rStyle w:val="Hyperlink"/>
          </w:rPr>
          <w:t>https://cdn.cboe.com/api/global/us_indices/governance/Volatility_Index_Methodology_Cboe_Volatility_Index.pdf?utm_source=chatgpt.com</w:t>
        </w:r>
      </w:hyperlink>
    </w:p>
    <w:p w14:paraId="4F52D3AA" w14:textId="77777777" w:rsidR="004C0005" w:rsidRDefault="004C0005" w:rsidP="004C0005">
      <w:pPr>
        <w:pStyle w:val="BodyText"/>
      </w:pPr>
      <w:hyperlink r:id="rId64">
        <w:r>
          <w:rPr>
            <w:rStyle w:val="Hyperlink"/>
          </w:rPr>
          <w:t>[7]</w:t>
        </w:r>
      </w:hyperlink>
      <w:r>
        <w:t xml:space="preserve"> DYNAMIC CONDITIONAL CORRELATION - New York University</w:t>
      </w:r>
    </w:p>
    <w:p w14:paraId="378EF5CD" w14:textId="77777777" w:rsidR="004C0005" w:rsidRDefault="004C0005" w:rsidP="004C0005">
      <w:pPr>
        <w:pStyle w:val="BodyText"/>
      </w:pPr>
      <w:hyperlink r:id="rId65">
        <w:r>
          <w:rPr>
            <w:rStyle w:val="Hyperlink"/>
          </w:rPr>
          <w:t>https://pages.stern.nyu.edu/~rengle/dccfinal.pdf?utm_source=chatgpt.com</w:t>
        </w:r>
      </w:hyperlink>
    </w:p>
    <w:p w14:paraId="02789989" w14:textId="77777777" w:rsidR="004C0005" w:rsidRDefault="004C0005" w:rsidP="004C0005">
      <w:pPr>
        <w:pStyle w:val="BodyText"/>
      </w:pPr>
      <w:hyperlink r:id="rId66">
        <w:r>
          <w:rPr>
            <w:rStyle w:val="Hyperlink"/>
          </w:rPr>
          <w:t>[8]</w:t>
        </w:r>
      </w:hyperlink>
      <w:r>
        <w:t xml:space="preserve"> </w:t>
      </w:r>
      <w:proofErr w:type="spellStart"/>
      <w:r>
        <w:t>CoVaR</w:t>
      </w:r>
      <w:proofErr w:type="spellEnd"/>
      <w:r>
        <w:t xml:space="preserve"> - American </w:t>
      </w:r>
      <w:proofErr w:type="spellStart"/>
      <w:r>
        <w:t>Economic</w:t>
      </w:r>
      <w:proofErr w:type="spellEnd"/>
      <w:r>
        <w:t xml:space="preserve"> Association</w:t>
      </w:r>
    </w:p>
    <w:p w14:paraId="67A6CB00" w14:textId="77777777" w:rsidR="004C0005" w:rsidRDefault="004C0005" w:rsidP="004C0005">
      <w:pPr>
        <w:pStyle w:val="BodyText"/>
      </w:pPr>
      <w:hyperlink r:id="rId67">
        <w:r>
          <w:rPr>
            <w:rStyle w:val="Hyperlink"/>
          </w:rPr>
          <w:t>https://www.aeaweb.org/articles?id=10.1257%2Faer.20120555&amp;utm_source=chatgpt.com</w:t>
        </w:r>
      </w:hyperlink>
    </w:p>
    <w:p w14:paraId="04C69B9E" w14:textId="77777777" w:rsidR="004C0005" w:rsidRDefault="004C0005" w:rsidP="004C0005">
      <w:pPr>
        <w:pStyle w:val="BodyText"/>
      </w:pPr>
      <w:hyperlink r:id="rId68">
        <w:r>
          <w:rPr>
            <w:rStyle w:val="Hyperlink"/>
          </w:rPr>
          <w:t>[9]</w:t>
        </w:r>
      </w:hyperlink>
      <w:r>
        <w:t xml:space="preserve"> Prices of State-</w:t>
      </w:r>
      <w:proofErr w:type="spellStart"/>
      <w:r>
        <w:t>Contingent</w:t>
      </w:r>
      <w:proofErr w:type="spellEnd"/>
      <w:r>
        <w:t xml:space="preserve"> </w:t>
      </w:r>
      <w:proofErr w:type="spellStart"/>
      <w:r>
        <w:t>Claims</w:t>
      </w:r>
      <w:proofErr w:type="spellEnd"/>
      <w:r>
        <w:t xml:space="preserve"> </w:t>
      </w:r>
      <w:proofErr w:type="spellStart"/>
      <w:r>
        <w:t>Implicit</w:t>
      </w:r>
      <w:proofErr w:type="spellEnd"/>
      <w:r>
        <w:t xml:space="preserve"> in Option Prices</w:t>
      </w:r>
    </w:p>
    <w:p w14:paraId="524CB3FF" w14:textId="77777777" w:rsidR="004C0005" w:rsidRDefault="004C0005" w:rsidP="004C0005">
      <w:pPr>
        <w:pStyle w:val="BodyText"/>
      </w:pPr>
      <w:hyperlink r:id="rId69">
        <w:r>
          <w:rPr>
            <w:rStyle w:val="Hyperlink"/>
          </w:rPr>
          <w:t>https://www.gsb.stanford.edu/faculty-research/working-papers/prices-state-contingent-claims-implicit-option-prices?utm_source=chatgpt.com</w:t>
        </w:r>
      </w:hyperlink>
    </w:p>
    <w:p w14:paraId="63A20EEF" w14:textId="77777777" w:rsidR="004C0005" w:rsidRDefault="004C0005" w:rsidP="004C0005">
      <w:pPr>
        <w:pStyle w:val="BodyText"/>
      </w:pPr>
      <w:hyperlink r:id="rId70">
        <w:r>
          <w:rPr>
            <w:rStyle w:val="Hyperlink"/>
          </w:rPr>
          <w:t>[11]</w:t>
        </w:r>
      </w:hyperlink>
      <w:r>
        <w:t xml:space="preserve"> </w:t>
      </w:r>
      <w:hyperlink r:id="rId71">
        <w:r>
          <w:rPr>
            <w:rStyle w:val="Hyperlink"/>
          </w:rPr>
          <w:t>[19]</w:t>
        </w:r>
      </w:hyperlink>
      <w:r>
        <w:t xml:space="preserve"> </w:t>
      </w:r>
      <w:hyperlink r:id="rId72">
        <w:r>
          <w:rPr>
            <w:rStyle w:val="Hyperlink"/>
          </w:rPr>
          <w:t>[25]</w:t>
        </w:r>
      </w:hyperlink>
      <w:r>
        <w:t xml:space="preserve"> Quantitative Strategies </w:t>
      </w:r>
      <w:proofErr w:type="spellStart"/>
      <w:r>
        <w:t>Research</w:t>
      </w:r>
      <w:proofErr w:type="spellEnd"/>
      <w:r>
        <w:t xml:space="preserve"> Notes - Emanuel Derman</w:t>
      </w:r>
    </w:p>
    <w:p w14:paraId="5B23C3BC" w14:textId="77777777" w:rsidR="004C0005" w:rsidRDefault="004C0005" w:rsidP="004C0005">
      <w:pPr>
        <w:pStyle w:val="BodyText"/>
      </w:pPr>
      <w:hyperlink r:id="rId73">
        <w:r>
          <w:rPr>
            <w:rStyle w:val="Hyperlink"/>
          </w:rPr>
          <w:t>https://emanuelderman.com/wp-content/uploads/1999/02/gs-volatility_swaps.pdf?utm_source=chatgpt.com</w:t>
        </w:r>
      </w:hyperlink>
    </w:p>
    <w:p w14:paraId="0618E622" w14:textId="77777777" w:rsidR="004C0005" w:rsidRDefault="004C0005" w:rsidP="004C0005">
      <w:pPr>
        <w:pStyle w:val="BodyText"/>
      </w:pPr>
      <w:hyperlink r:id="rId74">
        <w:r>
          <w:rPr>
            <w:rStyle w:val="Hyperlink"/>
          </w:rPr>
          <w:t>[12]</w:t>
        </w:r>
      </w:hyperlink>
      <w:r>
        <w:t xml:space="preserve"> A Simple </w:t>
      </w:r>
      <w:proofErr w:type="spellStart"/>
      <w:r>
        <w:t>Approximate</w:t>
      </w:r>
      <w:proofErr w:type="spellEnd"/>
      <w:r>
        <w:t xml:space="preserve"> Long-Memory Model of </w:t>
      </w:r>
      <w:proofErr w:type="spellStart"/>
      <w:r>
        <w:t>Realized</w:t>
      </w:r>
      <w:proofErr w:type="spellEnd"/>
      <w:r>
        <w:t xml:space="preserve"> </w:t>
      </w:r>
      <w:proofErr w:type="spellStart"/>
      <w:r>
        <w:t>Volatility</w:t>
      </w:r>
      <w:proofErr w:type="spellEnd"/>
    </w:p>
    <w:p w14:paraId="044149DF" w14:textId="77777777" w:rsidR="004C0005" w:rsidRDefault="004C0005" w:rsidP="004C0005">
      <w:pPr>
        <w:pStyle w:val="BodyText"/>
      </w:pPr>
      <w:hyperlink r:id="rId75">
        <w:r>
          <w:rPr>
            <w:rStyle w:val="Hyperlink"/>
          </w:rPr>
          <w:t>https://econpapers.repec.org/RePEc%3Aoup%3Ajfinec%3Av%3A7%3Ay%3A2009%3Ai%3A2%3Ap%3A174-196?utm_source=chatgpt.com</w:t>
        </w:r>
      </w:hyperlink>
    </w:p>
    <w:p w14:paraId="57BBA73C" w14:textId="77777777" w:rsidR="004C0005" w:rsidRDefault="004C0005" w:rsidP="004C0005">
      <w:pPr>
        <w:pStyle w:val="BodyText"/>
      </w:pPr>
      <w:hyperlink r:id="rId76">
        <w:r>
          <w:rPr>
            <w:rStyle w:val="Hyperlink"/>
          </w:rPr>
          <w:t>[13]</w:t>
        </w:r>
      </w:hyperlink>
      <w:r>
        <w:t xml:space="preserve"> </w:t>
      </w:r>
      <w:hyperlink r:id="rId77">
        <w:r>
          <w:rPr>
            <w:rStyle w:val="Hyperlink"/>
          </w:rPr>
          <w:t>[24]</w:t>
        </w:r>
      </w:hyperlink>
      <w:r>
        <w:t xml:space="preserve"> REGRESSION QUANTILES1 - University of Illinois Urbana-Champaign</w:t>
      </w:r>
    </w:p>
    <w:p w14:paraId="550B7D9D" w14:textId="77777777" w:rsidR="004C0005" w:rsidRDefault="004C0005" w:rsidP="004C0005">
      <w:pPr>
        <w:pStyle w:val="BodyText"/>
      </w:pPr>
      <w:hyperlink r:id="rId78">
        <w:r>
          <w:rPr>
            <w:rStyle w:val="Hyperlink"/>
          </w:rPr>
          <w:t>https://www.econ.uiuc.edu/~roger/NAKE/rqs78.pdf?utm_source=chatgpt.com</w:t>
        </w:r>
      </w:hyperlink>
    </w:p>
    <w:p w14:paraId="34DEE18D" w14:textId="77777777" w:rsidR="004C0005" w:rsidRDefault="004C0005" w:rsidP="004C0005">
      <w:pPr>
        <w:pStyle w:val="BodyText"/>
      </w:pPr>
      <w:hyperlink r:id="rId79">
        <w:r>
          <w:rPr>
            <w:rStyle w:val="Hyperlink"/>
          </w:rPr>
          <w:t>[14]</w:t>
        </w:r>
      </w:hyperlink>
      <w:r>
        <w:t xml:space="preserve"> </w:t>
      </w:r>
      <w:proofErr w:type="spellStart"/>
      <w:r>
        <w:t>Estimation</w:t>
      </w:r>
      <w:proofErr w:type="spellEnd"/>
      <w:r>
        <w:t xml:space="preserve"> and </w:t>
      </w:r>
      <w:proofErr w:type="spellStart"/>
      <w:r>
        <w:t>Inference</w:t>
      </w:r>
      <w:proofErr w:type="spellEnd"/>
      <w:r>
        <w:t xml:space="preserve"> of </w:t>
      </w:r>
      <w:proofErr w:type="spellStart"/>
      <w:r>
        <w:t>Impulse</w:t>
      </w:r>
      <w:proofErr w:type="spellEnd"/>
      <w:r>
        <w:t xml:space="preserve"> </w:t>
      </w:r>
      <w:proofErr w:type="spellStart"/>
      <w:r>
        <w:t>Responses</w:t>
      </w:r>
      <w:proofErr w:type="spellEnd"/>
      <w:r>
        <w:t xml:space="preserve"> by Local </w:t>
      </w:r>
      <w:proofErr w:type="spellStart"/>
      <w:r>
        <w:t>Projections</w:t>
      </w:r>
      <w:proofErr w:type="spellEnd"/>
      <w:r>
        <w:t xml:space="preserve"> ...</w:t>
      </w:r>
    </w:p>
    <w:p w14:paraId="657FBF2E" w14:textId="77777777" w:rsidR="004C0005" w:rsidRDefault="004C0005" w:rsidP="004C0005">
      <w:pPr>
        <w:pStyle w:val="BodyText"/>
      </w:pPr>
      <w:hyperlink r:id="rId80">
        <w:r>
          <w:rPr>
            <w:rStyle w:val="Hyperlink"/>
          </w:rPr>
          <w:t>https://www.aeaweb.org/articles?id=10.1257%2F0002828053828518&amp;utm_source=chatgpt.com</w:t>
        </w:r>
      </w:hyperlink>
    </w:p>
    <w:p w14:paraId="70D62332" w14:textId="77777777" w:rsidR="004C0005" w:rsidRDefault="004C0005" w:rsidP="004C0005">
      <w:pPr>
        <w:pStyle w:val="BodyText"/>
      </w:pPr>
      <w:hyperlink r:id="rId81">
        <w:r>
          <w:rPr>
            <w:rStyle w:val="Hyperlink"/>
          </w:rPr>
          <w:t>[15]</w:t>
        </w:r>
      </w:hyperlink>
      <w:r>
        <w:t xml:space="preserve"> A NEW APPROACH TO THE ECONOMIC ANALYSIS OF NONSTATIONARY TIME SERIES ...</w:t>
      </w:r>
    </w:p>
    <w:p w14:paraId="62112D0C" w14:textId="77777777" w:rsidR="004C0005" w:rsidRDefault="004C0005" w:rsidP="004C0005">
      <w:pPr>
        <w:pStyle w:val="BodyText"/>
      </w:pPr>
      <w:hyperlink r:id="rId82">
        <w:r>
          <w:rPr>
            <w:rStyle w:val="Hyperlink"/>
          </w:rPr>
          <w:t>https://users.ssc.wisc.edu/~behansen/718/Hamilton1989.pdf?utm_source=chatgpt.com</w:t>
        </w:r>
      </w:hyperlink>
    </w:p>
    <w:p w14:paraId="47FA172D" w14:textId="77777777" w:rsidR="004C0005" w:rsidRDefault="004C0005" w:rsidP="004C0005">
      <w:pPr>
        <w:pStyle w:val="BodyText"/>
      </w:pPr>
      <w:hyperlink r:id="rId83">
        <w:r>
          <w:rPr>
            <w:rStyle w:val="Hyperlink"/>
          </w:rPr>
          <w:t>[16]</w:t>
        </w:r>
      </w:hyperlink>
      <w:r>
        <w:t xml:space="preserve"> The Risk Premia Embedded in Index Options</w:t>
      </w:r>
    </w:p>
    <w:p w14:paraId="6057EFD0" w14:textId="77777777" w:rsidR="004C0005" w:rsidRDefault="004C0005" w:rsidP="004C0005">
      <w:pPr>
        <w:pStyle w:val="BodyText"/>
      </w:pPr>
      <w:hyperlink r:id="rId84">
        <w:r>
          <w:rPr>
            <w:rStyle w:val="Hyperlink"/>
          </w:rPr>
          <w:t>https://pure.au.dk/ws/files/120488312/rp18_07.pdf?utm_source=chatgpt.com</w:t>
        </w:r>
      </w:hyperlink>
    </w:p>
    <w:p w14:paraId="2897EFEE" w14:textId="77777777" w:rsidR="004C0005" w:rsidRDefault="004C0005" w:rsidP="004C0005">
      <w:pPr>
        <w:pStyle w:val="BodyText"/>
      </w:pPr>
      <w:hyperlink r:id="rId85">
        <w:r>
          <w:rPr>
            <w:rStyle w:val="Hyperlink"/>
          </w:rPr>
          <w:t>[22]</w:t>
        </w:r>
      </w:hyperlink>
      <w:r>
        <w:t xml:space="preserve"> </w:t>
      </w:r>
      <w:hyperlink r:id="rId86">
        <w:r>
          <w:rPr>
            <w:rStyle w:val="Hyperlink"/>
          </w:rPr>
          <w:t>[28]</w:t>
        </w:r>
      </w:hyperlink>
      <w:r>
        <w:t xml:space="preserve"> VIX </w:t>
      </w:r>
      <w:proofErr w:type="spellStart"/>
      <w:r>
        <w:t>maturity</w:t>
      </w:r>
      <w:proofErr w:type="spellEnd"/>
      <w:r>
        <w:t xml:space="preserve"> </w:t>
      </w:r>
      <w:proofErr w:type="spellStart"/>
      <w:r>
        <w:t>interpolation</w:t>
      </w:r>
      <w:proofErr w:type="spellEnd"/>
      <w:r>
        <w:t xml:space="preserve"> - Review of </w:t>
      </w:r>
      <w:proofErr w:type="spellStart"/>
      <w:r>
        <w:t>Derivatives</w:t>
      </w:r>
      <w:proofErr w:type="spellEnd"/>
      <w:r>
        <w:t xml:space="preserve"> </w:t>
      </w:r>
      <w:proofErr w:type="spellStart"/>
      <w:r>
        <w:t>Research</w:t>
      </w:r>
      <w:proofErr w:type="spellEnd"/>
    </w:p>
    <w:p w14:paraId="67DC507B" w14:textId="77777777" w:rsidR="004C0005" w:rsidRDefault="004C0005" w:rsidP="004C0005">
      <w:pPr>
        <w:pStyle w:val="BodyText"/>
      </w:pPr>
      <w:hyperlink r:id="rId87">
        <w:r>
          <w:rPr>
            <w:rStyle w:val="Hyperlink"/>
          </w:rPr>
          <w:t>https://link.springer.com/article/10.1007/s11147-025-09210-x?utm_source=chatgpt.com</w:t>
        </w:r>
      </w:hyperlink>
    </w:p>
    <w:p w14:paraId="0A08626B" w14:textId="77777777" w:rsidR="004C0005" w:rsidRDefault="004C0005" w:rsidP="004C0005">
      <w:pPr>
        <w:pStyle w:val="BodyText"/>
      </w:pPr>
      <w:hyperlink r:id="rId88">
        <w:r>
          <w:rPr>
            <w:rStyle w:val="Hyperlink"/>
          </w:rPr>
          <w:t>[23]</w:t>
        </w:r>
      </w:hyperlink>
      <w:r>
        <w:t xml:space="preserve"> S&amp;P 500 </w:t>
      </w:r>
      <w:proofErr w:type="spellStart"/>
      <w:r>
        <w:t>Equal</w:t>
      </w:r>
      <w:proofErr w:type="spellEnd"/>
      <w:r>
        <w:t xml:space="preserve"> Weight Index Options | </w:t>
      </w:r>
      <w:proofErr w:type="spellStart"/>
      <w:r>
        <w:t>Cboe</w:t>
      </w:r>
      <w:proofErr w:type="spellEnd"/>
    </w:p>
    <w:p w14:paraId="7EB44D47" w14:textId="77777777" w:rsidR="004C0005" w:rsidRDefault="004C0005" w:rsidP="004C0005">
      <w:pPr>
        <w:pStyle w:val="BodyText"/>
      </w:pPr>
      <w:hyperlink r:id="rId89">
        <w:r>
          <w:rPr>
            <w:rStyle w:val="Hyperlink"/>
          </w:rPr>
          <w:t>https://www.cboe.com/en/tradable-products/sp-500/equal-weight-index-options/?utm_source=chatgpt.com</w:t>
        </w:r>
      </w:hyperlink>
    </w:p>
    <w:bookmarkEnd w:id="20"/>
    <w:p w14:paraId="387D5246" w14:textId="77777777" w:rsidR="004C0005" w:rsidRDefault="004C0005"/>
    <w:p w14:paraId="20E1B134" w14:textId="77777777" w:rsidR="00D31E87" w:rsidRDefault="00D31E87"/>
    <w:p w14:paraId="7D639855" w14:textId="77777777" w:rsidR="00D31E87" w:rsidRDefault="00D31E87"/>
    <w:p w14:paraId="27A2BB39" w14:textId="77777777" w:rsidR="00D31E87" w:rsidRDefault="00D31E87"/>
    <w:p w14:paraId="35F4E9A3" w14:textId="77777777" w:rsidR="00D31E87" w:rsidRPr="00D31E87" w:rsidRDefault="00D31E87" w:rsidP="00D31E87">
      <w:pPr>
        <w:rPr>
          <w:b/>
          <w:bCs/>
        </w:rPr>
      </w:pPr>
      <w:proofErr w:type="spellStart"/>
      <w:r w:rsidRPr="00D31E87">
        <w:rPr>
          <w:b/>
          <w:bCs/>
        </w:rPr>
        <w:t>Perché</w:t>
      </w:r>
      <w:proofErr w:type="spellEnd"/>
      <w:r w:rsidRPr="00D31E87">
        <w:rPr>
          <w:b/>
          <w:bCs/>
        </w:rPr>
        <w:t xml:space="preserve"> il beta </w:t>
      </w:r>
      <w:proofErr w:type="spellStart"/>
      <w:r w:rsidRPr="00D31E87">
        <w:rPr>
          <w:b/>
          <w:bCs/>
        </w:rPr>
        <w:t>conta</w:t>
      </w:r>
      <w:proofErr w:type="spellEnd"/>
      <w:r w:rsidRPr="00D31E87">
        <w:rPr>
          <w:b/>
          <w:bCs/>
        </w:rPr>
        <w:t xml:space="preserve"> </w:t>
      </w:r>
      <w:proofErr w:type="spellStart"/>
      <w:r w:rsidRPr="00D31E87">
        <w:rPr>
          <w:b/>
          <w:bCs/>
        </w:rPr>
        <w:t>nel</w:t>
      </w:r>
      <w:proofErr w:type="spellEnd"/>
      <w:r w:rsidRPr="00D31E87">
        <w:rPr>
          <w:b/>
          <w:bCs/>
        </w:rPr>
        <w:t xml:space="preserve"> </w:t>
      </w:r>
      <w:proofErr w:type="spellStart"/>
      <w:r w:rsidRPr="00D31E87">
        <w:rPr>
          <w:b/>
          <w:bCs/>
        </w:rPr>
        <w:t>tuo</w:t>
      </w:r>
      <w:proofErr w:type="spellEnd"/>
      <w:r w:rsidRPr="00D31E87">
        <w:rPr>
          <w:b/>
          <w:bCs/>
        </w:rPr>
        <w:t xml:space="preserve"> </w:t>
      </w:r>
      <w:proofErr w:type="spellStart"/>
      <w:r w:rsidRPr="00D31E87">
        <w:rPr>
          <w:b/>
          <w:bCs/>
        </w:rPr>
        <w:t>contesto</w:t>
      </w:r>
      <w:proofErr w:type="spellEnd"/>
    </w:p>
    <w:p w14:paraId="0FB3D4AE" w14:textId="77777777" w:rsidR="00D31E87" w:rsidRPr="00D31E87" w:rsidRDefault="00D31E87" w:rsidP="00D31E87">
      <w:pPr>
        <w:numPr>
          <w:ilvl w:val="0"/>
          <w:numId w:val="53"/>
        </w:numPr>
      </w:pPr>
      <w:r w:rsidRPr="00D31E87">
        <w:t xml:space="preserve">I paper IAQF </w:t>
      </w:r>
      <w:proofErr w:type="spellStart"/>
      <w:r w:rsidRPr="00D31E87">
        <w:t>lavorano</w:t>
      </w:r>
      <w:proofErr w:type="spellEnd"/>
      <w:r w:rsidRPr="00D31E87">
        <w:t xml:space="preserve"> </w:t>
      </w:r>
      <w:proofErr w:type="spellStart"/>
      <w:r w:rsidRPr="00D31E87">
        <w:t>molto</w:t>
      </w:r>
      <w:proofErr w:type="spellEnd"/>
      <w:r w:rsidRPr="00D31E87">
        <w:t xml:space="preserve"> </w:t>
      </w:r>
      <w:proofErr w:type="spellStart"/>
      <w:r w:rsidRPr="00D31E87">
        <w:t>su</w:t>
      </w:r>
      <w:proofErr w:type="spellEnd"/>
      <w:r w:rsidRPr="00D31E87">
        <w:t> </w:t>
      </w:r>
      <w:r w:rsidRPr="00D31E87">
        <w:rPr>
          <w:b/>
          <w:bCs/>
        </w:rPr>
        <w:t>beta decomposition</w:t>
      </w:r>
      <w:r w:rsidRPr="00D31E87">
        <w:t xml:space="preserve"> (Mag7 vs resto) e </w:t>
      </w:r>
      <w:proofErr w:type="spellStart"/>
      <w:r w:rsidRPr="00D31E87">
        <w:t>sul</w:t>
      </w:r>
      <w:proofErr w:type="spellEnd"/>
      <w:r w:rsidRPr="00D31E87">
        <w:t xml:space="preserve"> </w:t>
      </w:r>
      <w:proofErr w:type="spellStart"/>
      <w:r w:rsidRPr="00D31E87">
        <w:t>contributo</w:t>
      </w:r>
      <w:proofErr w:type="spellEnd"/>
      <w:r w:rsidRPr="00D31E87">
        <w:t xml:space="preserve"> al market risk; se </w:t>
      </w:r>
      <w:proofErr w:type="spellStart"/>
      <w:r w:rsidRPr="00D31E87">
        <w:t>vuoi</w:t>
      </w:r>
      <w:proofErr w:type="spellEnd"/>
      <w:r w:rsidRPr="00D31E87">
        <w:t xml:space="preserve"> </w:t>
      </w:r>
      <w:proofErr w:type="spellStart"/>
      <w:r w:rsidRPr="00D31E87">
        <w:t>dialogare</w:t>
      </w:r>
      <w:proofErr w:type="spellEnd"/>
      <w:r w:rsidRPr="00D31E87">
        <w:t xml:space="preserve"> </w:t>
      </w:r>
      <w:proofErr w:type="spellStart"/>
      <w:r w:rsidRPr="00D31E87">
        <w:t>direttamente</w:t>
      </w:r>
      <w:proofErr w:type="spellEnd"/>
      <w:r w:rsidRPr="00D31E87">
        <w:t xml:space="preserve"> con loro, </w:t>
      </w:r>
      <w:proofErr w:type="spellStart"/>
      <w:r w:rsidRPr="00D31E87">
        <w:t>avere</w:t>
      </w:r>
      <w:proofErr w:type="spellEnd"/>
      <w:r w:rsidRPr="00D31E87">
        <w:t xml:space="preserve"> </w:t>
      </w:r>
      <w:proofErr w:type="spellStart"/>
      <w:r w:rsidRPr="00D31E87">
        <w:t>almeno</w:t>
      </w:r>
      <w:proofErr w:type="spellEnd"/>
      <w:r w:rsidRPr="00D31E87">
        <w:t xml:space="preserve"> </w:t>
      </w:r>
      <w:proofErr w:type="spellStart"/>
      <w:r w:rsidRPr="00D31E87">
        <w:t>una</w:t>
      </w:r>
      <w:proofErr w:type="spellEnd"/>
      <w:r w:rsidRPr="00D31E87">
        <w:t xml:space="preserve"> </w:t>
      </w:r>
      <w:proofErr w:type="spellStart"/>
      <w:r w:rsidRPr="00D31E87">
        <w:t>sezione</w:t>
      </w:r>
      <w:proofErr w:type="spellEnd"/>
      <w:r w:rsidRPr="00D31E87">
        <w:t xml:space="preserve"> </w:t>
      </w:r>
      <w:proofErr w:type="spellStart"/>
      <w:r w:rsidRPr="00D31E87">
        <w:t>sul</w:t>
      </w:r>
      <w:proofErr w:type="spellEnd"/>
      <w:r w:rsidRPr="00D31E87">
        <w:t xml:space="preserve"> beta </w:t>
      </w:r>
      <w:proofErr w:type="spellStart"/>
      <w:r w:rsidRPr="00D31E87">
        <w:t>rende</w:t>
      </w:r>
      <w:proofErr w:type="spellEnd"/>
      <w:r w:rsidRPr="00D31E87">
        <w:t xml:space="preserve"> il </w:t>
      </w:r>
      <w:proofErr w:type="spellStart"/>
      <w:r w:rsidRPr="00D31E87">
        <w:t>ponte</w:t>
      </w:r>
      <w:proofErr w:type="spellEnd"/>
      <w:r w:rsidRPr="00D31E87">
        <w:t xml:space="preserve"> </w:t>
      </w:r>
      <w:proofErr w:type="spellStart"/>
      <w:r w:rsidRPr="00D31E87">
        <w:t>più</w:t>
      </w:r>
      <w:proofErr w:type="spellEnd"/>
      <w:r w:rsidRPr="00D31E87">
        <w:t xml:space="preserve"> </w:t>
      </w:r>
      <w:proofErr w:type="spellStart"/>
      <w:r w:rsidRPr="00D31E87">
        <w:t>naturale</w:t>
      </w:r>
      <w:proofErr w:type="spellEnd"/>
      <w:r w:rsidRPr="00D31E87">
        <w:t>.</w:t>
      </w:r>
    </w:p>
    <w:p w14:paraId="00F2CF1D" w14:textId="77777777" w:rsidR="00D31E87" w:rsidRPr="00D31E87" w:rsidRDefault="00D31E87" w:rsidP="00D31E87">
      <w:pPr>
        <w:numPr>
          <w:ilvl w:val="0"/>
          <w:numId w:val="53"/>
        </w:numPr>
      </w:pPr>
      <w:r w:rsidRPr="00D31E87">
        <w:t xml:space="preserve">Il beta è </w:t>
      </w:r>
      <w:proofErr w:type="spellStart"/>
      <w:r w:rsidRPr="00D31E87">
        <w:t>una</w:t>
      </w:r>
      <w:proofErr w:type="spellEnd"/>
      <w:r w:rsidRPr="00D31E87">
        <w:t xml:space="preserve"> </w:t>
      </w:r>
      <w:proofErr w:type="spellStart"/>
      <w:r w:rsidRPr="00D31E87">
        <w:t>misura</w:t>
      </w:r>
      <w:proofErr w:type="spellEnd"/>
      <w:r w:rsidRPr="00D31E87">
        <w:t xml:space="preserve"> </w:t>
      </w:r>
      <w:proofErr w:type="spellStart"/>
      <w:r w:rsidRPr="00D31E87">
        <w:t>chiara</w:t>
      </w:r>
      <w:proofErr w:type="spellEnd"/>
      <w:r w:rsidRPr="00D31E87">
        <w:t xml:space="preserve"> di </w:t>
      </w:r>
      <w:r w:rsidRPr="00D31E87">
        <w:rPr>
          <w:b/>
          <w:bCs/>
        </w:rPr>
        <w:t xml:space="preserve">exposure </w:t>
      </w:r>
      <w:proofErr w:type="spellStart"/>
      <w:r w:rsidRPr="00D31E87">
        <w:rPr>
          <w:b/>
          <w:bCs/>
        </w:rPr>
        <w:t>sistemica</w:t>
      </w:r>
      <w:proofErr w:type="spellEnd"/>
      <w:r w:rsidRPr="00D31E87">
        <w:t xml:space="preserve">: </w:t>
      </w:r>
      <w:proofErr w:type="spellStart"/>
      <w:r w:rsidRPr="00D31E87">
        <w:t>vedere</w:t>
      </w:r>
      <w:proofErr w:type="spellEnd"/>
      <w:r w:rsidRPr="00D31E87">
        <w:t xml:space="preserve"> come cambia il market beta di </w:t>
      </w:r>
      <w:proofErr w:type="spellStart"/>
      <w:r w:rsidRPr="00D31E87">
        <w:t>settori</w:t>
      </w:r>
      <w:proofErr w:type="spellEnd"/>
      <w:r w:rsidRPr="00D31E87">
        <w:t xml:space="preserve"> / size buckets al </w:t>
      </w:r>
      <w:proofErr w:type="spellStart"/>
      <w:r w:rsidRPr="00D31E87">
        <w:t>variare</w:t>
      </w:r>
      <w:proofErr w:type="spellEnd"/>
      <w:r w:rsidRPr="00D31E87">
        <w:t xml:space="preserve"> di CSI è un modo </w:t>
      </w:r>
      <w:proofErr w:type="spellStart"/>
      <w:r w:rsidRPr="00D31E87">
        <w:t>intuitivo</w:t>
      </w:r>
      <w:proofErr w:type="spellEnd"/>
      <w:r w:rsidRPr="00D31E87">
        <w:t xml:space="preserve"> per </w:t>
      </w:r>
      <w:proofErr w:type="spellStart"/>
      <w:r w:rsidRPr="00D31E87">
        <w:lastRenderedPageBreak/>
        <w:t>mostrare</w:t>
      </w:r>
      <w:proofErr w:type="spellEnd"/>
      <w:r w:rsidRPr="00D31E87">
        <w:t xml:space="preserve"> </w:t>
      </w:r>
      <w:proofErr w:type="spellStart"/>
      <w:r w:rsidRPr="00D31E87">
        <w:t>che</w:t>
      </w:r>
      <w:proofErr w:type="spellEnd"/>
      <w:r w:rsidRPr="00D31E87">
        <w:t xml:space="preserve"> la </w:t>
      </w:r>
      <w:proofErr w:type="spellStart"/>
      <w:r w:rsidRPr="00D31E87">
        <w:t>concentrazione</w:t>
      </w:r>
      <w:proofErr w:type="spellEnd"/>
      <w:r w:rsidRPr="00D31E87">
        <w:t xml:space="preserve"> “</w:t>
      </w:r>
      <w:proofErr w:type="spellStart"/>
      <w:r w:rsidRPr="00D31E87">
        <w:t>deforma</w:t>
      </w:r>
      <w:proofErr w:type="spellEnd"/>
      <w:r w:rsidRPr="00D31E87">
        <w:t xml:space="preserve">” il modo in cui il </w:t>
      </w:r>
      <w:proofErr w:type="spellStart"/>
      <w:r w:rsidRPr="00D31E87">
        <w:t>rischio</w:t>
      </w:r>
      <w:proofErr w:type="spellEnd"/>
      <w:r w:rsidRPr="00D31E87">
        <w:t xml:space="preserve"> </w:t>
      </w:r>
      <w:proofErr w:type="spellStart"/>
      <w:r w:rsidRPr="00D31E87">
        <w:t>sistemico</w:t>
      </w:r>
      <w:proofErr w:type="spellEnd"/>
      <w:r w:rsidRPr="00D31E87">
        <w:t xml:space="preserve"> è </w:t>
      </w:r>
      <w:proofErr w:type="spellStart"/>
      <w:r w:rsidRPr="00D31E87">
        <w:t>distribuito</w:t>
      </w:r>
      <w:proofErr w:type="spellEnd"/>
      <w:r w:rsidRPr="00D31E87">
        <w:t>.</w:t>
      </w:r>
    </w:p>
    <w:p w14:paraId="7E002BFA" w14:textId="77777777" w:rsidR="00D31E87" w:rsidRPr="00D31E87" w:rsidRDefault="00D31E87" w:rsidP="00D31E87">
      <w:pPr>
        <w:rPr>
          <w:b/>
          <w:bCs/>
        </w:rPr>
      </w:pPr>
      <w:r w:rsidRPr="00D31E87">
        <w:rPr>
          <w:b/>
          <w:bCs/>
        </w:rPr>
        <w:t xml:space="preserve">Quanto </w:t>
      </w:r>
      <w:proofErr w:type="spellStart"/>
      <w:r w:rsidRPr="00D31E87">
        <w:rPr>
          <w:b/>
          <w:bCs/>
        </w:rPr>
        <w:t>deve</w:t>
      </w:r>
      <w:proofErr w:type="spellEnd"/>
      <w:r w:rsidRPr="00D31E87">
        <w:rPr>
          <w:b/>
          <w:bCs/>
        </w:rPr>
        <w:t xml:space="preserve"> </w:t>
      </w:r>
      <w:proofErr w:type="spellStart"/>
      <w:r w:rsidRPr="00D31E87">
        <w:rPr>
          <w:b/>
          <w:bCs/>
        </w:rPr>
        <w:t>pesare</w:t>
      </w:r>
      <w:proofErr w:type="spellEnd"/>
    </w:p>
    <w:p w14:paraId="67A4089C" w14:textId="77777777" w:rsidR="00D31E87" w:rsidRPr="00D31E87" w:rsidRDefault="00D31E87" w:rsidP="00D31E87">
      <w:pPr>
        <w:numPr>
          <w:ilvl w:val="0"/>
          <w:numId w:val="54"/>
        </w:numPr>
      </w:pPr>
      <w:r w:rsidRPr="00D31E87">
        <w:t xml:space="preserve">Non serve un </w:t>
      </w:r>
      <w:proofErr w:type="spellStart"/>
      <w:r w:rsidRPr="00D31E87">
        <w:t>capitolo</w:t>
      </w:r>
      <w:proofErr w:type="spellEnd"/>
      <w:r w:rsidRPr="00D31E87">
        <w:t xml:space="preserve"> a </w:t>
      </w:r>
      <w:proofErr w:type="spellStart"/>
      <w:r w:rsidRPr="00D31E87">
        <w:t>sé</w:t>
      </w:r>
      <w:proofErr w:type="spellEnd"/>
      <w:r w:rsidRPr="00D31E87">
        <w:t xml:space="preserve">: </w:t>
      </w:r>
      <w:proofErr w:type="spellStart"/>
      <w:r w:rsidRPr="00D31E87">
        <w:t>può</w:t>
      </w:r>
      <w:proofErr w:type="spellEnd"/>
      <w:r w:rsidRPr="00D31E87">
        <w:t xml:space="preserve"> </w:t>
      </w:r>
      <w:proofErr w:type="spellStart"/>
      <w:r w:rsidRPr="00D31E87">
        <w:t>essere</w:t>
      </w:r>
      <w:proofErr w:type="spellEnd"/>
      <w:r w:rsidRPr="00D31E87">
        <w:t xml:space="preserve"> un </w:t>
      </w:r>
      <w:proofErr w:type="spellStart"/>
      <w:r w:rsidRPr="00D31E87">
        <w:rPr>
          <w:b/>
          <w:bCs/>
        </w:rPr>
        <w:t>pezzo</w:t>
      </w:r>
      <w:proofErr w:type="spellEnd"/>
      <w:r w:rsidRPr="00D31E87">
        <w:t xml:space="preserve"> di Cap. 3–4, ad </w:t>
      </w:r>
      <w:proofErr w:type="spellStart"/>
      <w:r w:rsidRPr="00D31E87">
        <w:t>esempio</w:t>
      </w:r>
      <w:proofErr w:type="spellEnd"/>
      <w:r w:rsidRPr="00D31E87">
        <w:t>:</w:t>
      </w:r>
    </w:p>
    <w:p w14:paraId="1AEB388B" w14:textId="77777777" w:rsidR="00D31E87" w:rsidRPr="00D31E87" w:rsidRDefault="00D31E87" w:rsidP="00D31E87">
      <w:pPr>
        <w:numPr>
          <w:ilvl w:val="1"/>
          <w:numId w:val="54"/>
        </w:numPr>
      </w:pPr>
      <w:r w:rsidRPr="00D31E87">
        <w:t xml:space="preserve">in Cap. 3: beta decomposition Mag7 vs resto come </w:t>
      </w:r>
      <w:proofErr w:type="spellStart"/>
      <w:r w:rsidRPr="00D31E87">
        <w:t>una</w:t>
      </w:r>
      <w:proofErr w:type="spellEnd"/>
      <w:r w:rsidRPr="00D31E87">
        <w:t xml:space="preserve"> delle </w:t>
      </w:r>
      <w:proofErr w:type="spellStart"/>
      <w:r w:rsidRPr="00D31E87">
        <w:t>misure</w:t>
      </w:r>
      <w:proofErr w:type="spellEnd"/>
      <w:r w:rsidRPr="00D31E87">
        <w:t xml:space="preserve"> di “risk concentration”;</w:t>
      </w:r>
    </w:p>
    <w:p w14:paraId="4CE4E73D" w14:textId="77777777" w:rsidR="00D31E87" w:rsidRPr="00D31E87" w:rsidRDefault="00D31E87" w:rsidP="00D31E87">
      <w:pPr>
        <w:numPr>
          <w:ilvl w:val="1"/>
          <w:numId w:val="54"/>
        </w:numPr>
      </w:pPr>
      <w:r w:rsidRPr="00D31E87">
        <w:t xml:space="preserve">in Cap. 4: un </w:t>
      </w:r>
      <w:proofErr w:type="spellStart"/>
      <w:r w:rsidRPr="00D31E87">
        <w:t>blocco</w:t>
      </w:r>
      <w:proofErr w:type="spellEnd"/>
      <w:r w:rsidRPr="00D31E87">
        <w:t xml:space="preserve"> “state</w:t>
      </w:r>
      <w:r w:rsidRPr="00D31E87">
        <w:noBreakHyphen/>
        <w:t xml:space="preserve">dependent betas” (beta </w:t>
      </w:r>
      <w:proofErr w:type="spellStart"/>
      <w:r w:rsidRPr="00D31E87">
        <w:t>dinamico</w:t>
      </w:r>
      <w:proofErr w:type="spellEnd"/>
      <w:r w:rsidRPr="00D31E87">
        <w:t xml:space="preserve"> con CSI come </w:t>
      </w:r>
      <w:proofErr w:type="spellStart"/>
      <w:r w:rsidRPr="00D31E87">
        <w:t>stato</w:t>
      </w:r>
      <w:proofErr w:type="spellEnd"/>
      <w:r w:rsidRPr="00D31E87">
        <w:t>/regime).</w:t>
      </w:r>
    </w:p>
    <w:p w14:paraId="63E6D24F" w14:textId="77777777" w:rsidR="00D31E87" w:rsidRDefault="00D31E87"/>
    <w:p w14:paraId="6542F852" w14:textId="77777777" w:rsidR="00684949" w:rsidRDefault="00684949"/>
    <w:p w14:paraId="29D79925" w14:textId="77777777" w:rsidR="00684949" w:rsidRDefault="00684949"/>
    <w:p w14:paraId="552C45A3" w14:textId="77777777" w:rsidR="00684949" w:rsidRDefault="00684949" w:rsidP="00684949">
      <w:pPr>
        <w:spacing w:before="157" w:after="157" w:line="270" w:lineRule="auto"/>
      </w:pPr>
      <w:bookmarkStart w:id="21" w:name="si_comincerei_dal_csi"/>
      <w:proofErr w:type="spellStart"/>
      <w:r>
        <w:rPr>
          <w:rFonts w:ascii="source serif 4" w:eastAsia="source serif 4" w:hAnsi="source serif 4" w:cs="source serif 4"/>
          <w:b/>
          <w:color w:val="000000"/>
          <w:sz w:val="39"/>
        </w:rPr>
        <w:t>si</w:t>
      </w:r>
      <w:proofErr w:type="spellEnd"/>
      <w:r>
        <w:rPr>
          <w:rFonts w:ascii="source serif 4" w:eastAsia="source serif 4" w:hAnsi="source serif 4" w:cs="source serif 4"/>
          <w:b/>
          <w:color w:val="000000"/>
          <w:sz w:val="39"/>
        </w:rPr>
        <w:t xml:space="preserve"> </w:t>
      </w:r>
      <w:proofErr w:type="spellStart"/>
      <w:r>
        <w:rPr>
          <w:rFonts w:ascii="source serif 4" w:eastAsia="source serif 4" w:hAnsi="source serif 4" w:cs="source serif 4"/>
          <w:b/>
          <w:color w:val="000000"/>
          <w:sz w:val="39"/>
        </w:rPr>
        <w:t>comincerei</w:t>
      </w:r>
      <w:proofErr w:type="spellEnd"/>
      <w:r>
        <w:rPr>
          <w:rFonts w:ascii="source serif 4" w:eastAsia="source serif 4" w:hAnsi="source serif 4" w:cs="source serif 4"/>
          <w:b/>
          <w:color w:val="000000"/>
          <w:sz w:val="39"/>
        </w:rPr>
        <w:t xml:space="preserve"> dal CSI</w:t>
      </w:r>
      <w:bookmarkEnd w:id="21"/>
    </w:p>
    <w:p w14:paraId="1E78543C" w14:textId="77777777" w:rsidR="00684949" w:rsidRDefault="00684949" w:rsidP="00684949">
      <w:pPr>
        <w:spacing w:after="210" w:line="360" w:lineRule="auto"/>
      </w:pPr>
      <w:r>
        <w:rPr>
          <w:rFonts w:ascii="source serif 4" w:eastAsia="source serif 4" w:hAnsi="source serif 4" w:cs="source serif 4"/>
          <w:color w:val="000000"/>
        </w:rPr>
        <w:t xml:space="preserve">Per il CSI </w:t>
      </w:r>
      <w:proofErr w:type="spellStart"/>
      <w:r>
        <w:rPr>
          <w:rFonts w:ascii="source serif 4" w:eastAsia="source serif 4" w:hAnsi="source serif 4" w:cs="source serif 4"/>
          <w:color w:val="000000"/>
        </w:rPr>
        <w:t>partire</w:t>
      </w:r>
      <w:proofErr w:type="spellEnd"/>
      <w:r>
        <w:rPr>
          <w:rFonts w:ascii="source serif 4" w:eastAsia="source serif 4" w:hAnsi="source serif 4" w:cs="source serif 4"/>
          <w:color w:val="000000"/>
        </w:rPr>
        <w:t xml:space="preserve"> ora è </w:t>
      </w:r>
      <w:proofErr w:type="spellStart"/>
      <w:r>
        <w:rPr>
          <w:rFonts w:ascii="source serif 4" w:eastAsia="source serif 4" w:hAnsi="source serif 4" w:cs="source serif 4"/>
          <w:color w:val="000000"/>
        </w:rPr>
        <w:t>ideale</w:t>
      </w:r>
      <w:proofErr w:type="spellEnd"/>
      <w:r>
        <w:rPr>
          <w:rFonts w:ascii="source serif 4" w:eastAsia="source serif 4" w:hAnsi="source serif 4" w:cs="source serif 4"/>
          <w:color w:val="000000"/>
        </w:rPr>
        <w:t xml:space="preserve">: se lo </w:t>
      </w:r>
      <w:proofErr w:type="spellStart"/>
      <w:r>
        <w:rPr>
          <w:rFonts w:ascii="source serif 4" w:eastAsia="source serif 4" w:hAnsi="source serif 4" w:cs="source serif 4"/>
          <w:color w:val="000000"/>
        </w:rPr>
        <w:t>definisci</w:t>
      </w:r>
      <w:proofErr w:type="spellEnd"/>
      <w:r>
        <w:rPr>
          <w:rFonts w:ascii="source serif 4" w:eastAsia="source serif 4" w:hAnsi="source serif 4" w:cs="source serif 4"/>
          <w:color w:val="000000"/>
        </w:rPr>
        <w:t xml:space="preserve"> e lo </w:t>
      </w:r>
      <w:proofErr w:type="spellStart"/>
      <w:r>
        <w:rPr>
          <w:rFonts w:ascii="source serif 4" w:eastAsia="source serif 4" w:hAnsi="source serif 4" w:cs="source serif 4"/>
          <w:color w:val="000000"/>
        </w:rPr>
        <w:t>calcoli</w:t>
      </w:r>
      <w:proofErr w:type="spellEnd"/>
      <w:r>
        <w:rPr>
          <w:rFonts w:ascii="source serif 4" w:eastAsia="source serif 4" w:hAnsi="source serif 4" w:cs="source serif 4"/>
          <w:color w:val="000000"/>
        </w:rPr>
        <w:t xml:space="preserve"> bene, </w:t>
      </w:r>
      <w:proofErr w:type="spellStart"/>
      <w:r>
        <w:rPr>
          <w:rFonts w:ascii="source serif 4" w:eastAsia="source serif 4" w:hAnsi="source serif 4" w:cs="source serif 4"/>
          <w:color w:val="000000"/>
        </w:rPr>
        <w:t>tutto</w:t>
      </w:r>
      <w:proofErr w:type="spellEnd"/>
      <w:r>
        <w:rPr>
          <w:rFonts w:ascii="source serif 4" w:eastAsia="source serif 4" w:hAnsi="source serif 4" w:cs="source serif 4"/>
          <w:color w:val="000000"/>
        </w:rPr>
        <w:t xml:space="preserve"> il resto della </w:t>
      </w:r>
      <w:proofErr w:type="spellStart"/>
      <w:r>
        <w:rPr>
          <w:rFonts w:ascii="source serif 4" w:eastAsia="source serif 4" w:hAnsi="source serif 4" w:cs="source serif 4"/>
          <w:color w:val="000000"/>
        </w:rPr>
        <w:t>tesi</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si</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appoggia</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su</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un’unica</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variabile</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chiara</w:t>
      </w:r>
      <w:proofErr w:type="spellEnd"/>
      <w:r>
        <w:rPr>
          <w:rFonts w:ascii="source serif 4" w:eastAsia="source serif 4" w:hAnsi="source serif 4" w:cs="source serif 4"/>
          <w:color w:val="000000"/>
        </w:rPr>
        <w:t>.</w:t>
      </w:r>
    </w:p>
    <w:p w14:paraId="0944495B" w14:textId="77777777" w:rsidR="00684949" w:rsidRDefault="00684949" w:rsidP="00684949">
      <w:pPr>
        <w:spacing w:after="210" w:line="360" w:lineRule="auto"/>
      </w:pPr>
      <w:r>
        <w:rPr>
          <w:rFonts w:ascii="source serif 4" w:eastAsia="source serif 4" w:hAnsi="source serif 4" w:cs="source serif 4"/>
          <w:color w:val="000000"/>
        </w:rPr>
        <w:t xml:space="preserve">Ti </w:t>
      </w:r>
      <w:proofErr w:type="spellStart"/>
      <w:r>
        <w:rPr>
          <w:rFonts w:ascii="source serif 4" w:eastAsia="source serif 4" w:hAnsi="source serif 4" w:cs="source serif 4"/>
          <w:color w:val="000000"/>
        </w:rPr>
        <w:t>propongo</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una</w:t>
      </w:r>
      <w:proofErr w:type="spellEnd"/>
      <w:r>
        <w:rPr>
          <w:rFonts w:ascii="source serif 4" w:eastAsia="source serif 4" w:hAnsi="source serif 4" w:cs="source serif 4"/>
          <w:color w:val="000000"/>
        </w:rPr>
        <w:t xml:space="preserve"> roadmap </w:t>
      </w:r>
      <w:proofErr w:type="spellStart"/>
      <w:r>
        <w:rPr>
          <w:rFonts w:ascii="source serif 4" w:eastAsia="source serif 4" w:hAnsi="source serif 4" w:cs="source serif 4"/>
          <w:color w:val="000000"/>
        </w:rPr>
        <w:t>molto</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concreta</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pensata</w:t>
      </w:r>
      <w:proofErr w:type="spellEnd"/>
      <w:r>
        <w:rPr>
          <w:rFonts w:ascii="source serif 4" w:eastAsia="source serif 4" w:hAnsi="source serif 4" w:cs="source serif 4"/>
          <w:color w:val="000000"/>
        </w:rPr>
        <w:t xml:space="preserve"> per </w:t>
      </w:r>
      <w:proofErr w:type="spellStart"/>
      <w:r>
        <w:rPr>
          <w:rFonts w:ascii="source serif 4" w:eastAsia="source serif 4" w:hAnsi="source serif 4" w:cs="source serif 4"/>
          <w:color w:val="000000"/>
        </w:rPr>
        <w:t>iniziare</w:t>
      </w:r>
      <w:proofErr w:type="spellEnd"/>
      <w:r>
        <w:rPr>
          <w:rFonts w:ascii="source serif 4" w:eastAsia="source serif 4" w:hAnsi="source serif 4" w:cs="source serif 4"/>
          <w:color w:val="000000"/>
        </w:rPr>
        <w:t xml:space="preserve"> subito.</w:t>
      </w:r>
    </w:p>
    <w:p w14:paraId="1BBEED72" w14:textId="38B390CF" w:rsidR="00684949" w:rsidRDefault="00684949" w:rsidP="00684949">
      <w:pPr>
        <w:spacing w:before="210" w:after="0" w:line="360" w:lineRule="auto"/>
      </w:pPr>
      <w:r>
        <w:rPr>
          <w:noProof/>
        </w:rPr>
        <mc:AlternateContent>
          <mc:Choice Requires="wps">
            <w:drawing>
              <wp:inline distT="0" distB="0" distL="0" distR="0" wp14:anchorId="51E3ED04" wp14:editId="7BCB1362">
                <wp:extent cx="6038850" cy="635"/>
                <wp:effectExtent l="9525" t="12065" r="9525" b="6350"/>
                <wp:docPr id="127267625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D7CC512"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6A7E989" w14:textId="77777777" w:rsidR="00684949" w:rsidRDefault="00684949" w:rsidP="00684949">
      <w:pPr>
        <w:spacing w:before="315" w:after="105" w:line="360" w:lineRule="auto"/>
        <w:ind w:left="-30"/>
      </w:pPr>
      <w:bookmarkStart w:id="22" w:name="bm_1_chiarire_cosa_sarà_il_tuo_csi"/>
      <w:r>
        <w:rPr>
          <w:rFonts w:ascii="source serif 4" w:eastAsia="source serif 4" w:hAnsi="source serif 4" w:cs="source serif 4"/>
          <w:b/>
          <w:color w:val="000000"/>
        </w:rPr>
        <w:t xml:space="preserve">1. </w:t>
      </w:r>
      <w:proofErr w:type="spellStart"/>
      <w:r>
        <w:rPr>
          <w:rFonts w:ascii="source serif 4" w:eastAsia="source serif 4" w:hAnsi="source serif 4" w:cs="source serif 4"/>
          <w:b/>
          <w:color w:val="000000"/>
        </w:rPr>
        <w:t>Chiarire</w:t>
      </w:r>
      <w:proofErr w:type="spellEnd"/>
      <w:r>
        <w:rPr>
          <w:rFonts w:ascii="source serif 4" w:eastAsia="source serif 4" w:hAnsi="source serif 4" w:cs="source serif 4"/>
          <w:b/>
          <w:color w:val="000000"/>
        </w:rPr>
        <w:t xml:space="preserve"> </w:t>
      </w:r>
      <w:proofErr w:type="spellStart"/>
      <w:r>
        <w:rPr>
          <w:rFonts w:ascii="source serif 4" w:eastAsia="source serif 4" w:hAnsi="source serif 4" w:cs="source serif 4"/>
          <w:b/>
          <w:color w:val="000000"/>
        </w:rPr>
        <w:t>cosa</w:t>
      </w:r>
      <w:proofErr w:type="spellEnd"/>
      <w:r>
        <w:rPr>
          <w:rFonts w:ascii="source serif 4" w:eastAsia="source serif 4" w:hAnsi="source serif 4" w:cs="source serif 4"/>
          <w:b/>
          <w:color w:val="000000"/>
        </w:rPr>
        <w:t xml:space="preserve"> </w:t>
      </w:r>
      <w:proofErr w:type="spellStart"/>
      <w:r>
        <w:rPr>
          <w:rFonts w:ascii="source serif 4" w:eastAsia="source serif 4" w:hAnsi="source serif 4" w:cs="source serif 4"/>
          <w:b/>
          <w:color w:val="000000"/>
        </w:rPr>
        <w:t>sarà</w:t>
      </w:r>
      <w:proofErr w:type="spellEnd"/>
      <w:r>
        <w:rPr>
          <w:rFonts w:ascii="source serif 4" w:eastAsia="source serif 4" w:hAnsi="source serif 4" w:cs="source serif 4"/>
          <w:b/>
          <w:color w:val="000000"/>
        </w:rPr>
        <w:t xml:space="preserve"> il </w:t>
      </w:r>
      <w:proofErr w:type="spellStart"/>
      <w:r>
        <w:rPr>
          <w:rFonts w:ascii="source serif 4" w:eastAsia="source serif 4" w:hAnsi="source serif 4" w:cs="source serif 4"/>
          <w:b/>
          <w:color w:val="000000"/>
        </w:rPr>
        <w:t>tuo</w:t>
      </w:r>
      <w:proofErr w:type="spellEnd"/>
      <w:r>
        <w:rPr>
          <w:rFonts w:ascii="source serif 4" w:eastAsia="source serif 4" w:hAnsi="source serif 4" w:cs="source serif 4"/>
          <w:b/>
          <w:color w:val="000000"/>
        </w:rPr>
        <w:t xml:space="preserve"> CSI</w:t>
      </w:r>
      <w:bookmarkEnd w:id="22"/>
    </w:p>
    <w:p w14:paraId="72B6EC4E" w14:textId="77777777" w:rsidR="00684949" w:rsidRDefault="00684949" w:rsidP="00684949">
      <w:pPr>
        <w:spacing w:after="210" w:line="360" w:lineRule="auto"/>
      </w:pPr>
      <w:r>
        <w:rPr>
          <w:rFonts w:ascii="source serif 4" w:eastAsia="source serif 4" w:hAnsi="source serif 4" w:cs="source serif 4"/>
          <w:color w:val="000000"/>
        </w:rPr>
        <w:t xml:space="preserve">Nella </w:t>
      </w:r>
      <w:proofErr w:type="spellStart"/>
      <w:r>
        <w:rPr>
          <w:rFonts w:ascii="source serif 4" w:eastAsia="source serif 4" w:hAnsi="source serif 4" w:cs="source serif 4"/>
          <w:color w:val="000000"/>
        </w:rPr>
        <w:t>tua</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logica</w:t>
      </w:r>
      <w:proofErr w:type="spellEnd"/>
      <w:r>
        <w:rPr>
          <w:rFonts w:ascii="source serif 4" w:eastAsia="source serif 4" w:hAnsi="source serif 4" w:cs="source serif 4"/>
          <w:color w:val="000000"/>
        </w:rPr>
        <w:t xml:space="preserve"> il </w:t>
      </w:r>
      <w:r>
        <w:rPr>
          <w:rFonts w:ascii="source serif 4" w:eastAsia="source serif 4" w:hAnsi="source serif 4" w:cs="source serif 4"/>
          <w:b/>
          <w:color w:val="000000"/>
        </w:rPr>
        <w:t>Concentration State Index (CSI)</w:t>
      </w:r>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combina</w:t>
      </w:r>
      <w:proofErr w:type="spellEnd"/>
      <w:r>
        <w:rPr>
          <w:rFonts w:ascii="source serif 4" w:eastAsia="source serif 4" w:hAnsi="source serif 4" w:cs="source serif 4"/>
          <w:color w:val="000000"/>
        </w:rPr>
        <w:t xml:space="preserve"> quattro </w:t>
      </w:r>
      <w:proofErr w:type="spellStart"/>
      <w:r>
        <w:rPr>
          <w:rFonts w:ascii="source serif 4" w:eastAsia="source serif 4" w:hAnsi="source serif 4" w:cs="source serif 4"/>
          <w:color w:val="000000"/>
        </w:rPr>
        <w:t>dimensioni</w:t>
      </w:r>
      <w:proofErr w:type="spellEnd"/>
      <w:r>
        <w:rPr>
          <w:rFonts w:ascii="source serif 4" w:eastAsia="source serif 4" w:hAnsi="source serif 4" w:cs="source serif 4"/>
          <w:color w:val="000000"/>
        </w:rPr>
        <w:t>:</w:t>
      </w:r>
    </w:p>
    <w:p w14:paraId="6E946DBC" w14:textId="77777777" w:rsidR="00684949" w:rsidRDefault="00684949" w:rsidP="00684949">
      <w:pPr>
        <w:numPr>
          <w:ilvl w:val="0"/>
          <w:numId w:val="55"/>
        </w:numPr>
        <w:spacing w:after="210" w:line="360" w:lineRule="auto"/>
      </w:pPr>
      <w:r>
        <w:rPr>
          <w:rFonts w:ascii="source serif 4" w:eastAsia="source serif 4" w:hAnsi="source serif 4" w:cs="source serif 4"/>
          <w:b/>
          <w:color w:val="000000"/>
          <w:sz w:val="21"/>
        </w:rPr>
        <w:t>Capital concentration</w:t>
      </w:r>
    </w:p>
    <w:p w14:paraId="4F42B9CF" w14:textId="77777777" w:rsidR="00684949" w:rsidRDefault="00684949" w:rsidP="00684949">
      <w:pPr>
        <w:numPr>
          <w:ilvl w:val="1"/>
          <w:numId w:val="55"/>
        </w:numPr>
        <w:spacing w:before="105" w:after="105" w:line="360" w:lineRule="auto"/>
      </w:pPr>
      <w:proofErr w:type="spellStart"/>
      <w:r>
        <w:rPr>
          <w:rFonts w:ascii="source serif 4" w:eastAsia="source serif 4" w:hAnsi="source serif 4" w:cs="source serif 4"/>
          <w:color w:val="000000"/>
          <w:sz w:val="21"/>
        </w:rPr>
        <w:t>Misure</w:t>
      </w:r>
      <w:proofErr w:type="spellEnd"/>
      <w:r>
        <w:rPr>
          <w:rFonts w:ascii="source serif 4" w:eastAsia="source serif 4" w:hAnsi="source serif 4" w:cs="source serif 4"/>
          <w:color w:val="000000"/>
          <w:sz w:val="21"/>
        </w:rPr>
        <w:t xml:space="preserve"> candidate:</w:t>
      </w:r>
    </w:p>
    <w:p w14:paraId="4DDF256C" w14:textId="77777777" w:rsidR="00684949" w:rsidRDefault="00684949" w:rsidP="00684949">
      <w:pPr>
        <w:numPr>
          <w:ilvl w:val="2"/>
          <w:numId w:val="55"/>
        </w:numPr>
        <w:spacing w:before="105" w:after="105" w:line="360" w:lineRule="auto"/>
      </w:pPr>
      <w:r>
        <w:rPr>
          <w:rFonts w:ascii="source serif 4" w:eastAsia="source serif 4" w:hAnsi="source serif 4" w:cs="source serif 4"/>
          <w:color w:val="000000"/>
          <w:sz w:val="21"/>
        </w:rPr>
        <w:t xml:space="preserve">HHI sui </w:t>
      </w:r>
      <w:proofErr w:type="spellStart"/>
      <w:r>
        <w:rPr>
          <w:rFonts w:ascii="source serif 4" w:eastAsia="source serif 4" w:hAnsi="source serif 4" w:cs="source serif 4"/>
          <w:color w:val="000000"/>
          <w:sz w:val="21"/>
        </w:rPr>
        <w:t>pesi</w:t>
      </w:r>
      <w:proofErr w:type="spellEnd"/>
      <w:r>
        <w:rPr>
          <w:rFonts w:ascii="source serif 4" w:eastAsia="source serif 4" w:hAnsi="source serif 4" w:cs="source serif 4"/>
          <w:color w:val="000000"/>
          <w:sz w:val="21"/>
        </w:rPr>
        <w:t xml:space="preserve"> di market‑cap.</w:t>
      </w:r>
    </w:p>
    <w:p w14:paraId="04AB774E" w14:textId="77777777" w:rsidR="00684949" w:rsidRDefault="00684949" w:rsidP="00684949">
      <w:pPr>
        <w:numPr>
          <w:ilvl w:val="2"/>
          <w:numId w:val="55"/>
        </w:numPr>
        <w:spacing w:before="105" w:after="105" w:line="360" w:lineRule="auto"/>
      </w:pPr>
      <w:r>
        <w:rPr>
          <w:rFonts w:ascii="source serif 4" w:eastAsia="source serif 4" w:hAnsi="source serif 4" w:cs="source serif 4"/>
          <w:color w:val="000000"/>
          <w:sz w:val="21"/>
        </w:rPr>
        <w:t xml:space="preserve">Effective number of stocks </w:t>
      </w:r>
      <m:oMath>
        <m:sSub>
          <m:sSubPr>
            <m:ctrlPr>
              <w:rPr>
                <w:rFonts w:ascii="Cambria Math" w:hAnsi="Cambria Math"/>
                <w:color w:val="000000"/>
                <w:sz w:val="21"/>
              </w:rPr>
            </m:ctrlPr>
          </m:sSubPr>
          <m:e>
            <m:r>
              <w:rPr>
                <w:rFonts w:ascii="Cambria Math" w:hAnsi="Cambria Math"/>
                <w:color w:val="000000"/>
                <w:sz w:val="21"/>
              </w:rPr>
              <m:t>N</m:t>
            </m:r>
          </m:e>
          <m:sub>
            <m:r>
              <m:rPr>
                <m:nor/>
              </m:rPr>
              <w:rPr>
                <w:color w:val="000000"/>
                <w:sz w:val="21"/>
              </w:rPr>
              <m:t>eff</m:t>
            </m:r>
          </m:sub>
        </m:sSub>
        <m:r>
          <m:rPr>
            <m:sty m:val="p"/>
          </m:rPr>
          <w:rPr>
            <w:rFonts w:ascii="Cambria Math" w:hAnsi="Cambria Math"/>
            <w:color w:val="000000"/>
            <w:sz w:val="21"/>
          </w:rPr>
          <m:t>=1/</m:t>
        </m:r>
        <m:nary>
          <m:naryPr>
            <m:chr m:val="∑"/>
            <m:limLoc m:val="undOvr"/>
            <m:subHide m:val="1"/>
            <m:supHide m:val="1"/>
            <m:ctrlPr>
              <w:rPr>
                <w:rFonts w:ascii="Cambria Math" w:hAnsi="Cambria Math"/>
                <w:color w:val="000000"/>
                <w:sz w:val="21"/>
              </w:rPr>
            </m:ctrlPr>
          </m:naryPr>
          <m:sub/>
          <m:sup/>
          <m:e>
            <m:r>
              <w:rPr>
                <w:rFonts w:ascii="Cambria Math" w:hAnsi="Cambria Math"/>
              </w:rPr>
              <m:t xml:space="preserve"> </m:t>
            </m:r>
          </m:e>
        </m:nary>
        <m:sSubSup>
          <m:sSubSupPr>
            <m:ctrlPr>
              <w:rPr>
                <w:rFonts w:ascii="Cambria Math" w:hAnsi="Cambria Math"/>
                <w:color w:val="000000"/>
                <w:sz w:val="21"/>
              </w:rPr>
            </m:ctrlPr>
          </m:sSubSupPr>
          <m:e>
            <m:r>
              <w:rPr>
                <w:rFonts w:ascii="Cambria Math" w:hAnsi="Cambria Math"/>
                <w:color w:val="000000"/>
                <w:sz w:val="21"/>
              </w:rPr>
              <m:t>w</m:t>
            </m:r>
          </m:e>
          <m:sub>
            <m:r>
              <w:rPr>
                <w:rFonts w:ascii="Cambria Math" w:hAnsi="Cambria Math"/>
                <w:color w:val="000000"/>
                <w:sz w:val="21"/>
              </w:rPr>
              <m:t>i</m:t>
            </m:r>
          </m:sub>
          <m:sup>
            <m:r>
              <m:rPr>
                <m:sty m:val="p"/>
              </m:rPr>
              <w:rPr>
                <w:rFonts w:ascii="Cambria Math" w:hAnsi="Cambria Math"/>
                <w:color w:val="000000"/>
                <w:sz w:val="21"/>
              </w:rPr>
              <m:t>2</m:t>
            </m:r>
          </m:sup>
        </m:sSubSup>
      </m:oMath>
      <w:r>
        <w:rPr>
          <w:rFonts w:ascii="source serif 4" w:eastAsia="source serif 4" w:hAnsi="source serif 4" w:cs="source serif 4"/>
          <w:color w:val="000000"/>
          <w:sz w:val="21"/>
        </w:rPr>
        <w:t>.</w:t>
      </w:r>
    </w:p>
    <w:p w14:paraId="410CA15C" w14:textId="77777777" w:rsidR="00684949" w:rsidRDefault="00684949" w:rsidP="00684949">
      <w:pPr>
        <w:numPr>
          <w:ilvl w:val="2"/>
          <w:numId w:val="55"/>
        </w:numPr>
        <w:spacing w:before="105" w:after="105" w:line="360" w:lineRule="auto"/>
      </w:pPr>
      <w:r>
        <w:rPr>
          <w:rFonts w:ascii="source serif 4" w:eastAsia="source serif 4" w:hAnsi="source serif 4" w:cs="source serif 4"/>
          <w:color w:val="000000"/>
          <w:sz w:val="21"/>
        </w:rPr>
        <w:t>Top‑N weight (Top‑10, Top‑25, Top‑50 share).</w:t>
      </w:r>
    </w:p>
    <w:p w14:paraId="1C971ED7" w14:textId="77777777" w:rsidR="00684949" w:rsidRDefault="00684949" w:rsidP="00684949">
      <w:pPr>
        <w:numPr>
          <w:ilvl w:val="0"/>
          <w:numId w:val="55"/>
        </w:numPr>
        <w:spacing w:after="210" w:line="360" w:lineRule="auto"/>
      </w:pPr>
      <w:r>
        <w:rPr>
          <w:rFonts w:ascii="source serif 4" w:eastAsia="source serif 4" w:hAnsi="source serif 4" w:cs="source serif 4"/>
          <w:b/>
          <w:color w:val="000000"/>
          <w:sz w:val="21"/>
        </w:rPr>
        <w:t>Risk concentration (variance contributions)</w:t>
      </w:r>
    </w:p>
    <w:p w14:paraId="6C86DE77" w14:textId="77777777" w:rsidR="00684949" w:rsidRDefault="00684949" w:rsidP="00684949">
      <w:pPr>
        <w:numPr>
          <w:ilvl w:val="1"/>
          <w:numId w:val="55"/>
        </w:numPr>
        <w:spacing w:before="105" w:after="105" w:line="360" w:lineRule="auto"/>
      </w:pPr>
      <w:proofErr w:type="spellStart"/>
      <w:r>
        <w:rPr>
          <w:rFonts w:ascii="source serif 4" w:eastAsia="source serif 4" w:hAnsi="source serif 4" w:cs="source serif 4"/>
          <w:color w:val="000000"/>
          <w:sz w:val="21"/>
        </w:rPr>
        <w:t>Misure</w:t>
      </w:r>
      <w:proofErr w:type="spellEnd"/>
      <w:r>
        <w:rPr>
          <w:rFonts w:ascii="source serif 4" w:eastAsia="source serif 4" w:hAnsi="source serif 4" w:cs="source serif 4"/>
          <w:color w:val="000000"/>
          <w:sz w:val="21"/>
        </w:rPr>
        <w:t xml:space="preserve"> candidate:</w:t>
      </w:r>
    </w:p>
    <w:p w14:paraId="0D117C8F" w14:textId="77777777" w:rsidR="00684949" w:rsidRDefault="00684949" w:rsidP="00684949">
      <w:pPr>
        <w:numPr>
          <w:ilvl w:val="2"/>
          <w:numId w:val="55"/>
        </w:numPr>
        <w:spacing w:before="105" w:after="105" w:line="360" w:lineRule="auto"/>
      </w:pPr>
      <w:r>
        <w:rPr>
          <w:rFonts w:ascii="source serif 4" w:eastAsia="source serif 4" w:hAnsi="source serif 4" w:cs="source serif 4"/>
          <w:color w:val="000000"/>
          <w:sz w:val="21"/>
        </w:rPr>
        <w:t xml:space="preserve">Contribution to index variance </w:t>
      </w:r>
      <w:proofErr w:type="spellStart"/>
      <w:r>
        <w:rPr>
          <w:rFonts w:ascii="source serif 4" w:eastAsia="source serif 4" w:hAnsi="source serif 4" w:cs="source serif 4"/>
          <w:color w:val="000000"/>
          <w:sz w:val="21"/>
        </w:rPr>
        <w:t>dei</w:t>
      </w:r>
      <w:proofErr w:type="spellEnd"/>
      <w:r>
        <w:rPr>
          <w:rFonts w:ascii="source serif 4" w:eastAsia="source serif 4" w:hAnsi="source serif 4" w:cs="source serif 4"/>
          <w:color w:val="000000"/>
          <w:sz w:val="21"/>
        </w:rPr>
        <w:t xml:space="preserve"> top‑N (</w:t>
      </w:r>
      <w:proofErr w:type="spellStart"/>
      <w:r>
        <w:rPr>
          <w:rFonts w:ascii="source serif 4" w:eastAsia="source serif 4" w:hAnsi="source serif 4" w:cs="source serif 4"/>
          <w:color w:val="000000"/>
          <w:sz w:val="21"/>
        </w:rPr>
        <w:t>usando</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covarianza</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stimata</w:t>
      </w:r>
      <w:proofErr w:type="spellEnd"/>
      <w:r>
        <w:rPr>
          <w:rFonts w:ascii="source serif 4" w:eastAsia="source serif 4" w:hAnsi="source serif 4" w:cs="source serif 4"/>
          <w:color w:val="000000"/>
          <w:sz w:val="21"/>
        </w:rPr>
        <w:t>).</w:t>
      </w:r>
    </w:p>
    <w:p w14:paraId="72E44134" w14:textId="77777777" w:rsidR="00684949" w:rsidRDefault="00684949" w:rsidP="00684949">
      <w:pPr>
        <w:numPr>
          <w:ilvl w:val="2"/>
          <w:numId w:val="55"/>
        </w:numPr>
        <w:spacing w:before="105" w:after="105" w:line="360" w:lineRule="auto"/>
      </w:pPr>
      <w:r>
        <w:rPr>
          <w:rFonts w:ascii="source serif 4" w:eastAsia="source serif 4" w:hAnsi="source serif 4" w:cs="source serif 4"/>
          <w:color w:val="000000"/>
          <w:sz w:val="21"/>
        </w:rPr>
        <w:lastRenderedPageBreak/>
        <w:t>Marginal risk contributions (ES/Risk parity-style).</w:t>
      </w:r>
    </w:p>
    <w:p w14:paraId="39A65E21" w14:textId="77777777" w:rsidR="00684949" w:rsidRDefault="00684949" w:rsidP="00684949">
      <w:pPr>
        <w:numPr>
          <w:ilvl w:val="0"/>
          <w:numId w:val="55"/>
        </w:numPr>
        <w:spacing w:after="210" w:line="360" w:lineRule="auto"/>
      </w:pPr>
      <w:r>
        <w:rPr>
          <w:rFonts w:ascii="source serif 4" w:eastAsia="source serif 4" w:hAnsi="source serif 4" w:cs="source serif 4"/>
          <w:b/>
          <w:color w:val="000000"/>
          <w:sz w:val="21"/>
        </w:rPr>
        <w:t>Return‑space concentration</w:t>
      </w:r>
    </w:p>
    <w:p w14:paraId="3E75E3BE" w14:textId="77777777" w:rsidR="00684949" w:rsidRDefault="00684949" w:rsidP="00684949">
      <w:pPr>
        <w:numPr>
          <w:ilvl w:val="1"/>
          <w:numId w:val="55"/>
        </w:numPr>
        <w:spacing w:before="105" w:after="105" w:line="360" w:lineRule="auto"/>
      </w:pPr>
      <w:proofErr w:type="spellStart"/>
      <w:r>
        <w:rPr>
          <w:rFonts w:ascii="source serif 4" w:eastAsia="source serif 4" w:hAnsi="source serif 4" w:cs="source serif 4"/>
          <w:color w:val="000000"/>
          <w:sz w:val="21"/>
        </w:rPr>
        <w:t>Misure</w:t>
      </w:r>
      <w:proofErr w:type="spellEnd"/>
      <w:r>
        <w:rPr>
          <w:rFonts w:ascii="source serif 4" w:eastAsia="source serif 4" w:hAnsi="source serif 4" w:cs="source serif 4"/>
          <w:color w:val="000000"/>
          <w:sz w:val="21"/>
        </w:rPr>
        <w:t xml:space="preserve"> candidate (</w:t>
      </w:r>
      <w:proofErr w:type="spellStart"/>
      <w:r>
        <w:rPr>
          <w:rFonts w:ascii="source serif 4" w:eastAsia="source serif 4" w:hAnsi="source serif 4" w:cs="source serif 4"/>
          <w:color w:val="000000"/>
          <w:sz w:val="21"/>
        </w:rPr>
        <w:t>tipo</w:t>
      </w:r>
      <w:proofErr w:type="spellEnd"/>
      <w:r>
        <w:rPr>
          <w:rFonts w:ascii="source serif 4" w:eastAsia="source serif 4" w:hAnsi="source serif 4" w:cs="source serif 4"/>
          <w:color w:val="000000"/>
          <w:sz w:val="21"/>
        </w:rPr>
        <w:t xml:space="preserve"> “How Concentrated is the S&amp;P 500 really?”):</w:t>
      </w:r>
    </w:p>
    <w:p w14:paraId="4BAEBC00" w14:textId="77777777" w:rsidR="00684949" w:rsidRDefault="00684949" w:rsidP="00684949">
      <w:pPr>
        <w:numPr>
          <w:ilvl w:val="2"/>
          <w:numId w:val="55"/>
        </w:numPr>
        <w:spacing w:before="105" w:after="105" w:line="360" w:lineRule="auto"/>
      </w:pPr>
      <w:r>
        <w:rPr>
          <w:rFonts w:ascii="source serif 4" w:eastAsia="source serif 4" w:hAnsi="source serif 4" w:cs="source serif 4"/>
          <w:color w:val="000000"/>
          <w:sz w:val="21"/>
        </w:rPr>
        <w:t xml:space="preserve">Rolling </w:t>
      </w:r>
      <m:oMath>
        <m:sSup>
          <m:sSupPr>
            <m:ctrlPr>
              <w:rPr>
                <w:rFonts w:ascii="Cambria Math" w:hAnsi="Cambria Math"/>
                <w:color w:val="000000"/>
                <w:sz w:val="21"/>
              </w:rPr>
            </m:ctrlPr>
          </m:sSupPr>
          <m:e>
            <m:r>
              <w:rPr>
                <w:rFonts w:ascii="Cambria Math" w:hAnsi="Cambria Math"/>
                <w:color w:val="000000"/>
                <w:sz w:val="21"/>
              </w:rPr>
              <m:t>R</m:t>
            </m:r>
          </m:e>
          <m:sup>
            <m:r>
              <m:rPr>
                <m:sty m:val="p"/>
              </m:rPr>
              <w:rPr>
                <w:rFonts w:ascii="Cambria Math" w:hAnsi="Cambria Math"/>
                <w:color w:val="000000"/>
                <w:sz w:val="21"/>
              </w:rPr>
              <m:t>2</m:t>
            </m:r>
          </m:sup>
        </m:sSup>
      </m:oMath>
      <w:r>
        <w:rPr>
          <w:rFonts w:ascii="source serif 4" w:eastAsia="source serif 4" w:hAnsi="source serif 4" w:cs="source serif 4"/>
          <w:color w:val="000000"/>
          <w:sz w:val="21"/>
        </w:rPr>
        <w:t xml:space="preserve"> di SPX sui rendimenti di un basket Mag7/Top‑10.</w:t>
      </w:r>
    </w:p>
    <w:p w14:paraId="096F2CE3" w14:textId="77777777" w:rsidR="00684949" w:rsidRDefault="00684949" w:rsidP="00684949">
      <w:pPr>
        <w:numPr>
          <w:ilvl w:val="2"/>
          <w:numId w:val="55"/>
        </w:numPr>
        <w:spacing w:before="105" w:after="105" w:line="360" w:lineRule="auto"/>
      </w:pPr>
      <w:proofErr w:type="spellStart"/>
      <w:r>
        <w:rPr>
          <w:rFonts w:ascii="source serif 4" w:eastAsia="source serif 4" w:hAnsi="source serif 4" w:cs="source serif 4"/>
          <w:color w:val="000000"/>
          <w:sz w:val="21"/>
        </w:rPr>
        <w:t>Percentuale</w:t>
      </w:r>
      <w:proofErr w:type="spellEnd"/>
      <w:r>
        <w:rPr>
          <w:rFonts w:ascii="source serif 4" w:eastAsia="source serif 4" w:hAnsi="source serif 4" w:cs="source serif 4"/>
          <w:color w:val="000000"/>
          <w:sz w:val="21"/>
        </w:rPr>
        <w:t xml:space="preserve"> di </w:t>
      </w:r>
      <w:proofErr w:type="spellStart"/>
      <w:r>
        <w:rPr>
          <w:rFonts w:ascii="source serif 4" w:eastAsia="source serif 4" w:hAnsi="source serif 4" w:cs="source serif 4"/>
          <w:color w:val="000000"/>
          <w:sz w:val="21"/>
        </w:rPr>
        <w:t>varianza</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dell’indice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spiegata</w:t>
      </w:r>
      <w:proofErr w:type="spellEnd"/>
      <w:r>
        <w:rPr>
          <w:rFonts w:ascii="source serif 4" w:eastAsia="source serif 4" w:hAnsi="source serif 4" w:cs="source serif 4"/>
          <w:color w:val="000000"/>
          <w:sz w:val="21"/>
        </w:rPr>
        <w:t xml:space="preserve"> da </w:t>
      </w:r>
      <w:proofErr w:type="spellStart"/>
      <w:r>
        <w:rPr>
          <w:rFonts w:ascii="source serif 4" w:eastAsia="source serif 4" w:hAnsi="source serif 4" w:cs="source serif 4"/>
          <w:color w:val="000000"/>
          <w:sz w:val="21"/>
        </w:rPr>
        <w:t>quel</w:t>
      </w:r>
      <w:proofErr w:type="spellEnd"/>
      <w:r>
        <w:rPr>
          <w:rFonts w:ascii="source serif 4" w:eastAsia="source serif 4" w:hAnsi="source serif 4" w:cs="source serif 4"/>
          <w:color w:val="000000"/>
          <w:sz w:val="21"/>
        </w:rPr>
        <w:t xml:space="preserve"> basket.</w:t>
      </w:r>
    </w:p>
    <w:p w14:paraId="0919AEA0" w14:textId="77777777" w:rsidR="00684949" w:rsidRDefault="00684949" w:rsidP="00684949">
      <w:pPr>
        <w:numPr>
          <w:ilvl w:val="0"/>
          <w:numId w:val="55"/>
        </w:numPr>
        <w:spacing w:after="210" w:line="360" w:lineRule="auto"/>
      </w:pPr>
      <w:r>
        <w:rPr>
          <w:rFonts w:ascii="source serif 4" w:eastAsia="source serif 4" w:hAnsi="source serif 4" w:cs="source serif 4"/>
          <w:b/>
          <w:color w:val="000000"/>
          <w:sz w:val="21"/>
        </w:rPr>
        <w:t>Dependence concentration</w:t>
      </w:r>
    </w:p>
    <w:p w14:paraId="394CDF68" w14:textId="77777777" w:rsidR="00684949" w:rsidRDefault="00684949" w:rsidP="00684949">
      <w:pPr>
        <w:numPr>
          <w:ilvl w:val="1"/>
          <w:numId w:val="55"/>
        </w:numPr>
        <w:spacing w:before="105" w:after="105" w:line="360" w:lineRule="auto"/>
      </w:pPr>
      <w:proofErr w:type="spellStart"/>
      <w:r>
        <w:rPr>
          <w:rFonts w:ascii="source serif 4" w:eastAsia="source serif 4" w:hAnsi="source serif 4" w:cs="source serif 4"/>
          <w:color w:val="000000"/>
          <w:sz w:val="21"/>
        </w:rPr>
        <w:t>Misure</w:t>
      </w:r>
      <w:proofErr w:type="spellEnd"/>
      <w:r>
        <w:rPr>
          <w:rFonts w:ascii="source serif 4" w:eastAsia="source serif 4" w:hAnsi="source serif 4" w:cs="source serif 4"/>
          <w:color w:val="000000"/>
          <w:sz w:val="21"/>
        </w:rPr>
        <w:t xml:space="preserve"> candidate:</w:t>
      </w:r>
    </w:p>
    <w:p w14:paraId="552363DC" w14:textId="77777777" w:rsidR="00684949" w:rsidRDefault="00684949" w:rsidP="00684949">
      <w:pPr>
        <w:numPr>
          <w:ilvl w:val="2"/>
          <w:numId w:val="55"/>
        </w:numPr>
        <w:spacing w:before="105" w:after="105" w:line="360" w:lineRule="auto"/>
      </w:pPr>
      <w:r>
        <w:rPr>
          <w:rFonts w:ascii="source serif 4" w:eastAsia="source serif 4" w:hAnsi="source serif 4" w:cs="source serif 4"/>
          <w:color w:val="000000"/>
          <w:sz w:val="21"/>
        </w:rPr>
        <w:t xml:space="preserve">Share del primo </w:t>
      </w:r>
      <w:proofErr w:type="spellStart"/>
      <w:r>
        <w:rPr>
          <w:rFonts w:ascii="source serif 4" w:eastAsia="source serif 4" w:hAnsi="source serif 4" w:cs="source serif 4"/>
          <w:color w:val="000000"/>
          <w:sz w:val="21"/>
        </w:rPr>
        <w:t>autovalore</w:t>
      </w:r>
      <w:proofErr w:type="spellEnd"/>
      <w:r>
        <w:rPr>
          <w:rFonts w:ascii="source serif 4" w:eastAsia="source serif 4" w:hAnsi="source serif 4" w:cs="source serif 4"/>
          <w:color w:val="000000"/>
          <w:sz w:val="21"/>
        </w:rPr>
        <w:t xml:space="preserve"> della correlation/covariance matrix.</w:t>
      </w:r>
    </w:p>
    <w:p w14:paraId="49BAC8E9" w14:textId="77777777" w:rsidR="00684949" w:rsidRDefault="00684949" w:rsidP="00684949">
      <w:pPr>
        <w:numPr>
          <w:ilvl w:val="2"/>
          <w:numId w:val="55"/>
        </w:numPr>
        <w:spacing w:before="105" w:after="105" w:line="360" w:lineRule="auto"/>
      </w:pPr>
      <w:proofErr w:type="spellStart"/>
      <w:r>
        <w:rPr>
          <w:rFonts w:ascii="source serif 4" w:eastAsia="source serif 4" w:hAnsi="source serif 4" w:cs="source serif 4"/>
          <w:color w:val="000000"/>
          <w:sz w:val="21"/>
        </w:rPr>
        <w:t>Eventuale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indice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basato</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su</w:t>
      </w:r>
      <w:proofErr w:type="spellEnd"/>
      <w:r>
        <w:rPr>
          <w:rFonts w:ascii="source serif 4" w:eastAsia="source serif 4" w:hAnsi="source serif 4" w:cs="source serif 4"/>
          <w:color w:val="000000"/>
          <w:sz w:val="21"/>
        </w:rPr>
        <w:t xml:space="preserve"> DCC (average correlation level, market mode strength).</w:t>
      </w:r>
    </w:p>
    <w:p w14:paraId="1DBA7241" w14:textId="77777777" w:rsidR="00684949" w:rsidRDefault="00684949" w:rsidP="00684949">
      <w:pPr>
        <w:spacing w:after="210" w:line="360" w:lineRule="auto"/>
      </w:pPr>
      <w:proofErr w:type="spellStart"/>
      <w:r>
        <w:rPr>
          <w:rFonts w:ascii="source serif 4" w:eastAsia="source serif 4" w:hAnsi="source serif 4" w:cs="source serif 4"/>
          <w:color w:val="000000"/>
        </w:rPr>
        <w:t>Obiettivo</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pratico</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nei</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prossimi</w:t>
      </w:r>
      <w:proofErr w:type="spellEnd"/>
      <w:r>
        <w:rPr>
          <w:rFonts w:ascii="source serif 4" w:eastAsia="source serif 4" w:hAnsi="source serif 4" w:cs="source serif 4"/>
          <w:color w:val="000000"/>
        </w:rPr>
        <w:t xml:space="preserve"> step: </w:t>
      </w:r>
      <w:proofErr w:type="spellStart"/>
      <w:r>
        <w:rPr>
          <w:rFonts w:ascii="source serif 4" w:eastAsia="source serif 4" w:hAnsi="source serif 4" w:cs="source serif 4"/>
          <w:color w:val="000000"/>
        </w:rPr>
        <w:t>scegliere</w:t>
      </w:r>
      <w:proofErr w:type="spellEnd"/>
      <w:r>
        <w:rPr>
          <w:rFonts w:ascii="source serif 4" w:eastAsia="source serif 4" w:hAnsi="source serif 4" w:cs="source serif 4"/>
          <w:color w:val="000000"/>
        </w:rPr>
        <w:t xml:space="preserve"> </w:t>
      </w:r>
      <w:r>
        <w:rPr>
          <w:rFonts w:ascii="source serif 4" w:eastAsia="source serif 4" w:hAnsi="source serif 4" w:cs="source serif 4"/>
          <w:b/>
          <w:color w:val="000000"/>
        </w:rPr>
        <w:t xml:space="preserve">1–2 </w:t>
      </w:r>
      <w:proofErr w:type="spellStart"/>
      <w:r>
        <w:rPr>
          <w:rFonts w:ascii="source serif 4" w:eastAsia="source serif 4" w:hAnsi="source serif 4" w:cs="source serif 4"/>
          <w:b/>
          <w:color w:val="000000"/>
        </w:rPr>
        <w:t>misure</w:t>
      </w:r>
      <w:proofErr w:type="spellEnd"/>
      <w:r>
        <w:rPr>
          <w:rFonts w:ascii="source serif 4" w:eastAsia="source serif 4" w:hAnsi="source serif 4" w:cs="source serif 4"/>
          <w:b/>
          <w:color w:val="000000"/>
        </w:rPr>
        <w:t xml:space="preserve"> per </w:t>
      </w:r>
      <w:proofErr w:type="spellStart"/>
      <w:r>
        <w:rPr>
          <w:rFonts w:ascii="source serif 4" w:eastAsia="source serif 4" w:hAnsi="source serif 4" w:cs="source serif 4"/>
          <w:b/>
          <w:color w:val="000000"/>
        </w:rPr>
        <w:t>ciascuna</w:t>
      </w:r>
      <w:proofErr w:type="spellEnd"/>
      <w:r>
        <w:rPr>
          <w:rFonts w:ascii="source serif 4" w:eastAsia="source serif 4" w:hAnsi="source serif 4" w:cs="source serif 4"/>
          <w:b/>
          <w:color w:val="000000"/>
        </w:rPr>
        <w:t xml:space="preserve"> </w:t>
      </w:r>
      <w:proofErr w:type="spellStart"/>
      <w:r>
        <w:rPr>
          <w:rFonts w:ascii="source serif 4" w:eastAsia="source serif 4" w:hAnsi="source serif 4" w:cs="source serif 4"/>
          <w:b/>
          <w:color w:val="000000"/>
        </w:rPr>
        <w:t>dimensione</w:t>
      </w:r>
      <w:proofErr w:type="spellEnd"/>
      <w:r>
        <w:rPr>
          <w:rFonts w:ascii="source serif 4" w:eastAsia="source serif 4" w:hAnsi="source serif 4" w:cs="source serif 4"/>
          <w:color w:val="000000"/>
        </w:rPr>
        <w:t xml:space="preserve"> e </w:t>
      </w:r>
      <w:proofErr w:type="spellStart"/>
      <w:r>
        <w:rPr>
          <w:rFonts w:ascii="source serif 4" w:eastAsia="source serif 4" w:hAnsi="source serif 4" w:cs="source serif 4"/>
          <w:color w:val="000000"/>
        </w:rPr>
        <w:t>vedere</w:t>
      </w:r>
      <w:proofErr w:type="spellEnd"/>
      <w:r>
        <w:rPr>
          <w:rFonts w:ascii="source serif 4" w:eastAsia="source serif 4" w:hAnsi="source serif 4" w:cs="source serif 4"/>
          <w:color w:val="000000"/>
        </w:rPr>
        <w:t xml:space="preserve"> come </w:t>
      </w:r>
      <w:proofErr w:type="spellStart"/>
      <w:r>
        <w:rPr>
          <w:rFonts w:ascii="source serif 4" w:eastAsia="source serif 4" w:hAnsi="source serif 4" w:cs="source serif 4"/>
          <w:color w:val="000000"/>
        </w:rPr>
        <w:t>si</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comportano</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nel</w:t>
      </w:r>
      <w:proofErr w:type="spellEnd"/>
      <w:r>
        <w:rPr>
          <w:rFonts w:ascii="source serif 4" w:eastAsia="source serif 4" w:hAnsi="source serif 4" w:cs="source serif 4"/>
          <w:color w:val="000000"/>
        </w:rPr>
        <w:t xml:space="preserve"> tempo, poi </w:t>
      </w:r>
      <w:proofErr w:type="spellStart"/>
      <w:r>
        <w:rPr>
          <w:rFonts w:ascii="source serif 4" w:eastAsia="source serif 4" w:hAnsi="source serif 4" w:cs="source serif 4"/>
          <w:color w:val="000000"/>
        </w:rPr>
        <w:t>decidere</w:t>
      </w:r>
      <w:proofErr w:type="spellEnd"/>
      <w:r>
        <w:rPr>
          <w:rFonts w:ascii="source serif 4" w:eastAsia="source serif 4" w:hAnsi="source serif 4" w:cs="source serif 4"/>
          <w:color w:val="000000"/>
        </w:rPr>
        <w:t xml:space="preserve"> come </w:t>
      </w:r>
      <w:proofErr w:type="spellStart"/>
      <w:r>
        <w:rPr>
          <w:rFonts w:ascii="source serif 4" w:eastAsia="source serif 4" w:hAnsi="source serif 4" w:cs="source serif 4"/>
          <w:color w:val="000000"/>
        </w:rPr>
        <w:t>sintetizzarle</w:t>
      </w:r>
      <w:proofErr w:type="spellEnd"/>
      <w:r>
        <w:rPr>
          <w:rFonts w:ascii="source serif 4" w:eastAsia="source serif 4" w:hAnsi="source serif 4" w:cs="source serif 4"/>
          <w:color w:val="000000"/>
        </w:rPr>
        <w:t xml:space="preserve"> in un </w:t>
      </w:r>
      <w:proofErr w:type="spellStart"/>
      <w:r>
        <w:rPr>
          <w:rFonts w:ascii="source serif 4" w:eastAsia="source serif 4" w:hAnsi="source serif 4" w:cs="source serif 4"/>
          <w:color w:val="000000"/>
        </w:rPr>
        <w:t>unico</w:t>
      </w:r>
      <w:proofErr w:type="spellEnd"/>
      <w:r>
        <w:rPr>
          <w:rFonts w:ascii="source serif 4" w:eastAsia="source serif 4" w:hAnsi="source serif 4" w:cs="source serif 4"/>
          <w:color w:val="000000"/>
        </w:rPr>
        <w:t xml:space="preserve"> CSI (es. PCA, z‑score average).</w:t>
      </w:r>
    </w:p>
    <w:p w14:paraId="14BDF8C3" w14:textId="3BBB8085" w:rsidR="00684949" w:rsidRDefault="00684949" w:rsidP="00684949">
      <w:pPr>
        <w:spacing w:before="210" w:after="0" w:line="360" w:lineRule="auto"/>
      </w:pPr>
      <w:r>
        <w:rPr>
          <w:noProof/>
        </w:rPr>
        <mc:AlternateContent>
          <mc:Choice Requires="wps">
            <w:drawing>
              <wp:inline distT="0" distB="0" distL="0" distR="0" wp14:anchorId="30089942" wp14:editId="75C9046B">
                <wp:extent cx="6038850" cy="635"/>
                <wp:effectExtent l="9525" t="8255" r="9525" b="10160"/>
                <wp:docPr id="66893719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1AAB93A"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56FD1FD0" w14:textId="77777777" w:rsidR="00684949" w:rsidRDefault="00684949" w:rsidP="00684949">
      <w:pPr>
        <w:spacing w:before="315" w:after="105" w:line="360" w:lineRule="auto"/>
        <w:ind w:left="-30"/>
      </w:pPr>
      <w:bookmarkStart w:id="23" w:name="bm_2_dati_minimi_per_partire"/>
      <w:r>
        <w:rPr>
          <w:rFonts w:ascii="source serif 4" w:eastAsia="source serif 4" w:hAnsi="source serif 4" w:cs="source serif 4"/>
          <w:b/>
          <w:color w:val="000000"/>
        </w:rPr>
        <w:t xml:space="preserve">2. Dati </w:t>
      </w:r>
      <w:proofErr w:type="spellStart"/>
      <w:r>
        <w:rPr>
          <w:rFonts w:ascii="source serif 4" w:eastAsia="source serif 4" w:hAnsi="source serif 4" w:cs="source serif 4"/>
          <w:b/>
          <w:color w:val="000000"/>
        </w:rPr>
        <w:t>minimi</w:t>
      </w:r>
      <w:proofErr w:type="spellEnd"/>
      <w:r>
        <w:rPr>
          <w:rFonts w:ascii="source serif 4" w:eastAsia="source serif 4" w:hAnsi="source serif 4" w:cs="source serif 4"/>
          <w:b/>
          <w:color w:val="000000"/>
        </w:rPr>
        <w:t xml:space="preserve"> per </w:t>
      </w:r>
      <w:proofErr w:type="spellStart"/>
      <w:r>
        <w:rPr>
          <w:rFonts w:ascii="source serif 4" w:eastAsia="source serif 4" w:hAnsi="source serif 4" w:cs="source serif 4"/>
          <w:b/>
          <w:color w:val="000000"/>
        </w:rPr>
        <w:t>partire</w:t>
      </w:r>
      <w:bookmarkEnd w:id="23"/>
      <w:proofErr w:type="spellEnd"/>
    </w:p>
    <w:p w14:paraId="47BA59A3" w14:textId="77777777" w:rsidR="00684949" w:rsidRDefault="00684949" w:rsidP="00684949">
      <w:pPr>
        <w:spacing w:after="210" w:line="360" w:lineRule="auto"/>
      </w:pPr>
      <w:r>
        <w:rPr>
          <w:rFonts w:ascii="source serif 4" w:eastAsia="source serif 4" w:hAnsi="source serif 4" w:cs="source serif 4"/>
          <w:color w:val="000000"/>
        </w:rPr>
        <w:t xml:space="preserve">Per la </w:t>
      </w:r>
      <w:proofErr w:type="spellStart"/>
      <w:r>
        <w:rPr>
          <w:rFonts w:ascii="source serif 4" w:eastAsia="source serif 4" w:hAnsi="source serif 4" w:cs="source serif 4"/>
          <w:color w:val="000000"/>
        </w:rPr>
        <w:t>fase</w:t>
      </w:r>
      <w:proofErr w:type="spellEnd"/>
      <w:r>
        <w:rPr>
          <w:rFonts w:ascii="source serif 4" w:eastAsia="source serif 4" w:hAnsi="source serif 4" w:cs="source serif 4"/>
          <w:color w:val="000000"/>
        </w:rPr>
        <w:t xml:space="preserve"> di </w:t>
      </w:r>
      <w:proofErr w:type="spellStart"/>
      <w:r>
        <w:rPr>
          <w:rFonts w:ascii="source serif 4" w:eastAsia="source serif 4" w:hAnsi="source serif 4" w:cs="source serif 4"/>
          <w:color w:val="000000"/>
        </w:rPr>
        <w:t>costruzione</w:t>
      </w:r>
      <w:proofErr w:type="spellEnd"/>
      <w:r>
        <w:rPr>
          <w:rFonts w:ascii="source serif 4" w:eastAsia="source serif 4" w:hAnsi="source serif 4" w:cs="source serif 4"/>
          <w:color w:val="000000"/>
        </w:rPr>
        <w:t xml:space="preserve"> CSI </w:t>
      </w:r>
      <w:proofErr w:type="spellStart"/>
      <w:r>
        <w:rPr>
          <w:rFonts w:ascii="source serif 4" w:eastAsia="source serif 4" w:hAnsi="source serif 4" w:cs="source serif 4"/>
          <w:color w:val="000000"/>
        </w:rPr>
        <w:t>ti</w:t>
      </w:r>
      <w:proofErr w:type="spellEnd"/>
      <w:r>
        <w:rPr>
          <w:rFonts w:ascii="source serif 4" w:eastAsia="source serif 4" w:hAnsi="source serif 4" w:cs="source serif 4"/>
          <w:color w:val="000000"/>
        </w:rPr>
        <w:t xml:space="preserve"> serve:</w:t>
      </w:r>
    </w:p>
    <w:p w14:paraId="530D8B58" w14:textId="77777777" w:rsidR="00684949" w:rsidRPr="004538FA" w:rsidRDefault="00684949" w:rsidP="00684949">
      <w:pPr>
        <w:numPr>
          <w:ilvl w:val="0"/>
          <w:numId w:val="56"/>
        </w:numPr>
        <w:spacing w:after="210" w:line="360" w:lineRule="auto"/>
        <w:rPr>
          <w:highlight w:val="yellow"/>
        </w:rPr>
      </w:pPr>
      <w:r w:rsidRPr="004538FA">
        <w:rPr>
          <w:rFonts w:ascii="source serif 4" w:eastAsia="source serif 4" w:hAnsi="source serif 4" w:cs="source serif 4"/>
          <w:b/>
          <w:color w:val="000000"/>
          <w:sz w:val="21"/>
          <w:highlight w:val="yellow"/>
        </w:rPr>
        <w:t>Constituent‑level S&amp;P 500</w:t>
      </w:r>
      <w:r w:rsidRPr="004538FA">
        <w:rPr>
          <w:rFonts w:ascii="source serif 4" w:eastAsia="source serif 4" w:hAnsi="source serif 4" w:cs="source serif 4"/>
          <w:color w:val="000000"/>
          <w:sz w:val="21"/>
          <w:highlight w:val="yellow"/>
        </w:rPr>
        <w:t>:</w:t>
      </w:r>
    </w:p>
    <w:p w14:paraId="49A79399" w14:textId="77777777" w:rsidR="00684949" w:rsidRPr="004538FA" w:rsidRDefault="00684949" w:rsidP="00684949">
      <w:pPr>
        <w:numPr>
          <w:ilvl w:val="1"/>
          <w:numId w:val="56"/>
        </w:numPr>
        <w:spacing w:before="105" w:after="105" w:line="360" w:lineRule="auto"/>
        <w:rPr>
          <w:highlight w:val="yellow"/>
        </w:rPr>
      </w:pPr>
      <w:r w:rsidRPr="004538FA">
        <w:rPr>
          <w:rFonts w:ascii="source serif 4" w:eastAsia="source serif 4" w:hAnsi="source serif 4" w:cs="source serif 4"/>
          <w:color w:val="000000"/>
          <w:sz w:val="21"/>
          <w:highlight w:val="yellow"/>
        </w:rPr>
        <w:t xml:space="preserve">Lista </w:t>
      </w:r>
      <w:proofErr w:type="spellStart"/>
      <w:r w:rsidRPr="004538FA">
        <w:rPr>
          <w:rFonts w:ascii="source serif 4" w:eastAsia="source serif 4" w:hAnsi="source serif 4" w:cs="source serif 4"/>
          <w:color w:val="000000"/>
          <w:sz w:val="21"/>
          <w:highlight w:val="yellow"/>
        </w:rPr>
        <w:t>dei</w:t>
      </w:r>
      <w:proofErr w:type="spellEnd"/>
      <w:r w:rsidRPr="004538FA">
        <w:rPr>
          <w:rFonts w:ascii="source serif 4" w:eastAsia="source serif 4" w:hAnsi="source serif 4" w:cs="source serif 4"/>
          <w:color w:val="000000"/>
          <w:sz w:val="21"/>
          <w:highlight w:val="yellow"/>
        </w:rPr>
        <w:t xml:space="preserve"> </w:t>
      </w:r>
      <w:proofErr w:type="spellStart"/>
      <w:r w:rsidRPr="004538FA">
        <w:rPr>
          <w:rFonts w:ascii="source serif 4" w:eastAsia="source serif 4" w:hAnsi="source serif 4" w:cs="source serif 4"/>
          <w:color w:val="000000"/>
          <w:sz w:val="21"/>
          <w:highlight w:val="yellow"/>
        </w:rPr>
        <w:t>componenti</w:t>
      </w:r>
      <w:proofErr w:type="spellEnd"/>
      <w:r w:rsidRPr="004538FA">
        <w:rPr>
          <w:rFonts w:ascii="source serif 4" w:eastAsia="source serif 4" w:hAnsi="source serif 4" w:cs="source serif 4"/>
          <w:color w:val="000000"/>
          <w:sz w:val="21"/>
          <w:highlight w:val="yellow"/>
        </w:rPr>
        <w:t xml:space="preserve"> e </w:t>
      </w:r>
      <w:proofErr w:type="spellStart"/>
      <w:r w:rsidRPr="004538FA">
        <w:rPr>
          <w:rFonts w:ascii="source serif 4" w:eastAsia="source serif 4" w:hAnsi="source serif 4" w:cs="source serif 4"/>
          <w:color w:val="000000"/>
          <w:sz w:val="21"/>
          <w:highlight w:val="yellow"/>
        </w:rPr>
        <w:t>pesi</w:t>
      </w:r>
      <w:proofErr w:type="spellEnd"/>
      <w:r w:rsidRPr="004538FA">
        <w:rPr>
          <w:rFonts w:ascii="source serif 4" w:eastAsia="source serif 4" w:hAnsi="source serif 4" w:cs="source serif 4"/>
          <w:color w:val="000000"/>
          <w:sz w:val="21"/>
          <w:highlight w:val="yellow"/>
        </w:rPr>
        <w:t xml:space="preserve"> di market‑cap per ogni data.</w:t>
      </w:r>
    </w:p>
    <w:p w14:paraId="3CD62C40" w14:textId="77777777" w:rsidR="00684949" w:rsidRPr="004538FA" w:rsidRDefault="00684949" w:rsidP="00684949">
      <w:pPr>
        <w:numPr>
          <w:ilvl w:val="1"/>
          <w:numId w:val="56"/>
        </w:numPr>
        <w:spacing w:before="105" w:after="105" w:line="360" w:lineRule="auto"/>
        <w:rPr>
          <w:highlight w:val="yellow"/>
        </w:rPr>
      </w:pPr>
      <w:proofErr w:type="spellStart"/>
      <w:r w:rsidRPr="004538FA">
        <w:rPr>
          <w:rFonts w:ascii="source serif 4" w:eastAsia="source serif 4" w:hAnsi="source serif 4" w:cs="source serif 4"/>
          <w:color w:val="000000"/>
          <w:sz w:val="21"/>
          <w:highlight w:val="yellow"/>
        </w:rPr>
        <w:t>Prezzi</w:t>
      </w:r>
      <w:proofErr w:type="spellEnd"/>
      <w:r w:rsidRPr="004538FA">
        <w:rPr>
          <w:rFonts w:ascii="source serif 4" w:eastAsia="source serif 4" w:hAnsi="source serif 4" w:cs="source serif 4"/>
          <w:color w:val="000000"/>
          <w:sz w:val="21"/>
          <w:highlight w:val="yellow"/>
        </w:rPr>
        <w:t>/</w:t>
      </w:r>
      <w:proofErr w:type="spellStart"/>
      <w:r w:rsidRPr="004538FA">
        <w:rPr>
          <w:rFonts w:ascii="source serif 4" w:eastAsia="source serif 4" w:hAnsi="source serif 4" w:cs="source serif 4"/>
          <w:color w:val="000000"/>
          <w:sz w:val="21"/>
          <w:highlight w:val="yellow"/>
        </w:rPr>
        <w:t>rendimenti</w:t>
      </w:r>
      <w:proofErr w:type="spellEnd"/>
      <w:r w:rsidRPr="004538FA">
        <w:rPr>
          <w:rFonts w:ascii="source serif 4" w:eastAsia="source serif 4" w:hAnsi="source serif 4" w:cs="source serif 4"/>
          <w:color w:val="000000"/>
          <w:sz w:val="21"/>
          <w:highlight w:val="yellow"/>
        </w:rPr>
        <w:t xml:space="preserve"> </w:t>
      </w:r>
      <w:proofErr w:type="spellStart"/>
      <w:r w:rsidRPr="004538FA">
        <w:rPr>
          <w:rFonts w:ascii="source serif 4" w:eastAsia="source serif 4" w:hAnsi="source serif 4" w:cs="source serif 4"/>
          <w:color w:val="000000"/>
          <w:sz w:val="21"/>
          <w:highlight w:val="yellow"/>
        </w:rPr>
        <w:t>giornalieri</w:t>
      </w:r>
      <w:proofErr w:type="spellEnd"/>
      <w:r w:rsidRPr="004538FA">
        <w:rPr>
          <w:rFonts w:ascii="source serif 4" w:eastAsia="source serif 4" w:hAnsi="source serif 4" w:cs="source serif 4"/>
          <w:color w:val="000000"/>
          <w:sz w:val="21"/>
          <w:highlight w:val="yellow"/>
        </w:rPr>
        <w:t xml:space="preserve"> (o </w:t>
      </w:r>
      <w:proofErr w:type="spellStart"/>
      <w:r w:rsidRPr="004538FA">
        <w:rPr>
          <w:rFonts w:ascii="source serif 4" w:eastAsia="source serif 4" w:hAnsi="source serif 4" w:cs="source serif 4"/>
          <w:color w:val="000000"/>
          <w:sz w:val="21"/>
          <w:highlight w:val="yellow"/>
        </w:rPr>
        <w:t>almeno</w:t>
      </w:r>
      <w:proofErr w:type="spellEnd"/>
      <w:r w:rsidRPr="004538FA">
        <w:rPr>
          <w:rFonts w:ascii="source serif 4" w:eastAsia="source serif 4" w:hAnsi="source serif 4" w:cs="source serif 4"/>
          <w:color w:val="000000"/>
          <w:sz w:val="21"/>
          <w:highlight w:val="yellow"/>
        </w:rPr>
        <w:t xml:space="preserve"> </w:t>
      </w:r>
      <w:proofErr w:type="spellStart"/>
      <w:r w:rsidRPr="004538FA">
        <w:rPr>
          <w:rFonts w:ascii="source serif 4" w:eastAsia="source serif 4" w:hAnsi="source serif 4" w:cs="source serif 4"/>
          <w:color w:val="000000"/>
          <w:sz w:val="21"/>
          <w:highlight w:val="yellow"/>
        </w:rPr>
        <w:t>settimanali</w:t>
      </w:r>
      <w:proofErr w:type="spellEnd"/>
      <w:r w:rsidRPr="004538FA">
        <w:rPr>
          <w:rFonts w:ascii="source serif 4" w:eastAsia="source serif 4" w:hAnsi="source serif 4" w:cs="source serif 4"/>
          <w:color w:val="000000"/>
          <w:sz w:val="21"/>
          <w:highlight w:val="yellow"/>
        </w:rPr>
        <w:t xml:space="preserve">) per ogni </w:t>
      </w:r>
      <w:proofErr w:type="spellStart"/>
      <w:r w:rsidRPr="004538FA">
        <w:rPr>
          <w:rFonts w:ascii="source serif 4" w:eastAsia="source serif 4" w:hAnsi="source serif 4" w:cs="source serif 4"/>
          <w:color w:val="000000"/>
          <w:sz w:val="21"/>
          <w:highlight w:val="yellow"/>
        </w:rPr>
        <w:t>titolo</w:t>
      </w:r>
      <w:proofErr w:type="spellEnd"/>
      <w:r w:rsidRPr="004538FA">
        <w:rPr>
          <w:rFonts w:ascii="source serif 4" w:eastAsia="source serif 4" w:hAnsi="source serif 4" w:cs="source serif 4"/>
          <w:color w:val="000000"/>
          <w:sz w:val="21"/>
          <w:highlight w:val="yellow"/>
        </w:rPr>
        <w:t>.</w:t>
      </w:r>
    </w:p>
    <w:p w14:paraId="7F6C5AA7" w14:textId="77777777" w:rsidR="00684949" w:rsidRPr="004538FA" w:rsidRDefault="00684949" w:rsidP="00684949">
      <w:pPr>
        <w:numPr>
          <w:ilvl w:val="0"/>
          <w:numId w:val="56"/>
        </w:numPr>
        <w:spacing w:after="210" w:line="360" w:lineRule="auto"/>
        <w:rPr>
          <w:highlight w:val="yellow"/>
        </w:rPr>
      </w:pPr>
      <w:proofErr w:type="spellStart"/>
      <w:r w:rsidRPr="004538FA">
        <w:rPr>
          <w:rFonts w:ascii="source serif 4" w:eastAsia="source serif 4" w:hAnsi="source serif 4" w:cs="source serif 4"/>
          <w:color w:val="000000"/>
          <w:sz w:val="21"/>
          <w:highlight w:val="yellow"/>
        </w:rPr>
        <w:t>Periodo</w:t>
      </w:r>
      <w:proofErr w:type="spellEnd"/>
      <w:r w:rsidRPr="004538FA">
        <w:rPr>
          <w:rFonts w:ascii="source serif 4" w:eastAsia="source serif 4" w:hAnsi="source serif 4" w:cs="source serif 4"/>
          <w:color w:val="000000"/>
          <w:sz w:val="21"/>
          <w:highlight w:val="yellow"/>
        </w:rPr>
        <w:t xml:space="preserve"> </w:t>
      </w:r>
      <w:proofErr w:type="spellStart"/>
      <w:r w:rsidRPr="004538FA">
        <w:rPr>
          <w:rFonts w:ascii="source serif 4" w:eastAsia="source serif 4" w:hAnsi="source serif 4" w:cs="source serif 4"/>
          <w:color w:val="000000"/>
          <w:sz w:val="21"/>
          <w:highlight w:val="yellow"/>
        </w:rPr>
        <w:t>iniziale</w:t>
      </w:r>
      <w:proofErr w:type="spellEnd"/>
      <w:r w:rsidRPr="004538FA">
        <w:rPr>
          <w:rFonts w:ascii="source serif 4" w:eastAsia="source serif 4" w:hAnsi="source serif 4" w:cs="source serif 4"/>
          <w:color w:val="000000"/>
          <w:sz w:val="21"/>
          <w:highlight w:val="yellow"/>
        </w:rPr>
        <w:t xml:space="preserve"> </w:t>
      </w:r>
      <w:proofErr w:type="spellStart"/>
      <w:r w:rsidRPr="004538FA">
        <w:rPr>
          <w:rFonts w:ascii="source serif 4" w:eastAsia="source serif 4" w:hAnsi="source serif 4" w:cs="source serif 4"/>
          <w:color w:val="000000"/>
          <w:sz w:val="21"/>
          <w:highlight w:val="yellow"/>
        </w:rPr>
        <w:t>realistico</w:t>
      </w:r>
      <w:proofErr w:type="spellEnd"/>
      <w:r w:rsidRPr="004538FA">
        <w:rPr>
          <w:rFonts w:ascii="source serif 4" w:eastAsia="source serif 4" w:hAnsi="source serif 4" w:cs="source serif 4"/>
          <w:color w:val="000000"/>
          <w:sz w:val="21"/>
          <w:highlight w:val="yellow"/>
        </w:rPr>
        <w:t>:</w:t>
      </w:r>
    </w:p>
    <w:p w14:paraId="7ADEBCD7" w14:textId="77777777" w:rsidR="00684949" w:rsidRPr="004538FA" w:rsidRDefault="00684949" w:rsidP="00684949">
      <w:pPr>
        <w:numPr>
          <w:ilvl w:val="1"/>
          <w:numId w:val="56"/>
        </w:numPr>
        <w:spacing w:before="105" w:after="105" w:line="360" w:lineRule="auto"/>
        <w:rPr>
          <w:highlight w:val="yellow"/>
        </w:rPr>
      </w:pPr>
      <w:r w:rsidRPr="004538FA">
        <w:rPr>
          <w:rFonts w:ascii="source serif 4" w:eastAsia="source serif 4" w:hAnsi="source serif 4" w:cs="source serif 4"/>
          <w:color w:val="000000"/>
          <w:sz w:val="21"/>
          <w:highlight w:val="yellow"/>
        </w:rPr>
        <w:t xml:space="preserve">Es. </w:t>
      </w:r>
      <w:r w:rsidRPr="004538FA">
        <w:rPr>
          <w:rFonts w:ascii="source serif 4" w:eastAsia="source serif 4" w:hAnsi="source serif 4" w:cs="source serif 4"/>
          <w:b/>
          <w:color w:val="000000"/>
          <w:sz w:val="21"/>
          <w:highlight w:val="yellow"/>
        </w:rPr>
        <w:t>2005–</w:t>
      </w:r>
      <w:proofErr w:type="spellStart"/>
      <w:r w:rsidRPr="004538FA">
        <w:rPr>
          <w:rFonts w:ascii="source serif 4" w:eastAsia="source serif 4" w:hAnsi="source serif 4" w:cs="source serif 4"/>
          <w:b/>
          <w:color w:val="000000"/>
          <w:sz w:val="21"/>
          <w:highlight w:val="yellow"/>
        </w:rPr>
        <w:t>oggi</w:t>
      </w:r>
      <w:proofErr w:type="spellEnd"/>
      <w:r w:rsidRPr="004538FA">
        <w:rPr>
          <w:rFonts w:ascii="source serif 4" w:eastAsia="source serif 4" w:hAnsi="source serif 4" w:cs="source serif 4"/>
          <w:color w:val="000000"/>
          <w:sz w:val="21"/>
          <w:highlight w:val="yellow"/>
        </w:rPr>
        <w:t xml:space="preserve">, come </w:t>
      </w:r>
      <w:proofErr w:type="spellStart"/>
      <w:r w:rsidRPr="004538FA">
        <w:rPr>
          <w:rFonts w:ascii="source serif 4" w:eastAsia="source serif 4" w:hAnsi="source serif 4" w:cs="source serif 4"/>
          <w:color w:val="000000"/>
          <w:sz w:val="21"/>
          <w:highlight w:val="yellow"/>
        </w:rPr>
        <w:t>avevamo</w:t>
      </w:r>
      <w:proofErr w:type="spellEnd"/>
      <w:r w:rsidRPr="004538FA">
        <w:rPr>
          <w:rFonts w:ascii="source serif 4" w:eastAsia="source serif 4" w:hAnsi="source serif 4" w:cs="source serif 4"/>
          <w:color w:val="000000"/>
          <w:sz w:val="21"/>
          <w:highlight w:val="yellow"/>
        </w:rPr>
        <w:t xml:space="preserve"> </w:t>
      </w:r>
      <w:proofErr w:type="spellStart"/>
      <w:r w:rsidRPr="004538FA">
        <w:rPr>
          <w:rFonts w:ascii="source serif 4" w:eastAsia="source serif 4" w:hAnsi="source serif 4" w:cs="source serif 4"/>
          <w:color w:val="000000"/>
          <w:sz w:val="21"/>
          <w:highlight w:val="yellow"/>
        </w:rPr>
        <w:t>discusso</w:t>
      </w:r>
      <w:proofErr w:type="spellEnd"/>
      <w:r w:rsidRPr="004538FA">
        <w:rPr>
          <w:rFonts w:ascii="source serif 4" w:eastAsia="source serif 4" w:hAnsi="source serif 4" w:cs="source serif 4"/>
          <w:color w:val="000000"/>
          <w:sz w:val="21"/>
          <w:highlight w:val="yellow"/>
        </w:rPr>
        <w:t xml:space="preserve">: </w:t>
      </w:r>
      <w:proofErr w:type="spellStart"/>
      <w:r w:rsidRPr="004538FA">
        <w:rPr>
          <w:rFonts w:ascii="source serif 4" w:eastAsia="source serif 4" w:hAnsi="source serif 4" w:cs="source serif 4"/>
          <w:color w:val="000000"/>
          <w:sz w:val="21"/>
          <w:highlight w:val="yellow"/>
        </w:rPr>
        <w:t>abbastanza</w:t>
      </w:r>
      <w:proofErr w:type="spellEnd"/>
      <w:r w:rsidRPr="004538FA">
        <w:rPr>
          <w:rFonts w:ascii="source serif 4" w:eastAsia="source serif 4" w:hAnsi="source serif 4" w:cs="source serif 4"/>
          <w:color w:val="000000"/>
          <w:sz w:val="21"/>
          <w:highlight w:val="yellow"/>
        </w:rPr>
        <w:t xml:space="preserve"> </w:t>
      </w:r>
      <w:proofErr w:type="spellStart"/>
      <w:r w:rsidRPr="004538FA">
        <w:rPr>
          <w:rFonts w:ascii="source serif 4" w:eastAsia="source serif 4" w:hAnsi="source serif 4" w:cs="source serif 4"/>
          <w:color w:val="000000"/>
          <w:sz w:val="21"/>
          <w:highlight w:val="yellow"/>
        </w:rPr>
        <w:t>lungo</w:t>
      </w:r>
      <w:proofErr w:type="spellEnd"/>
      <w:r w:rsidRPr="004538FA">
        <w:rPr>
          <w:rFonts w:ascii="source serif 4" w:eastAsia="source serif 4" w:hAnsi="source serif 4" w:cs="source serif 4"/>
          <w:color w:val="000000"/>
          <w:sz w:val="21"/>
          <w:highlight w:val="yellow"/>
        </w:rPr>
        <w:t xml:space="preserve"> per </w:t>
      </w:r>
      <w:proofErr w:type="spellStart"/>
      <w:r w:rsidRPr="004538FA">
        <w:rPr>
          <w:rFonts w:ascii="source serif 4" w:eastAsia="source serif 4" w:hAnsi="source serif 4" w:cs="source serif 4"/>
          <w:color w:val="000000"/>
          <w:sz w:val="21"/>
          <w:highlight w:val="yellow"/>
        </w:rPr>
        <w:t>vedere</w:t>
      </w:r>
      <w:proofErr w:type="spellEnd"/>
      <w:r w:rsidRPr="004538FA">
        <w:rPr>
          <w:rFonts w:ascii="source serif 4" w:eastAsia="source serif 4" w:hAnsi="source serif 4" w:cs="source serif 4"/>
          <w:color w:val="000000"/>
          <w:sz w:val="21"/>
          <w:highlight w:val="yellow"/>
        </w:rPr>
        <w:t xml:space="preserve"> pre‑GFC, GFC, regime Mag7 e Covid.</w:t>
      </w:r>
    </w:p>
    <w:p w14:paraId="4DFF6DD4" w14:textId="77777777" w:rsidR="00684949" w:rsidRPr="004538FA" w:rsidRDefault="00684949" w:rsidP="00684949">
      <w:pPr>
        <w:spacing w:after="210" w:line="360" w:lineRule="auto"/>
        <w:rPr>
          <w:highlight w:val="yellow"/>
        </w:rPr>
      </w:pPr>
      <w:r w:rsidRPr="004538FA">
        <w:rPr>
          <w:rFonts w:ascii="source serif 4" w:eastAsia="source serif 4" w:hAnsi="source serif 4" w:cs="source serif 4"/>
          <w:color w:val="000000"/>
          <w:highlight w:val="yellow"/>
        </w:rPr>
        <w:t xml:space="preserve">Se </w:t>
      </w:r>
      <w:proofErr w:type="spellStart"/>
      <w:r w:rsidRPr="004538FA">
        <w:rPr>
          <w:rFonts w:ascii="source serif 4" w:eastAsia="source serif 4" w:hAnsi="source serif 4" w:cs="source serif 4"/>
          <w:color w:val="000000"/>
          <w:highlight w:val="yellow"/>
        </w:rPr>
        <w:t>hai</w:t>
      </w:r>
      <w:proofErr w:type="spellEnd"/>
      <w:r w:rsidRPr="004538FA">
        <w:rPr>
          <w:rFonts w:ascii="source serif 4" w:eastAsia="source serif 4" w:hAnsi="source serif 4" w:cs="source serif 4"/>
          <w:color w:val="000000"/>
          <w:highlight w:val="yellow"/>
        </w:rPr>
        <w:t xml:space="preserve"> accesso a CRSP/</w:t>
      </w:r>
      <w:proofErr w:type="spellStart"/>
      <w:r w:rsidRPr="004538FA">
        <w:rPr>
          <w:rFonts w:ascii="source serif 4" w:eastAsia="source serif 4" w:hAnsi="source serif 4" w:cs="source serif 4"/>
          <w:color w:val="000000"/>
          <w:highlight w:val="yellow"/>
        </w:rPr>
        <w:t>Compustat</w:t>
      </w:r>
      <w:proofErr w:type="spellEnd"/>
      <w:r w:rsidRPr="004538FA">
        <w:rPr>
          <w:rFonts w:ascii="source serif 4" w:eastAsia="source serif 4" w:hAnsi="source serif 4" w:cs="source serif 4"/>
          <w:color w:val="000000"/>
          <w:highlight w:val="yellow"/>
        </w:rPr>
        <w:t xml:space="preserve"> (o equivalent provider), </w:t>
      </w:r>
      <w:proofErr w:type="spellStart"/>
      <w:r w:rsidRPr="004538FA">
        <w:rPr>
          <w:rFonts w:ascii="source serif 4" w:eastAsia="source serif 4" w:hAnsi="source serif 4" w:cs="source serif 4"/>
          <w:color w:val="000000"/>
          <w:highlight w:val="yellow"/>
        </w:rPr>
        <w:t>ti</w:t>
      </w:r>
      <w:proofErr w:type="spellEnd"/>
      <w:r w:rsidRPr="004538FA">
        <w:rPr>
          <w:rFonts w:ascii="source serif 4" w:eastAsia="source serif 4" w:hAnsi="source serif 4" w:cs="source serif 4"/>
          <w:color w:val="000000"/>
          <w:highlight w:val="yellow"/>
        </w:rPr>
        <w:t xml:space="preserve"> </w:t>
      </w:r>
      <w:proofErr w:type="spellStart"/>
      <w:r w:rsidRPr="004538FA">
        <w:rPr>
          <w:rFonts w:ascii="source serif 4" w:eastAsia="source serif 4" w:hAnsi="source serif 4" w:cs="source serif 4"/>
          <w:color w:val="000000"/>
          <w:highlight w:val="yellow"/>
        </w:rPr>
        <w:t>conviene</w:t>
      </w:r>
      <w:proofErr w:type="spellEnd"/>
      <w:r w:rsidRPr="004538FA">
        <w:rPr>
          <w:rFonts w:ascii="source serif 4" w:eastAsia="source serif 4" w:hAnsi="source serif 4" w:cs="source serif 4"/>
          <w:color w:val="000000"/>
          <w:highlight w:val="yellow"/>
        </w:rPr>
        <w:t>:</w:t>
      </w:r>
    </w:p>
    <w:p w14:paraId="5B25433E" w14:textId="77777777" w:rsidR="00684949" w:rsidRPr="004538FA" w:rsidRDefault="00684949" w:rsidP="00684949">
      <w:pPr>
        <w:numPr>
          <w:ilvl w:val="0"/>
          <w:numId w:val="57"/>
        </w:numPr>
        <w:spacing w:before="105" w:after="105" w:line="360" w:lineRule="auto"/>
        <w:rPr>
          <w:highlight w:val="yellow"/>
        </w:rPr>
      </w:pPr>
      <w:proofErr w:type="spellStart"/>
      <w:r w:rsidRPr="004538FA">
        <w:rPr>
          <w:rFonts w:ascii="source serif 4" w:eastAsia="source serif 4" w:hAnsi="source serif 4" w:cs="source serif 4"/>
          <w:color w:val="000000"/>
          <w:sz w:val="21"/>
          <w:highlight w:val="yellow"/>
        </w:rPr>
        <w:t>fissare</w:t>
      </w:r>
      <w:proofErr w:type="spellEnd"/>
      <w:r w:rsidRPr="004538FA">
        <w:rPr>
          <w:rFonts w:ascii="source serif 4" w:eastAsia="source serif 4" w:hAnsi="source serif 4" w:cs="source serif 4"/>
          <w:color w:val="000000"/>
          <w:sz w:val="21"/>
          <w:highlight w:val="yellow"/>
        </w:rPr>
        <w:t xml:space="preserve"> subito:</w:t>
      </w:r>
    </w:p>
    <w:p w14:paraId="3F918A93" w14:textId="77777777" w:rsidR="00684949" w:rsidRPr="004538FA" w:rsidRDefault="00684949" w:rsidP="00684949">
      <w:pPr>
        <w:numPr>
          <w:ilvl w:val="1"/>
          <w:numId w:val="57"/>
        </w:numPr>
        <w:spacing w:before="105" w:after="105" w:line="360" w:lineRule="auto"/>
        <w:rPr>
          <w:highlight w:val="yellow"/>
        </w:rPr>
      </w:pPr>
      <w:proofErr w:type="spellStart"/>
      <w:r w:rsidRPr="004538FA">
        <w:rPr>
          <w:rFonts w:ascii="source serif 4" w:eastAsia="source serif 4" w:hAnsi="source serif 4" w:cs="source serif 4"/>
          <w:color w:val="000000"/>
          <w:sz w:val="21"/>
          <w:highlight w:val="yellow"/>
        </w:rPr>
        <w:t>frequenza</w:t>
      </w:r>
      <w:proofErr w:type="spellEnd"/>
      <w:r w:rsidRPr="004538FA">
        <w:rPr>
          <w:rFonts w:ascii="source serif 4" w:eastAsia="source serif 4" w:hAnsi="source serif 4" w:cs="source serif 4"/>
          <w:color w:val="000000"/>
          <w:sz w:val="21"/>
          <w:highlight w:val="yellow"/>
        </w:rPr>
        <w:t xml:space="preserve"> (daily per returns e covariance; monthly per </w:t>
      </w:r>
      <w:proofErr w:type="spellStart"/>
      <w:r w:rsidRPr="004538FA">
        <w:rPr>
          <w:rFonts w:ascii="source serif 4" w:eastAsia="source serif 4" w:hAnsi="source serif 4" w:cs="source serif 4"/>
          <w:color w:val="000000"/>
          <w:sz w:val="21"/>
          <w:highlight w:val="yellow"/>
        </w:rPr>
        <w:t>alcune</w:t>
      </w:r>
      <w:proofErr w:type="spellEnd"/>
      <w:r w:rsidRPr="004538FA">
        <w:rPr>
          <w:rFonts w:ascii="source serif 4" w:eastAsia="source serif 4" w:hAnsi="source serif 4" w:cs="source serif 4"/>
          <w:color w:val="000000"/>
          <w:sz w:val="21"/>
          <w:highlight w:val="yellow"/>
        </w:rPr>
        <w:t xml:space="preserve"> </w:t>
      </w:r>
      <w:proofErr w:type="spellStart"/>
      <w:r w:rsidRPr="004538FA">
        <w:rPr>
          <w:rFonts w:ascii="source serif 4" w:eastAsia="source serif 4" w:hAnsi="source serif 4" w:cs="source serif 4"/>
          <w:color w:val="000000"/>
          <w:sz w:val="21"/>
          <w:highlight w:val="yellow"/>
        </w:rPr>
        <w:t>misure</w:t>
      </w:r>
      <w:proofErr w:type="spellEnd"/>
      <w:r w:rsidRPr="004538FA">
        <w:rPr>
          <w:rFonts w:ascii="source serif 4" w:eastAsia="source serif 4" w:hAnsi="source serif 4" w:cs="source serif 4"/>
          <w:color w:val="000000"/>
          <w:sz w:val="21"/>
          <w:highlight w:val="yellow"/>
        </w:rPr>
        <w:t xml:space="preserve"> di </w:t>
      </w:r>
      <w:proofErr w:type="spellStart"/>
      <w:r w:rsidRPr="004538FA">
        <w:rPr>
          <w:rFonts w:ascii="source serif 4" w:eastAsia="source serif 4" w:hAnsi="source serif 4" w:cs="source serif 4"/>
          <w:color w:val="000000"/>
          <w:sz w:val="21"/>
          <w:highlight w:val="yellow"/>
        </w:rPr>
        <w:t>pesi</w:t>
      </w:r>
      <w:proofErr w:type="spellEnd"/>
      <w:r w:rsidRPr="004538FA">
        <w:rPr>
          <w:rFonts w:ascii="source serif 4" w:eastAsia="source serif 4" w:hAnsi="source serif 4" w:cs="source serif 4"/>
          <w:color w:val="000000"/>
          <w:sz w:val="21"/>
          <w:highlight w:val="yellow"/>
        </w:rPr>
        <w:t>),</w:t>
      </w:r>
    </w:p>
    <w:p w14:paraId="4D7DF634" w14:textId="77777777" w:rsidR="00684949" w:rsidRPr="004538FA" w:rsidRDefault="00684949" w:rsidP="00684949">
      <w:pPr>
        <w:numPr>
          <w:ilvl w:val="1"/>
          <w:numId w:val="57"/>
        </w:numPr>
        <w:spacing w:before="105" w:after="105" w:line="360" w:lineRule="auto"/>
        <w:rPr>
          <w:highlight w:val="yellow"/>
        </w:rPr>
      </w:pPr>
      <w:proofErr w:type="spellStart"/>
      <w:r w:rsidRPr="004538FA">
        <w:rPr>
          <w:rFonts w:ascii="source serif 4" w:eastAsia="source serif 4" w:hAnsi="source serif 4" w:cs="source serif 4"/>
          <w:color w:val="000000"/>
          <w:sz w:val="21"/>
          <w:highlight w:val="yellow"/>
        </w:rPr>
        <w:t>universo</w:t>
      </w:r>
      <w:proofErr w:type="spellEnd"/>
      <w:r w:rsidRPr="004538FA">
        <w:rPr>
          <w:rFonts w:ascii="source serif 4" w:eastAsia="source serif 4" w:hAnsi="source serif 4" w:cs="source serif 4"/>
          <w:color w:val="000000"/>
          <w:sz w:val="21"/>
          <w:highlight w:val="yellow"/>
        </w:rPr>
        <w:t xml:space="preserve"> (solo S&amp;P 500, rebalanced </w:t>
      </w:r>
      <w:proofErr w:type="spellStart"/>
      <w:r w:rsidRPr="004538FA">
        <w:rPr>
          <w:rFonts w:ascii="source serif 4" w:eastAsia="source serif 4" w:hAnsi="source serif 4" w:cs="source serif 4"/>
          <w:color w:val="000000"/>
          <w:sz w:val="21"/>
          <w:highlight w:val="yellow"/>
        </w:rPr>
        <w:t>dinamicamente</w:t>
      </w:r>
      <w:proofErr w:type="spellEnd"/>
      <w:r w:rsidRPr="004538FA">
        <w:rPr>
          <w:rFonts w:ascii="source serif 4" w:eastAsia="source serif 4" w:hAnsi="source serif 4" w:cs="source serif 4"/>
          <w:color w:val="000000"/>
          <w:sz w:val="21"/>
          <w:highlight w:val="yellow"/>
        </w:rPr>
        <w:t xml:space="preserve"> con </w:t>
      </w:r>
      <w:proofErr w:type="spellStart"/>
      <w:r w:rsidRPr="004538FA">
        <w:rPr>
          <w:rFonts w:ascii="source serif 4" w:eastAsia="source serif 4" w:hAnsi="source serif 4" w:cs="source serif 4"/>
          <w:color w:val="000000"/>
          <w:sz w:val="21"/>
          <w:highlight w:val="yellow"/>
        </w:rPr>
        <w:t>l’indice</w:t>
      </w:r>
      <w:proofErr w:type="spellEnd"/>
      <w:r w:rsidRPr="004538FA">
        <w:rPr>
          <w:rFonts w:ascii="source serif 4" w:eastAsia="source serif 4" w:hAnsi="source serif 4" w:cs="source serif 4"/>
          <w:color w:val="000000"/>
          <w:sz w:val="21"/>
          <w:highlight w:val="yellow"/>
        </w:rPr>
        <w:t xml:space="preserve"> </w:t>
      </w:r>
      <w:proofErr w:type="spellStart"/>
      <w:r w:rsidRPr="004538FA">
        <w:rPr>
          <w:rFonts w:ascii="source serif 4" w:eastAsia="source serif 4" w:hAnsi="source serif 4" w:cs="source serif 4"/>
          <w:color w:val="000000"/>
          <w:sz w:val="21"/>
          <w:highlight w:val="yellow"/>
        </w:rPr>
        <w:t>ufficiale</w:t>
      </w:r>
      <w:proofErr w:type="spellEnd"/>
      <w:r w:rsidRPr="004538FA">
        <w:rPr>
          <w:rFonts w:ascii="source serif 4" w:eastAsia="source serif 4" w:hAnsi="source serif 4" w:cs="source serif 4"/>
          <w:color w:val="000000"/>
          <w:sz w:val="21"/>
          <w:highlight w:val="yellow"/>
        </w:rPr>
        <w:t>).</w:t>
      </w:r>
    </w:p>
    <w:p w14:paraId="745B09B2" w14:textId="0AF6508B" w:rsidR="00684949" w:rsidRDefault="00684949" w:rsidP="00684949">
      <w:pPr>
        <w:spacing w:before="210" w:after="0" w:line="360" w:lineRule="auto"/>
      </w:pPr>
      <w:r>
        <w:rPr>
          <w:noProof/>
        </w:rPr>
        <w:lastRenderedPageBreak/>
        <mc:AlternateContent>
          <mc:Choice Requires="wps">
            <w:drawing>
              <wp:inline distT="0" distB="0" distL="0" distR="0" wp14:anchorId="54EC348B" wp14:editId="3A2DD2A1">
                <wp:extent cx="6038850" cy="635"/>
                <wp:effectExtent l="9525" t="9525" r="9525" b="8890"/>
                <wp:docPr id="6852350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82F6382"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38FE594" w14:textId="77777777" w:rsidR="00684949" w:rsidRDefault="00684949" w:rsidP="00684949">
      <w:pPr>
        <w:spacing w:before="315" w:after="105" w:line="360" w:lineRule="auto"/>
        <w:ind w:left="-30"/>
      </w:pPr>
      <w:bookmarkStart w:id="24" w:name="bm_3_primo_blocco_di_lavoro_misur_347671"/>
      <w:r>
        <w:rPr>
          <w:rFonts w:ascii="source serif 4" w:eastAsia="source serif 4" w:hAnsi="source serif 4" w:cs="source serif 4"/>
          <w:b/>
          <w:color w:val="000000"/>
        </w:rPr>
        <w:t xml:space="preserve">3. Primo </w:t>
      </w:r>
      <w:proofErr w:type="spellStart"/>
      <w:r>
        <w:rPr>
          <w:rFonts w:ascii="source serif 4" w:eastAsia="source serif 4" w:hAnsi="source serif 4" w:cs="source serif 4"/>
          <w:b/>
          <w:color w:val="000000"/>
        </w:rPr>
        <w:t>blocco</w:t>
      </w:r>
      <w:proofErr w:type="spellEnd"/>
      <w:r>
        <w:rPr>
          <w:rFonts w:ascii="source serif 4" w:eastAsia="source serif 4" w:hAnsi="source serif 4" w:cs="source serif 4"/>
          <w:b/>
          <w:color w:val="000000"/>
        </w:rPr>
        <w:t xml:space="preserve"> di </w:t>
      </w:r>
      <w:proofErr w:type="spellStart"/>
      <w:r>
        <w:rPr>
          <w:rFonts w:ascii="source serif 4" w:eastAsia="source serif 4" w:hAnsi="source serif 4" w:cs="source serif 4"/>
          <w:b/>
          <w:color w:val="000000"/>
        </w:rPr>
        <w:t>lavoro</w:t>
      </w:r>
      <w:proofErr w:type="spellEnd"/>
      <w:r>
        <w:rPr>
          <w:rFonts w:ascii="source serif 4" w:eastAsia="source serif 4" w:hAnsi="source serif 4" w:cs="source serif 4"/>
          <w:b/>
          <w:color w:val="000000"/>
        </w:rPr>
        <w:t xml:space="preserve">: </w:t>
      </w:r>
      <w:proofErr w:type="spellStart"/>
      <w:r>
        <w:rPr>
          <w:rFonts w:ascii="source serif 4" w:eastAsia="source serif 4" w:hAnsi="source serif 4" w:cs="source serif 4"/>
          <w:b/>
          <w:color w:val="000000"/>
        </w:rPr>
        <w:t>misure</w:t>
      </w:r>
      <w:proofErr w:type="spellEnd"/>
      <w:r>
        <w:rPr>
          <w:rFonts w:ascii="source serif 4" w:eastAsia="source serif 4" w:hAnsi="source serif 4" w:cs="source serif 4"/>
          <w:b/>
          <w:color w:val="000000"/>
        </w:rPr>
        <w:t xml:space="preserve"> separate</w:t>
      </w:r>
      <w:bookmarkEnd w:id="24"/>
    </w:p>
    <w:p w14:paraId="2267389B" w14:textId="77777777" w:rsidR="00684949" w:rsidRDefault="00684949" w:rsidP="00684949">
      <w:pPr>
        <w:spacing w:after="210" w:line="360" w:lineRule="auto"/>
      </w:pPr>
      <w:r>
        <w:rPr>
          <w:rFonts w:ascii="source serif 4" w:eastAsia="source serif 4" w:hAnsi="source serif 4" w:cs="source serif 4"/>
          <w:color w:val="000000"/>
        </w:rPr>
        <w:t xml:space="preserve">Ti </w:t>
      </w:r>
      <w:proofErr w:type="spellStart"/>
      <w:r>
        <w:rPr>
          <w:rFonts w:ascii="source serif 4" w:eastAsia="source serif 4" w:hAnsi="source serif 4" w:cs="source serif 4"/>
          <w:color w:val="000000"/>
        </w:rPr>
        <w:t>propongo</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una</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sequenza</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operativa</w:t>
      </w:r>
      <w:proofErr w:type="spellEnd"/>
      <w:r>
        <w:rPr>
          <w:rFonts w:ascii="source serif 4" w:eastAsia="source serif 4" w:hAnsi="source serif 4" w:cs="source serif 4"/>
          <w:color w:val="000000"/>
        </w:rPr>
        <w:t>:</w:t>
      </w:r>
    </w:p>
    <w:p w14:paraId="6CF363FA" w14:textId="77777777" w:rsidR="00684949" w:rsidRDefault="00684949" w:rsidP="00684949">
      <w:pPr>
        <w:spacing w:before="315" w:after="105" w:line="360" w:lineRule="auto"/>
        <w:ind w:left="-30"/>
      </w:pPr>
      <w:bookmarkStart w:id="25" w:name="step_a_capital_concentration"/>
      <w:r>
        <w:rPr>
          <w:rFonts w:ascii="source serif 4" w:eastAsia="source serif 4" w:hAnsi="source serif 4" w:cs="source serif 4"/>
          <w:b/>
          <w:color w:val="000000"/>
        </w:rPr>
        <w:t>Step A – Capital concentration</w:t>
      </w:r>
      <w:bookmarkEnd w:id="25"/>
    </w:p>
    <w:p w14:paraId="504F6D93" w14:textId="77777777" w:rsidR="00684949" w:rsidRDefault="00684949" w:rsidP="00684949">
      <w:pPr>
        <w:numPr>
          <w:ilvl w:val="0"/>
          <w:numId w:val="58"/>
        </w:numPr>
        <w:spacing w:before="105" w:after="105" w:line="360" w:lineRule="auto"/>
      </w:pPr>
      <w:r>
        <w:rPr>
          <w:rFonts w:ascii="source serif 4" w:eastAsia="source serif 4" w:hAnsi="source serif 4" w:cs="source serif 4"/>
          <w:color w:val="000000"/>
          <w:sz w:val="21"/>
        </w:rPr>
        <w:t>Per ogni fine mese:</w:t>
      </w:r>
    </w:p>
    <w:p w14:paraId="122B6EB5" w14:textId="77777777" w:rsidR="00684949" w:rsidRDefault="00684949" w:rsidP="00684949">
      <w:pPr>
        <w:numPr>
          <w:ilvl w:val="1"/>
          <w:numId w:val="58"/>
        </w:numPr>
        <w:spacing w:before="105" w:after="105" w:line="360" w:lineRule="auto"/>
      </w:pPr>
      <w:proofErr w:type="spellStart"/>
      <w:r>
        <w:rPr>
          <w:rFonts w:ascii="source serif 4" w:eastAsia="source serif 4" w:hAnsi="source serif 4" w:cs="source serif 4"/>
          <w:color w:val="000000"/>
          <w:sz w:val="21"/>
        </w:rPr>
        <w:t>calcola</w:t>
      </w:r>
      <w:proofErr w:type="spellEnd"/>
      <w:r>
        <w:rPr>
          <w:rFonts w:ascii="source serif 4" w:eastAsia="source serif 4" w:hAnsi="source serif 4" w:cs="source serif 4"/>
          <w:color w:val="000000"/>
          <w:sz w:val="21"/>
        </w:rPr>
        <w:t>:</w:t>
      </w:r>
    </w:p>
    <w:p w14:paraId="2742C21D" w14:textId="77777777" w:rsidR="00684949" w:rsidRDefault="00684949" w:rsidP="00684949">
      <w:pPr>
        <w:numPr>
          <w:ilvl w:val="2"/>
          <w:numId w:val="58"/>
        </w:numPr>
        <w:spacing w:before="105" w:after="105" w:line="360" w:lineRule="auto"/>
      </w:pPr>
      <w:r>
        <w:rPr>
          <w:rFonts w:ascii="source serif 4" w:eastAsia="source serif 4" w:hAnsi="source serif 4" w:cs="source serif 4"/>
          <w:color w:val="000000"/>
          <w:sz w:val="21"/>
        </w:rPr>
        <w:t xml:space="preserve">HHI sui </w:t>
      </w:r>
      <w:proofErr w:type="spellStart"/>
      <w:r>
        <w:rPr>
          <w:rFonts w:ascii="source serif 4" w:eastAsia="source serif 4" w:hAnsi="source serif 4" w:cs="source serif 4"/>
          <w:color w:val="000000"/>
          <w:sz w:val="21"/>
        </w:rPr>
        <w:t>pesi</w:t>
      </w:r>
      <w:proofErr w:type="spellEnd"/>
      <w:r>
        <w:rPr>
          <w:rFonts w:ascii="source serif 4" w:eastAsia="source serif 4" w:hAnsi="source serif 4" w:cs="source serif 4"/>
          <w:color w:val="000000"/>
          <w:sz w:val="21"/>
        </w:rPr>
        <w:t xml:space="preserve"> di market‑cap,</w:t>
      </w:r>
    </w:p>
    <w:p w14:paraId="471D9A64" w14:textId="77777777" w:rsidR="00684949" w:rsidRDefault="00684949" w:rsidP="00684949">
      <w:pPr>
        <w:numPr>
          <w:ilvl w:val="2"/>
          <w:numId w:val="58"/>
        </w:numPr>
        <w:spacing w:before="105" w:after="105" w:line="360" w:lineRule="auto"/>
      </w:pPr>
      <w:r>
        <w:rPr>
          <w:rFonts w:ascii="source serif 4" w:eastAsia="source serif 4" w:hAnsi="source serif 4" w:cs="source serif 4"/>
          <w:color w:val="000000"/>
          <w:sz w:val="21"/>
        </w:rPr>
        <w:t>Top‑10 weight share,</w:t>
      </w:r>
    </w:p>
    <w:p w14:paraId="55B8CF96" w14:textId="77777777" w:rsidR="00684949" w:rsidRDefault="00684949" w:rsidP="00684949">
      <w:pPr>
        <w:numPr>
          <w:ilvl w:val="2"/>
          <w:numId w:val="58"/>
        </w:numPr>
        <w:spacing w:before="105" w:after="105" w:line="360" w:lineRule="auto"/>
      </w:pPr>
      <w:r>
        <w:rPr>
          <w:rFonts w:ascii="source serif 4" w:eastAsia="source serif 4" w:hAnsi="source serif 4" w:cs="source serif 4"/>
          <w:color w:val="000000"/>
          <w:sz w:val="21"/>
        </w:rPr>
        <w:t>Effective number of stocks.</w:t>
      </w:r>
    </w:p>
    <w:p w14:paraId="2E007E7E" w14:textId="77777777" w:rsidR="00684949" w:rsidRDefault="00684949" w:rsidP="00684949">
      <w:pPr>
        <w:numPr>
          <w:ilvl w:val="0"/>
          <w:numId w:val="58"/>
        </w:numPr>
        <w:spacing w:before="105" w:after="105" w:line="360" w:lineRule="auto"/>
      </w:pPr>
      <w:r>
        <w:rPr>
          <w:rFonts w:ascii="source serif 4" w:eastAsia="source serif 4" w:hAnsi="source serif 4" w:cs="source serif 4"/>
          <w:color w:val="000000"/>
          <w:sz w:val="21"/>
        </w:rPr>
        <w:t>Output:</w:t>
      </w:r>
    </w:p>
    <w:p w14:paraId="640168CF" w14:textId="77777777" w:rsidR="00684949" w:rsidRDefault="00684949" w:rsidP="00684949">
      <w:pPr>
        <w:numPr>
          <w:ilvl w:val="1"/>
          <w:numId w:val="58"/>
        </w:numPr>
        <w:spacing w:before="105" w:after="105" w:line="360" w:lineRule="auto"/>
      </w:pPr>
      <w:proofErr w:type="spellStart"/>
      <w:r>
        <w:rPr>
          <w:rFonts w:ascii="source serif 4" w:eastAsia="source serif 4" w:hAnsi="source serif 4" w:cs="source serif 4"/>
          <w:color w:val="000000"/>
          <w:sz w:val="21"/>
        </w:rPr>
        <w:t>serie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mensili</w:t>
      </w:r>
      <w:proofErr w:type="spellEnd"/>
      <w:r>
        <w:rPr>
          <w:rFonts w:ascii="source serif 4" w:eastAsia="source serif 4" w:hAnsi="source serif 4" w:cs="source serif 4"/>
          <w:color w:val="000000"/>
          <w:sz w:val="21"/>
        </w:rPr>
        <w:t xml:space="preserve"> di </w:t>
      </w:r>
      <w:proofErr w:type="spellStart"/>
      <w:r>
        <w:rPr>
          <w:rFonts w:ascii="source serif 4" w:eastAsia="source serif 4" w:hAnsi="source serif 4" w:cs="source serif 4"/>
          <w:color w:val="000000"/>
          <w:sz w:val="21"/>
        </w:rPr>
        <w:t>queste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tre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misure</w:t>
      </w:r>
      <w:proofErr w:type="spellEnd"/>
      <w:r>
        <w:rPr>
          <w:rFonts w:ascii="source serif 4" w:eastAsia="source serif 4" w:hAnsi="source serif 4" w:cs="source serif 4"/>
          <w:color w:val="000000"/>
          <w:sz w:val="21"/>
        </w:rPr>
        <w:t>.</w:t>
      </w:r>
    </w:p>
    <w:p w14:paraId="251EC084" w14:textId="77777777" w:rsidR="00684949" w:rsidRDefault="00684949" w:rsidP="00684949">
      <w:pPr>
        <w:numPr>
          <w:ilvl w:val="1"/>
          <w:numId w:val="58"/>
        </w:numPr>
        <w:spacing w:before="105" w:after="105" w:line="360" w:lineRule="auto"/>
      </w:pPr>
      <w:r>
        <w:rPr>
          <w:rFonts w:ascii="source serif 4" w:eastAsia="source serif 4" w:hAnsi="source serif 4" w:cs="source serif 4"/>
          <w:color w:val="000000"/>
          <w:sz w:val="21"/>
        </w:rPr>
        <w:t>Figure: time series per 2005–</w:t>
      </w:r>
      <w:proofErr w:type="spellStart"/>
      <w:r>
        <w:rPr>
          <w:rFonts w:ascii="source serif 4" w:eastAsia="source serif 4" w:hAnsi="source serif 4" w:cs="source serif 4"/>
          <w:color w:val="000000"/>
          <w:sz w:val="21"/>
        </w:rPr>
        <w:t>oggi</w:t>
      </w:r>
      <w:proofErr w:type="spellEnd"/>
      <w:r>
        <w:rPr>
          <w:rFonts w:ascii="source serif 4" w:eastAsia="source serif 4" w:hAnsi="source serif 4" w:cs="source serif 4"/>
          <w:color w:val="000000"/>
          <w:sz w:val="21"/>
        </w:rPr>
        <w:t>.</w:t>
      </w:r>
    </w:p>
    <w:p w14:paraId="27CC5056" w14:textId="77777777" w:rsidR="00684949" w:rsidRDefault="00684949" w:rsidP="00684949">
      <w:pPr>
        <w:spacing w:before="315" w:after="105" w:line="360" w:lineRule="auto"/>
        <w:ind w:left="-30"/>
      </w:pPr>
      <w:bookmarkStart w:id="26" w:name="step_b_return_space_concentration"/>
      <w:r>
        <w:rPr>
          <w:rFonts w:ascii="source serif 4" w:eastAsia="source serif 4" w:hAnsi="source serif 4" w:cs="source serif 4"/>
          <w:b/>
          <w:color w:val="000000"/>
        </w:rPr>
        <w:t>Step B – Return‑space concentration</w:t>
      </w:r>
      <w:bookmarkEnd w:id="26"/>
    </w:p>
    <w:p w14:paraId="6432B88D" w14:textId="77777777" w:rsidR="00684949" w:rsidRDefault="00684949" w:rsidP="00684949">
      <w:pPr>
        <w:numPr>
          <w:ilvl w:val="0"/>
          <w:numId w:val="59"/>
        </w:numPr>
        <w:spacing w:before="105" w:after="105" w:line="360" w:lineRule="auto"/>
      </w:pPr>
      <w:proofErr w:type="spellStart"/>
      <w:r>
        <w:rPr>
          <w:rFonts w:ascii="source serif 4" w:eastAsia="source serif 4" w:hAnsi="source serif 4" w:cs="source serif 4"/>
          <w:color w:val="000000"/>
          <w:sz w:val="21"/>
        </w:rPr>
        <w:t>Definisci</w:t>
      </w:r>
      <w:proofErr w:type="spellEnd"/>
      <w:r>
        <w:rPr>
          <w:rFonts w:ascii="source serif 4" w:eastAsia="source serif 4" w:hAnsi="source serif 4" w:cs="source serif 4"/>
          <w:color w:val="000000"/>
          <w:sz w:val="21"/>
        </w:rPr>
        <w:t xml:space="preserve"> un </w:t>
      </w:r>
      <w:r>
        <w:rPr>
          <w:rFonts w:ascii="source serif 4" w:eastAsia="source serif 4" w:hAnsi="source serif 4" w:cs="source serif 4"/>
          <w:b/>
          <w:color w:val="000000"/>
          <w:sz w:val="21"/>
        </w:rPr>
        <w:t>basket di big</w:t>
      </w:r>
      <w:r>
        <w:rPr>
          <w:rFonts w:ascii="source serif 4" w:eastAsia="source serif 4" w:hAnsi="source serif 4" w:cs="source serif 4"/>
          <w:color w:val="000000"/>
          <w:sz w:val="21"/>
        </w:rPr>
        <w:t xml:space="preserve"> (Mag7 / Top‑10 </w:t>
      </w:r>
      <w:proofErr w:type="spellStart"/>
      <w:r>
        <w:rPr>
          <w:rFonts w:ascii="source serif 4" w:eastAsia="source serif 4" w:hAnsi="source serif 4" w:cs="source serif 4"/>
          <w:color w:val="000000"/>
          <w:sz w:val="21"/>
        </w:rPr>
        <w:t>contemporanei</w:t>
      </w:r>
      <w:proofErr w:type="spellEnd"/>
      <w:r>
        <w:rPr>
          <w:rFonts w:ascii="source serif 4" w:eastAsia="source serif 4" w:hAnsi="source serif 4" w:cs="source serif 4"/>
          <w:color w:val="000000"/>
          <w:sz w:val="21"/>
        </w:rPr>
        <w:t>).</w:t>
      </w:r>
    </w:p>
    <w:p w14:paraId="08DED3BD" w14:textId="77777777" w:rsidR="00684949" w:rsidRDefault="00684949" w:rsidP="00684949">
      <w:pPr>
        <w:numPr>
          <w:ilvl w:val="0"/>
          <w:numId w:val="59"/>
        </w:numPr>
        <w:spacing w:before="105" w:after="105" w:line="360" w:lineRule="auto"/>
      </w:pPr>
      <w:r>
        <w:rPr>
          <w:rFonts w:ascii="source serif 4" w:eastAsia="source serif 4" w:hAnsi="source serif 4" w:cs="source serif 4"/>
          <w:color w:val="000000"/>
          <w:sz w:val="21"/>
        </w:rPr>
        <w:t xml:space="preserve">Per rolling </w:t>
      </w:r>
      <w:proofErr w:type="spellStart"/>
      <w:r>
        <w:rPr>
          <w:rFonts w:ascii="source serif 4" w:eastAsia="source serif 4" w:hAnsi="source serif 4" w:cs="source serif 4"/>
          <w:color w:val="000000"/>
          <w:sz w:val="21"/>
        </w:rPr>
        <w:t>finestra</w:t>
      </w:r>
      <w:proofErr w:type="spellEnd"/>
      <w:r>
        <w:rPr>
          <w:rFonts w:ascii="source serif 4" w:eastAsia="source serif 4" w:hAnsi="source serif 4" w:cs="source serif 4"/>
          <w:color w:val="000000"/>
          <w:sz w:val="21"/>
        </w:rPr>
        <w:t xml:space="preserve"> (es. 12 </w:t>
      </w:r>
      <w:proofErr w:type="spellStart"/>
      <w:r>
        <w:rPr>
          <w:rFonts w:ascii="source serif 4" w:eastAsia="source serif 4" w:hAnsi="source serif 4" w:cs="source serif 4"/>
          <w:color w:val="000000"/>
          <w:sz w:val="21"/>
        </w:rPr>
        <w:t>mesi</w:t>
      </w:r>
      <w:proofErr w:type="spellEnd"/>
      <w:r>
        <w:rPr>
          <w:rFonts w:ascii="source serif 4" w:eastAsia="source serif 4" w:hAnsi="source serif 4" w:cs="source serif 4"/>
          <w:color w:val="000000"/>
          <w:sz w:val="21"/>
        </w:rPr>
        <w:t>, daily returns):</w:t>
      </w:r>
    </w:p>
    <w:p w14:paraId="676DBD51" w14:textId="77777777" w:rsidR="00684949" w:rsidRDefault="00684949" w:rsidP="00684949">
      <w:pPr>
        <w:numPr>
          <w:ilvl w:val="1"/>
          <w:numId w:val="59"/>
        </w:numPr>
        <w:spacing w:before="105" w:after="105" w:line="360" w:lineRule="auto"/>
      </w:pPr>
      <w:proofErr w:type="spellStart"/>
      <w:r>
        <w:rPr>
          <w:rFonts w:ascii="source serif 4" w:eastAsia="source serif 4" w:hAnsi="source serif 4" w:cs="source serif 4"/>
          <w:color w:val="000000"/>
          <w:sz w:val="21"/>
        </w:rPr>
        <w:t>stima</w:t>
      </w:r>
      <w:proofErr w:type="spellEnd"/>
      <w:r>
        <w:rPr>
          <w:rFonts w:ascii="source serif 4" w:eastAsia="source serif 4" w:hAnsi="source serif 4" w:cs="source serif 4"/>
          <w:color w:val="000000"/>
          <w:sz w:val="21"/>
        </w:rPr>
        <w:t xml:space="preserve"> </w:t>
      </w:r>
      <m:oMath>
        <m:sSup>
          <m:sSupPr>
            <m:ctrlPr>
              <w:rPr>
                <w:rFonts w:ascii="Cambria Math" w:hAnsi="Cambria Math"/>
                <w:color w:val="000000"/>
                <w:sz w:val="21"/>
              </w:rPr>
            </m:ctrlPr>
          </m:sSupPr>
          <m:e>
            <m:r>
              <w:rPr>
                <w:rFonts w:ascii="Cambria Math" w:hAnsi="Cambria Math"/>
                <w:color w:val="000000"/>
                <w:sz w:val="21"/>
              </w:rPr>
              <m:t>R</m:t>
            </m:r>
          </m:e>
          <m:sup>
            <m:r>
              <m:rPr>
                <m:sty m:val="p"/>
              </m:rPr>
              <w:rPr>
                <w:rFonts w:ascii="Cambria Math" w:hAnsi="Cambria Math"/>
                <w:color w:val="000000"/>
                <w:sz w:val="21"/>
              </w:rPr>
              <m:t>2</m:t>
            </m:r>
          </m:sup>
        </m:sSup>
      </m:oMath>
      <w:r>
        <w:rPr>
          <w:rFonts w:ascii="source serif 4" w:eastAsia="source serif 4" w:hAnsi="source serif 4" w:cs="source serif 4"/>
          <w:color w:val="000000"/>
          <w:sz w:val="21"/>
        </w:rPr>
        <w:t xml:space="preserve"> di </w:t>
      </w:r>
      <m:oMath>
        <m:sSup>
          <m:sSupPr>
            <m:ctrlPr>
              <w:rPr>
                <w:rFonts w:ascii="Cambria Math" w:hAnsi="Cambria Math"/>
                <w:color w:val="000000"/>
                <w:sz w:val="21"/>
              </w:rPr>
            </m:ctrlPr>
          </m:sSupPr>
          <m:e>
            <m:r>
              <w:rPr>
                <w:rFonts w:ascii="Cambria Math" w:hAnsi="Cambria Math"/>
                <w:color w:val="000000"/>
                <w:sz w:val="21"/>
              </w:rPr>
              <m:t>R</m:t>
            </m:r>
          </m:e>
          <m:sup>
            <m:r>
              <m:rPr>
                <m:nor/>
              </m:rPr>
              <w:rPr>
                <w:color w:val="000000"/>
                <w:sz w:val="21"/>
              </w:rPr>
              <m:t>index</m:t>
            </m:r>
          </m:sup>
        </m:sSup>
      </m:oMath>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su</w:t>
      </w:r>
      <w:proofErr w:type="spellEnd"/>
      <w:r>
        <w:rPr>
          <w:rFonts w:ascii="source serif 4" w:eastAsia="source serif 4" w:hAnsi="source serif 4" w:cs="source serif 4"/>
          <w:color w:val="000000"/>
          <w:sz w:val="21"/>
        </w:rPr>
        <w:t xml:space="preserve"> </w:t>
      </w:r>
      <m:oMath>
        <m:sSup>
          <m:sSupPr>
            <m:ctrlPr>
              <w:rPr>
                <w:rFonts w:ascii="Cambria Math" w:hAnsi="Cambria Math"/>
                <w:color w:val="000000"/>
                <w:sz w:val="21"/>
              </w:rPr>
            </m:ctrlPr>
          </m:sSupPr>
          <m:e>
            <m:r>
              <w:rPr>
                <w:rFonts w:ascii="Cambria Math" w:hAnsi="Cambria Math"/>
                <w:color w:val="000000"/>
                <w:sz w:val="21"/>
              </w:rPr>
              <m:t>R</m:t>
            </m:r>
          </m:e>
          <m:sup>
            <m:r>
              <m:rPr>
                <m:nor/>
              </m:rPr>
              <w:rPr>
                <w:color w:val="000000"/>
                <w:sz w:val="21"/>
              </w:rPr>
              <m:t>basket</m:t>
            </m:r>
          </m:sup>
        </m:sSup>
      </m:oMath>
      <w:r>
        <w:rPr>
          <w:rFonts w:ascii="source serif 4" w:eastAsia="source serif 4" w:hAnsi="source serif 4" w:cs="source serif 4"/>
          <w:color w:val="000000"/>
          <w:sz w:val="21"/>
        </w:rPr>
        <w:t>.</w:t>
      </w:r>
    </w:p>
    <w:p w14:paraId="7804CD73" w14:textId="77777777" w:rsidR="00684949" w:rsidRDefault="00684949" w:rsidP="00684949">
      <w:pPr>
        <w:numPr>
          <w:ilvl w:val="0"/>
          <w:numId w:val="59"/>
        </w:numPr>
        <w:spacing w:before="105" w:after="105" w:line="360" w:lineRule="auto"/>
      </w:pPr>
      <w:r>
        <w:rPr>
          <w:rFonts w:ascii="source serif 4" w:eastAsia="source serif 4" w:hAnsi="source serif 4" w:cs="source serif 4"/>
          <w:color w:val="000000"/>
          <w:sz w:val="21"/>
        </w:rPr>
        <w:t>Output:</w:t>
      </w:r>
    </w:p>
    <w:p w14:paraId="6B4AACBC" w14:textId="77777777" w:rsidR="00684949" w:rsidRDefault="00684949" w:rsidP="00684949">
      <w:pPr>
        <w:numPr>
          <w:ilvl w:val="1"/>
          <w:numId w:val="59"/>
        </w:numPr>
        <w:spacing w:before="105" w:after="105" w:line="360" w:lineRule="auto"/>
      </w:pPr>
      <w:proofErr w:type="spellStart"/>
      <w:r>
        <w:rPr>
          <w:rFonts w:ascii="source serif 4" w:eastAsia="source serif 4" w:hAnsi="source serif 4" w:cs="source serif 4"/>
          <w:color w:val="000000"/>
          <w:sz w:val="21"/>
        </w:rPr>
        <w:t>serie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temporale</w:t>
      </w:r>
      <w:proofErr w:type="spellEnd"/>
      <w:r>
        <w:rPr>
          <w:rFonts w:ascii="source serif 4" w:eastAsia="source serif 4" w:hAnsi="source serif 4" w:cs="source serif 4"/>
          <w:color w:val="000000"/>
          <w:sz w:val="21"/>
        </w:rPr>
        <w:t xml:space="preserve"> di rolling </w:t>
      </w:r>
      <m:oMath>
        <m:sSup>
          <m:sSupPr>
            <m:ctrlPr>
              <w:rPr>
                <w:rFonts w:ascii="Cambria Math" w:hAnsi="Cambria Math"/>
                <w:color w:val="000000"/>
                <w:sz w:val="21"/>
              </w:rPr>
            </m:ctrlPr>
          </m:sSupPr>
          <m:e>
            <m:r>
              <w:rPr>
                <w:rFonts w:ascii="Cambria Math" w:hAnsi="Cambria Math"/>
                <w:color w:val="000000"/>
                <w:sz w:val="21"/>
              </w:rPr>
              <m:t>R</m:t>
            </m:r>
          </m:e>
          <m:sup>
            <m:r>
              <m:rPr>
                <m:sty m:val="p"/>
              </m:rPr>
              <w:rPr>
                <w:rFonts w:ascii="Cambria Math" w:hAnsi="Cambria Math"/>
                <w:color w:val="000000"/>
                <w:sz w:val="21"/>
              </w:rPr>
              <m:t>2</m:t>
            </m:r>
          </m:sup>
        </m:sSup>
      </m:oMath>
      <w:r>
        <w:rPr>
          <w:rFonts w:ascii="source serif 4" w:eastAsia="source serif 4" w:hAnsi="source serif 4" w:cs="source serif 4"/>
          <w:color w:val="000000"/>
          <w:sz w:val="21"/>
        </w:rPr>
        <w:t>.</w:t>
      </w:r>
    </w:p>
    <w:p w14:paraId="2AD1A128" w14:textId="77777777" w:rsidR="00684949" w:rsidRDefault="00684949" w:rsidP="00684949">
      <w:pPr>
        <w:numPr>
          <w:ilvl w:val="1"/>
          <w:numId w:val="59"/>
        </w:numPr>
        <w:spacing w:before="105" w:after="105" w:line="360" w:lineRule="auto"/>
      </w:pPr>
      <w:r>
        <w:rPr>
          <w:rFonts w:ascii="source serif 4" w:eastAsia="source serif 4" w:hAnsi="source serif 4" w:cs="source serif 4"/>
          <w:color w:val="000000"/>
          <w:sz w:val="21"/>
        </w:rPr>
        <w:t xml:space="preserve">Figure: </w:t>
      </w:r>
      <m:oMath>
        <m:sSup>
          <m:sSupPr>
            <m:ctrlPr>
              <w:rPr>
                <w:rFonts w:ascii="Cambria Math" w:hAnsi="Cambria Math"/>
                <w:color w:val="000000"/>
                <w:sz w:val="21"/>
              </w:rPr>
            </m:ctrlPr>
          </m:sSupPr>
          <m:e>
            <m:r>
              <w:rPr>
                <w:rFonts w:ascii="Cambria Math" w:hAnsi="Cambria Math"/>
                <w:color w:val="000000"/>
                <w:sz w:val="21"/>
              </w:rPr>
              <m:t>R</m:t>
            </m:r>
          </m:e>
          <m:sup>
            <m:r>
              <m:rPr>
                <m:sty m:val="p"/>
              </m:rPr>
              <w:rPr>
                <w:rFonts w:ascii="Cambria Math" w:hAnsi="Cambria Math"/>
                <w:color w:val="000000"/>
                <w:sz w:val="21"/>
              </w:rPr>
              <m:t>2</m:t>
            </m:r>
          </m:sup>
        </m:sSup>
      </m:oMath>
      <w:r>
        <w:rPr>
          <w:rFonts w:ascii="source serif 4" w:eastAsia="source serif 4" w:hAnsi="source serif 4" w:cs="source serif 4"/>
          <w:color w:val="000000"/>
          <w:sz w:val="21"/>
        </w:rPr>
        <w:t xml:space="preserve"> nel tempo, confrontato con Top‑10 weight.</w:t>
      </w:r>
    </w:p>
    <w:p w14:paraId="472054EC" w14:textId="77777777" w:rsidR="00684949" w:rsidRDefault="00684949" w:rsidP="00684949">
      <w:pPr>
        <w:spacing w:before="315" w:after="105" w:line="360" w:lineRule="auto"/>
        <w:ind w:left="-30"/>
      </w:pPr>
      <w:bookmarkStart w:id="27" w:name="step_c_dependence_concentration"/>
      <w:r>
        <w:rPr>
          <w:rFonts w:ascii="source serif 4" w:eastAsia="source serif 4" w:hAnsi="source serif 4" w:cs="source serif 4"/>
          <w:b/>
          <w:color w:val="000000"/>
        </w:rPr>
        <w:t>Step C – Dependence concentration</w:t>
      </w:r>
      <w:bookmarkEnd w:id="27"/>
    </w:p>
    <w:p w14:paraId="3E66AFF6" w14:textId="77777777" w:rsidR="00684949" w:rsidRDefault="00684949" w:rsidP="00684949">
      <w:pPr>
        <w:numPr>
          <w:ilvl w:val="0"/>
          <w:numId w:val="60"/>
        </w:numPr>
        <w:spacing w:before="105" w:after="105" w:line="360" w:lineRule="auto"/>
      </w:pPr>
      <w:r>
        <w:rPr>
          <w:rFonts w:ascii="source serif 4" w:eastAsia="source serif 4" w:hAnsi="source serif 4" w:cs="source serif 4"/>
          <w:color w:val="000000"/>
          <w:sz w:val="21"/>
        </w:rPr>
        <w:t xml:space="preserve">Per ogni </w:t>
      </w:r>
      <w:proofErr w:type="spellStart"/>
      <w:r>
        <w:rPr>
          <w:rFonts w:ascii="source serif 4" w:eastAsia="source serif 4" w:hAnsi="source serif 4" w:cs="source serif 4"/>
          <w:color w:val="000000"/>
          <w:sz w:val="21"/>
        </w:rPr>
        <w:t>finestra</w:t>
      </w:r>
      <w:proofErr w:type="spellEnd"/>
      <w:r>
        <w:rPr>
          <w:rFonts w:ascii="source serif 4" w:eastAsia="source serif 4" w:hAnsi="source serif 4" w:cs="source serif 4"/>
          <w:color w:val="000000"/>
          <w:sz w:val="21"/>
        </w:rPr>
        <w:t xml:space="preserve"> (es. 3 </w:t>
      </w:r>
      <w:proofErr w:type="spellStart"/>
      <w:r>
        <w:rPr>
          <w:rFonts w:ascii="source serif 4" w:eastAsia="source serif 4" w:hAnsi="source serif 4" w:cs="source serif 4"/>
          <w:color w:val="000000"/>
          <w:sz w:val="21"/>
        </w:rPr>
        <w:t>mesi</w:t>
      </w:r>
      <w:proofErr w:type="spellEnd"/>
      <w:r>
        <w:rPr>
          <w:rFonts w:ascii="source serif 4" w:eastAsia="source serif 4" w:hAnsi="source serif 4" w:cs="source serif 4"/>
          <w:color w:val="000000"/>
          <w:sz w:val="21"/>
        </w:rPr>
        <w:t xml:space="preserve"> di daily returns):</w:t>
      </w:r>
    </w:p>
    <w:p w14:paraId="04793C20" w14:textId="77777777" w:rsidR="00684949" w:rsidRDefault="00684949" w:rsidP="00684949">
      <w:pPr>
        <w:numPr>
          <w:ilvl w:val="1"/>
          <w:numId w:val="60"/>
        </w:numPr>
        <w:spacing w:before="105" w:after="105" w:line="360" w:lineRule="auto"/>
      </w:pPr>
      <w:proofErr w:type="spellStart"/>
      <w:r>
        <w:rPr>
          <w:rFonts w:ascii="source serif 4" w:eastAsia="source serif 4" w:hAnsi="source serif 4" w:cs="source serif 4"/>
          <w:color w:val="000000"/>
          <w:sz w:val="21"/>
        </w:rPr>
        <w:t>stima</w:t>
      </w:r>
      <w:proofErr w:type="spellEnd"/>
      <w:r>
        <w:rPr>
          <w:rFonts w:ascii="source serif 4" w:eastAsia="source serif 4" w:hAnsi="source serif 4" w:cs="source serif 4"/>
          <w:color w:val="000000"/>
          <w:sz w:val="21"/>
        </w:rPr>
        <w:t xml:space="preserve"> la correlation matrix </w:t>
      </w:r>
      <w:proofErr w:type="spellStart"/>
      <w:r>
        <w:rPr>
          <w:rFonts w:ascii="source serif 4" w:eastAsia="source serif 4" w:hAnsi="source serif 4" w:cs="source serif 4"/>
          <w:color w:val="000000"/>
          <w:sz w:val="21"/>
        </w:rPr>
        <w:t>dei</w:t>
      </w:r>
      <w:proofErr w:type="spellEnd"/>
      <w:r>
        <w:rPr>
          <w:rFonts w:ascii="source serif 4" w:eastAsia="source serif 4" w:hAnsi="source serif 4" w:cs="source serif 4"/>
          <w:color w:val="000000"/>
          <w:sz w:val="21"/>
        </w:rPr>
        <w:t xml:space="preserve"> constituents.</w:t>
      </w:r>
    </w:p>
    <w:p w14:paraId="3A043D3D" w14:textId="77777777" w:rsidR="00684949" w:rsidRDefault="00684949" w:rsidP="00684949">
      <w:pPr>
        <w:numPr>
          <w:ilvl w:val="1"/>
          <w:numId w:val="60"/>
        </w:numPr>
        <w:spacing w:before="105" w:after="105" w:line="360" w:lineRule="auto"/>
      </w:pPr>
      <w:proofErr w:type="spellStart"/>
      <w:r>
        <w:rPr>
          <w:rFonts w:ascii="source serif 4" w:eastAsia="source serif 4" w:hAnsi="source serif 4" w:cs="source serif 4"/>
          <w:color w:val="000000"/>
          <w:sz w:val="21"/>
        </w:rPr>
        <w:t>calcola</w:t>
      </w:r>
      <w:proofErr w:type="spellEnd"/>
      <w:r>
        <w:rPr>
          <w:rFonts w:ascii="source serif 4" w:eastAsia="source serif 4" w:hAnsi="source serif 4" w:cs="source serif 4"/>
          <w:color w:val="000000"/>
          <w:sz w:val="21"/>
        </w:rPr>
        <w:t>:</w:t>
      </w:r>
    </w:p>
    <w:p w14:paraId="4FAE2E0B" w14:textId="77777777" w:rsidR="00684949" w:rsidRDefault="00684949" w:rsidP="00684949">
      <w:pPr>
        <w:numPr>
          <w:ilvl w:val="2"/>
          <w:numId w:val="60"/>
        </w:numPr>
        <w:spacing w:before="105" w:after="105" w:line="360" w:lineRule="auto"/>
      </w:pPr>
      <w:r>
        <w:rPr>
          <w:rFonts w:ascii="source serif 4" w:eastAsia="source serif 4" w:hAnsi="source serif 4" w:cs="source serif 4"/>
          <w:color w:val="000000"/>
          <w:sz w:val="21"/>
        </w:rPr>
        <w:t>eigenvalues,</w:t>
      </w:r>
    </w:p>
    <w:p w14:paraId="68293083" w14:textId="77777777" w:rsidR="00684949" w:rsidRDefault="00684949" w:rsidP="00684949">
      <w:pPr>
        <w:numPr>
          <w:ilvl w:val="2"/>
          <w:numId w:val="60"/>
        </w:numPr>
        <w:spacing w:before="105" w:after="105" w:line="360" w:lineRule="auto"/>
      </w:pPr>
      <w:r>
        <w:rPr>
          <w:rFonts w:ascii="source serif 4" w:eastAsia="source serif 4" w:hAnsi="source serif 4" w:cs="source serif 4"/>
          <w:color w:val="000000"/>
          <w:sz w:val="21"/>
        </w:rPr>
        <w:t xml:space="preserve">share del primo </w:t>
      </w:r>
      <w:proofErr w:type="spellStart"/>
      <w:r>
        <w:rPr>
          <w:rFonts w:ascii="source serif 4" w:eastAsia="source serif 4" w:hAnsi="source serif 4" w:cs="source serif 4"/>
          <w:color w:val="000000"/>
          <w:sz w:val="21"/>
        </w:rPr>
        <w:t>autovalore</w:t>
      </w:r>
      <w:proofErr w:type="spellEnd"/>
      <w:r>
        <w:rPr>
          <w:rFonts w:ascii="source serif 4" w:eastAsia="source serif 4" w:hAnsi="source serif 4" w:cs="source serif 4"/>
          <w:color w:val="000000"/>
          <w:sz w:val="21"/>
        </w:rPr>
        <w:t xml:space="preserve"> (</w:t>
      </w:r>
      <m:oMath>
        <m:sSub>
          <m:sSubPr>
            <m:ctrlPr>
              <w:rPr>
                <w:rFonts w:ascii="Cambria Math" w:hAnsi="Cambria Math"/>
                <w:color w:val="000000"/>
                <w:sz w:val="21"/>
              </w:rPr>
            </m:ctrlPr>
          </m:sSubPr>
          <m:e>
            <m:r>
              <w:rPr>
                <w:rFonts w:ascii="Cambria Math" w:hAnsi="Cambria Math"/>
                <w:color w:val="000000"/>
                <w:sz w:val="21"/>
              </w:rPr>
              <m:t>λ</m:t>
            </m:r>
          </m:e>
          <m:sub>
            <m:r>
              <m:rPr>
                <m:sty m:val="p"/>
              </m:rPr>
              <w:rPr>
                <w:rFonts w:ascii="Cambria Math" w:hAnsi="Cambria Math"/>
                <w:color w:val="000000"/>
                <w:sz w:val="21"/>
              </w:rPr>
              <m:t>1</m:t>
            </m:r>
          </m:sub>
        </m:sSub>
        <m:r>
          <m:rPr>
            <m:sty m:val="p"/>
          </m:rPr>
          <w:rPr>
            <w:rFonts w:ascii="Cambria Math" w:hAnsi="Cambria Math"/>
            <w:color w:val="000000"/>
            <w:sz w:val="21"/>
          </w:rPr>
          <m:t>/</m:t>
        </m:r>
        <m:nary>
          <m:naryPr>
            <m:chr m:val="∑"/>
            <m:limLoc m:val="undOvr"/>
            <m:subHide m:val="1"/>
            <m:supHide m:val="1"/>
            <m:ctrlPr>
              <w:rPr>
                <w:rFonts w:ascii="Cambria Math" w:hAnsi="Cambria Math"/>
                <w:color w:val="000000"/>
                <w:sz w:val="21"/>
              </w:rPr>
            </m:ctrlPr>
          </m:naryPr>
          <m:sub/>
          <m:sup/>
          <m:e>
            <m:r>
              <w:rPr>
                <w:rFonts w:ascii="Cambria Math" w:hAnsi="Cambria Math"/>
              </w:rPr>
              <m:t xml:space="preserve"> </m:t>
            </m:r>
          </m:e>
        </m:nary>
        <m:sSub>
          <m:sSubPr>
            <m:ctrlPr>
              <w:rPr>
                <w:rFonts w:ascii="Cambria Math" w:hAnsi="Cambria Math"/>
                <w:color w:val="000000"/>
                <w:sz w:val="21"/>
              </w:rPr>
            </m:ctrlPr>
          </m:sSubPr>
          <m:e>
            <m:r>
              <w:rPr>
                <w:rFonts w:ascii="Cambria Math" w:hAnsi="Cambria Math"/>
                <w:color w:val="000000"/>
                <w:sz w:val="21"/>
              </w:rPr>
              <m:t>λ</m:t>
            </m:r>
          </m:e>
          <m:sub>
            <m:r>
              <w:rPr>
                <w:rFonts w:ascii="Cambria Math" w:hAnsi="Cambria Math"/>
                <w:color w:val="000000"/>
                <w:sz w:val="21"/>
              </w:rPr>
              <m:t>i</m:t>
            </m:r>
          </m:sub>
        </m:sSub>
      </m:oMath>
      <w:r>
        <w:rPr>
          <w:rFonts w:ascii="source serif 4" w:eastAsia="source serif 4" w:hAnsi="source serif 4" w:cs="source serif 4"/>
          <w:color w:val="000000"/>
          <w:sz w:val="21"/>
        </w:rPr>
        <w:t>).</w:t>
      </w:r>
    </w:p>
    <w:p w14:paraId="0F370D99" w14:textId="77777777" w:rsidR="00684949" w:rsidRDefault="00684949" w:rsidP="00684949">
      <w:pPr>
        <w:numPr>
          <w:ilvl w:val="0"/>
          <w:numId w:val="60"/>
        </w:numPr>
        <w:spacing w:before="105" w:after="105" w:line="360" w:lineRule="auto"/>
      </w:pPr>
      <w:r>
        <w:rPr>
          <w:rFonts w:ascii="source serif 4" w:eastAsia="source serif 4" w:hAnsi="source serif 4" w:cs="source serif 4"/>
          <w:color w:val="000000"/>
          <w:sz w:val="21"/>
        </w:rPr>
        <w:lastRenderedPageBreak/>
        <w:t>Output:</w:t>
      </w:r>
    </w:p>
    <w:p w14:paraId="4E1171A9" w14:textId="77777777" w:rsidR="00684949" w:rsidRDefault="00684949" w:rsidP="00684949">
      <w:pPr>
        <w:numPr>
          <w:ilvl w:val="1"/>
          <w:numId w:val="60"/>
        </w:numPr>
        <w:spacing w:before="105" w:after="105" w:line="360" w:lineRule="auto"/>
      </w:pPr>
      <w:proofErr w:type="spellStart"/>
      <w:r>
        <w:rPr>
          <w:rFonts w:ascii="source serif 4" w:eastAsia="source serif 4" w:hAnsi="source serif 4" w:cs="source serif 4"/>
          <w:color w:val="000000"/>
          <w:sz w:val="21"/>
        </w:rPr>
        <w:t>serie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temporale</w:t>
      </w:r>
      <w:proofErr w:type="spellEnd"/>
      <w:r>
        <w:rPr>
          <w:rFonts w:ascii="source serif 4" w:eastAsia="source serif 4" w:hAnsi="source serif 4" w:cs="source serif 4"/>
          <w:color w:val="000000"/>
          <w:sz w:val="21"/>
        </w:rPr>
        <w:t xml:space="preserve"> della “market mode share”.</w:t>
      </w:r>
    </w:p>
    <w:p w14:paraId="0E423A63" w14:textId="77777777" w:rsidR="00684949" w:rsidRDefault="00684949" w:rsidP="00684949">
      <w:pPr>
        <w:numPr>
          <w:ilvl w:val="1"/>
          <w:numId w:val="60"/>
        </w:numPr>
        <w:spacing w:before="105" w:after="105" w:line="360" w:lineRule="auto"/>
      </w:pPr>
      <w:r>
        <w:rPr>
          <w:rFonts w:ascii="source serif 4" w:eastAsia="source serif 4" w:hAnsi="source serif 4" w:cs="source serif 4"/>
          <w:color w:val="000000"/>
          <w:sz w:val="21"/>
        </w:rPr>
        <w:t>Figure: market mode share vs HHI.</w:t>
      </w:r>
    </w:p>
    <w:p w14:paraId="1DC6A136" w14:textId="77777777" w:rsidR="00684949" w:rsidRDefault="00684949" w:rsidP="00684949">
      <w:pPr>
        <w:spacing w:before="315" w:after="105" w:line="360" w:lineRule="auto"/>
        <w:ind w:left="-30"/>
      </w:pPr>
      <w:bookmarkStart w:id="28" w:name="step_d_risk_concentration"/>
      <w:r>
        <w:rPr>
          <w:rFonts w:ascii="source serif 4" w:eastAsia="source serif 4" w:hAnsi="source serif 4" w:cs="source serif 4"/>
          <w:b/>
          <w:color w:val="000000"/>
        </w:rPr>
        <w:t>Step D – Risk concentration</w:t>
      </w:r>
      <w:bookmarkEnd w:id="28"/>
    </w:p>
    <w:p w14:paraId="682365C3" w14:textId="77777777" w:rsidR="00684949" w:rsidRDefault="00684949" w:rsidP="00684949">
      <w:pPr>
        <w:numPr>
          <w:ilvl w:val="0"/>
          <w:numId w:val="61"/>
        </w:numPr>
        <w:spacing w:before="105" w:after="105" w:line="360" w:lineRule="auto"/>
      </w:pPr>
      <w:r>
        <w:rPr>
          <w:rFonts w:ascii="source serif 4" w:eastAsia="source serif 4" w:hAnsi="source serif 4" w:cs="source serif 4"/>
          <w:color w:val="000000"/>
          <w:sz w:val="21"/>
        </w:rPr>
        <w:t xml:space="preserve">Usa la covariance </w:t>
      </w:r>
      <w:proofErr w:type="spellStart"/>
      <w:r>
        <w:rPr>
          <w:rFonts w:ascii="source serif 4" w:eastAsia="source serif 4" w:hAnsi="source serif 4" w:cs="source serif 4"/>
          <w:color w:val="000000"/>
          <w:sz w:val="21"/>
        </w:rPr>
        <w:t>stimata</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nella</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stessa</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finestra</w:t>
      </w:r>
      <w:proofErr w:type="spellEnd"/>
      <w:r>
        <w:rPr>
          <w:rFonts w:ascii="source serif 4" w:eastAsia="source serif 4" w:hAnsi="source serif 4" w:cs="source serif 4"/>
          <w:color w:val="000000"/>
          <w:sz w:val="21"/>
        </w:rPr>
        <w:t>:</w:t>
      </w:r>
    </w:p>
    <w:p w14:paraId="3103DF2E" w14:textId="77777777" w:rsidR="00684949" w:rsidRDefault="00684949" w:rsidP="00684949">
      <w:pPr>
        <w:numPr>
          <w:ilvl w:val="1"/>
          <w:numId w:val="61"/>
        </w:numPr>
        <w:spacing w:before="105" w:after="105" w:line="360" w:lineRule="auto"/>
      </w:pPr>
      <w:proofErr w:type="spellStart"/>
      <w:r>
        <w:rPr>
          <w:rFonts w:ascii="source serif 4" w:eastAsia="source serif 4" w:hAnsi="source serif 4" w:cs="source serif 4"/>
          <w:color w:val="000000"/>
          <w:sz w:val="21"/>
        </w:rPr>
        <w:t>decomponi</w:t>
      </w:r>
      <w:proofErr w:type="spellEnd"/>
      <w:r>
        <w:rPr>
          <w:rFonts w:ascii="source serif 4" w:eastAsia="source serif 4" w:hAnsi="source serif 4" w:cs="source serif 4"/>
          <w:color w:val="000000"/>
          <w:sz w:val="21"/>
        </w:rPr>
        <w:t xml:space="preserve"> la </w:t>
      </w:r>
      <w:proofErr w:type="spellStart"/>
      <w:r>
        <w:rPr>
          <w:rFonts w:ascii="source serif 4" w:eastAsia="source serif 4" w:hAnsi="source serif 4" w:cs="source serif 4"/>
          <w:color w:val="000000"/>
          <w:sz w:val="21"/>
        </w:rPr>
        <w:t>varianza</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dell’indice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tra</w:t>
      </w:r>
      <w:proofErr w:type="spellEnd"/>
      <w:r>
        <w:rPr>
          <w:rFonts w:ascii="source serif 4" w:eastAsia="source serif 4" w:hAnsi="source serif 4" w:cs="source serif 4"/>
          <w:color w:val="000000"/>
          <w:sz w:val="21"/>
        </w:rPr>
        <w:t>:</w:t>
      </w:r>
    </w:p>
    <w:p w14:paraId="7C95AC6B" w14:textId="77777777" w:rsidR="00684949" w:rsidRDefault="00684949" w:rsidP="00684949">
      <w:pPr>
        <w:numPr>
          <w:ilvl w:val="2"/>
          <w:numId w:val="61"/>
        </w:numPr>
        <w:spacing w:before="105" w:after="105" w:line="360" w:lineRule="auto"/>
      </w:pPr>
      <w:r>
        <w:rPr>
          <w:rFonts w:ascii="source serif 4" w:eastAsia="source serif 4" w:hAnsi="source serif 4" w:cs="source serif 4"/>
          <w:color w:val="000000"/>
          <w:sz w:val="21"/>
        </w:rPr>
        <w:t xml:space="preserve">top‑N </w:t>
      </w:r>
      <w:proofErr w:type="spellStart"/>
      <w:r>
        <w:rPr>
          <w:rFonts w:ascii="source serif 4" w:eastAsia="source serif 4" w:hAnsi="source serif 4" w:cs="source serif 4"/>
          <w:color w:val="000000"/>
          <w:sz w:val="21"/>
        </w:rPr>
        <w:t>blocco</w:t>
      </w:r>
      <w:proofErr w:type="spellEnd"/>
      <w:r>
        <w:rPr>
          <w:rFonts w:ascii="source serif 4" w:eastAsia="source serif 4" w:hAnsi="source serif 4" w:cs="source serif 4"/>
          <w:color w:val="000000"/>
          <w:sz w:val="21"/>
        </w:rPr>
        <w:t>,</w:t>
      </w:r>
    </w:p>
    <w:p w14:paraId="1504745E" w14:textId="77777777" w:rsidR="00684949" w:rsidRDefault="00684949" w:rsidP="00684949">
      <w:pPr>
        <w:numPr>
          <w:ilvl w:val="2"/>
          <w:numId w:val="61"/>
        </w:numPr>
        <w:spacing w:before="105" w:after="105" w:line="360" w:lineRule="auto"/>
      </w:pPr>
      <w:r>
        <w:rPr>
          <w:rFonts w:ascii="source serif 4" w:eastAsia="source serif 4" w:hAnsi="source serif 4" w:cs="source serif 4"/>
          <w:color w:val="000000"/>
          <w:sz w:val="21"/>
        </w:rPr>
        <w:t>resto.</w:t>
      </w:r>
    </w:p>
    <w:p w14:paraId="66F0F869" w14:textId="77777777" w:rsidR="00684949" w:rsidRDefault="00684949" w:rsidP="00684949">
      <w:pPr>
        <w:numPr>
          <w:ilvl w:val="1"/>
          <w:numId w:val="61"/>
        </w:numPr>
        <w:spacing w:before="105" w:after="105" w:line="360" w:lineRule="auto"/>
      </w:pPr>
      <w:proofErr w:type="spellStart"/>
      <w:r>
        <w:rPr>
          <w:rFonts w:ascii="source serif 4" w:eastAsia="source serif 4" w:hAnsi="source serif 4" w:cs="source serif 4"/>
          <w:color w:val="000000"/>
          <w:sz w:val="21"/>
        </w:rPr>
        <w:t>calcola</w:t>
      </w:r>
      <w:proofErr w:type="spellEnd"/>
      <w:r>
        <w:rPr>
          <w:rFonts w:ascii="source serif 4" w:eastAsia="source serif 4" w:hAnsi="source serif 4" w:cs="source serif 4"/>
          <w:color w:val="000000"/>
          <w:sz w:val="21"/>
        </w:rPr>
        <w:t xml:space="preserve"> la </w:t>
      </w:r>
      <w:proofErr w:type="spellStart"/>
      <w:r>
        <w:rPr>
          <w:rFonts w:ascii="source serif 4" w:eastAsia="source serif 4" w:hAnsi="source serif 4" w:cs="source serif 4"/>
          <w:color w:val="000000"/>
          <w:sz w:val="21"/>
        </w:rPr>
        <w:t>percentuale</w:t>
      </w:r>
      <w:proofErr w:type="spellEnd"/>
      <w:r>
        <w:rPr>
          <w:rFonts w:ascii="source serif 4" w:eastAsia="source serif 4" w:hAnsi="source serif 4" w:cs="source serif 4"/>
          <w:color w:val="000000"/>
          <w:sz w:val="21"/>
        </w:rPr>
        <w:t xml:space="preserve"> di </w:t>
      </w:r>
      <w:proofErr w:type="spellStart"/>
      <w:r>
        <w:rPr>
          <w:rFonts w:ascii="source serif 4" w:eastAsia="source serif 4" w:hAnsi="source serif 4" w:cs="source serif 4"/>
          <w:color w:val="000000"/>
          <w:sz w:val="21"/>
        </w:rPr>
        <w:t>varianza</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attribuibile</w:t>
      </w:r>
      <w:proofErr w:type="spellEnd"/>
      <w:r>
        <w:rPr>
          <w:rFonts w:ascii="source serif 4" w:eastAsia="source serif 4" w:hAnsi="source serif 4" w:cs="source serif 4"/>
          <w:color w:val="000000"/>
          <w:sz w:val="21"/>
        </w:rPr>
        <w:t xml:space="preserve"> ai top‑N.</w:t>
      </w:r>
    </w:p>
    <w:p w14:paraId="4576D22D" w14:textId="77777777" w:rsidR="00684949" w:rsidRDefault="00684949" w:rsidP="00684949">
      <w:pPr>
        <w:numPr>
          <w:ilvl w:val="0"/>
          <w:numId w:val="61"/>
        </w:numPr>
        <w:spacing w:before="105" w:after="105" w:line="360" w:lineRule="auto"/>
      </w:pPr>
      <w:r>
        <w:rPr>
          <w:rFonts w:ascii="source serif 4" w:eastAsia="source serif 4" w:hAnsi="source serif 4" w:cs="source serif 4"/>
          <w:color w:val="000000"/>
          <w:sz w:val="21"/>
        </w:rPr>
        <w:t>Output:</w:t>
      </w:r>
    </w:p>
    <w:p w14:paraId="7A69CFC0" w14:textId="77777777" w:rsidR="00684949" w:rsidRDefault="00684949" w:rsidP="00684949">
      <w:pPr>
        <w:numPr>
          <w:ilvl w:val="1"/>
          <w:numId w:val="61"/>
        </w:numPr>
        <w:spacing w:before="105" w:after="105" w:line="360" w:lineRule="auto"/>
      </w:pPr>
      <w:proofErr w:type="spellStart"/>
      <w:r>
        <w:rPr>
          <w:rFonts w:ascii="source serif 4" w:eastAsia="source serif 4" w:hAnsi="source serif 4" w:cs="source serif 4"/>
          <w:color w:val="000000"/>
          <w:sz w:val="21"/>
        </w:rPr>
        <w:t>serie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temporale</w:t>
      </w:r>
      <w:proofErr w:type="spellEnd"/>
      <w:r>
        <w:rPr>
          <w:rFonts w:ascii="source serif 4" w:eastAsia="source serif 4" w:hAnsi="source serif 4" w:cs="source serif 4"/>
          <w:color w:val="000000"/>
          <w:sz w:val="21"/>
        </w:rPr>
        <w:t xml:space="preserve"> “variance share of top‑N”.</w:t>
      </w:r>
    </w:p>
    <w:p w14:paraId="4853FCEC" w14:textId="77777777" w:rsidR="00684949" w:rsidRDefault="00684949" w:rsidP="00684949">
      <w:pPr>
        <w:numPr>
          <w:ilvl w:val="1"/>
          <w:numId w:val="61"/>
        </w:numPr>
        <w:spacing w:before="105" w:after="105" w:line="360" w:lineRule="auto"/>
      </w:pPr>
      <w:r>
        <w:rPr>
          <w:rFonts w:ascii="source serif 4" w:eastAsia="source serif 4" w:hAnsi="source serif 4" w:cs="source serif 4"/>
          <w:color w:val="000000"/>
          <w:sz w:val="21"/>
        </w:rPr>
        <w:t>Figure: var share vs Top‑10 weights.</w:t>
      </w:r>
    </w:p>
    <w:p w14:paraId="591AD375" w14:textId="3DDACFBD" w:rsidR="00684949" w:rsidRDefault="00684949" w:rsidP="00684949">
      <w:pPr>
        <w:spacing w:before="210" w:after="0" w:line="360" w:lineRule="auto"/>
      </w:pPr>
      <w:r>
        <w:rPr>
          <w:noProof/>
        </w:rPr>
        <mc:AlternateContent>
          <mc:Choice Requires="wps">
            <w:drawing>
              <wp:inline distT="0" distB="0" distL="0" distR="0" wp14:anchorId="04A8A1D9" wp14:editId="3B18B4BF">
                <wp:extent cx="6038850" cy="635"/>
                <wp:effectExtent l="9525" t="12065" r="9525" b="6350"/>
                <wp:docPr id="39892024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0DBB7B5"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52F14A7" w14:textId="77777777" w:rsidR="00684949" w:rsidRDefault="00684949" w:rsidP="00684949">
      <w:pPr>
        <w:spacing w:before="315" w:after="105" w:line="360" w:lineRule="auto"/>
        <w:ind w:left="-30"/>
      </w:pPr>
      <w:bookmarkStart w:id="29" w:name="bm_4_costruire_il_csi_versione_1"/>
      <w:r>
        <w:rPr>
          <w:rFonts w:ascii="source serif 4" w:eastAsia="source serif 4" w:hAnsi="source serif 4" w:cs="source serif 4"/>
          <w:b/>
          <w:color w:val="000000"/>
        </w:rPr>
        <w:t xml:space="preserve">4. </w:t>
      </w:r>
      <w:proofErr w:type="spellStart"/>
      <w:r>
        <w:rPr>
          <w:rFonts w:ascii="source serif 4" w:eastAsia="source serif 4" w:hAnsi="source serif 4" w:cs="source serif 4"/>
          <w:b/>
          <w:color w:val="000000"/>
        </w:rPr>
        <w:t>Costruire</w:t>
      </w:r>
      <w:proofErr w:type="spellEnd"/>
      <w:r>
        <w:rPr>
          <w:rFonts w:ascii="source serif 4" w:eastAsia="source serif 4" w:hAnsi="source serif 4" w:cs="source serif 4"/>
          <w:b/>
          <w:color w:val="000000"/>
        </w:rPr>
        <w:t xml:space="preserve"> il CSI “</w:t>
      </w:r>
      <w:proofErr w:type="spellStart"/>
      <w:r>
        <w:rPr>
          <w:rFonts w:ascii="source serif 4" w:eastAsia="source serif 4" w:hAnsi="source serif 4" w:cs="source serif 4"/>
          <w:b/>
          <w:color w:val="000000"/>
        </w:rPr>
        <w:t>versione</w:t>
      </w:r>
      <w:proofErr w:type="spellEnd"/>
      <w:r>
        <w:rPr>
          <w:rFonts w:ascii="source serif 4" w:eastAsia="source serif 4" w:hAnsi="source serif 4" w:cs="source serif 4"/>
          <w:b/>
          <w:color w:val="000000"/>
        </w:rPr>
        <w:t xml:space="preserve"> 1”</w:t>
      </w:r>
      <w:bookmarkEnd w:id="29"/>
    </w:p>
    <w:p w14:paraId="2A38531D" w14:textId="77777777" w:rsidR="00684949" w:rsidRDefault="00684949" w:rsidP="00684949">
      <w:pPr>
        <w:spacing w:after="210" w:line="360" w:lineRule="auto"/>
      </w:pPr>
      <w:r>
        <w:rPr>
          <w:rFonts w:ascii="source serif 4" w:eastAsia="source serif 4" w:hAnsi="source serif 4" w:cs="source serif 4"/>
          <w:color w:val="000000"/>
        </w:rPr>
        <w:t xml:space="preserve">Una volta </w:t>
      </w:r>
      <w:proofErr w:type="spellStart"/>
      <w:r>
        <w:rPr>
          <w:rFonts w:ascii="source serif 4" w:eastAsia="source serif 4" w:hAnsi="source serif 4" w:cs="source serif 4"/>
          <w:color w:val="000000"/>
        </w:rPr>
        <w:t>che</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hai</w:t>
      </w:r>
      <w:proofErr w:type="spellEnd"/>
      <w:r>
        <w:rPr>
          <w:rFonts w:ascii="source serif 4" w:eastAsia="source serif 4" w:hAnsi="source serif 4" w:cs="source serif 4"/>
          <w:color w:val="000000"/>
        </w:rPr>
        <w:t xml:space="preserve"> le </w:t>
      </w:r>
      <w:proofErr w:type="spellStart"/>
      <w:r>
        <w:rPr>
          <w:rFonts w:ascii="source serif 4" w:eastAsia="source serif 4" w:hAnsi="source serif 4" w:cs="source serif 4"/>
          <w:color w:val="000000"/>
        </w:rPr>
        <w:t>serie</w:t>
      </w:r>
      <w:proofErr w:type="spellEnd"/>
      <w:r>
        <w:rPr>
          <w:rFonts w:ascii="source serif 4" w:eastAsia="source serif 4" w:hAnsi="source serif 4" w:cs="source serif 4"/>
          <w:color w:val="000000"/>
        </w:rPr>
        <w:t>:</w:t>
      </w:r>
    </w:p>
    <w:p w14:paraId="4DD95088" w14:textId="77777777" w:rsidR="00684949" w:rsidRDefault="00684949" w:rsidP="00684949">
      <w:pPr>
        <w:numPr>
          <w:ilvl w:val="0"/>
          <w:numId w:val="62"/>
        </w:numPr>
        <w:spacing w:before="105" w:after="105" w:line="360" w:lineRule="auto"/>
      </w:pPr>
      <w:r>
        <w:rPr>
          <w:rFonts w:ascii="source serif 4" w:eastAsia="source serif 4" w:hAnsi="source serif 4" w:cs="source serif 4"/>
          <w:color w:val="000000"/>
          <w:sz w:val="21"/>
        </w:rPr>
        <w:t xml:space="preserve">Porta ogni </w:t>
      </w:r>
      <w:proofErr w:type="spellStart"/>
      <w:r>
        <w:rPr>
          <w:rFonts w:ascii="source serif 4" w:eastAsia="source serif 4" w:hAnsi="source serif 4" w:cs="source serif 4"/>
          <w:color w:val="000000"/>
          <w:sz w:val="21"/>
        </w:rPr>
        <w:t>serie</w:t>
      </w:r>
      <w:proofErr w:type="spellEnd"/>
      <w:r>
        <w:rPr>
          <w:rFonts w:ascii="source serif 4" w:eastAsia="source serif 4" w:hAnsi="source serif 4" w:cs="source serif 4"/>
          <w:color w:val="000000"/>
          <w:sz w:val="21"/>
        </w:rPr>
        <w:t xml:space="preserve"> in </w:t>
      </w:r>
      <w:r>
        <w:rPr>
          <w:rFonts w:ascii="source serif 4" w:eastAsia="source serif 4" w:hAnsi="source serif 4" w:cs="source serif 4"/>
          <w:b/>
          <w:color w:val="000000"/>
          <w:sz w:val="21"/>
        </w:rPr>
        <w:t>z‑score</w:t>
      </w:r>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standardizza</w:t>
      </w:r>
      <w:proofErr w:type="spellEnd"/>
      <w:r>
        <w:rPr>
          <w:rFonts w:ascii="source serif 4" w:eastAsia="source serif 4" w:hAnsi="source serif 4" w:cs="source serif 4"/>
          <w:color w:val="000000"/>
          <w:sz w:val="21"/>
        </w:rPr>
        <w:t>).</w:t>
      </w:r>
    </w:p>
    <w:p w14:paraId="24F358CF" w14:textId="77777777" w:rsidR="00684949" w:rsidRDefault="00684949" w:rsidP="00684949">
      <w:pPr>
        <w:numPr>
          <w:ilvl w:val="0"/>
          <w:numId w:val="62"/>
        </w:numPr>
        <w:spacing w:before="105" w:after="105" w:line="360" w:lineRule="auto"/>
      </w:pPr>
      <w:proofErr w:type="spellStart"/>
      <w:r>
        <w:rPr>
          <w:rFonts w:ascii="source serif 4" w:eastAsia="source serif 4" w:hAnsi="source serif 4" w:cs="source serif 4"/>
          <w:color w:val="000000"/>
          <w:sz w:val="21"/>
        </w:rPr>
        <w:t>Decidi</w:t>
      </w:r>
      <w:proofErr w:type="spellEnd"/>
      <w:r>
        <w:rPr>
          <w:rFonts w:ascii="source serif 4" w:eastAsia="source serif 4" w:hAnsi="source serif 4" w:cs="source serif 4"/>
          <w:color w:val="000000"/>
          <w:sz w:val="21"/>
        </w:rPr>
        <w:t xml:space="preserve"> un peso per </w:t>
      </w:r>
      <w:proofErr w:type="spellStart"/>
      <w:r>
        <w:rPr>
          <w:rFonts w:ascii="source serif 4" w:eastAsia="source serif 4" w:hAnsi="source serif 4" w:cs="source serif 4"/>
          <w:color w:val="000000"/>
          <w:sz w:val="21"/>
        </w:rPr>
        <w:t>ciascuna</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dimensione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inizialmente</w:t>
      </w:r>
      <w:proofErr w:type="spellEnd"/>
      <w:r>
        <w:rPr>
          <w:rFonts w:ascii="source serif 4" w:eastAsia="source serif 4" w:hAnsi="source serif 4" w:cs="source serif 4"/>
          <w:color w:val="000000"/>
          <w:sz w:val="21"/>
        </w:rPr>
        <w:t xml:space="preserve"> pari, es. ¼ </w:t>
      </w:r>
      <w:proofErr w:type="spellStart"/>
      <w:r>
        <w:rPr>
          <w:rFonts w:ascii="source serif 4" w:eastAsia="source serif 4" w:hAnsi="source serif 4" w:cs="source serif 4"/>
          <w:color w:val="000000"/>
          <w:sz w:val="21"/>
        </w:rPr>
        <w:t>ciascuna</w:t>
      </w:r>
      <w:proofErr w:type="spellEnd"/>
      <w:r>
        <w:rPr>
          <w:rFonts w:ascii="source serif 4" w:eastAsia="source serif 4" w:hAnsi="source serif 4" w:cs="source serif 4"/>
          <w:color w:val="000000"/>
          <w:sz w:val="21"/>
        </w:rPr>
        <w:t>).</w:t>
      </w:r>
    </w:p>
    <w:p w14:paraId="26A2CA27" w14:textId="77777777" w:rsidR="00684949" w:rsidRDefault="00684949" w:rsidP="00684949">
      <w:pPr>
        <w:numPr>
          <w:ilvl w:val="0"/>
          <w:numId w:val="62"/>
        </w:numPr>
        <w:spacing w:before="105" w:after="105" w:line="360" w:lineRule="auto"/>
      </w:pPr>
      <w:proofErr w:type="spellStart"/>
      <w:r>
        <w:rPr>
          <w:rFonts w:ascii="source serif 4" w:eastAsia="source serif 4" w:hAnsi="source serif 4" w:cs="source serif 4"/>
          <w:color w:val="000000"/>
          <w:sz w:val="21"/>
        </w:rPr>
        <w:t>Costruisci</w:t>
      </w:r>
      <w:proofErr w:type="spellEnd"/>
      <w:r>
        <w:rPr>
          <w:rFonts w:ascii="source serif 4" w:eastAsia="source serif 4" w:hAnsi="source serif 4" w:cs="source serif 4"/>
          <w:color w:val="000000"/>
          <w:sz w:val="21"/>
        </w:rPr>
        <w:t>:</w:t>
      </w:r>
    </w:p>
    <w:p w14:paraId="4E32028C" w14:textId="77777777" w:rsidR="00684949" w:rsidRDefault="00684949" w:rsidP="00684949">
      <w:pPr>
        <w:spacing w:after="210" w:line="360" w:lineRule="auto"/>
      </w:pPr>
      <m:oMathPara>
        <m:oMath>
          <m:r>
            <w:rPr>
              <w:rFonts w:ascii="Cambria Math" w:hAnsi="Cambria Math"/>
              <w:color w:val="000000"/>
            </w:rPr>
            <m:t>CS</m:t>
          </m:r>
          <m:sSub>
            <m:sSubPr>
              <m:ctrlPr>
                <w:rPr>
                  <w:rFonts w:ascii="Cambria Math" w:hAnsi="Cambria Math"/>
                  <w:color w:val="000000"/>
                </w:rPr>
              </m:ctrlPr>
            </m:sSubPr>
            <m:e>
              <m:r>
                <w:rPr>
                  <w:rFonts w:ascii="Cambria Math" w:hAnsi="Cambria Math"/>
                  <w:color w:val="000000"/>
                </w:rPr>
                <m:t>I</m:t>
              </m:r>
            </m:e>
            <m:sub>
              <m:r>
                <w:rPr>
                  <w:rFonts w:ascii="Cambria Math" w:hAnsi="Cambria Math"/>
                  <w:color w:val="000000"/>
                </w:rPr>
                <m:t>t</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4</m:t>
              </m:r>
            </m:den>
          </m:f>
          <m:d>
            <m:dPr>
              <m:ctrlPr>
                <w:rPr>
                  <w:rFonts w:ascii="Cambria Math" w:hAnsi="Cambria Math"/>
                  <w:color w:val="000000"/>
                </w:rPr>
              </m:ctrlPr>
            </m:dPr>
            <m:e>
              <m:sSubSup>
                <m:sSubSupPr>
                  <m:ctrlPr>
                    <w:rPr>
                      <w:rFonts w:ascii="Cambria Math" w:hAnsi="Cambria Math"/>
                      <w:color w:val="000000"/>
                    </w:rPr>
                  </m:ctrlPr>
                </m:sSubSupPr>
                <m:e>
                  <m:r>
                    <w:rPr>
                      <w:rFonts w:ascii="Cambria Math" w:hAnsi="Cambria Math"/>
                      <w:color w:val="000000"/>
                    </w:rPr>
                    <m:t>Z</m:t>
                  </m:r>
                </m:e>
                <m:sub>
                  <m:r>
                    <w:rPr>
                      <w:rFonts w:ascii="Cambria Math" w:hAnsi="Cambria Math"/>
                      <w:color w:val="000000"/>
                    </w:rPr>
                    <m:t>t</m:t>
                  </m:r>
                </m:sub>
                <m:sup>
                  <m:r>
                    <m:rPr>
                      <m:nor/>
                    </m:rPr>
                    <w:rPr>
                      <w:color w:val="000000"/>
                    </w:rPr>
                    <m:t>capital</m:t>
                  </m:r>
                </m:sup>
              </m:sSubSup>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Z</m:t>
                  </m:r>
                </m:e>
                <m:sub>
                  <m:r>
                    <w:rPr>
                      <w:rFonts w:ascii="Cambria Math" w:hAnsi="Cambria Math"/>
                      <w:color w:val="000000"/>
                    </w:rPr>
                    <m:t>t</m:t>
                  </m:r>
                </m:sub>
                <m:sup>
                  <m:r>
                    <m:rPr>
                      <m:nor/>
                    </m:rPr>
                    <w:rPr>
                      <w:color w:val="000000"/>
                    </w:rPr>
                    <m:t>risk</m:t>
                  </m:r>
                </m:sup>
              </m:sSubSup>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Z</m:t>
                  </m:r>
                </m:e>
                <m:sub>
                  <m:r>
                    <w:rPr>
                      <w:rFonts w:ascii="Cambria Math" w:hAnsi="Cambria Math"/>
                      <w:color w:val="000000"/>
                    </w:rPr>
                    <m:t>t</m:t>
                  </m:r>
                </m:sub>
                <m:sup>
                  <m:r>
                    <m:rPr>
                      <m:nor/>
                    </m:rPr>
                    <w:rPr>
                      <w:color w:val="000000"/>
                    </w:rPr>
                    <m:t>return-space</m:t>
                  </m:r>
                </m:sup>
              </m:sSubSup>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Z</m:t>
                  </m:r>
                </m:e>
                <m:sub>
                  <m:r>
                    <w:rPr>
                      <w:rFonts w:ascii="Cambria Math" w:hAnsi="Cambria Math"/>
                      <w:color w:val="000000"/>
                    </w:rPr>
                    <m:t>t</m:t>
                  </m:r>
                </m:sub>
                <m:sup>
                  <m:r>
                    <m:rPr>
                      <m:nor/>
                    </m:rPr>
                    <w:rPr>
                      <w:color w:val="000000"/>
                    </w:rPr>
                    <m:t>dependence</m:t>
                  </m:r>
                </m:sup>
              </m:sSubSup>
            </m:e>
          </m:d>
        </m:oMath>
      </m:oMathPara>
    </w:p>
    <w:p w14:paraId="6F98A087" w14:textId="77777777" w:rsidR="00684949" w:rsidRDefault="00684949" w:rsidP="00684949">
      <w:pPr>
        <w:spacing w:after="210" w:line="360" w:lineRule="auto"/>
      </w:pPr>
      <w:proofErr w:type="spellStart"/>
      <w:r>
        <w:rPr>
          <w:rFonts w:ascii="source serif 4" w:eastAsia="source serif 4" w:hAnsi="source serif 4" w:cs="source serif 4"/>
          <w:color w:val="000000"/>
        </w:rPr>
        <w:t>oppure</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fai</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una</w:t>
      </w:r>
      <w:proofErr w:type="spellEnd"/>
      <w:r>
        <w:rPr>
          <w:rFonts w:ascii="source serif 4" w:eastAsia="source serif 4" w:hAnsi="source serif 4" w:cs="source serif 4"/>
          <w:color w:val="000000"/>
        </w:rPr>
        <w:t xml:space="preserve"> PCA e </w:t>
      </w:r>
      <w:proofErr w:type="spellStart"/>
      <w:r>
        <w:rPr>
          <w:rFonts w:ascii="source serif 4" w:eastAsia="source serif 4" w:hAnsi="source serif 4" w:cs="source serif 4"/>
          <w:color w:val="000000"/>
        </w:rPr>
        <w:t>usa</w:t>
      </w:r>
      <w:proofErr w:type="spellEnd"/>
      <w:r>
        <w:rPr>
          <w:rFonts w:ascii="source serif 4" w:eastAsia="source serif 4" w:hAnsi="source serif 4" w:cs="source serif 4"/>
          <w:color w:val="000000"/>
        </w:rPr>
        <w:t xml:space="preserve"> il </w:t>
      </w:r>
      <w:r>
        <w:rPr>
          <w:rFonts w:ascii="source serif 4" w:eastAsia="source serif 4" w:hAnsi="source serif 4" w:cs="source serif 4"/>
          <w:b/>
          <w:color w:val="000000"/>
        </w:rPr>
        <w:t xml:space="preserve">primo </w:t>
      </w:r>
      <w:proofErr w:type="spellStart"/>
      <w:r>
        <w:rPr>
          <w:rFonts w:ascii="source serif 4" w:eastAsia="source serif 4" w:hAnsi="source serif 4" w:cs="source serif 4"/>
          <w:b/>
          <w:color w:val="000000"/>
        </w:rPr>
        <w:t>componente</w:t>
      </w:r>
      <w:proofErr w:type="spellEnd"/>
      <w:r>
        <w:rPr>
          <w:rFonts w:ascii="source serif 4" w:eastAsia="source serif 4" w:hAnsi="source serif 4" w:cs="source serif 4"/>
          <w:color w:val="000000"/>
        </w:rPr>
        <w:t xml:space="preserve"> come CSI.</w:t>
      </w:r>
    </w:p>
    <w:p w14:paraId="4D535BEB" w14:textId="77777777" w:rsidR="00684949" w:rsidRDefault="00684949" w:rsidP="00684949">
      <w:pPr>
        <w:spacing w:after="210" w:line="360" w:lineRule="auto"/>
      </w:pPr>
      <w:r>
        <w:rPr>
          <w:rFonts w:ascii="source serif 4" w:eastAsia="source serif 4" w:hAnsi="source serif 4" w:cs="source serif 4"/>
          <w:color w:val="000000"/>
        </w:rPr>
        <w:t>Poi:</w:t>
      </w:r>
    </w:p>
    <w:p w14:paraId="11FA3066" w14:textId="77777777" w:rsidR="00684949" w:rsidRDefault="00684949" w:rsidP="00684949">
      <w:pPr>
        <w:numPr>
          <w:ilvl w:val="0"/>
          <w:numId w:val="63"/>
        </w:numPr>
        <w:spacing w:before="105" w:after="105" w:line="360" w:lineRule="auto"/>
      </w:pPr>
      <w:proofErr w:type="spellStart"/>
      <w:r>
        <w:rPr>
          <w:rFonts w:ascii="source serif 4" w:eastAsia="source serif 4" w:hAnsi="source serif 4" w:cs="source serif 4"/>
          <w:color w:val="000000"/>
          <w:sz w:val="21"/>
        </w:rPr>
        <w:t>guarda</w:t>
      </w:r>
      <w:proofErr w:type="spellEnd"/>
      <w:r>
        <w:rPr>
          <w:rFonts w:ascii="source serif 4" w:eastAsia="source serif 4" w:hAnsi="source serif 4" w:cs="source serif 4"/>
          <w:color w:val="000000"/>
          <w:sz w:val="21"/>
        </w:rPr>
        <w:t xml:space="preserve"> la time series del CSI,</w:t>
      </w:r>
    </w:p>
    <w:p w14:paraId="461F6D5B" w14:textId="77777777" w:rsidR="00684949" w:rsidRDefault="00684949" w:rsidP="00684949">
      <w:pPr>
        <w:numPr>
          <w:ilvl w:val="0"/>
          <w:numId w:val="63"/>
        </w:numPr>
        <w:spacing w:before="105" w:after="105" w:line="360" w:lineRule="auto"/>
      </w:pPr>
      <w:proofErr w:type="spellStart"/>
      <w:r>
        <w:rPr>
          <w:rFonts w:ascii="source serif 4" w:eastAsia="source serif 4" w:hAnsi="source serif 4" w:cs="source serif 4"/>
          <w:color w:val="000000"/>
          <w:sz w:val="21"/>
        </w:rPr>
        <w:t>confronta</w:t>
      </w:r>
      <w:proofErr w:type="spellEnd"/>
      <w:r>
        <w:rPr>
          <w:rFonts w:ascii="source serif 4" w:eastAsia="source serif 4" w:hAnsi="source serif 4" w:cs="source serif 4"/>
          <w:color w:val="000000"/>
          <w:sz w:val="21"/>
        </w:rPr>
        <w:t xml:space="preserve"> con </w:t>
      </w:r>
      <w:proofErr w:type="spellStart"/>
      <w:r>
        <w:rPr>
          <w:rFonts w:ascii="source serif 4" w:eastAsia="source serif 4" w:hAnsi="source serif 4" w:cs="source serif 4"/>
          <w:color w:val="000000"/>
          <w:sz w:val="21"/>
        </w:rPr>
        <w:t>eventi</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noti</w:t>
      </w:r>
      <w:proofErr w:type="spellEnd"/>
      <w:r>
        <w:rPr>
          <w:rFonts w:ascii="source serif 4" w:eastAsia="source serif 4" w:hAnsi="source serif 4" w:cs="source serif 4"/>
          <w:color w:val="000000"/>
          <w:sz w:val="21"/>
        </w:rPr>
        <w:t xml:space="preserve"> (GFC, Covid, regime Mag7, AI boom),</w:t>
      </w:r>
    </w:p>
    <w:p w14:paraId="3EB30DA8" w14:textId="77777777" w:rsidR="00684949" w:rsidRDefault="00684949" w:rsidP="00684949">
      <w:pPr>
        <w:numPr>
          <w:ilvl w:val="0"/>
          <w:numId w:val="63"/>
        </w:numPr>
        <w:spacing w:before="105" w:after="105" w:line="360" w:lineRule="auto"/>
      </w:pPr>
      <w:proofErr w:type="spellStart"/>
      <w:r>
        <w:rPr>
          <w:rFonts w:ascii="source serif 4" w:eastAsia="source serif 4" w:hAnsi="source serif 4" w:cs="source serif 4"/>
          <w:color w:val="000000"/>
          <w:sz w:val="21"/>
        </w:rPr>
        <w:t>controlla</w:t>
      </w:r>
      <w:proofErr w:type="spellEnd"/>
      <w:r>
        <w:rPr>
          <w:rFonts w:ascii="source serif 4" w:eastAsia="source serif 4" w:hAnsi="source serif 4" w:cs="source serif 4"/>
          <w:color w:val="000000"/>
          <w:sz w:val="21"/>
        </w:rPr>
        <w:t xml:space="preserve"> se “fa senso” </w:t>
      </w:r>
      <w:proofErr w:type="spellStart"/>
      <w:r>
        <w:rPr>
          <w:rFonts w:ascii="source serif 4" w:eastAsia="source serif 4" w:hAnsi="source serif 4" w:cs="source serif 4"/>
          <w:color w:val="000000"/>
          <w:sz w:val="21"/>
        </w:rPr>
        <w:t>qualitativamente</w:t>
      </w:r>
      <w:proofErr w:type="spellEnd"/>
      <w:r>
        <w:rPr>
          <w:rFonts w:ascii="source serif 4" w:eastAsia="source serif 4" w:hAnsi="source serif 4" w:cs="source serif 4"/>
          <w:color w:val="000000"/>
          <w:sz w:val="21"/>
        </w:rPr>
        <w:t>.</w:t>
      </w:r>
    </w:p>
    <w:p w14:paraId="761FB873" w14:textId="08244F21" w:rsidR="00684949" w:rsidRDefault="00684949" w:rsidP="00684949">
      <w:pPr>
        <w:spacing w:before="210" w:after="0" w:line="360" w:lineRule="auto"/>
      </w:pPr>
      <w:r>
        <w:rPr>
          <w:noProof/>
        </w:rPr>
        <w:lastRenderedPageBreak/>
        <mc:AlternateContent>
          <mc:Choice Requires="wps">
            <w:drawing>
              <wp:inline distT="0" distB="0" distL="0" distR="0" wp14:anchorId="5455C425" wp14:editId="1A1DE69A">
                <wp:extent cx="6038850" cy="635"/>
                <wp:effectExtent l="9525" t="7620" r="9525" b="10795"/>
                <wp:docPr id="126051158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B716BF1"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39F40C7D" w14:textId="77777777" w:rsidR="00684949" w:rsidRDefault="00684949" w:rsidP="00684949">
      <w:pPr>
        <w:spacing w:before="315" w:after="105" w:line="360" w:lineRule="auto"/>
        <w:ind w:left="-30"/>
      </w:pPr>
      <w:bookmarkStart w:id="30" w:name="bm_5_cosa_potresti_fare_nei_pross_978c1c"/>
      <w:r>
        <w:rPr>
          <w:rFonts w:ascii="source serif 4" w:eastAsia="source serif 4" w:hAnsi="source serif 4" w:cs="source serif 4"/>
          <w:b/>
          <w:color w:val="000000"/>
        </w:rPr>
        <w:t xml:space="preserve">5. Cosa </w:t>
      </w:r>
      <w:proofErr w:type="spellStart"/>
      <w:r>
        <w:rPr>
          <w:rFonts w:ascii="source serif 4" w:eastAsia="source serif 4" w:hAnsi="source serif 4" w:cs="source serif 4"/>
          <w:b/>
          <w:color w:val="000000"/>
        </w:rPr>
        <w:t>potresti</w:t>
      </w:r>
      <w:proofErr w:type="spellEnd"/>
      <w:r>
        <w:rPr>
          <w:rFonts w:ascii="source serif 4" w:eastAsia="source serif 4" w:hAnsi="source serif 4" w:cs="source serif 4"/>
          <w:b/>
          <w:color w:val="000000"/>
        </w:rPr>
        <w:t xml:space="preserve"> fare </w:t>
      </w:r>
      <w:proofErr w:type="spellStart"/>
      <w:r>
        <w:rPr>
          <w:rFonts w:ascii="source serif 4" w:eastAsia="source serif 4" w:hAnsi="source serif 4" w:cs="source serif 4"/>
          <w:b/>
          <w:color w:val="000000"/>
        </w:rPr>
        <w:t>nei</w:t>
      </w:r>
      <w:proofErr w:type="spellEnd"/>
      <w:r>
        <w:rPr>
          <w:rFonts w:ascii="source serif 4" w:eastAsia="source serif 4" w:hAnsi="source serif 4" w:cs="source serif 4"/>
          <w:b/>
          <w:color w:val="000000"/>
        </w:rPr>
        <w:t xml:space="preserve"> </w:t>
      </w:r>
      <w:proofErr w:type="spellStart"/>
      <w:r>
        <w:rPr>
          <w:rFonts w:ascii="source serif 4" w:eastAsia="source serif 4" w:hAnsi="source serif 4" w:cs="source serif 4"/>
          <w:b/>
          <w:color w:val="000000"/>
        </w:rPr>
        <w:t>prossimi</w:t>
      </w:r>
      <w:proofErr w:type="spellEnd"/>
      <w:r>
        <w:rPr>
          <w:rFonts w:ascii="source serif 4" w:eastAsia="source serif 4" w:hAnsi="source serif 4" w:cs="source serif 4"/>
          <w:b/>
          <w:color w:val="000000"/>
        </w:rPr>
        <w:t xml:space="preserve"> </w:t>
      </w:r>
      <w:proofErr w:type="spellStart"/>
      <w:r>
        <w:rPr>
          <w:rFonts w:ascii="source serif 4" w:eastAsia="source serif 4" w:hAnsi="source serif 4" w:cs="source serif 4"/>
          <w:b/>
          <w:color w:val="000000"/>
        </w:rPr>
        <w:t>giorni</w:t>
      </w:r>
      <w:bookmarkEnd w:id="30"/>
      <w:proofErr w:type="spellEnd"/>
    </w:p>
    <w:p w14:paraId="628FE2DC" w14:textId="77777777" w:rsidR="00684949" w:rsidRDefault="00684949" w:rsidP="00684949">
      <w:pPr>
        <w:spacing w:after="210" w:line="360" w:lineRule="auto"/>
      </w:pPr>
      <w:r>
        <w:rPr>
          <w:rFonts w:ascii="source serif 4" w:eastAsia="source serif 4" w:hAnsi="source serif 4" w:cs="source serif 4"/>
          <w:color w:val="000000"/>
        </w:rPr>
        <w:t xml:space="preserve">Per non </w:t>
      </w:r>
      <w:proofErr w:type="spellStart"/>
      <w:r>
        <w:rPr>
          <w:rFonts w:ascii="source serif 4" w:eastAsia="source serif 4" w:hAnsi="source serif 4" w:cs="source serif 4"/>
          <w:color w:val="000000"/>
        </w:rPr>
        <w:t>perderti</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hai</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tre</w:t>
      </w:r>
      <w:proofErr w:type="spellEnd"/>
      <w:r>
        <w:rPr>
          <w:rFonts w:ascii="source serif 4" w:eastAsia="source serif 4" w:hAnsi="source serif 4" w:cs="source serif 4"/>
          <w:color w:val="000000"/>
        </w:rPr>
        <w:t xml:space="preserve"> task </w:t>
      </w:r>
      <w:proofErr w:type="spellStart"/>
      <w:r>
        <w:rPr>
          <w:rFonts w:ascii="source serif 4" w:eastAsia="source serif 4" w:hAnsi="source serif 4" w:cs="source serif 4"/>
          <w:color w:val="000000"/>
        </w:rPr>
        <w:t>chiari</w:t>
      </w:r>
      <w:proofErr w:type="spellEnd"/>
      <w:r>
        <w:rPr>
          <w:rFonts w:ascii="source serif 4" w:eastAsia="source serif 4" w:hAnsi="source serif 4" w:cs="source serif 4"/>
          <w:color w:val="000000"/>
        </w:rPr>
        <w:t>:</w:t>
      </w:r>
    </w:p>
    <w:p w14:paraId="44FF0EC1" w14:textId="77777777" w:rsidR="00684949" w:rsidRDefault="00684949" w:rsidP="00684949">
      <w:pPr>
        <w:numPr>
          <w:ilvl w:val="0"/>
          <w:numId w:val="64"/>
        </w:numPr>
        <w:spacing w:after="210" w:line="360" w:lineRule="auto"/>
      </w:pPr>
      <w:proofErr w:type="spellStart"/>
      <w:r>
        <w:rPr>
          <w:rFonts w:ascii="source serif 4" w:eastAsia="source serif 4" w:hAnsi="source serif 4" w:cs="source serif 4"/>
          <w:b/>
          <w:color w:val="000000"/>
          <w:sz w:val="21"/>
        </w:rPr>
        <w:t>Definire</w:t>
      </w:r>
      <w:proofErr w:type="spellEnd"/>
      <w:r>
        <w:rPr>
          <w:rFonts w:ascii="source serif 4" w:eastAsia="source serif 4" w:hAnsi="source serif 4" w:cs="source serif 4"/>
          <w:b/>
          <w:color w:val="000000"/>
          <w:sz w:val="21"/>
        </w:rPr>
        <w:t xml:space="preserve"> </w:t>
      </w:r>
      <w:proofErr w:type="spellStart"/>
      <w:r>
        <w:rPr>
          <w:rFonts w:ascii="source serif 4" w:eastAsia="source serif 4" w:hAnsi="source serif 4" w:cs="source serif 4"/>
          <w:b/>
          <w:color w:val="000000"/>
          <w:sz w:val="21"/>
        </w:rPr>
        <w:t>formalmente</w:t>
      </w:r>
      <w:proofErr w:type="spellEnd"/>
      <w:r>
        <w:rPr>
          <w:rFonts w:ascii="source serif 4" w:eastAsia="source serif 4" w:hAnsi="source serif 4" w:cs="source serif 4"/>
          <w:b/>
          <w:color w:val="000000"/>
          <w:sz w:val="21"/>
        </w:rPr>
        <w:t xml:space="preserve"> le </w:t>
      </w:r>
      <w:proofErr w:type="spellStart"/>
      <w:r>
        <w:rPr>
          <w:rFonts w:ascii="source serif 4" w:eastAsia="source serif 4" w:hAnsi="source serif 4" w:cs="source serif 4"/>
          <w:b/>
          <w:color w:val="000000"/>
          <w:sz w:val="21"/>
        </w:rPr>
        <w:t>misure</w:t>
      </w:r>
      <w:proofErr w:type="spellEnd"/>
      <w:r>
        <w:rPr>
          <w:rFonts w:ascii="source serif 4" w:eastAsia="source serif 4" w:hAnsi="source serif 4" w:cs="source serif 4"/>
          <w:color w:val="000000"/>
          <w:sz w:val="21"/>
        </w:rPr>
        <w:t xml:space="preserve"> (in un </w:t>
      </w:r>
      <w:proofErr w:type="spellStart"/>
      <w:r>
        <w:rPr>
          <w:rFonts w:ascii="source serif 4" w:eastAsia="source serif 4" w:hAnsi="source serif 4" w:cs="source serif 4"/>
          <w:color w:val="000000"/>
          <w:sz w:val="21"/>
        </w:rPr>
        <w:t>documento</w:t>
      </w:r>
      <w:proofErr w:type="spellEnd"/>
      <w:r>
        <w:rPr>
          <w:rFonts w:ascii="source serif 4" w:eastAsia="source serif 4" w:hAnsi="source serif 4" w:cs="source serif 4"/>
          <w:color w:val="000000"/>
          <w:sz w:val="21"/>
        </w:rPr>
        <w:t xml:space="preserve"> / notebook):</w:t>
      </w:r>
    </w:p>
    <w:p w14:paraId="07E5CD1F" w14:textId="77777777" w:rsidR="00684949" w:rsidRDefault="00684949" w:rsidP="00684949">
      <w:pPr>
        <w:numPr>
          <w:ilvl w:val="1"/>
          <w:numId w:val="64"/>
        </w:numPr>
        <w:spacing w:before="105" w:after="105" w:line="360" w:lineRule="auto"/>
      </w:pPr>
      <w:proofErr w:type="spellStart"/>
      <w:r>
        <w:rPr>
          <w:rFonts w:ascii="source serif 4" w:eastAsia="source serif 4" w:hAnsi="source serif 4" w:cs="source serif 4"/>
          <w:color w:val="000000"/>
          <w:sz w:val="21"/>
        </w:rPr>
        <w:t>scrivi</w:t>
      </w:r>
      <w:proofErr w:type="spellEnd"/>
      <w:r>
        <w:rPr>
          <w:rFonts w:ascii="source serif 4" w:eastAsia="source serif 4" w:hAnsi="source serif 4" w:cs="source serif 4"/>
          <w:color w:val="000000"/>
          <w:sz w:val="21"/>
        </w:rPr>
        <w:t xml:space="preserve"> le </w:t>
      </w:r>
      <w:proofErr w:type="spellStart"/>
      <w:r>
        <w:rPr>
          <w:rFonts w:ascii="source serif 4" w:eastAsia="source serif 4" w:hAnsi="source serif 4" w:cs="source serif 4"/>
          <w:color w:val="000000"/>
          <w:sz w:val="21"/>
        </w:rPr>
        <w:t>formule</w:t>
      </w:r>
      <w:proofErr w:type="spellEnd"/>
      <w:r>
        <w:rPr>
          <w:rFonts w:ascii="source serif 4" w:eastAsia="source serif 4" w:hAnsi="source serif 4" w:cs="source serif 4"/>
          <w:color w:val="000000"/>
          <w:sz w:val="21"/>
        </w:rPr>
        <w:t xml:space="preserve"> di HHI, </w:t>
      </w:r>
      <w:proofErr w:type="spellStart"/>
      <w:r>
        <w:rPr>
          <w:rFonts w:ascii="source serif 4" w:eastAsia="source serif 4" w:hAnsi="source serif 4" w:cs="source serif 4"/>
          <w:color w:val="000000"/>
          <w:sz w:val="21"/>
        </w:rPr>
        <w:t>N_eff</w:t>
      </w:r>
      <w:proofErr w:type="spellEnd"/>
      <w:r>
        <w:rPr>
          <w:rFonts w:ascii="source serif 4" w:eastAsia="source serif 4" w:hAnsi="source serif 4" w:cs="source serif 4"/>
          <w:color w:val="000000"/>
          <w:sz w:val="21"/>
        </w:rPr>
        <w:t xml:space="preserve">, </w:t>
      </w:r>
      <m:oMath>
        <m:sSup>
          <m:sSupPr>
            <m:ctrlPr>
              <w:rPr>
                <w:rFonts w:ascii="Cambria Math" w:hAnsi="Cambria Math"/>
                <w:color w:val="000000"/>
                <w:sz w:val="21"/>
              </w:rPr>
            </m:ctrlPr>
          </m:sSupPr>
          <m:e>
            <m:r>
              <w:rPr>
                <w:rFonts w:ascii="Cambria Math" w:hAnsi="Cambria Math"/>
                <w:color w:val="000000"/>
                <w:sz w:val="21"/>
              </w:rPr>
              <m:t>R</m:t>
            </m:r>
          </m:e>
          <m:sup>
            <m:r>
              <m:rPr>
                <m:sty m:val="p"/>
              </m:rPr>
              <w:rPr>
                <w:rFonts w:ascii="Cambria Math" w:hAnsi="Cambria Math"/>
                <w:color w:val="000000"/>
                <w:sz w:val="21"/>
              </w:rPr>
              <m:t>2</m:t>
            </m:r>
          </m:sup>
        </m:sSup>
      </m:oMath>
      <w:r>
        <w:rPr>
          <w:rFonts w:ascii="source serif 4" w:eastAsia="source serif 4" w:hAnsi="source serif 4" w:cs="source serif 4"/>
          <w:color w:val="000000"/>
          <w:sz w:val="21"/>
        </w:rPr>
        <w:t>, eigenvalue share, var share top‑N.</w:t>
      </w:r>
    </w:p>
    <w:p w14:paraId="15FACAEC" w14:textId="77777777" w:rsidR="00684949" w:rsidRDefault="00684949" w:rsidP="00684949">
      <w:pPr>
        <w:numPr>
          <w:ilvl w:val="0"/>
          <w:numId w:val="64"/>
        </w:numPr>
        <w:spacing w:after="210" w:line="360" w:lineRule="auto"/>
      </w:pPr>
      <w:proofErr w:type="spellStart"/>
      <w:r>
        <w:rPr>
          <w:rFonts w:ascii="source serif 4" w:eastAsia="source serif 4" w:hAnsi="source serif 4" w:cs="source serif 4"/>
          <w:b/>
          <w:color w:val="000000"/>
          <w:sz w:val="21"/>
        </w:rPr>
        <w:t>Verificare</w:t>
      </w:r>
      <w:proofErr w:type="spellEnd"/>
      <w:r>
        <w:rPr>
          <w:rFonts w:ascii="source serif 4" w:eastAsia="source serif 4" w:hAnsi="source serif 4" w:cs="source serif 4"/>
          <w:b/>
          <w:color w:val="000000"/>
          <w:sz w:val="21"/>
        </w:rPr>
        <w:t xml:space="preserve"> lo scope </w:t>
      </w:r>
      <w:proofErr w:type="spellStart"/>
      <w:r>
        <w:rPr>
          <w:rFonts w:ascii="source serif 4" w:eastAsia="source serif 4" w:hAnsi="source serif 4" w:cs="source serif 4"/>
          <w:b/>
          <w:color w:val="000000"/>
          <w:sz w:val="21"/>
        </w:rPr>
        <w:t>dei</w:t>
      </w:r>
      <w:proofErr w:type="spellEnd"/>
      <w:r>
        <w:rPr>
          <w:rFonts w:ascii="source serif 4" w:eastAsia="source serif 4" w:hAnsi="source serif 4" w:cs="source serif 4"/>
          <w:b/>
          <w:color w:val="000000"/>
          <w:sz w:val="21"/>
        </w:rPr>
        <w:t xml:space="preserve"> </w:t>
      </w:r>
      <w:proofErr w:type="spellStart"/>
      <w:r>
        <w:rPr>
          <w:rFonts w:ascii="source serif 4" w:eastAsia="source serif 4" w:hAnsi="source serif 4" w:cs="source serif 4"/>
          <w:b/>
          <w:color w:val="000000"/>
          <w:sz w:val="21"/>
        </w:rPr>
        <w:t>dati</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che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hai</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davvero</w:t>
      </w:r>
      <w:proofErr w:type="spellEnd"/>
      <w:r>
        <w:rPr>
          <w:rFonts w:ascii="source serif 4" w:eastAsia="source serif 4" w:hAnsi="source serif 4" w:cs="source serif 4"/>
          <w:color w:val="000000"/>
          <w:sz w:val="21"/>
        </w:rPr>
        <w:t xml:space="preserve"> a </w:t>
      </w:r>
      <w:proofErr w:type="spellStart"/>
      <w:r>
        <w:rPr>
          <w:rFonts w:ascii="source serif 4" w:eastAsia="source serif 4" w:hAnsi="source serif 4" w:cs="source serif 4"/>
          <w:color w:val="000000"/>
          <w:sz w:val="21"/>
        </w:rPr>
        <w:t>disposizione</w:t>
      </w:r>
      <w:proofErr w:type="spellEnd"/>
      <w:r>
        <w:rPr>
          <w:rFonts w:ascii="source serif 4" w:eastAsia="source serif 4" w:hAnsi="source serif 4" w:cs="source serif 4"/>
          <w:color w:val="000000"/>
          <w:sz w:val="21"/>
        </w:rPr>
        <w:t>:</w:t>
      </w:r>
    </w:p>
    <w:p w14:paraId="51477D1A" w14:textId="77777777" w:rsidR="00684949" w:rsidRDefault="00684949" w:rsidP="00684949">
      <w:pPr>
        <w:numPr>
          <w:ilvl w:val="1"/>
          <w:numId w:val="64"/>
        </w:numPr>
        <w:spacing w:before="105" w:after="105" w:line="360" w:lineRule="auto"/>
      </w:pPr>
      <w:proofErr w:type="spellStart"/>
      <w:r>
        <w:rPr>
          <w:rFonts w:ascii="source serif 4" w:eastAsia="source serif 4" w:hAnsi="source serif 4" w:cs="source serif 4"/>
          <w:color w:val="000000"/>
          <w:sz w:val="21"/>
        </w:rPr>
        <w:t>puoi</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ottenere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pesi</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dinamici</w:t>
      </w:r>
      <w:proofErr w:type="spellEnd"/>
      <w:r>
        <w:rPr>
          <w:rFonts w:ascii="source serif 4" w:eastAsia="source serif 4" w:hAnsi="source serif 4" w:cs="source serif 4"/>
          <w:color w:val="000000"/>
          <w:sz w:val="21"/>
        </w:rPr>
        <w:t xml:space="preserve"> S&amp;P 500?</w:t>
      </w:r>
    </w:p>
    <w:p w14:paraId="3E971F38" w14:textId="77777777" w:rsidR="00684949" w:rsidRDefault="00684949" w:rsidP="00684949">
      <w:pPr>
        <w:numPr>
          <w:ilvl w:val="1"/>
          <w:numId w:val="64"/>
        </w:numPr>
        <w:spacing w:before="105" w:after="105" w:line="360" w:lineRule="auto"/>
      </w:pPr>
      <w:proofErr w:type="spellStart"/>
      <w:r>
        <w:rPr>
          <w:rFonts w:ascii="source serif 4" w:eastAsia="source serif 4" w:hAnsi="source serif 4" w:cs="source serif 4"/>
          <w:color w:val="000000"/>
          <w:sz w:val="21"/>
        </w:rPr>
        <w:t>hai</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rendimenti</w:t>
      </w:r>
      <w:proofErr w:type="spellEnd"/>
      <w:r>
        <w:rPr>
          <w:rFonts w:ascii="source serif 4" w:eastAsia="source serif 4" w:hAnsi="source serif 4" w:cs="source serif 4"/>
          <w:color w:val="000000"/>
          <w:sz w:val="21"/>
        </w:rPr>
        <w:t xml:space="preserve"> daily di tutti </w:t>
      </w:r>
      <w:proofErr w:type="spellStart"/>
      <w:r>
        <w:rPr>
          <w:rFonts w:ascii="source serif 4" w:eastAsia="source serif 4" w:hAnsi="source serif 4" w:cs="source serif 4"/>
          <w:color w:val="000000"/>
          <w:sz w:val="21"/>
        </w:rPr>
        <w:t>i</w:t>
      </w:r>
      <w:proofErr w:type="spellEnd"/>
      <w:r>
        <w:rPr>
          <w:rFonts w:ascii="source serif 4" w:eastAsia="source serif 4" w:hAnsi="source serif 4" w:cs="source serif 4"/>
          <w:color w:val="000000"/>
          <w:sz w:val="21"/>
        </w:rPr>
        <w:t xml:space="preserve"> constituents dal 2005?</w:t>
      </w:r>
    </w:p>
    <w:p w14:paraId="469579D7" w14:textId="77777777" w:rsidR="00684949" w:rsidRDefault="00684949" w:rsidP="00684949">
      <w:pPr>
        <w:numPr>
          <w:ilvl w:val="0"/>
          <w:numId w:val="64"/>
        </w:numPr>
        <w:spacing w:after="210" w:line="360" w:lineRule="auto"/>
      </w:pPr>
      <w:proofErr w:type="spellStart"/>
      <w:r>
        <w:rPr>
          <w:rFonts w:ascii="source serif 4" w:eastAsia="source serif 4" w:hAnsi="source serif 4" w:cs="source serif 4"/>
          <w:b/>
          <w:color w:val="000000"/>
          <w:sz w:val="21"/>
        </w:rPr>
        <w:t>Implementare</w:t>
      </w:r>
      <w:proofErr w:type="spellEnd"/>
      <w:r>
        <w:rPr>
          <w:rFonts w:ascii="source serif 4" w:eastAsia="source serif 4" w:hAnsi="source serif 4" w:cs="source serif 4"/>
          <w:b/>
          <w:color w:val="000000"/>
          <w:sz w:val="21"/>
        </w:rPr>
        <w:t xml:space="preserve"> </w:t>
      </w:r>
      <w:proofErr w:type="spellStart"/>
      <w:r>
        <w:rPr>
          <w:rFonts w:ascii="source serif 4" w:eastAsia="source serif 4" w:hAnsi="source serif 4" w:cs="source serif 4"/>
          <w:b/>
          <w:color w:val="000000"/>
          <w:sz w:val="21"/>
        </w:rPr>
        <w:t>almeno</w:t>
      </w:r>
      <w:proofErr w:type="spellEnd"/>
      <w:r>
        <w:rPr>
          <w:rFonts w:ascii="source serif 4" w:eastAsia="source serif 4" w:hAnsi="source serif 4" w:cs="source serif 4"/>
          <w:b/>
          <w:color w:val="000000"/>
          <w:sz w:val="21"/>
        </w:rPr>
        <w:t xml:space="preserve"> il </w:t>
      </w:r>
      <w:proofErr w:type="spellStart"/>
      <w:r>
        <w:rPr>
          <w:rFonts w:ascii="source serif 4" w:eastAsia="source serif 4" w:hAnsi="source serif 4" w:cs="source serif 4"/>
          <w:b/>
          <w:color w:val="000000"/>
          <w:sz w:val="21"/>
        </w:rPr>
        <w:t>blocco</w:t>
      </w:r>
      <w:proofErr w:type="spellEnd"/>
      <w:r>
        <w:rPr>
          <w:rFonts w:ascii="source serif 4" w:eastAsia="source serif 4" w:hAnsi="source serif 4" w:cs="source serif 4"/>
          <w:b/>
          <w:color w:val="000000"/>
          <w:sz w:val="21"/>
        </w:rPr>
        <w:t xml:space="preserve"> A (capital concentration)</w:t>
      </w:r>
      <w:r>
        <w:rPr>
          <w:rFonts w:ascii="source serif 4" w:eastAsia="source serif 4" w:hAnsi="source serif 4" w:cs="source serif 4"/>
          <w:color w:val="000000"/>
          <w:sz w:val="21"/>
        </w:rPr>
        <w:t>:</w:t>
      </w:r>
    </w:p>
    <w:p w14:paraId="6F70066B" w14:textId="77777777" w:rsidR="00684949" w:rsidRDefault="00684949" w:rsidP="00684949">
      <w:pPr>
        <w:numPr>
          <w:ilvl w:val="1"/>
          <w:numId w:val="64"/>
        </w:numPr>
        <w:spacing w:before="105" w:after="105" w:line="360" w:lineRule="auto"/>
      </w:pPr>
      <w:proofErr w:type="spellStart"/>
      <w:r>
        <w:rPr>
          <w:rFonts w:ascii="source serif 4" w:eastAsia="source serif 4" w:hAnsi="source serif 4" w:cs="source serif 4"/>
          <w:color w:val="000000"/>
          <w:sz w:val="21"/>
        </w:rPr>
        <w:t>ti</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darà</w:t>
      </w:r>
      <w:proofErr w:type="spellEnd"/>
      <w:r>
        <w:rPr>
          <w:rFonts w:ascii="source serif 4" w:eastAsia="source serif 4" w:hAnsi="source serif 4" w:cs="source serif 4"/>
          <w:color w:val="000000"/>
          <w:sz w:val="21"/>
        </w:rPr>
        <w:t xml:space="preserve"> subito </w:t>
      </w:r>
      <w:proofErr w:type="spellStart"/>
      <w:r>
        <w:rPr>
          <w:rFonts w:ascii="source serif 4" w:eastAsia="source serif 4" w:hAnsi="source serif 4" w:cs="source serif 4"/>
          <w:color w:val="000000"/>
          <w:sz w:val="21"/>
        </w:rPr>
        <w:t>una</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serie</w:t>
      </w:r>
      <w:proofErr w:type="spellEnd"/>
      <w:r>
        <w:rPr>
          <w:rFonts w:ascii="source serif 4" w:eastAsia="source serif 4" w:hAnsi="source serif 4" w:cs="source serif 4"/>
          <w:color w:val="000000"/>
          <w:sz w:val="21"/>
        </w:rPr>
        <w:t xml:space="preserve"> “S&amp;P 500 HHI / Top‑10 share” </w:t>
      </w:r>
      <w:proofErr w:type="spellStart"/>
      <w:r>
        <w:rPr>
          <w:rFonts w:ascii="source serif 4" w:eastAsia="source serif 4" w:hAnsi="source serif 4" w:cs="source serif 4"/>
          <w:color w:val="000000"/>
          <w:sz w:val="21"/>
        </w:rPr>
        <w:t>che</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puoi</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già</w:t>
      </w:r>
      <w:proofErr w:type="spellEnd"/>
      <w:r>
        <w:rPr>
          <w:rFonts w:ascii="source serif 4" w:eastAsia="source serif 4" w:hAnsi="source serif 4" w:cs="source serif 4"/>
          <w:color w:val="000000"/>
          <w:sz w:val="21"/>
        </w:rPr>
        <w:t xml:space="preserve"> </w:t>
      </w:r>
      <w:proofErr w:type="spellStart"/>
      <w:r>
        <w:rPr>
          <w:rFonts w:ascii="source serif 4" w:eastAsia="source serif 4" w:hAnsi="source serif 4" w:cs="source serif 4"/>
          <w:color w:val="000000"/>
          <w:sz w:val="21"/>
        </w:rPr>
        <w:t>citare</w:t>
      </w:r>
      <w:proofErr w:type="spellEnd"/>
      <w:r>
        <w:rPr>
          <w:rFonts w:ascii="source serif 4" w:eastAsia="source serif 4" w:hAnsi="source serif 4" w:cs="source serif 4"/>
          <w:color w:val="000000"/>
          <w:sz w:val="21"/>
        </w:rPr>
        <w:t xml:space="preserve"> in </w:t>
      </w:r>
      <w:proofErr w:type="spellStart"/>
      <w:r>
        <w:rPr>
          <w:rFonts w:ascii="source serif 4" w:eastAsia="source serif 4" w:hAnsi="source serif 4" w:cs="source serif 4"/>
          <w:color w:val="000000"/>
          <w:sz w:val="21"/>
        </w:rPr>
        <w:t>tesi</w:t>
      </w:r>
      <w:proofErr w:type="spellEnd"/>
      <w:r>
        <w:rPr>
          <w:rFonts w:ascii="source serif 4" w:eastAsia="source serif 4" w:hAnsi="source serif 4" w:cs="source serif 4"/>
          <w:color w:val="000000"/>
          <w:sz w:val="21"/>
        </w:rPr>
        <w:t>.</w:t>
      </w:r>
    </w:p>
    <w:p w14:paraId="55239A51" w14:textId="77777777" w:rsidR="00684949" w:rsidRDefault="00684949"/>
    <w:sectPr w:rsidR="00684949">
      <w:footerReference w:type="default" r:id="rId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F038E" w14:textId="77777777" w:rsidR="006D4230" w:rsidRDefault="006D4230" w:rsidP="00D31E87">
      <w:pPr>
        <w:spacing w:after="0" w:line="240" w:lineRule="auto"/>
      </w:pPr>
      <w:r>
        <w:separator/>
      </w:r>
    </w:p>
  </w:endnote>
  <w:endnote w:type="continuationSeparator" w:id="0">
    <w:p w14:paraId="2D5C8040" w14:textId="77777777" w:rsidR="006D4230" w:rsidRDefault="006D4230" w:rsidP="00D31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ource serif 4">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4985" w14:textId="77777777" w:rsidR="00D31E87" w:rsidRDefault="00D31E87">
    <w:pPr>
      <w:pStyle w:val="Footer"/>
      <w:rPr>
        <w:lang w:val="it-IT"/>
      </w:rPr>
    </w:pPr>
  </w:p>
  <w:p w14:paraId="62DCD1B8" w14:textId="77777777" w:rsidR="00D31E87" w:rsidRDefault="00D31E87">
    <w:pPr>
      <w:pStyle w:val="Footer"/>
      <w:rPr>
        <w:lang w:val="it-IT"/>
      </w:rPr>
    </w:pPr>
  </w:p>
  <w:p w14:paraId="10BBBB85" w14:textId="77777777" w:rsidR="00D31E87" w:rsidRDefault="00D31E87">
    <w:pPr>
      <w:pStyle w:val="Footer"/>
      <w:rPr>
        <w:lang w:val="it-IT"/>
      </w:rPr>
    </w:pPr>
  </w:p>
  <w:p w14:paraId="1223AD9B" w14:textId="77777777" w:rsidR="00D31E87" w:rsidRPr="00D31E87" w:rsidRDefault="00D31E87">
    <w:pPr>
      <w:pStyle w:val="Footer"/>
      <w:rPr>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374D0" w14:textId="77777777" w:rsidR="006D4230" w:rsidRDefault="006D4230" w:rsidP="00D31E87">
      <w:pPr>
        <w:spacing w:after="0" w:line="240" w:lineRule="auto"/>
      </w:pPr>
      <w:r>
        <w:separator/>
      </w:r>
    </w:p>
  </w:footnote>
  <w:footnote w:type="continuationSeparator" w:id="0">
    <w:p w14:paraId="45A33E0E" w14:textId="77777777" w:rsidR="006D4230" w:rsidRDefault="006D4230" w:rsidP="00D31E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B6C37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4B7B68"/>
    <w:multiLevelType w:val="multilevel"/>
    <w:tmpl w:val="443C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80F15"/>
    <w:multiLevelType w:val="hybridMultilevel"/>
    <w:tmpl w:val="7DEA055C"/>
    <w:lvl w:ilvl="0" w:tplc="16D66EB8">
      <w:start w:val="1"/>
      <w:numFmt w:val="decimal"/>
      <w:lvlText w:val="%1."/>
      <w:lvlJc w:val="left"/>
      <w:pPr>
        <w:tabs>
          <w:tab w:val="num" w:pos="900"/>
        </w:tabs>
        <w:ind w:left="540" w:hanging="360"/>
      </w:pPr>
    </w:lvl>
    <w:lvl w:ilvl="1" w:tplc="1422D5DE">
      <w:start w:val="1"/>
      <w:numFmt w:val="bullet"/>
      <w:lvlText w:val="o"/>
      <w:lvlJc w:val="left"/>
      <w:pPr>
        <w:tabs>
          <w:tab w:val="num" w:pos="1440"/>
        </w:tabs>
        <w:ind w:left="1080" w:hanging="360"/>
      </w:pPr>
      <w:rPr>
        <w:rFonts w:ascii="Courier New" w:hAnsi="Courier New" w:cs="Courier New" w:hint="default"/>
      </w:rPr>
    </w:lvl>
    <w:lvl w:ilvl="2" w:tplc="3A681708">
      <w:start w:val="1"/>
      <w:numFmt w:val="bullet"/>
      <w:lvlText w:val=""/>
      <w:lvlJc w:val="left"/>
      <w:pPr>
        <w:tabs>
          <w:tab w:val="num" w:pos="1980"/>
        </w:tabs>
        <w:ind w:left="1620" w:hanging="360"/>
      </w:pPr>
      <w:rPr>
        <w:rFonts w:ascii="Wingdings" w:hAnsi="Wingdings" w:hint="default"/>
      </w:rPr>
    </w:lvl>
    <w:lvl w:ilvl="3" w:tplc="D0EA309E">
      <w:numFmt w:val="decimal"/>
      <w:lvlText w:val=""/>
      <w:lvlJc w:val="left"/>
    </w:lvl>
    <w:lvl w:ilvl="4" w:tplc="70A837DA">
      <w:numFmt w:val="decimal"/>
      <w:lvlText w:val=""/>
      <w:lvlJc w:val="left"/>
    </w:lvl>
    <w:lvl w:ilvl="5" w:tplc="EF448724">
      <w:numFmt w:val="decimal"/>
      <w:lvlText w:val=""/>
      <w:lvlJc w:val="left"/>
    </w:lvl>
    <w:lvl w:ilvl="6" w:tplc="E2208620">
      <w:numFmt w:val="decimal"/>
      <w:lvlText w:val=""/>
      <w:lvlJc w:val="left"/>
    </w:lvl>
    <w:lvl w:ilvl="7" w:tplc="F552FB04">
      <w:numFmt w:val="decimal"/>
      <w:lvlText w:val=""/>
      <w:lvlJc w:val="left"/>
    </w:lvl>
    <w:lvl w:ilvl="8" w:tplc="80EAF114">
      <w:numFmt w:val="decimal"/>
      <w:lvlText w:val=""/>
      <w:lvlJc w:val="left"/>
    </w:lvl>
  </w:abstractNum>
  <w:abstractNum w:abstractNumId="3" w15:restartNumberingAfterBreak="0">
    <w:nsid w:val="06186C1A"/>
    <w:multiLevelType w:val="hybridMultilevel"/>
    <w:tmpl w:val="C85266D8"/>
    <w:lvl w:ilvl="0" w:tplc="0778D19E">
      <w:start w:val="1"/>
      <w:numFmt w:val="bullet"/>
      <w:lvlText w:val=""/>
      <w:lvlJc w:val="left"/>
      <w:pPr>
        <w:tabs>
          <w:tab w:val="num" w:pos="900"/>
        </w:tabs>
        <w:ind w:left="540" w:hanging="360"/>
      </w:pPr>
      <w:rPr>
        <w:rFonts w:ascii="Symbol" w:hAnsi="Symbol" w:hint="default"/>
      </w:rPr>
    </w:lvl>
    <w:lvl w:ilvl="1" w:tplc="467678D8">
      <w:start w:val="1"/>
      <w:numFmt w:val="bullet"/>
      <w:lvlText w:val="o"/>
      <w:lvlJc w:val="left"/>
      <w:pPr>
        <w:tabs>
          <w:tab w:val="num" w:pos="1440"/>
        </w:tabs>
        <w:ind w:left="1080" w:hanging="360"/>
      </w:pPr>
      <w:rPr>
        <w:rFonts w:ascii="Courier New" w:hAnsi="Courier New" w:cs="Courier New" w:hint="default"/>
      </w:rPr>
    </w:lvl>
    <w:lvl w:ilvl="2" w:tplc="92CAE09E">
      <w:numFmt w:val="decimal"/>
      <w:lvlText w:val=""/>
      <w:lvlJc w:val="left"/>
    </w:lvl>
    <w:lvl w:ilvl="3" w:tplc="CAE662A2">
      <w:numFmt w:val="decimal"/>
      <w:lvlText w:val=""/>
      <w:lvlJc w:val="left"/>
    </w:lvl>
    <w:lvl w:ilvl="4" w:tplc="355C9768">
      <w:numFmt w:val="decimal"/>
      <w:lvlText w:val=""/>
      <w:lvlJc w:val="left"/>
    </w:lvl>
    <w:lvl w:ilvl="5" w:tplc="DD50E34C">
      <w:numFmt w:val="decimal"/>
      <w:lvlText w:val=""/>
      <w:lvlJc w:val="left"/>
    </w:lvl>
    <w:lvl w:ilvl="6" w:tplc="8FEE3DF8">
      <w:numFmt w:val="decimal"/>
      <w:lvlText w:val=""/>
      <w:lvlJc w:val="left"/>
    </w:lvl>
    <w:lvl w:ilvl="7" w:tplc="DE7A7BBC">
      <w:numFmt w:val="decimal"/>
      <w:lvlText w:val=""/>
      <w:lvlJc w:val="left"/>
    </w:lvl>
    <w:lvl w:ilvl="8" w:tplc="4F723792">
      <w:numFmt w:val="decimal"/>
      <w:lvlText w:val=""/>
      <w:lvlJc w:val="left"/>
    </w:lvl>
  </w:abstractNum>
  <w:abstractNum w:abstractNumId="4" w15:restartNumberingAfterBreak="0">
    <w:nsid w:val="06B62593"/>
    <w:multiLevelType w:val="multilevel"/>
    <w:tmpl w:val="5E54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060D7"/>
    <w:multiLevelType w:val="multilevel"/>
    <w:tmpl w:val="E0CC8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753AAF"/>
    <w:multiLevelType w:val="multilevel"/>
    <w:tmpl w:val="0CB2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94590"/>
    <w:multiLevelType w:val="multilevel"/>
    <w:tmpl w:val="EB4E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A4D22"/>
    <w:multiLevelType w:val="multilevel"/>
    <w:tmpl w:val="C392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E09E7"/>
    <w:multiLevelType w:val="multilevel"/>
    <w:tmpl w:val="3146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70EA5"/>
    <w:multiLevelType w:val="multilevel"/>
    <w:tmpl w:val="1C98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27455"/>
    <w:multiLevelType w:val="hybridMultilevel"/>
    <w:tmpl w:val="801C53C8"/>
    <w:lvl w:ilvl="0" w:tplc="9F86834C">
      <w:start w:val="1"/>
      <w:numFmt w:val="bullet"/>
      <w:lvlText w:val=""/>
      <w:lvlJc w:val="left"/>
      <w:pPr>
        <w:tabs>
          <w:tab w:val="num" w:pos="900"/>
        </w:tabs>
        <w:ind w:left="540" w:hanging="360"/>
      </w:pPr>
      <w:rPr>
        <w:rFonts w:ascii="Symbol" w:hAnsi="Symbol" w:hint="default"/>
      </w:rPr>
    </w:lvl>
    <w:lvl w:ilvl="1" w:tplc="69FA0406">
      <w:numFmt w:val="decimal"/>
      <w:lvlText w:val=""/>
      <w:lvlJc w:val="left"/>
    </w:lvl>
    <w:lvl w:ilvl="2" w:tplc="A874DAA0">
      <w:numFmt w:val="decimal"/>
      <w:lvlText w:val=""/>
      <w:lvlJc w:val="left"/>
    </w:lvl>
    <w:lvl w:ilvl="3" w:tplc="BDE47F1E">
      <w:numFmt w:val="decimal"/>
      <w:lvlText w:val=""/>
      <w:lvlJc w:val="left"/>
    </w:lvl>
    <w:lvl w:ilvl="4" w:tplc="4166341A">
      <w:numFmt w:val="decimal"/>
      <w:lvlText w:val=""/>
      <w:lvlJc w:val="left"/>
    </w:lvl>
    <w:lvl w:ilvl="5" w:tplc="16483218">
      <w:numFmt w:val="decimal"/>
      <w:lvlText w:val=""/>
      <w:lvlJc w:val="left"/>
    </w:lvl>
    <w:lvl w:ilvl="6" w:tplc="52FC1878">
      <w:numFmt w:val="decimal"/>
      <w:lvlText w:val=""/>
      <w:lvlJc w:val="left"/>
    </w:lvl>
    <w:lvl w:ilvl="7" w:tplc="F2BA74EE">
      <w:numFmt w:val="decimal"/>
      <w:lvlText w:val=""/>
      <w:lvlJc w:val="left"/>
    </w:lvl>
    <w:lvl w:ilvl="8" w:tplc="328CB07E">
      <w:numFmt w:val="decimal"/>
      <w:lvlText w:val=""/>
      <w:lvlJc w:val="left"/>
    </w:lvl>
  </w:abstractNum>
  <w:abstractNum w:abstractNumId="12" w15:restartNumberingAfterBreak="0">
    <w:nsid w:val="14314A4C"/>
    <w:multiLevelType w:val="multilevel"/>
    <w:tmpl w:val="0F8A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EB758E"/>
    <w:multiLevelType w:val="hybridMultilevel"/>
    <w:tmpl w:val="568A4E9E"/>
    <w:lvl w:ilvl="0" w:tplc="5B180278">
      <w:start w:val="1"/>
      <w:numFmt w:val="bullet"/>
      <w:lvlText w:val=""/>
      <w:lvlJc w:val="left"/>
      <w:pPr>
        <w:tabs>
          <w:tab w:val="num" w:pos="900"/>
        </w:tabs>
        <w:ind w:left="540" w:hanging="360"/>
      </w:pPr>
      <w:rPr>
        <w:rFonts w:ascii="Symbol" w:hAnsi="Symbol" w:hint="default"/>
      </w:rPr>
    </w:lvl>
    <w:lvl w:ilvl="1" w:tplc="1C4CF5B0">
      <w:start w:val="1"/>
      <w:numFmt w:val="bullet"/>
      <w:lvlText w:val="o"/>
      <w:lvlJc w:val="left"/>
      <w:pPr>
        <w:tabs>
          <w:tab w:val="num" w:pos="1440"/>
        </w:tabs>
        <w:ind w:left="1080" w:hanging="360"/>
      </w:pPr>
      <w:rPr>
        <w:rFonts w:ascii="Courier New" w:hAnsi="Courier New" w:cs="Courier New" w:hint="default"/>
      </w:rPr>
    </w:lvl>
    <w:lvl w:ilvl="2" w:tplc="097AD64E">
      <w:numFmt w:val="decimal"/>
      <w:lvlText w:val=""/>
      <w:lvlJc w:val="left"/>
    </w:lvl>
    <w:lvl w:ilvl="3" w:tplc="040C9B62">
      <w:numFmt w:val="decimal"/>
      <w:lvlText w:val=""/>
      <w:lvlJc w:val="left"/>
    </w:lvl>
    <w:lvl w:ilvl="4" w:tplc="A222A2FC">
      <w:numFmt w:val="decimal"/>
      <w:lvlText w:val=""/>
      <w:lvlJc w:val="left"/>
    </w:lvl>
    <w:lvl w:ilvl="5" w:tplc="249483E4">
      <w:numFmt w:val="decimal"/>
      <w:lvlText w:val=""/>
      <w:lvlJc w:val="left"/>
    </w:lvl>
    <w:lvl w:ilvl="6" w:tplc="31FE4350">
      <w:numFmt w:val="decimal"/>
      <w:lvlText w:val=""/>
      <w:lvlJc w:val="left"/>
    </w:lvl>
    <w:lvl w:ilvl="7" w:tplc="BEE26E2C">
      <w:numFmt w:val="decimal"/>
      <w:lvlText w:val=""/>
      <w:lvlJc w:val="left"/>
    </w:lvl>
    <w:lvl w:ilvl="8" w:tplc="20B89B4A">
      <w:numFmt w:val="decimal"/>
      <w:lvlText w:val=""/>
      <w:lvlJc w:val="left"/>
    </w:lvl>
  </w:abstractNum>
  <w:abstractNum w:abstractNumId="14" w15:restartNumberingAfterBreak="0">
    <w:nsid w:val="184C4B37"/>
    <w:multiLevelType w:val="multilevel"/>
    <w:tmpl w:val="A0B6FD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47493"/>
    <w:multiLevelType w:val="hybridMultilevel"/>
    <w:tmpl w:val="D3D88592"/>
    <w:lvl w:ilvl="0" w:tplc="AE069854">
      <w:start w:val="1"/>
      <w:numFmt w:val="bullet"/>
      <w:lvlText w:val=""/>
      <w:lvlJc w:val="left"/>
      <w:pPr>
        <w:tabs>
          <w:tab w:val="num" w:pos="900"/>
        </w:tabs>
        <w:ind w:left="540" w:hanging="360"/>
      </w:pPr>
      <w:rPr>
        <w:rFonts w:ascii="Symbol" w:hAnsi="Symbol" w:hint="default"/>
      </w:rPr>
    </w:lvl>
    <w:lvl w:ilvl="1" w:tplc="5B9CD63E">
      <w:start w:val="1"/>
      <w:numFmt w:val="bullet"/>
      <w:lvlText w:val="o"/>
      <w:lvlJc w:val="left"/>
      <w:pPr>
        <w:tabs>
          <w:tab w:val="num" w:pos="1440"/>
        </w:tabs>
        <w:ind w:left="1080" w:hanging="360"/>
      </w:pPr>
      <w:rPr>
        <w:rFonts w:ascii="Courier New" w:hAnsi="Courier New" w:cs="Courier New" w:hint="default"/>
      </w:rPr>
    </w:lvl>
    <w:lvl w:ilvl="2" w:tplc="AD10C5BA">
      <w:numFmt w:val="decimal"/>
      <w:lvlText w:val=""/>
      <w:lvlJc w:val="left"/>
    </w:lvl>
    <w:lvl w:ilvl="3" w:tplc="2CFAC74C">
      <w:numFmt w:val="decimal"/>
      <w:lvlText w:val=""/>
      <w:lvlJc w:val="left"/>
    </w:lvl>
    <w:lvl w:ilvl="4" w:tplc="5568DF58">
      <w:numFmt w:val="decimal"/>
      <w:lvlText w:val=""/>
      <w:lvlJc w:val="left"/>
    </w:lvl>
    <w:lvl w:ilvl="5" w:tplc="F88A56E2">
      <w:numFmt w:val="decimal"/>
      <w:lvlText w:val=""/>
      <w:lvlJc w:val="left"/>
    </w:lvl>
    <w:lvl w:ilvl="6" w:tplc="A08A8110">
      <w:numFmt w:val="decimal"/>
      <w:lvlText w:val=""/>
      <w:lvlJc w:val="left"/>
    </w:lvl>
    <w:lvl w:ilvl="7" w:tplc="D8C8FD4A">
      <w:numFmt w:val="decimal"/>
      <w:lvlText w:val=""/>
      <w:lvlJc w:val="left"/>
    </w:lvl>
    <w:lvl w:ilvl="8" w:tplc="BA862074">
      <w:numFmt w:val="decimal"/>
      <w:lvlText w:val=""/>
      <w:lvlJc w:val="left"/>
    </w:lvl>
  </w:abstractNum>
  <w:abstractNum w:abstractNumId="16" w15:restartNumberingAfterBreak="0">
    <w:nsid w:val="1A2F4191"/>
    <w:multiLevelType w:val="multilevel"/>
    <w:tmpl w:val="392E0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C342D"/>
    <w:multiLevelType w:val="multilevel"/>
    <w:tmpl w:val="B4BC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F2092"/>
    <w:multiLevelType w:val="multilevel"/>
    <w:tmpl w:val="4D12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81382"/>
    <w:multiLevelType w:val="multilevel"/>
    <w:tmpl w:val="161E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5350A"/>
    <w:multiLevelType w:val="multilevel"/>
    <w:tmpl w:val="1A4E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85B77"/>
    <w:multiLevelType w:val="multilevel"/>
    <w:tmpl w:val="3EA0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348B5"/>
    <w:multiLevelType w:val="multilevel"/>
    <w:tmpl w:val="F876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57371"/>
    <w:multiLevelType w:val="multilevel"/>
    <w:tmpl w:val="1438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5176DB"/>
    <w:multiLevelType w:val="multilevel"/>
    <w:tmpl w:val="F37C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F4757D"/>
    <w:multiLevelType w:val="multilevel"/>
    <w:tmpl w:val="301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780A8A"/>
    <w:multiLevelType w:val="multilevel"/>
    <w:tmpl w:val="F5F6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60A0D"/>
    <w:multiLevelType w:val="multilevel"/>
    <w:tmpl w:val="79FE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5305E"/>
    <w:multiLevelType w:val="multilevel"/>
    <w:tmpl w:val="7F7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D65DD2"/>
    <w:multiLevelType w:val="hybridMultilevel"/>
    <w:tmpl w:val="BE02F0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7A50381"/>
    <w:multiLevelType w:val="hybridMultilevel"/>
    <w:tmpl w:val="1AA48858"/>
    <w:lvl w:ilvl="0" w:tplc="0810966A">
      <w:start w:val="1"/>
      <w:numFmt w:val="bullet"/>
      <w:lvlText w:val=""/>
      <w:lvlJc w:val="left"/>
      <w:pPr>
        <w:tabs>
          <w:tab w:val="num" w:pos="900"/>
        </w:tabs>
        <w:ind w:left="540" w:hanging="360"/>
      </w:pPr>
      <w:rPr>
        <w:rFonts w:ascii="Symbol" w:hAnsi="Symbol" w:hint="default"/>
      </w:rPr>
    </w:lvl>
    <w:lvl w:ilvl="1" w:tplc="00BCAAC8">
      <w:start w:val="1"/>
      <w:numFmt w:val="bullet"/>
      <w:lvlText w:val="o"/>
      <w:lvlJc w:val="left"/>
      <w:pPr>
        <w:tabs>
          <w:tab w:val="num" w:pos="1440"/>
        </w:tabs>
        <w:ind w:left="1080" w:hanging="360"/>
      </w:pPr>
      <w:rPr>
        <w:rFonts w:ascii="Courier New" w:hAnsi="Courier New" w:cs="Courier New" w:hint="default"/>
      </w:rPr>
    </w:lvl>
    <w:lvl w:ilvl="2" w:tplc="42647D5A">
      <w:start w:val="1"/>
      <w:numFmt w:val="bullet"/>
      <w:lvlText w:val=""/>
      <w:lvlJc w:val="left"/>
      <w:pPr>
        <w:tabs>
          <w:tab w:val="num" w:pos="1980"/>
        </w:tabs>
        <w:ind w:left="1620" w:hanging="360"/>
      </w:pPr>
      <w:rPr>
        <w:rFonts w:ascii="Wingdings" w:hAnsi="Wingdings" w:hint="default"/>
      </w:rPr>
    </w:lvl>
    <w:lvl w:ilvl="3" w:tplc="4F782ECC">
      <w:numFmt w:val="decimal"/>
      <w:lvlText w:val=""/>
      <w:lvlJc w:val="left"/>
    </w:lvl>
    <w:lvl w:ilvl="4" w:tplc="B4E43390">
      <w:numFmt w:val="decimal"/>
      <w:lvlText w:val=""/>
      <w:lvlJc w:val="left"/>
    </w:lvl>
    <w:lvl w:ilvl="5" w:tplc="A852BE98">
      <w:numFmt w:val="decimal"/>
      <w:lvlText w:val=""/>
      <w:lvlJc w:val="left"/>
    </w:lvl>
    <w:lvl w:ilvl="6" w:tplc="6F826E90">
      <w:numFmt w:val="decimal"/>
      <w:lvlText w:val=""/>
      <w:lvlJc w:val="left"/>
    </w:lvl>
    <w:lvl w:ilvl="7" w:tplc="2B0A7B78">
      <w:numFmt w:val="decimal"/>
      <w:lvlText w:val=""/>
      <w:lvlJc w:val="left"/>
    </w:lvl>
    <w:lvl w:ilvl="8" w:tplc="2278C706">
      <w:numFmt w:val="decimal"/>
      <w:lvlText w:val=""/>
      <w:lvlJc w:val="left"/>
    </w:lvl>
  </w:abstractNum>
  <w:abstractNum w:abstractNumId="31" w15:restartNumberingAfterBreak="0">
    <w:nsid w:val="37FD183A"/>
    <w:multiLevelType w:val="multilevel"/>
    <w:tmpl w:val="197E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BA7143"/>
    <w:multiLevelType w:val="multilevel"/>
    <w:tmpl w:val="B1C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D618FC"/>
    <w:multiLevelType w:val="multilevel"/>
    <w:tmpl w:val="59207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F4174F"/>
    <w:multiLevelType w:val="multilevel"/>
    <w:tmpl w:val="ED38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806BB2"/>
    <w:multiLevelType w:val="multilevel"/>
    <w:tmpl w:val="96F49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CF0D7E"/>
    <w:multiLevelType w:val="hybridMultilevel"/>
    <w:tmpl w:val="92AA07BA"/>
    <w:lvl w:ilvl="0" w:tplc="BCB62718">
      <w:start w:val="1"/>
      <w:numFmt w:val="bullet"/>
      <w:lvlText w:val=""/>
      <w:lvlJc w:val="left"/>
      <w:pPr>
        <w:tabs>
          <w:tab w:val="num" w:pos="900"/>
        </w:tabs>
        <w:ind w:left="540" w:hanging="360"/>
      </w:pPr>
      <w:rPr>
        <w:rFonts w:ascii="Symbol" w:hAnsi="Symbol" w:hint="default"/>
      </w:rPr>
    </w:lvl>
    <w:lvl w:ilvl="1" w:tplc="33D85A82">
      <w:start w:val="1"/>
      <w:numFmt w:val="bullet"/>
      <w:lvlText w:val="o"/>
      <w:lvlJc w:val="left"/>
      <w:pPr>
        <w:tabs>
          <w:tab w:val="num" w:pos="1440"/>
        </w:tabs>
        <w:ind w:left="1080" w:hanging="360"/>
      </w:pPr>
      <w:rPr>
        <w:rFonts w:ascii="Courier New" w:hAnsi="Courier New" w:cs="Courier New" w:hint="default"/>
      </w:rPr>
    </w:lvl>
    <w:lvl w:ilvl="2" w:tplc="A4E6A30A">
      <w:start w:val="1"/>
      <w:numFmt w:val="bullet"/>
      <w:lvlText w:val=""/>
      <w:lvlJc w:val="left"/>
      <w:pPr>
        <w:tabs>
          <w:tab w:val="num" w:pos="1980"/>
        </w:tabs>
        <w:ind w:left="1620" w:hanging="360"/>
      </w:pPr>
      <w:rPr>
        <w:rFonts w:ascii="Wingdings" w:hAnsi="Wingdings" w:hint="default"/>
      </w:rPr>
    </w:lvl>
    <w:lvl w:ilvl="3" w:tplc="61382128">
      <w:numFmt w:val="decimal"/>
      <w:lvlText w:val=""/>
      <w:lvlJc w:val="left"/>
    </w:lvl>
    <w:lvl w:ilvl="4" w:tplc="572E15E4">
      <w:numFmt w:val="decimal"/>
      <w:lvlText w:val=""/>
      <w:lvlJc w:val="left"/>
    </w:lvl>
    <w:lvl w:ilvl="5" w:tplc="10BC7E4C">
      <w:numFmt w:val="decimal"/>
      <w:lvlText w:val=""/>
      <w:lvlJc w:val="left"/>
    </w:lvl>
    <w:lvl w:ilvl="6" w:tplc="9ABA53AC">
      <w:numFmt w:val="decimal"/>
      <w:lvlText w:val=""/>
      <w:lvlJc w:val="left"/>
    </w:lvl>
    <w:lvl w:ilvl="7" w:tplc="78B4FE62">
      <w:numFmt w:val="decimal"/>
      <w:lvlText w:val=""/>
      <w:lvlJc w:val="left"/>
    </w:lvl>
    <w:lvl w:ilvl="8" w:tplc="B490769A">
      <w:numFmt w:val="decimal"/>
      <w:lvlText w:val=""/>
      <w:lvlJc w:val="left"/>
    </w:lvl>
  </w:abstractNum>
  <w:abstractNum w:abstractNumId="37" w15:restartNumberingAfterBreak="0">
    <w:nsid w:val="49ED3DEE"/>
    <w:multiLevelType w:val="multilevel"/>
    <w:tmpl w:val="027C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EE0147"/>
    <w:multiLevelType w:val="multilevel"/>
    <w:tmpl w:val="50CE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9D6B7D"/>
    <w:multiLevelType w:val="multilevel"/>
    <w:tmpl w:val="BD5A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F30270"/>
    <w:multiLevelType w:val="hybridMultilevel"/>
    <w:tmpl w:val="553A1462"/>
    <w:lvl w:ilvl="0" w:tplc="649C1E0A">
      <w:start w:val="1"/>
      <w:numFmt w:val="decimal"/>
      <w:lvlText w:val="%1."/>
      <w:lvlJc w:val="left"/>
      <w:pPr>
        <w:tabs>
          <w:tab w:val="num" w:pos="900"/>
        </w:tabs>
        <w:ind w:left="540" w:hanging="360"/>
      </w:pPr>
    </w:lvl>
    <w:lvl w:ilvl="1" w:tplc="C8388604">
      <w:start w:val="1"/>
      <w:numFmt w:val="bullet"/>
      <w:lvlText w:val="o"/>
      <w:lvlJc w:val="left"/>
      <w:pPr>
        <w:tabs>
          <w:tab w:val="num" w:pos="1440"/>
        </w:tabs>
        <w:ind w:left="1080" w:hanging="360"/>
      </w:pPr>
      <w:rPr>
        <w:rFonts w:ascii="Courier New" w:hAnsi="Courier New" w:cs="Courier New" w:hint="default"/>
      </w:rPr>
    </w:lvl>
    <w:lvl w:ilvl="2" w:tplc="D5CEE88C">
      <w:numFmt w:val="decimal"/>
      <w:lvlText w:val=""/>
      <w:lvlJc w:val="left"/>
    </w:lvl>
    <w:lvl w:ilvl="3" w:tplc="0450EA70">
      <w:numFmt w:val="decimal"/>
      <w:lvlText w:val=""/>
      <w:lvlJc w:val="left"/>
    </w:lvl>
    <w:lvl w:ilvl="4" w:tplc="88AC9EEA">
      <w:numFmt w:val="decimal"/>
      <w:lvlText w:val=""/>
      <w:lvlJc w:val="left"/>
    </w:lvl>
    <w:lvl w:ilvl="5" w:tplc="226E4132">
      <w:numFmt w:val="decimal"/>
      <w:lvlText w:val=""/>
      <w:lvlJc w:val="left"/>
    </w:lvl>
    <w:lvl w:ilvl="6" w:tplc="8C66D12C">
      <w:numFmt w:val="decimal"/>
      <w:lvlText w:val=""/>
      <w:lvlJc w:val="left"/>
    </w:lvl>
    <w:lvl w:ilvl="7" w:tplc="1CDA5C2E">
      <w:numFmt w:val="decimal"/>
      <w:lvlText w:val=""/>
      <w:lvlJc w:val="left"/>
    </w:lvl>
    <w:lvl w:ilvl="8" w:tplc="C8A02586">
      <w:numFmt w:val="decimal"/>
      <w:lvlText w:val=""/>
      <w:lvlJc w:val="left"/>
    </w:lvl>
  </w:abstractNum>
  <w:abstractNum w:abstractNumId="41" w15:restartNumberingAfterBreak="0">
    <w:nsid w:val="52D574AC"/>
    <w:multiLevelType w:val="multilevel"/>
    <w:tmpl w:val="51BA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617B46"/>
    <w:multiLevelType w:val="multilevel"/>
    <w:tmpl w:val="1D32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85065A"/>
    <w:multiLevelType w:val="multilevel"/>
    <w:tmpl w:val="DA64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6694C2F"/>
    <w:multiLevelType w:val="multilevel"/>
    <w:tmpl w:val="B7FE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366C64"/>
    <w:multiLevelType w:val="multilevel"/>
    <w:tmpl w:val="0E64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8F215E"/>
    <w:multiLevelType w:val="multilevel"/>
    <w:tmpl w:val="9786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3F0CBD"/>
    <w:multiLevelType w:val="multilevel"/>
    <w:tmpl w:val="AF2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8F75DF"/>
    <w:multiLevelType w:val="multilevel"/>
    <w:tmpl w:val="5E7C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1B541D"/>
    <w:multiLevelType w:val="multilevel"/>
    <w:tmpl w:val="638E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715690"/>
    <w:multiLevelType w:val="hybridMultilevel"/>
    <w:tmpl w:val="130E4E36"/>
    <w:lvl w:ilvl="0" w:tplc="FBA45E46">
      <w:start w:val="1"/>
      <w:numFmt w:val="decimal"/>
      <w:lvlText w:val="%1."/>
      <w:lvlJc w:val="left"/>
      <w:pPr>
        <w:tabs>
          <w:tab w:val="num" w:pos="900"/>
        </w:tabs>
        <w:ind w:left="540" w:hanging="360"/>
      </w:pPr>
    </w:lvl>
    <w:lvl w:ilvl="1" w:tplc="379820E2">
      <w:numFmt w:val="decimal"/>
      <w:lvlText w:val=""/>
      <w:lvlJc w:val="left"/>
    </w:lvl>
    <w:lvl w:ilvl="2" w:tplc="EB2EF71C">
      <w:numFmt w:val="decimal"/>
      <w:lvlText w:val=""/>
      <w:lvlJc w:val="left"/>
    </w:lvl>
    <w:lvl w:ilvl="3" w:tplc="A6D856CE">
      <w:numFmt w:val="decimal"/>
      <w:lvlText w:val=""/>
      <w:lvlJc w:val="left"/>
    </w:lvl>
    <w:lvl w:ilvl="4" w:tplc="A0824520">
      <w:numFmt w:val="decimal"/>
      <w:lvlText w:val=""/>
      <w:lvlJc w:val="left"/>
    </w:lvl>
    <w:lvl w:ilvl="5" w:tplc="70BC3C3E">
      <w:numFmt w:val="decimal"/>
      <w:lvlText w:val=""/>
      <w:lvlJc w:val="left"/>
    </w:lvl>
    <w:lvl w:ilvl="6" w:tplc="A474626A">
      <w:numFmt w:val="decimal"/>
      <w:lvlText w:val=""/>
      <w:lvlJc w:val="left"/>
    </w:lvl>
    <w:lvl w:ilvl="7" w:tplc="F61ADCBC">
      <w:numFmt w:val="decimal"/>
      <w:lvlText w:val=""/>
      <w:lvlJc w:val="left"/>
    </w:lvl>
    <w:lvl w:ilvl="8" w:tplc="B87E3BD2">
      <w:numFmt w:val="decimal"/>
      <w:lvlText w:val=""/>
      <w:lvlJc w:val="left"/>
    </w:lvl>
  </w:abstractNum>
  <w:abstractNum w:abstractNumId="51" w15:restartNumberingAfterBreak="0">
    <w:nsid w:val="631E544F"/>
    <w:multiLevelType w:val="multilevel"/>
    <w:tmpl w:val="4C72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0E499F"/>
    <w:multiLevelType w:val="multilevel"/>
    <w:tmpl w:val="59D83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796E28"/>
    <w:multiLevelType w:val="multilevel"/>
    <w:tmpl w:val="A378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8874BF"/>
    <w:multiLevelType w:val="multilevel"/>
    <w:tmpl w:val="08A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DF63B8"/>
    <w:multiLevelType w:val="hybridMultilevel"/>
    <w:tmpl w:val="9326A80A"/>
    <w:lvl w:ilvl="0" w:tplc="0B5ABA54">
      <w:start w:val="1"/>
      <w:numFmt w:val="bullet"/>
      <w:lvlText w:val=""/>
      <w:lvlJc w:val="left"/>
      <w:pPr>
        <w:tabs>
          <w:tab w:val="num" w:pos="900"/>
        </w:tabs>
        <w:ind w:left="540" w:hanging="360"/>
      </w:pPr>
      <w:rPr>
        <w:rFonts w:ascii="Symbol" w:hAnsi="Symbol" w:hint="default"/>
      </w:rPr>
    </w:lvl>
    <w:lvl w:ilvl="1" w:tplc="A43AD23E">
      <w:start w:val="1"/>
      <w:numFmt w:val="bullet"/>
      <w:lvlText w:val="o"/>
      <w:lvlJc w:val="left"/>
      <w:pPr>
        <w:tabs>
          <w:tab w:val="num" w:pos="1440"/>
        </w:tabs>
        <w:ind w:left="1080" w:hanging="360"/>
      </w:pPr>
      <w:rPr>
        <w:rFonts w:ascii="Courier New" w:hAnsi="Courier New" w:cs="Courier New" w:hint="default"/>
      </w:rPr>
    </w:lvl>
    <w:lvl w:ilvl="2" w:tplc="1A1852A4">
      <w:start w:val="1"/>
      <w:numFmt w:val="bullet"/>
      <w:lvlText w:val=""/>
      <w:lvlJc w:val="left"/>
      <w:pPr>
        <w:tabs>
          <w:tab w:val="num" w:pos="1980"/>
        </w:tabs>
        <w:ind w:left="1620" w:hanging="360"/>
      </w:pPr>
      <w:rPr>
        <w:rFonts w:ascii="Wingdings" w:hAnsi="Wingdings" w:hint="default"/>
      </w:rPr>
    </w:lvl>
    <w:lvl w:ilvl="3" w:tplc="EAF2CAFC">
      <w:numFmt w:val="decimal"/>
      <w:lvlText w:val=""/>
      <w:lvlJc w:val="left"/>
    </w:lvl>
    <w:lvl w:ilvl="4" w:tplc="A5F63AA2">
      <w:numFmt w:val="decimal"/>
      <w:lvlText w:val=""/>
      <w:lvlJc w:val="left"/>
    </w:lvl>
    <w:lvl w:ilvl="5" w:tplc="C6B6E968">
      <w:numFmt w:val="decimal"/>
      <w:lvlText w:val=""/>
      <w:lvlJc w:val="left"/>
    </w:lvl>
    <w:lvl w:ilvl="6" w:tplc="C3341F82">
      <w:numFmt w:val="decimal"/>
      <w:lvlText w:val=""/>
      <w:lvlJc w:val="left"/>
    </w:lvl>
    <w:lvl w:ilvl="7" w:tplc="296449E8">
      <w:numFmt w:val="decimal"/>
      <w:lvlText w:val=""/>
      <w:lvlJc w:val="left"/>
    </w:lvl>
    <w:lvl w:ilvl="8" w:tplc="D6FE8992">
      <w:numFmt w:val="decimal"/>
      <w:lvlText w:val=""/>
      <w:lvlJc w:val="left"/>
    </w:lvl>
  </w:abstractNum>
  <w:abstractNum w:abstractNumId="56" w15:restartNumberingAfterBreak="0">
    <w:nsid w:val="6E6F5AFC"/>
    <w:multiLevelType w:val="multilevel"/>
    <w:tmpl w:val="9E8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653E7D"/>
    <w:multiLevelType w:val="multilevel"/>
    <w:tmpl w:val="F626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831028"/>
    <w:multiLevelType w:val="multilevel"/>
    <w:tmpl w:val="1444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9870A5"/>
    <w:multiLevelType w:val="multilevel"/>
    <w:tmpl w:val="8F6A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726CCF"/>
    <w:multiLevelType w:val="multilevel"/>
    <w:tmpl w:val="4574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C86C3C"/>
    <w:multiLevelType w:val="multilevel"/>
    <w:tmpl w:val="0EB6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6443FB"/>
    <w:multiLevelType w:val="multilevel"/>
    <w:tmpl w:val="52A8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3608C3"/>
    <w:multiLevelType w:val="multilevel"/>
    <w:tmpl w:val="ABEC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A93DC8"/>
    <w:multiLevelType w:val="multilevel"/>
    <w:tmpl w:val="DF2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149771">
    <w:abstractNumId w:val="14"/>
  </w:num>
  <w:num w:numId="2" w16cid:durableId="593830696">
    <w:abstractNumId w:val="33"/>
  </w:num>
  <w:num w:numId="3" w16cid:durableId="329412021">
    <w:abstractNumId w:val="54"/>
  </w:num>
  <w:num w:numId="4" w16cid:durableId="2078505854">
    <w:abstractNumId w:val="63"/>
  </w:num>
  <w:num w:numId="5" w16cid:durableId="581719457">
    <w:abstractNumId w:val="45"/>
  </w:num>
  <w:num w:numId="6" w16cid:durableId="1205799132">
    <w:abstractNumId w:val="37"/>
  </w:num>
  <w:num w:numId="7" w16cid:durableId="1390229389">
    <w:abstractNumId w:val="6"/>
  </w:num>
  <w:num w:numId="8" w16cid:durableId="293602243">
    <w:abstractNumId w:val="49"/>
  </w:num>
  <w:num w:numId="9" w16cid:durableId="1111432990">
    <w:abstractNumId w:val="58"/>
  </w:num>
  <w:num w:numId="10" w16cid:durableId="882406206">
    <w:abstractNumId w:val="62"/>
  </w:num>
  <w:num w:numId="11" w16cid:durableId="1970740854">
    <w:abstractNumId w:val="48"/>
  </w:num>
  <w:num w:numId="12" w16cid:durableId="1857306149">
    <w:abstractNumId w:val="47"/>
  </w:num>
  <w:num w:numId="13" w16cid:durableId="1594436804">
    <w:abstractNumId w:val="51"/>
  </w:num>
  <w:num w:numId="14" w16cid:durableId="1105148211">
    <w:abstractNumId w:val="10"/>
  </w:num>
  <w:num w:numId="15" w16cid:durableId="51659300">
    <w:abstractNumId w:val="16"/>
  </w:num>
  <w:num w:numId="16" w16cid:durableId="1500383365">
    <w:abstractNumId w:val="18"/>
  </w:num>
  <w:num w:numId="17" w16cid:durableId="487406144">
    <w:abstractNumId w:val="64"/>
  </w:num>
  <w:num w:numId="18" w16cid:durableId="973409451">
    <w:abstractNumId w:val="44"/>
  </w:num>
  <w:num w:numId="19" w16cid:durableId="1530987947">
    <w:abstractNumId w:val="17"/>
  </w:num>
  <w:num w:numId="20" w16cid:durableId="2140489163">
    <w:abstractNumId w:val="12"/>
  </w:num>
  <w:num w:numId="21" w16cid:durableId="1092506863">
    <w:abstractNumId w:val="28"/>
  </w:num>
  <w:num w:numId="22" w16cid:durableId="1090353791">
    <w:abstractNumId w:val="23"/>
  </w:num>
  <w:num w:numId="23" w16cid:durableId="1690792023">
    <w:abstractNumId w:val="24"/>
  </w:num>
  <w:num w:numId="24" w16cid:durableId="1556890123">
    <w:abstractNumId w:val="59"/>
  </w:num>
  <w:num w:numId="25" w16cid:durableId="1845972109">
    <w:abstractNumId w:val="42"/>
  </w:num>
  <w:num w:numId="26" w16cid:durableId="499854928">
    <w:abstractNumId w:val="4"/>
  </w:num>
  <w:num w:numId="27" w16cid:durableId="2011254382">
    <w:abstractNumId w:val="53"/>
  </w:num>
  <w:num w:numId="28" w16cid:durableId="143738145">
    <w:abstractNumId w:val="20"/>
  </w:num>
  <w:num w:numId="29" w16cid:durableId="260572627">
    <w:abstractNumId w:val="46"/>
  </w:num>
  <w:num w:numId="30" w16cid:durableId="408310976">
    <w:abstractNumId w:val="8"/>
  </w:num>
  <w:num w:numId="31" w16cid:durableId="154686506">
    <w:abstractNumId w:val="1"/>
  </w:num>
  <w:num w:numId="32" w16cid:durableId="815074113">
    <w:abstractNumId w:val="21"/>
  </w:num>
  <w:num w:numId="33" w16cid:durableId="2003239239">
    <w:abstractNumId w:val="61"/>
  </w:num>
  <w:num w:numId="34" w16cid:durableId="1673408712">
    <w:abstractNumId w:val="31"/>
  </w:num>
  <w:num w:numId="35" w16cid:durableId="1637292643">
    <w:abstractNumId w:val="26"/>
  </w:num>
  <w:num w:numId="36" w16cid:durableId="1246183647">
    <w:abstractNumId w:val="9"/>
  </w:num>
  <w:num w:numId="37" w16cid:durableId="906115859">
    <w:abstractNumId w:val="57"/>
  </w:num>
  <w:num w:numId="38" w16cid:durableId="1949005853">
    <w:abstractNumId w:val="7"/>
  </w:num>
  <w:num w:numId="39" w16cid:durableId="754665924">
    <w:abstractNumId w:val="34"/>
  </w:num>
  <w:num w:numId="40" w16cid:durableId="952978636">
    <w:abstractNumId w:val="27"/>
  </w:num>
  <w:num w:numId="41" w16cid:durableId="202449883">
    <w:abstractNumId w:val="56"/>
  </w:num>
  <w:num w:numId="42" w16cid:durableId="949817613">
    <w:abstractNumId w:val="32"/>
  </w:num>
  <w:num w:numId="43" w16cid:durableId="736587577">
    <w:abstractNumId w:val="39"/>
  </w:num>
  <w:num w:numId="44" w16cid:durableId="314184378">
    <w:abstractNumId w:val="52"/>
  </w:num>
  <w:num w:numId="45" w16cid:durableId="292102524">
    <w:abstractNumId w:val="22"/>
  </w:num>
  <w:num w:numId="46" w16cid:durableId="1367484194">
    <w:abstractNumId w:val="38"/>
  </w:num>
  <w:num w:numId="47" w16cid:durableId="343749573">
    <w:abstractNumId w:val="60"/>
  </w:num>
  <w:num w:numId="48" w16cid:durableId="1162966908">
    <w:abstractNumId w:val="41"/>
  </w:num>
  <w:num w:numId="49" w16cid:durableId="738864525">
    <w:abstractNumId w:val="19"/>
  </w:num>
  <w:num w:numId="50" w16cid:durableId="637106588">
    <w:abstractNumId w:val="25"/>
  </w:num>
  <w:num w:numId="51" w16cid:durableId="137504088">
    <w:abstractNumId w:val="35"/>
  </w:num>
  <w:num w:numId="52" w16cid:durableId="1843735040">
    <w:abstractNumId w:val="0"/>
  </w:num>
  <w:num w:numId="53" w16cid:durableId="508565548">
    <w:abstractNumId w:val="43"/>
  </w:num>
  <w:num w:numId="54" w16cid:durableId="1058896502">
    <w:abstractNumId w:val="5"/>
  </w:num>
  <w:num w:numId="55" w16cid:durableId="1563711581">
    <w:abstractNumId w:val="2"/>
  </w:num>
  <w:num w:numId="56" w16cid:durableId="174730137">
    <w:abstractNumId w:val="3"/>
  </w:num>
  <w:num w:numId="57" w16cid:durableId="1035613930">
    <w:abstractNumId w:val="15"/>
  </w:num>
  <w:num w:numId="58" w16cid:durableId="59713904">
    <w:abstractNumId w:val="36"/>
  </w:num>
  <w:num w:numId="59" w16cid:durableId="2057847476">
    <w:abstractNumId w:val="13"/>
  </w:num>
  <w:num w:numId="60" w16cid:durableId="834228197">
    <w:abstractNumId w:val="55"/>
  </w:num>
  <w:num w:numId="61" w16cid:durableId="1383940157">
    <w:abstractNumId w:val="30"/>
  </w:num>
  <w:num w:numId="62" w16cid:durableId="1897158845">
    <w:abstractNumId w:val="50"/>
  </w:num>
  <w:num w:numId="63" w16cid:durableId="704216973">
    <w:abstractNumId w:val="11"/>
  </w:num>
  <w:num w:numId="64" w16cid:durableId="201139562">
    <w:abstractNumId w:val="40"/>
  </w:num>
  <w:num w:numId="65" w16cid:durableId="1835409815">
    <w:abstractNumId w:val="2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4F5"/>
    <w:rsid w:val="00084869"/>
    <w:rsid w:val="0032380D"/>
    <w:rsid w:val="003E3B8F"/>
    <w:rsid w:val="004538FA"/>
    <w:rsid w:val="004C0005"/>
    <w:rsid w:val="005B4D1E"/>
    <w:rsid w:val="005C637B"/>
    <w:rsid w:val="00684949"/>
    <w:rsid w:val="006D1953"/>
    <w:rsid w:val="006D4230"/>
    <w:rsid w:val="008056BE"/>
    <w:rsid w:val="009144F5"/>
    <w:rsid w:val="00916FD8"/>
    <w:rsid w:val="0098281B"/>
    <w:rsid w:val="00B01FC0"/>
    <w:rsid w:val="00B4524D"/>
    <w:rsid w:val="00D31E87"/>
    <w:rsid w:val="00E22BF6"/>
    <w:rsid w:val="00ED67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98327"/>
  <w15:chartTrackingRefBased/>
  <w15:docId w15:val="{30027096-1ACD-4DBD-936C-6D593999D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4F5"/>
    <w:rPr>
      <w:rFonts w:eastAsiaTheme="majorEastAsia" w:cstheme="majorBidi"/>
      <w:color w:val="272727" w:themeColor="text1" w:themeTint="D8"/>
    </w:rPr>
  </w:style>
  <w:style w:type="paragraph" w:styleId="Title">
    <w:name w:val="Title"/>
    <w:basedOn w:val="Normal"/>
    <w:next w:val="Normal"/>
    <w:link w:val="TitleChar"/>
    <w:uiPriority w:val="10"/>
    <w:qFormat/>
    <w:rsid w:val="00914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4F5"/>
    <w:pPr>
      <w:spacing w:before="160"/>
      <w:jc w:val="center"/>
    </w:pPr>
    <w:rPr>
      <w:i/>
      <w:iCs/>
      <w:color w:val="404040" w:themeColor="text1" w:themeTint="BF"/>
    </w:rPr>
  </w:style>
  <w:style w:type="character" w:customStyle="1" w:styleId="QuoteChar">
    <w:name w:val="Quote Char"/>
    <w:basedOn w:val="DefaultParagraphFont"/>
    <w:link w:val="Quote"/>
    <w:uiPriority w:val="29"/>
    <w:rsid w:val="009144F5"/>
    <w:rPr>
      <w:i/>
      <w:iCs/>
      <w:color w:val="404040" w:themeColor="text1" w:themeTint="BF"/>
    </w:rPr>
  </w:style>
  <w:style w:type="paragraph" w:styleId="ListParagraph">
    <w:name w:val="List Paragraph"/>
    <w:basedOn w:val="Normal"/>
    <w:uiPriority w:val="34"/>
    <w:qFormat/>
    <w:rsid w:val="009144F5"/>
    <w:pPr>
      <w:ind w:left="720"/>
      <w:contextualSpacing/>
    </w:pPr>
  </w:style>
  <w:style w:type="character" w:styleId="IntenseEmphasis">
    <w:name w:val="Intense Emphasis"/>
    <w:basedOn w:val="DefaultParagraphFont"/>
    <w:uiPriority w:val="21"/>
    <w:qFormat/>
    <w:rsid w:val="009144F5"/>
    <w:rPr>
      <w:i/>
      <w:iCs/>
      <w:color w:val="0F4761" w:themeColor="accent1" w:themeShade="BF"/>
    </w:rPr>
  </w:style>
  <w:style w:type="paragraph" w:styleId="IntenseQuote">
    <w:name w:val="Intense Quote"/>
    <w:basedOn w:val="Normal"/>
    <w:next w:val="Normal"/>
    <w:link w:val="IntenseQuoteChar"/>
    <w:uiPriority w:val="30"/>
    <w:qFormat/>
    <w:rsid w:val="00914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4F5"/>
    <w:rPr>
      <w:i/>
      <w:iCs/>
      <w:color w:val="0F4761" w:themeColor="accent1" w:themeShade="BF"/>
    </w:rPr>
  </w:style>
  <w:style w:type="character" w:styleId="IntenseReference">
    <w:name w:val="Intense Reference"/>
    <w:basedOn w:val="DefaultParagraphFont"/>
    <w:uiPriority w:val="32"/>
    <w:qFormat/>
    <w:rsid w:val="009144F5"/>
    <w:rPr>
      <w:b/>
      <w:bCs/>
      <w:smallCaps/>
      <w:color w:val="0F4761" w:themeColor="accent1" w:themeShade="BF"/>
      <w:spacing w:val="5"/>
    </w:rPr>
  </w:style>
  <w:style w:type="paragraph" w:styleId="BodyText">
    <w:name w:val="Body Text"/>
    <w:basedOn w:val="Normal"/>
    <w:link w:val="BodyTextChar"/>
    <w:qFormat/>
    <w:rsid w:val="004C0005"/>
    <w:pPr>
      <w:spacing w:before="180" w:after="180" w:line="240" w:lineRule="auto"/>
    </w:pPr>
    <w:rPr>
      <w:kern w:val="0"/>
      <w:lang w:val="it"/>
      <w14:ligatures w14:val="none"/>
    </w:rPr>
  </w:style>
  <w:style w:type="character" w:customStyle="1" w:styleId="BodyTextChar">
    <w:name w:val="Body Text Char"/>
    <w:basedOn w:val="DefaultParagraphFont"/>
    <w:link w:val="BodyText"/>
    <w:rsid w:val="004C0005"/>
    <w:rPr>
      <w:kern w:val="0"/>
      <w:lang w:val="it"/>
      <w14:ligatures w14:val="none"/>
    </w:rPr>
  </w:style>
  <w:style w:type="paragraph" w:customStyle="1" w:styleId="FirstParagraph">
    <w:name w:val="First Paragraph"/>
    <w:basedOn w:val="BodyText"/>
    <w:next w:val="BodyText"/>
    <w:qFormat/>
    <w:rsid w:val="004C0005"/>
  </w:style>
  <w:style w:type="paragraph" w:customStyle="1" w:styleId="Compact">
    <w:name w:val="Compact"/>
    <w:basedOn w:val="BodyText"/>
    <w:qFormat/>
    <w:rsid w:val="004C0005"/>
    <w:pPr>
      <w:spacing w:before="36" w:after="36"/>
    </w:pPr>
  </w:style>
  <w:style w:type="character" w:styleId="Hyperlink">
    <w:name w:val="Hyperlink"/>
    <w:basedOn w:val="DefaultParagraphFont"/>
    <w:rsid w:val="004C0005"/>
    <w:rPr>
      <w:color w:val="156082" w:themeColor="accent1"/>
    </w:rPr>
  </w:style>
  <w:style w:type="paragraph" w:styleId="Header">
    <w:name w:val="header"/>
    <w:basedOn w:val="Normal"/>
    <w:link w:val="HeaderChar"/>
    <w:uiPriority w:val="99"/>
    <w:unhideWhenUsed/>
    <w:rsid w:val="00D31E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E87"/>
  </w:style>
  <w:style w:type="paragraph" w:styleId="Footer">
    <w:name w:val="footer"/>
    <w:basedOn w:val="Normal"/>
    <w:link w:val="FooterChar"/>
    <w:uiPriority w:val="99"/>
    <w:unhideWhenUsed/>
    <w:rsid w:val="00D31E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boe.com/tradable-products/sp-500/spx-options/?utm_source=chatgpt.com" TargetMode="External"/><Relationship Id="rId21" Type="http://schemas.openxmlformats.org/officeDocument/2006/relationships/hyperlink" Target="https://econpapers.repec.org/RePEc%3Aoup%3Ajfinec%3Av%3A7%3Ay%3A2009%3Ai%3A2%3Ap%3A174-196?utm_source=chatgpt.com" TargetMode="External"/><Relationship Id="rId42" Type="http://schemas.openxmlformats.org/officeDocument/2006/relationships/hyperlink" Target="https://cdn.cboe.com/api/global/us_indices/governance/Volatility_Index_Methodology_Cboe_Volatility_Index.pdf?utm_source=chatgpt.com" TargetMode="External"/><Relationship Id="rId47" Type="http://schemas.openxmlformats.org/officeDocument/2006/relationships/hyperlink" Target="https://www.sciencedirect.com/science/article/abs/pii/S0304405X15000987?utm_source=chatgpt.com" TargetMode="External"/><Relationship Id="rId63" Type="http://schemas.openxmlformats.org/officeDocument/2006/relationships/hyperlink" Target="https://cdn.cboe.com/api/global/us_indices/governance/Volatility_Index_Methodology_Cboe_Volatility_Index.pdf?utm_source=chatgpt.com" TargetMode="External"/><Relationship Id="rId68" Type="http://schemas.openxmlformats.org/officeDocument/2006/relationships/hyperlink" Target="https://www.gsb.stanford.edu/faculty-research/working-papers/prices-state-contingent-claims-implicit-option-prices?utm_source=chatgpt.com" TargetMode="External"/><Relationship Id="rId84" Type="http://schemas.openxmlformats.org/officeDocument/2006/relationships/hyperlink" Target="https://pure.au.dk/ws/files/120488312/rp18_07.pdf?utm_source=chatgpt.com" TargetMode="External"/><Relationship Id="rId89" Type="http://schemas.openxmlformats.org/officeDocument/2006/relationships/hyperlink" Target="https://www.cboe.com/en/tradable-products/sp-500/equal-weight-index-options/?utm_source=chatgpt.com" TargetMode="External"/><Relationship Id="rId16" Type="http://schemas.openxmlformats.org/officeDocument/2006/relationships/hyperlink" Target="https://www.gsb.stanford.edu/faculty-research/working-papers/prices-state-contingent-claims-implicit-option-prices?utm_source=chatgpt.com" TargetMode="External"/><Relationship Id="rId11" Type="http://schemas.openxmlformats.org/officeDocument/2006/relationships/hyperlink" Target="https://optionmetrics.com/united-states/?utm_source=chatgpt.com" TargetMode="External"/><Relationship Id="rId32" Type="http://schemas.openxmlformats.org/officeDocument/2006/relationships/hyperlink" Target="https://pure.au.dk/ws/files/120488312/rp18_07.pdf?utm_source=chatgpt.com" TargetMode="External"/><Relationship Id="rId37" Type="http://schemas.openxmlformats.org/officeDocument/2006/relationships/hyperlink" Target="https://www.econ.uiuc.edu/~roger/NAKE/rqs78.pdf?utm_source=chatgpt.com" TargetMode="External"/><Relationship Id="rId53" Type="http://schemas.openxmlformats.org/officeDocument/2006/relationships/hyperlink" Target="https://public.econ.duke.edu/~boller/Published_Papers/rfs_09.pdf?utm_source=chatgpt.com" TargetMode="External"/><Relationship Id="rId58" Type="http://schemas.openxmlformats.org/officeDocument/2006/relationships/hyperlink" Target="https://optionmetrics.com/united-states/?utm_source=chatgpt.com" TargetMode="External"/><Relationship Id="rId74" Type="http://schemas.openxmlformats.org/officeDocument/2006/relationships/hyperlink" Target="https://econpapers.repec.org/RePEc%3Aoup%3Ajfinec%3Av%3A7%3Ay%3A2009%3Ai%3A2%3Ap%3A174-196?utm_source=chatgpt.com" TargetMode="External"/><Relationship Id="rId79" Type="http://schemas.openxmlformats.org/officeDocument/2006/relationships/hyperlink" Target="https://www.aeaweb.org/articles?id=10.1257%2F0002828053828518&amp;utm_source=chatgpt.com" TargetMode="External"/><Relationship Id="rId5" Type="http://schemas.openxmlformats.org/officeDocument/2006/relationships/footnotes" Target="footnotes.xml"/><Relationship Id="rId90" Type="http://schemas.openxmlformats.org/officeDocument/2006/relationships/footer" Target="footer1.xml"/><Relationship Id="rId14" Type="http://schemas.openxmlformats.org/officeDocument/2006/relationships/hyperlink" Target="https://www.aeaweb.org/articles?id=10.1257%2Faer.20120555&amp;utm_source=chatgpt.com" TargetMode="External"/><Relationship Id="rId22" Type="http://schemas.openxmlformats.org/officeDocument/2006/relationships/hyperlink" Target="https://www.econ.uiuc.edu/~roger/NAKE/rqs78.pdf?utm_source=chatgpt.com" TargetMode="External"/><Relationship Id="rId27" Type="http://schemas.openxmlformats.org/officeDocument/2006/relationships/hyperlink" Target="https://optionmetrics.com/united-states/?utm_source=chatgpt.com" TargetMode="External"/><Relationship Id="rId30" Type="http://schemas.openxmlformats.org/officeDocument/2006/relationships/hyperlink" Target="https://public.econ.duke.edu/~boller/Published_Papers/rfs_09.pdf?utm_source=chatgpt.com" TargetMode="External"/><Relationship Id="rId35" Type="http://schemas.openxmlformats.org/officeDocument/2006/relationships/hyperlink" Target="https://users.ssc.wisc.edu/~behansen/718/Hamilton1989.pdf?utm_source=chatgpt.com" TargetMode="External"/><Relationship Id="rId43" Type="http://schemas.openxmlformats.org/officeDocument/2006/relationships/hyperlink" Target="https://public.econ.duke.edu/~boller/Published_Papers/rfs_09.pdf?utm_source=chatgpt.com" TargetMode="External"/><Relationship Id="rId48" Type="http://schemas.openxmlformats.org/officeDocument/2006/relationships/hyperlink" Target="https://pages.stern.nyu.edu/~xgabaix/papers/granular.pdf?utm_source=chatgpt.com" TargetMode="External"/><Relationship Id="rId56" Type="http://schemas.openxmlformats.org/officeDocument/2006/relationships/hyperlink" Target="https://www.cboe.com/tradable-products/sp-500/spx-options/?utm_source=chatgpt.com" TargetMode="External"/><Relationship Id="rId64" Type="http://schemas.openxmlformats.org/officeDocument/2006/relationships/hyperlink" Target="https://pages.stern.nyu.edu/~rengle/dccfinal.pdf?utm_source=chatgpt.com" TargetMode="External"/><Relationship Id="rId69" Type="http://schemas.openxmlformats.org/officeDocument/2006/relationships/hyperlink" Target="https://www.gsb.stanford.edu/faculty-research/working-papers/prices-state-contingent-claims-implicit-option-prices?utm_source=chatgpt.com" TargetMode="External"/><Relationship Id="rId77" Type="http://schemas.openxmlformats.org/officeDocument/2006/relationships/hyperlink" Target="https://www.econ.uiuc.edu/~roger/NAKE/rqs78.pdf?utm_source=chatgpt.com" TargetMode="External"/><Relationship Id="rId8" Type="http://schemas.openxmlformats.org/officeDocument/2006/relationships/hyperlink" Target="https://pages.stern.nyu.edu/~xgabaix/papers/granular.pdf?utm_source=chatgpt.com" TargetMode="External"/><Relationship Id="rId51" Type="http://schemas.openxmlformats.org/officeDocument/2006/relationships/hyperlink" Target="https://public.econ.duke.edu/~boller/Published_Papers/rfs_09.pdf?utm_source=chatgpt.com" TargetMode="External"/><Relationship Id="rId72" Type="http://schemas.openxmlformats.org/officeDocument/2006/relationships/hyperlink" Target="https://emanuelderman.com/wp-content/uploads/1999/02/gs-volatility_swaps.pdf?utm_source=chatgpt.com" TargetMode="External"/><Relationship Id="rId80" Type="http://schemas.openxmlformats.org/officeDocument/2006/relationships/hyperlink" Target="https://www.aeaweb.org/articles?id=10.1257%2F0002828053828518&amp;utm_source=chatgpt.com" TargetMode="External"/><Relationship Id="rId85" Type="http://schemas.openxmlformats.org/officeDocument/2006/relationships/hyperlink" Target="https://link.springer.com/article/10.1007/s11147-025-09210-x?utm_source=chatgpt.com" TargetMode="External"/><Relationship Id="rId3" Type="http://schemas.openxmlformats.org/officeDocument/2006/relationships/settings" Target="settings.xml"/><Relationship Id="rId12" Type="http://schemas.openxmlformats.org/officeDocument/2006/relationships/hyperlink" Target="https://cdn.cboe.com/api/global/us_indices/governance/Volatility_Index_Methodology_Cboe_Volatility_Index.pdf?utm_source=chatgpt.com" TargetMode="External"/><Relationship Id="rId17" Type="http://schemas.openxmlformats.org/officeDocument/2006/relationships/hyperlink" Target="https://pages.stern.nyu.edu/~xgabaix/papers/granular.pdf?utm_source=chatgpt.com" TargetMode="External"/><Relationship Id="rId25" Type="http://schemas.openxmlformats.org/officeDocument/2006/relationships/hyperlink" Target="https://pure.au.dk/ws/files/120488312/rp18_07.pdf?utm_source=chatgpt.com" TargetMode="External"/><Relationship Id="rId33" Type="http://schemas.openxmlformats.org/officeDocument/2006/relationships/hyperlink" Target="https://link.springer.com/article/10.1007/s11147-025-09210-x?utm_source=chatgpt.com" TargetMode="External"/><Relationship Id="rId38" Type="http://schemas.openxmlformats.org/officeDocument/2006/relationships/hyperlink" Target="https://www.aeaweb.org/articles?id=10.1257%2F0002828053828518&amp;utm_source=chatgpt.com" TargetMode="External"/><Relationship Id="rId46" Type="http://schemas.openxmlformats.org/officeDocument/2006/relationships/hyperlink" Target="https://www.sciencedirect.com/science/article/abs/pii/S0304405X15000987?utm_source=chatgpt.com" TargetMode="External"/><Relationship Id="rId59" Type="http://schemas.openxmlformats.org/officeDocument/2006/relationships/hyperlink" Target="https://optionmetrics.com/united-states/?utm_source=chatgpt.com" TargetMode="External"/><Relationship Id="rId67" Type="http://schemas.openxmlformats.org/officeDocument/2006/relationships/hyperlink" Target="https://www.aeaweb.org/articles?id=10.1257%2Faer.20120555&amp;utm_source=chatgpt.com" TargetMode="External"/><Relationship Id="rId20" Type="http://schemas.openxmlformats.org/officeDocument/2006/relationships/hyperlink" Target="https://pages.stern.nyu.edu/~rengle/dccfinal.pdf?utm_source=chatgpt.com" TargetMode="External"/><Relationship Id="rId41" Type="http://schemas.openxmlformats.org/officeDocument/2006/relationships/hyperlink" Target="https://emanuelderman.com/wp-content/uploads/1999/02/gs-volatility_swaps.pdf?utm_source=chatgpt.com" TargetMode="External"/><Relationship Id="rId54" Type="http://schemas.openxmlformats.org/officeDocument/2006/relationships/hyperlink" Target="https://public.econ.duke.edu/~boller/Published_Papers/rfs_09.pdf?utm_source=chatgpt.com" TargetMode="External"/><Relationship Id="rId62" Type="http://schemas.openxmlformats.org/officeDocument/2006/relationships/hyperlink" Target="https://cdn.cboe.com/api/global/us_indices/governance/Volatility_Index_Methodology_Cboe_Volatility_Index.pdf?utm_source=chatgpt.com" TargetMode="External"/><Relationship Id="rId70" Type="http://schemas.openxmlformats.org/officeDocument/2006/relationships/hyperlink" Target="https://emanuelderman.com/wp-content/uploads/1999/02/gs-volatility_swaps.pdf?utm_source=chatgpt.com" TargetMode="External"/><Relationship Id="rId75" Type="http://schemas.openxmlformats.org/officeDocument/2006/relationships/hyperlink" Target="https://econpapers.repec.org/RePEc%3Aoup%3Ajfinec%3Av%3A7%3Ay%3A2009%3Ai%3A2%3Ap%3A174-196?utm_source=chatgpt.com" TargetMode="External"/><Relationship Id="rId83" Type="http://schemas.openxmlformats.org/officeDocument/2006/relationships/hyperlink" Target="https://pure.au.dk/ws/files/120488312/rp18_07.pdf?utm_source=chatgpt.com" TargetMode="External"/><Relationship Id="rId88" Type="http://schemas.openxmlformats.org/officeDocument/2006/relationships/hyperlink" Target="https://www.cboe.com/en/tradable-products/sp-500/equal-weight-index-options/?utm_source=chatgpt.com"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ciencedirect.com/science/article/abs/pii/S0304405X15000987?utm_source=chatgpt.com" TargetMode="External"/><Relationship Id="rId23" Type="http://schemas.openxmlformats.org/officeDocument/2006/relationships/hyperlink" Target="https://www.aeaweb.org/articles?id=10.1257%2F0002828053828518&amp;utm_source=chatgpt.com" TargetMode="External"/><Relationship Id="rId28" Type="http://schemas.openxmlformats.org/officeDocument/2006/relationships/hyperlink" Target="https://www.gsb.stanford.edu/faculty-research/working-papers/prices-state-contingent-claims-implicit-option-prices?utm_source=chatgpt.com" TargetMode="External"/><Relationship Id="rId36" Type="http://schemas.openxmlformats.org/officeDocument/2006/relationships/hyperlink" Target="https://econpapers.repec.org/RePEc%3Aoup%3Ajfinec%3Av%3A7%3Ay%3A2009%3Ai%3A2%3Ap%3A174-196?utm_source=chatgpt.com" TargetMode="External"/><Relationship Id="rId49" Type="http://schemas.openxmlformats.org/officeDocument/2006/relationships/hyperlink" Target="https://pages.stern.nyu.edu/~xgabaix/papers/granular.pdf?utm_source=chatgpt.com" TargetMode="External"/><Relationship Id="rId57" Type="http://schemas.openxmlformats.org/officeDocument/2006/relationships/hyperlink" Target="https://www.cboe.com/tradable-products/sp-500/spx-options/?utm_source=chatgpt.com" TargetMode="External"/><Relationship Id="rId10" Type="http://schemas.openxmlformats.org/officeDocument/2006/relationships/hyperlink" Target="https://www.cboe.com/tradable-products/sp-500/spx-options/?utm_source=chatgpt.com" TargetMode="External"/><Relationship Id="rId31" Type="http://schemas.openxmlformats.org/officeDocument/2006/relationships/hyperlink" Target="https://www.sciencedirect.com/science/article/abs/pii/S0304405X15000987?utm_source=chatgpt.com" TargetMode="External"/><Relationship Id="rId44" Type="http://schemas.openxmlformats.org/officeDocument/2006/relationships/hyperlink" Target="https://www.sciencedirect.com/science/article/abs/pii/S0304405X15000987?utm_source=chatgpt.com" TargetMode="External"/><Relationship Id="rId52" Type="http://schemas.openxmlformats.org/officeDocument/2006/relationships/hyperlink" Target="https://public.econ.duke.edu/~boller/Published_Papers/rfs_09.pdf?utm_source=chatgpt.com" TargetMode="External"/><Relationship Id="rId60" Type="http://schemas.openxmlformats.org/officeDocument/2006/relationships/hyperlink" Target="https://optionmetrics.com/united-states/?utm_source=chatgpt.com" TargetMode="External"/><Relationship Id="rId65" Type="http://schemas.openxmlformats.org/officeDocument/2006/relationships/hyperlink" Target="https://pages.stern.nyu.edu/~rengle/dccfinal.pdf?utm_source=chatgpt.com" TargetMode="External"/><Relationship Id="rId73" Type="http://schemas.openxmlformats.org/officeDocument/2006/relationships/hyperlink" Target="https://emanuelderman.com/wp-content/uploads/1999/02/gs-volatility_swaps.pdf?utm_source=chatgpt.com" TargetMode="External"/><Relationship Id="rId78" Type="http://schemas.openxmlformats.org/officeDocument/2006/relationships/hyperlink" Target="https://www.econ.uiuc.edu/~roger/NAKE/rqs78.pdf?utm_source=chatgpt.com" TargetMode="External"/><Relationship Id="rId81" Type="http://schemas.openxmlformats.org/officeDocument/2006/relationships/hyperlink" Target="https://users.ssc.wisc.edu/~behansen/718/Hamilton1989.pdf?utm_source=chatgpt.com" TargetMode="External"/><Relationship Id="rId86" Type="http://schemas.openxmlformats.org/officeDocument/2006/relationships/hyperlink" Target="https://link.springer.com/article/10.1007/s11147-025-09210-x?utm_source=chatgpt.com" TargetMode="External"/><Relationship Id="rId4" Type="http://schemas.openxmlformats.org/officeDocument/2006/relationships/webSettings" Target="webSettings.xml"/><Relationship Id="rId9" Type="http://schemas.openxmlformats.org/officeDocument/2006/relationships/hyperlink" Target="https://public.econ.duke.edu/~boller/Published_Papers/rfs_09.pdf?utm_source=chatgpt.com" TargetMode="External"/><Relationship Id="rId13" Type="http://schemas.openxmlformats.org/officeDocument/2006/relationships/hyperlink" Target="https://pages.stern.nyu.edu/~rengle/dccfinal.pdf?utm_source=chatgpt.com" TargetMode="External"/><Relationship Id="rId18" Type="http://schemas.openxmlformats.org/officeDocument/2006/relationships/hyperlink" Target="https://public.econ.duke.edu/~boller/Published_Papers/rfs_09.pdf?utm_source=chatgpt.com" TargetMode="External"/><Relationship Id="rId39" Type="http://schemas.openxmlformats.org/officeDocument/2006/relationships/hyperlink" Target="https://users.ssc.wisc.edu/~behansen/718/Hamilton1989.pdf?utm_source=chatgpt.com" TargetMode="External"/><Relationship Id="rId34" Type="http://schemas.openxmlformats.org/officeDocument/2006/relationships/hyperlink" Target="https://www.cboe.com/en/tradable-products/sp-500/equal-weight-index-options/?utm_source=chatgpt.com" TargetMode="External"/><Relationship Id="rId50" Type="http://schemas.openxmlformats.org/officeDocument/2006/relationships/hyperlink" Target="https://public.econ.duke.edu/~boller/Published_Papers/rfs_09.pdf?utm_source=chatgpt.com" TargetMode="External"/><Relationship Id="rId55" Type="http://schemas.openxmlformats.org/officeDocument/2006/relationships/hyperlink" Target="https://www.cboe.com/tradable-products/sp-500/spx-options/?utm_source=chatgpt.com" TargetMode="External"/><Relationship Id="rId76" Type="http://schemas.openxmlformats.org/officeDocument/2006/relationships/hyperlink" Target="https://www.econ.uiuc.edu/~roger/NAKE/rqs78.pdf?utm_source=chatgpt.com" TargetMode="External"/><Relationship Id="rId7" Type="http://schemas.openxmlformats.org/officeDocument/2006/relationships/hyperlink" Target="https://www.sciencedirect.com/science/article/abs/pii/S0304405X15000987?utm_source=chatgpt.com" TargetMode="External"/><Relationship Id="rId71" Type="http://schemas.openxmlformats.org/officeDocument/2006/relationships/hyperlink" Target="https://emanuelderman.com/wp-content/uploads/1999/02/gs-volatility_swaps.pdf?utm_source=chatgpt.com"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emanuelderman.com/wp-content/uploads/1999/02/gs-volatility_swaps.pdf?utm_source=chatgpt.com" TargetMode="External"/><Relationship Id="rId24" Type="http://schemas.openxmlformats.org/officeDocument/2006/relationships/hyperlink" Target="https://users.ssc.wisc.edu/~behansen/718/Hamilton1989.pdf?utm_source=chatgpt.com" TargetMode="External"/><Relationship Id="rId40" Type="http://schemas.openxmlformats.org/officeDocument/2006/relationships/hyperlink" Target="https://www.gsb.stanford.edu/faculty-research/working-papers/prices-state-contingent-claims-implicit-option-prices?utm_source=chatgpt.com" TargetMode="External"/><Relationship Id="rId45" Type="http://schemas.openxmlformats.org/officeDocument/2006/relationships/hyperlink" Target="https://link.springer.com/article/10.1007/s11147-025-09210-x?utm_source=chatgpt.com" TargetMode="External"/><Relationship Id="rId66" Type="http://schemas.openxmlformats.org/officeDocument/2006/relationships/hyperlink" Target="https://www.aeaweb.org/articles?id=10.1257%2Faer.20120555&amp;utm_source=chatgpt.com" TargetMode="External"/><Relationship Id="rId87" Type="http://schemas.openxmlformats.org/officeDocument/2006/relationships/hyperlink" Target="https://link.springer.com/article/10.1007/s11147-025-09210-x?utm_source=chatgpt.com" TargetMode="External"/><Relationship Id="rId61" Type="http://schemas.openxmlformats.org/officeDocument/2006/relationships/hyperlink" Target="https://cdn.cboe.com/api/global/us_indices/governance/Volatility_Index_Methodology_Cboe_Volatility_Index.pdf?utm_source=chatgpt.com" TargetMode="External"/><Relationship Id="rId82" Type="http://schemas.openxmlformats.org/officeDocument/2006/relationships/hyperlink" Target="https://users.ssc.wisc.edu/~behansen/718/Hamilton1989.pdf?utm_source=chatgpt.com" TargetMode="External"/><Relationship Id="rId19" Type="http://schemas.openxmlformats.org/officeDocument/2006/relationships/hyperlink" Target="https://emanuelderman.com/wp-content/uploads/1999/02/gs-volatility_swaps.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8026</Words>
  <Characters>45749</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benassi</dc:creator>
  <cp:keywords/>
  <dc:description/>
  <cp:lastModifiedBy>rebecca benassi</cp:lastModifiedBy>
  <cp:revision>5</cp:revision>
  <dcterms:created xsi:type="dcterms:W3CDTF">2026-06-19T14:23:00Z</dcterms:created>
  <dcterms:modified xsi:type="dcterms:W3CDTF">2026-07-01T22:25:00Z</dcterms:modified>
</cp:coreProperties>
</file>