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jc w:val="center"/>
        <w:rPr/>
      </w:pPr>
      <w:r>
        <w:rPr/>
        <w:t>匹配订单购买关系规则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sz w:val="36"/>
          <w:szCs w:val="36"/>
        </w:rPr>
      </w:pPr>
      <w:r>
        <w:rPr>
          <w:sz w:val="36"/>
          <w:szCs w:val="36"/>
        </w:rPr>
        <w:t>匹配优先级（从上到下，越上面优先级越高）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36"/>
          <w:szCs w:val="36"/>
        </w:rPr>
      </w:pPr>
      <w:r>
        <w:rPr>
          <w:sz w:val="36"/>
          <w:szCs w:val="36"/>
        </w:rPr>
        <w:t>匹配自己之前的订单（一个订单详情只能被自己匹配 一次）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36"/>
          <w:szCs w:val="36"/>
        </w:rPr>
      </w:pPr>
      <w:r>
        <w:rPr>
          <w:sz w:val="36"/>
          <w:szCs w:val="36"/>
        </w:rPr>
        <w:t>匹配购买关系（以用户最后点击该商品邀请链接的推广者为准）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36"/>
          <w:szCs w:val="36"/>
        </w:rPr>
      </w:pPr>
      <w:r>
        <w:rPr>
          <w:sz w:val="36"/>
          <w:szCs w:val="36"/>
        </w:rPr>
        <w:t>匹配邀请关系（以买过该商品且最后邀请过用户的推广者为准）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36"/>
          <w:szCs w:val="36"/>
        </w:rPr>
      </w:pPr>
      <w:r>
        <w:rPr>
          <w:sz w:val="36"/>
          <w:szCs w:val="36"/>
        </w:rPr>
        <w:t>差</w:t>
      </w:r>
      <w:r>
        <w:rPr>
          <w:sz w:val="36"/>
          <w:szCs w:val="36"/>
        </w:rPr>
        <w:t>1</w:t>
      </w:r>
      <w:r>
        <w:rPr>
          <w:sz w:val="36"/>
          <w:szCs w:val="36"/>
        </w:rPr>
        <w:t>人，且邀请</w:t>
      </w:r>
      <w:r>
        <w:rPr>
          <w:sz w:val="36"/>
          <w:szCs w:val="36"/>
        </w:rPr>
        <w:t>1</w:t>
      </w:r>
      <w:r>
        <w:rPr>
          <w:sz w:val="36"/>
          <w:szCs w:val="36"/>
        </w:rPr>
        <w:t>人（用户与下家是购买关系即为邀请）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36"/>
          <w:szCs w:val="36"/>
        </w:rPr>
      </w:pPr>
      <w:r>
        <w:rPr>
          <w:sz w:val="36"/>
          <w:szCs w:val="36"/>
        </w:rPr>
        <w:t>差</w:t>
      </w:r>
      <w:r>
        <w:rPr>
          <w:sz w:val="36"/>
          <w:szCs w:val="36"/>
        </w:rPr>
        <w:t>2</w:t>
      </w:r>
      <w:r>
        <w:rPr>
          <w:sz w:val="36"/>
          <w:szCs w:val="36"/>
        </w:rPr>
        <w:t>人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36"/>
          <w:szCs w:val="36"/>
        </w:rPr>
      </w:pPr>
      <w:r>
        <w:rPr>
          <w:sz w:val="36"/>
          <w:szCs w:val="36"/>
        </w:rPr>
        <w:t>差</w:t>
      </w:r>
      <w:r>
        <w:rPr>
          <w:sz w:val="36"/>
          <w:szCs w:val="36"/>
        </w:rPr>
        <w:t xml:space="preserve">1 </w:t>
      </w:r>
      <w:r>
        <w:rPr>
          <w:sz w:val="36"/>
          <w:szCs w:val="36"/>
        </w:rPr>
        <w:t>人</w:t>
      </w:r>
    </w:p>
    <w:p>
      <w:pPr>
        <w:pStyle w:val="Normal"/>
        <w:spacing w:lineRule="auto" w:line="3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360"/>
        <w:rPr/>
      </w:pPr>
      <w:r>
        <w:rPr>
          <w:sz w:val="36"/>
          <w:szCs w:val="36"/>
        </w:rPr>
        <w:t>4/5/6</w:t>
      </w:r>
      <w:bookmarkStart w:id="0" w:name="_GoBack"/>
      <w:bookmarkEnd w:id="0"/>
      <w:r>
        <w:rPr>
          <w:sz w:val="36"/>
          <w:szCs w:val="36"/>
        </w:rPr>
        <w:t>优先匹配最先下单的人</w:t>
      </w:r>
    </w:p>
    <w:p>
      <w:pPr>
        <w:pStyle w:val="Normal"/>
        <w:spacing w:lineRule="auto" w:line="360"/>
        <w:rPr>
          <w:sz w:val="36"/>
          <w:szCs w:val="36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36"/>
          <w:szCs w:val="36"/>
        </w:rPr>
        <w:t xml:space="preserve">更新时间 </w:t>
      </w:r>
      <w:r>
        <w:rPr>
          <w:sz w:val="36"/>
          <w:szCs w:val="36"/>
        </w:rPr>
        <w:t>2019-06-17</w:t>
      </w:r>
    </w:p>
    <w:p>
      <w:pPr>
        <w:pStyle w:val="Normal"/>
        <w:spacing w:lineRule="auto" w:line="360"/>
        <w:rPr/>
      </w:pPr>
      <w:r>
        <w:rPr>
          <w:sz w:val="36"/>
          <w:szCs w:val="36"/>
        </w:rPr>
        <w:t xml:space="preserve">3456 </w:t>
      </w:r>
      <w:r>
        <w:rPr>
          <w:sz w:val="36"/>
          <w:szCs w:val="36"/>
        </w:rPr>
        <w:t>全部按照支付时间顺序匹配，且相同价格商品就可以拼单</w:t>
      </w:r>
    </w:p>
    <w:p>
      <w:pPr>
        <w:pStyle w:val="Normal"/>
        <w:spacing w:lineRule="auto" w:line="360"/>
        <w:rPr>
          <w:sz w:val="36"/>
          <w:szCs w:val="36"/>
        </w:rPr>
      </w:pPr>
      <w:r>
        <w:rPr/>
      </w:r>
    </w:p>
    <w:p>
      <w:pPr>
        <w:pStyle w:val="Normal"/>
        <w:spacing w:lineRule="auto" w:line="360"/>
        <w:rPr/>
      </w:pPr>
      <w:r>
        <w:rPr>
          <w:sz w:val="36"/>
          <w:szCs w:val="36"/>
        </w:rPr>
        <w:t>下单的时候，首先按照单价的一半是平台的，因为平台需要将这一半的费用用于全返的周转，再减去供应商的成本价，还有服务费（目前是</w:t>
      </w:r>
      <w:r>
        <w:rPr>
          <w:sz w:val="36"/>
          <w:szCs w:val="36"/>
        </w:rPr>
        <w:t>0</w:t>
      </w:r>
      <w:r>
        <w:rPr>
          <w:sz w:val="36"/>
          <w:szCs w:val="36"/>
        </w:rPr>
        <w:t>也要计算进去平台收取），之后再试卖家的利润。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DengXian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a6854"/>
    <w:rPr>
      <w:rFonts w:ascii="Calibri Light" w:hAnsi="Calibri Light" w:eastAsia="DengXian Light" w:cs="" w:asciiTheme="majorHAnsi" w:cstheme="majorBidi" w:eastAsiaTheme="majorEastAsia" w:hAnsiTheme="majorHAnsi"/>
      <w:spacing w:val="-10"/>
      <w:sz w:val="56"/>
      <w:szCs w:val="56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81443"/>
    <w:pPr>
      <w:spacing w:before="0" w:after="0"/>
      <w:ind w:left="720" w:hanging="0"/>
      <w:contextualSpacing/>
    </w:pPr>
    <w:rPr/>
  </w:style>
  <w:style w:type="paragraph" w:styleId="Style19">
    <w:name w:val="Title"/>
    <w:basedOn w:val="Normal"/>
    <w:next w:val="Normal"/>
    <w:link w:val="TitleChar"/>
    <w:uiPriority w:val="10"/>
    <w:qFormat/>
    <w:rsid w:val="006a6854"/>
    <w:pPr>
      <w:spacing w:before="0" w:after="0"/>
      <w:contextualSpacing/>
    </w:pPr>
    <w:rPr>
      <w:rFonts w:ascii="Calibri Light" w:hAnsi="Calibri Light" w:eastAsia="DengXian Light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LibreOffice/5.1.6.2$Linux_X86_64 LibreOffice_project/10m0$Build-2</Application>
  <Pages>1</Pages>
  <Words>275</Words>
  <Characters>297</Characters>
  <CharactersWithSpaces>301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2018-10-08T07:00:00Z</dcterms:created>
  <dc:creator>Microsoft Office User</dc:creator>
  <dc:description/>
  <dc:language>zh-CN</dc:language>
  <cp:lastModifiedBy/>
  <dcterms:modified xsi:type="dcterms:W3CDTF">2019-06-17T18:19:11Z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