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353420E8" w:rsidR="00C74F7F" w:rsidRDefault="00152809" w:rsidP="00377A7C">
      <w:pPr>
        <w:jc w:val="both"/>
        <w:rPr>
          <w:b/>
          <w:lang w:val="es-ES"/>
        </w:rPr>
      </w:pPr>
      <w:r>
        <w:rPr>
          <w:b/>
          <w:lang w:val="es-ES"/>
        </w:rPr>
        <w:t>DI</w:t>
      </w:r>
      <w:r w:rsidR="004650FC">
        <w:rPr>
          <w:b/>
          <w:lang w:val="es-ES"/>
        </w:rPr>
        <w:t>SEÑO CENTRADO EN EL USUARIO EN UN SISTEMA DE</w:t>
      </w:r>
      <w:r>
        <w:rPr>
          <w:b/>
          <w:lang w:val="es-ES"/>
        </w:rPr>
        <w:t xml:space="preserve"> GESTIÓN DE RECLAMOS</w:t>
      </w:r>
      <w:r w:rsidR="00A45DC2">
        <w:rPr>
          <w:b/>
          <w:lang w:val="es-ES"/>
        </w:rPr>
        <w:t xml:space="preserve"> PARA EL SISTEMA </w:t>
      </w:r>
      <w:r w:rsidR="004650FC">
        <w:rPr>
          <w:b/>
          <w:lang w:val="es-ES"/>
        </w:rPr>
        <w:t>DE SALUD DEL PERÚ</w:t>
      </w:r>
    </w:p>
    <w:p w14:paraId="669A0DE5" w14:textId="77777777" w:rsidR="00B14CEE" w:rsidRDefault="00B14CEE" w:rsidP="00377A7C">
      <w:pPr>
        <w:jc w:val="both"/>
        <w:rPr>
          <w:b/>
          <w:lang w:val="es-ES"/>
        </w:rPr>
      </w:pPr>
    </w:p>
    <w:p w14:paraId="3F14041A" w14:textId="77777777" w:rsidR="00B14CEE" w:rsidRPr="00B70BC7" w:rsidRDefault="00B70BC7" w:rsidP="00377A7C">
      <w:pPr>
        <w:jc w:val="both"/>
        <w:rPr>
          <w:lang w:val="es-ES"/>
        </w:rPr>
      </w:pPr>
      <w:r w:rsidRPr="002F46B8">
        <w:rPr>
          <w:lang w:val="es-ES"/>
        </w:rPr>
        <w:t>Resumen Ejecutivo</w:t>
      </w:r>
    </w:p>
    <w:p w14:paraId="7DEE2139" w14:textId="22AF2566" w:rsidR="00B70BC7" w:rsidRDefault="00B70BC7" w:rsidP="00377A7C">
      <w:pPr>
        <w:jc w:val="both"/>
        <w:rPr>
          <w:b/>
          <w:lang w:val="es-ES"/>
        </w:rPr>
      </w:pPr>
    </w:p>
    <w:p w14:paraId="337D885C" w14:textId="77777777" w:rsidR="00D92CBD" w:rsidRPr="00DD75E6" w:rsidRDefault="00D92CBD" w:rsidP="00377A7C">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377A7C">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377A7C">
      <w:pPr>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377A7C">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377A7C">
      <w:pPr>
        <w:jc w:val="both"/>
        <w:rPr>
          <w:lang w:val="es-ES"/>
        </w:rPr>
      </w:pPr>
    </w:p>
    <w:p w14:paraId="7AC92C63" w14:textId="77777777" w:rsidR="00DD75E6" w:rsidRDefault="00DD75E6" w:rsidP="00377A7C">
      <w:pPr>
        <w:jc w:val="both"/>
        <w:rPr>
          <w:lang w:val="es-ES"/>
        </w:rPr>
      </w:pPr>
    </w:p>
    <w:p w14:paraId="12B8CBBA" w14:textId="77777777" w:rsidR="00DD75E6" w:rsidRDefault="00DD75E6" w:rsidP="00377A7C">
      <w:pPr>
        <w:jc w:val="both"/>
        <w:rPr>
          <w:lang w:val="es-ES"/>
        </w:rPr>
      </w:pPr>
    </w:p>
    <w:p w14:paraId="566C587D" w14:textId="77777777" w:rsidR="00DD75E6" w:rsidRDefault="00DD75E6" w:rsidP="00377A7C">
      <w:pPr>
        <w:jc w:val="both"/>
        <w:rPr>
          <w:lang w:val="es-ES"/>
        </w:rPr>
      </w:pPr>
    </w:p>
    <w:p w14:paraId="158B9CE9" w14:textId="77777777" w:rsidR="00DD75E6" w:rsidRDefault="00DD75E6" w:rsidP="00377A7C">
      <w:pPr>
        <w:jc w:val="both"/>
        <w:rPr>
          <w:lang w:val="es-ES"/>
        </w:rPr>
      </w:pPr>
    </w:p>
    <w:p w14:paraId="280F66E5" w14:textId="77777777" w:rsidR="00DD75E6" w:rsidRDefault="00DD75E6" w:rsidP="00377A7C">
      <w:pPr>
        <w:jc w:val="both"/>
        <w:rPr>
          <w:lang w:val="es-ES"/>
        </w:rPr>
      </w:pPr>
    </w:p>
    <w:p w14:paraId="71EB2745" w14:textId="77777777" w:rsidR="00DD75E6" w:rsidRDefault="00DD75E6" w:rsidP="00377A7C">
      <w:pPr>
        <w:jc w:val="both"/>
        <w:rPr>
          <w:lang w:val="es-ES"/>
        </w:rPr>
      </w:pPr>
    </w:p>
    <w:p w14:paraId="654E783A" w14:textId="77777777" w:rsidR="00DD75E6" w:rsidRDefault="00DD75E6" w:rsidP="00377A7C">
      <w:pPr>
        <w:jc w:val="both"/>
        <w:rPr>
          <w:lang w:val="es-ES"/>
        </w:rPr>
      </w:pPr>
    </w:p>
    <w:p w14:paraId="0E673425" w14:textId="77777777" w:rsidR="00DD75E6" w:rsidRDefault="00DD75E6" w:rsidP="00377A7C">
      <w:pPr>
        <w:jc w:val="both"/>
        <w:rPr>
          <w:lang w:val="es-ES"/>
        </w:rPr>
      </w:pPr>
    </w:p>
    <w:p w14:paraId="28483893" w14:textId="77777777" w:rsidR="00DD75E6" w:rsidRDefault="00DD75E6" w:rsidP="00377A7C">
      <w:pPr>
        <w:jc w:val="both"/>
        <w:rPr>
          <w:lang w:val="es-ES"/>
        </w:rPr>
      </w:pPr>
    </w:p>
    <w:p w14:paraId="75AF1DAA" w14:textId="77777777" w:rsidR="00DD75E6" w:rsidRDefault="00DD75E6" w:rsidP="00377A7C">
      <w:pPr>
        <w:jc w:val="both"/>
        <w:rPr>
          <w:lang w:val="es-ES"/>
        </w:rPr>
      </w:pPr>
    </w:p>
    <w:p w14:paraId="5A1200C9" w14:textId="77777777" w:rsidR="00DD75E6" w:rsidRPr="00DD75E6" w:rsidRDefault="00DD75E6" w:rsidP="00377A7C">
      <w:pPr>
        <w:jc w:val="both"/>
        <w:rPr>
          <w:lang w:val="es-ES"/>
        </w:rPr>
      </w:pPr>
    </w:p>
    <w:p w14:paraId="7FB50CF0" w14:textId="77777777" w:rsidR="00B165A6" w:rsidRPr="00DD75E6" w:rsidRDefault="00B165A6" w:rsidP="00377A7C">
      <w:pPr>
        <w:jc w:val="both"/>
        <w:rPr>
          <w:lang w:val="es-ES"/>
        </w:rPr>
      </w:pPr>
    </w:p>
    <w:p w14:paraId="5FBE3EEF" w14:textId="77777777" w:rsidR="00B165A6" w:rsidRPr="00DD75E6" w:rsidRDefault="00B165A6" w:rsidP="00377A7C">
      <w:pPr>
        <w:jc w:val="both"/>
        <w:rPr>
          <w:lang w:val="es-ES"/>
        </w:rPr>
      </w:pPr>
    </w:p>
    <w:p w14:paraId="20813875" w14:textId="77777777" w:rsidR="009C5F06" w:rsidRPr="005648E1" w:rsidRDefault="009C5F06" w:rsidP="00377A7C">
      <w:pPr>
        <w:jc w:val="both"/>
        <w:rPr>
          <w:lang w:val="es-ES"/>
        </w:rPr>
      </w:pPr>
    </w:p>
    <w:p w14:paraId="185FADFC" w14:textId="77777777" w:rsidR="0032191D" w:rsidRDefault="0032191D" w:rsidP="00377A7C">
      <w:pPr>
        <w:pStyle w:val="Prrafodelista"/>
        <w:ind w:left="360"/>
        <w:jc w:val="both"/>
        <w:rPr>
          <w:lang w:val="es-ES"/>
        </w:rPr>
      </w:pPr>
    </w:p>
    <w:p w14:paraId="29A248FB" w14:textId="77777777" w:rsidR="006821A5" w:rsidRDefault="004B39A8" w:rsidP="00377A7C">
      <w:pPr>
        <w:pStyle w:val="Prrafodelista"/>
        <w:numPr>
          <w:ilvl w:val="0"/>
          <w:numId w:val="1"/>
        </w:numPr>
        <w:jc w:val="both"/>
        <w:rPr>
          <w:lang w:val="es-ES"/>
        </w:rPr>
      </w:pPr>
      <w:r w:rsidRPr="001449F4">
        <w:rPr>
          <w:lang w:val="es-ES"/>
        </w:rPr>
        <w:lastRenderedPageBreak/>
        <w:t>Introducción</w:t>
      </w:r>
    </w:p>
    <w:p w14:paraId="51D69402" w14:textId="77777777" w:rsidR="001D49DD" w:rsidRDefault="001D49DD" w:rsidP="00377A7C">
      <w:pPr>
        <w:pStyle w:val="Prrafodelista"/>
        <w:jc w:val="both"/>
        <w:rPr>
          <w:lang w:val="es-ES"/>
        </w:rPr>
      </w:pPr>
    </w:p>
    <w:p w14:paraId="2FF8EDDD" w14:textId="77777777" w:rsidR="0072798B" w:rsidRDefault="00B33156" w:rsidP="00377A7C">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377A7C">
      <w:pPr>
        <w:jc w:val="both"/>
        <w:rPr>
          <w:lang w:val="es-ES"/>
        </w:rPr>
      </w:pPr>
    </w:p>
    <w:p w14:paraId="10BAF8EA" w14:textId="77777777" w:rsidR="000F6375" w:rsidRDefault="000F6375" w:rsidP="00377A7C">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377A7C">
      <w:pPr>
        <w:jc w:val="both"/>
        <w:rPr>
          <w:lang w:val="es-ES"/>
        </w:rPr>
      </w:pPr>
    </w:p>
    <w:p w14:paraId="47340A2F" w14:textId="77777777" w:rsidR="001366FB" w:rsidRDefault="006F5814" w:rsidP="00377A7C">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377A7C">
      <w:pPr>
        <w:jc w:val="both"/>
        <w:rPr>
          <w:lang w:val="es-ES"/>
        </w:rPr>
      </w:pPr>
    </w:p>
    <w:p w14:paraId="2DEA1768" w14:textId="77777777" w:rsidR="00432445" w:rsidRDefault="004434EB" w:rsidP="00377A7C">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377A7C">
      <w:pPr>
        <w:jc w:val="both"/>
        <w:rPr>
          <w:lang w:val="es-ES"/>
        </w:rPr>
      </w:pPr>
    </w:p>
    <w:p w14:paraId="334763A1" w14:textId="77777777" w:rsidR="00D21883" w:rsidRDefault="00D21883" w:rsidP="00377A7C">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377A7C">
      <w:pPr>
        <w:jc w:val="both"/>
        <w:rPr>
          <w:lang w:val="es-ES"/>
        </w:rPr>
      </w:pPr>
    </w:p>
    <w:p w14:paraId="455E1C81" w14:textId="77777777" w:rsidR="00AE73A1" w:rsidRDefault="00921FAE" w:rsidP="00377A7C">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377A7C">
      <w:pPr>
        <w:jc w:val="both"/>
        <w:rPr>
          <w:lang w:val="es-ES"/>
        </w:rPr>
      </w:pPr>
    </w:p>
    <w:p w14:paraId="1031549A" w14:textId="77777777" w:rsidR="0072798B" w:rsidRDefault="00152809" w:rsidP="00377A7C">
      <w:pPr>
        <w:pStyle w:val="Prrafodelista"/>
        <w:numPr>
          <w:ilvl w:val="1"/>
          <w:numId w:val="1"/>
        </w:numPr>
        <w:jc w:val="both"/>
        <w:rPr>
          <w:lang w:val="es-ES"/>
        </w:rPr>
      </w:pPr>
      <w:r>
        <w:rPr>
          <w:lang w:val="es-ES"/>
        </w:rPr>
        <w:t>Sistema de gestión de reclamos en el sector salud: Importancia y Utilidad</w:t>
      </w:r>
    </w:p>
    <w:p w14:paraId="4F87601A" w14:textId="77777777" w:rsidR="0065367E" w:rsidRDefault="0065367E" w:rsidP="00377A7C">
      <w:pPr>
        <w:jc w:val="both"/>
        <w:rPr>
          <w:lang w:val="es-ES"/>
        </w:rPr>
      </w:pPr>
    </w:p>
    <w:p w14:paraId="177E9C37" w14:textId="77777777" w:rsidR="0065367E" w:rsidRDefault="003C3C02" w:rsidP="00377A7C">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377A7C">
      <w:pPr>
        <w:jc w:val="both"/>
        <w:rPr>
          <w:lang w:val="es-ES"/>
        </w:rPr>
      </w:pPr>
    </w:p>
    <w:p w14:paraId="5F088CAC" w14:textId="77777777" w:rsidR="00E46B73" w:rsidRDefault="00E46B73" w:rsidP="00377A7C">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377A7C">
      <w:pPr>
        <w:jc w:val="both"/>
        <w:rPr>
          <w:lang w:val="es-ES"/>
        </w:rPr>
      </w:pPr>
    </w:p>
    <w:p w14:paraId="16A83A2B" w14:textId="77777777" w:rsidR="00D52EA0" w:rsidRDefault="00E46B73" w:rsidP="00377A7C">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377A7C">
      <w:pPr>
        <w:jc w:val="both"/>
        <w:rPr>
          <w:lang w:val="es-ES"/>
        </w:rPr>
      </w:pPr>
    </w:p>
    <w:p w14:paraId="0F36200C" w14:textId="77777777" w:rsidR="00D40E28" w:rsidRPr="00DB7AB1" w:rsidRDefault="00D40E28" w:rsidP="00377A7C">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377A7C">
      <w:pPr>
        <w:jc w:val="both"/>
        <w:rPr>
          <w:lang w:val="es-ES"/>
        </w:rPr>
      </w:pPr>
    </w:p>
    <w:p w14:paraId="5B92BB9F" w14:textId="77777777" w:rsidR="00D40E28" w:rsidRDefault="005A07E9" w:rsidP="00377A7C">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377A7C">
      <w:pPr>
        <w:jc w:val="both"/>
        <w:rPr>
          <w:lang w:val="es-ES"/>
        </w:rPr>
      </w:pPr>
    </w:p>
    <w:p w14:paraId="2BE3A987" w14:textId="77777777" w:rsidR="00DB7AB1" w:rsidRDefault="00DB7AB1" w:rsidP="00377A7C">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377A7C">
      <w:pPr>
        <w:pStyle w:val="Prrafodelista"/>
        <w:ind w:left="1426"/>
        <w:jc w:val="both"/>
        <w:rPr>
          <w:lang w:val="es-ES"/>
        </w:rPr>
      </w:pPr>
    </w:p>
    <w:p w14:paraId="7DE3B976" w14:textId="77777777" w:rsidR="00DB7AB1" w:rsidRDefault="00AC3C6D" w:rsidP="00377A7C">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377A7C">
      <w:pPr>
        <w:jc w:val="both"/>
        <w:rPr>
          <w:lang w:val="es-ES"/>
        </w:rPr>
      </w:pPr>
    </w:p>
    <w:p w14:paraId="02930CA7" w14:textId="77777777" w:rsidR="00DB7AB1" w:rsidRDefault="00DB7AB1" w:rsidP="00377A7C">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377A7C">
      <w:pPr>
        <w:jc w:val="both"/>
        <w:rPr>
          <w:lang w:val="es-ES"/>
        </w:rPr>
      </w:pPr>
    </w:p>
    <w:p w14:paraId="17D65C19" w14:textId="77777777" w:rsidR="00DB7AB1" w:rsidRDefault="00DB7AB1" w:rsidP="00377A7C">
      <w:pPr>
        <w:pStyle w:val="Prrafodelista"/>
        <w:numPr>
          <w:ilvl w:val="0"/>
          <w:numId w:val="4"/>
        </w:numPr>
        <w:jc w:val="both"/>
        <w:rPr>
          <w:lang w:val="es-ES"/>
        </w:rPr>
      </w:pPr>
      <w:r>
        <w:rPr>
          <w:lang w:val="es-ES"/>
        </w:rPr>
        <w:lastRenderedPageBreak/>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377A7C">
      <w:pPr>
        <w:jc w:val="both"/>
        <w:rPr>
          <w:lang w:val="es-ES"/>
        </w:rPr>
      </w:pPr>
    </w:p>
    <w:p w14:paraId="7E2526E9" w14:textId="77777777" w:rsidR="00DB7AB1" w:rsidRDefault="00DB7AB1" w:rsidP="00377A7C">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377A7C">
      <w:pPr>
        <w:jc w:val="both"/>
        <w:rPr>
          <w:lang w:val="es-ES"/>
        </w:rPr>
      </w:pPr>
    </w:p>
    <w:p w14:paraId="6AE62A70" w14:textId="77777777" w:rsidR="00DB7AB1" w:rsidRDefault="00DB7AB1" w:rsidP="00377A7C">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377A7C">
      <w:pPr>
        <w:jc w:val="both"/>
        <w:rPr>
          <w:lang w:val="es-ES"/>
        </w:rPr>
      </w:pPr>
    </w:p>
    <w:p w14:paraId="10E2B02B" w14:textId="77777777" w:rsidR="00DB7AB1" w:rsidRPr="00DB7AB1" w:rsidRDefault="00DB7AB1" w:rsidP="00377A7C">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377A7C">
      <w:pPr>
        <w:jc w:val="both"/>
        <w:rPr>
          <w:lang w:val="es-ES"/>
        </w:rPr>
      </w:pPr>
    </w:p>
    <w:p w14:paraId="352A605E" w14:textId="77777777" w:rsidR="004E5147" w:rsidRPr="002F46B8" w:rsidRDefault="004E5147" w:rsidP="00377A7C">
      <w:pPr>
        <w:pStyle w:val="Prrafodelista"/>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377A7C">
      <w:pPr>
        <w:jc w:val="both"/>
        <w:rPr>
          <w:lang w:val="es-ES"/>
        </w:rPr>
      </w:pPr>
    </w:p>
    <w:p w14:paraId="1B55C62E" w14:textId="77777777" w:rsidR="004E5147" w:rsidRPr="002F46B8" w:rsidRDefault="004E5147" w:rsidP="00377A7C">
      <w:pPr>
        <w:pStyle w:val="Prrafodelista"/>
        <w:numPr>
          <w:ilvl w:val="2"/>
          <w:numId w:val="1"/>
        </w:numPr>
        <w:jc w:val="both"/>
        <w:rPr>
          <w:lang w:val="es-ES"/>
        </w:rPr>
      </w:pPr>
      <w:r w:rsidRPr="002F46B8">
        <w:rPr>
          <w:lang w:val="es-ES"/>
        </w:rPr>
        <w:t>Descripción e Importancia</w:t>
      </w:r>
    </w:p>
    <w:p w14:paraId="44A08669" w14:textId="77777777" w:rsidR="004777AE" w:rsidRDefault="004777AE" w:rsidP="00377A7C">
      <w:pPr>
        <w:jc w:val="both"/>
        <w:rPr>
          <w:highlight w:val="green"/>
          <w:lang w:val="es-ES"/>
        </w:rPr>
      </w:pPr>
    </w:p>
    <w:p w14:paraId="5D5150B8" w14:textId="77777777" w:rsidR="00DE0AFC" w:rsidRPr="00DE0AFC" w:rsidRDefault="0064637A" w:rsidP="00377A7C">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377A7C">
      <w:pPr>
        <w:jc w:val="both"/>
        <w:rPr>
          <w:lang w:val="es-ES"/>
        </w:rPr>
      </w:pPr>
    </w:p>
    <w:p w14:paraId="799A4B25" w14:textId="77777777" w:rsidR="0064637A" w:rsidRPr="00DE0AFC" w:rsidRDefault="00DE0AFC" w:rsidP="00377A7C">
      <w:pPr>
        <w:pStyle w:val="Prrafodelista"/>
        <w:numPr>
          <w:ilvl w:val="0"/>
          <w:numId w:val="26"/>
        </w:numPr>
        <w:jc w:val="both"/>
        <w:rPr>
          <w:lang w:val="es-ES"/>
        </w:rPr>
      </w:pPr>
      <w:r w:rsidRPr="00DE0AFC">
        <w:rPr>
          <w:lang w:val="es-ES"/>
        </w:rPr>
        <w:t>Mejorar el rendimiento de un sistema.</w:t>
      </w:r>
    </w:p>
    <w:p w14:paraId="2F41B1FE" w14:textId="77777777" w:rsidR="00DE0AFC" w:rsidRPr="00DE0AFC" w:rsidRDefault="00AA6560" w:rsidP="00377A7C">
      <w:pPr>
        <w:pStyle w:val="Prrafodelista"/>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377A7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377A7C">
      <w:pPr>
        <w:jc w:val="both"/>
        <w:rPr>
          <w:highlight w:val="green"/>
          <w:lang w:val="es-ES"/>
        </w:rPr>
      </w:pPr>
    </w:p>
    <w:p w14:paraId="0A3FD9E6" w14:textId="77777777" w:rsidR="004815DC" w:rsidRPr="004C49F5" w:rsidRDefault="00415C95" w:rsidP="00377A7C">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377A7C">
      <w:pPr>
        <w:jc w:val="both"/>
        <w:rPr>
          <w:lang w:val="es-ES"/>
        </w:rPr>
      </w:pPr>
    </w:p>
    <w:p w14:paraId="22BA5C7C" w14:textId="77777777" w:rsidR="00377A7C" w:rsidRDefault="00377A7C" w:rsidP="00377A7C">
      <w:pPr>
        <w:jc w:val="both"/>
        <w:rPr>
          <w:lang w:val="es-ES"/>
        </w:rPr>
      </w:pPr>
    </w:p>
    <w:p w14:paraId="627AC681" w14:textId="77777777" w:rsidR="00377A7C" w:rsidRDefault="00377A7C" w:rsidP="00377A7C">
      <w:pPr>
        <w:jc w:val="both"/>
        <w:rPr>
          <w:lang w:val="es-ES"/>
        </w:rPr>
      </w:pPr>
    </w:p>
    <w:p w14:paraId="1B1E2B51" w14:textId="77777777" w:rsidR="00377A7C" w:rsidRDefault="00377A7C" w:rsidP="00377A7C">
      <w:pPr>
        <w:jc w:val="both"/>
        <w:rPr>
          <w:lang w:val="es-ES"/>
        </w:rPr>
      </w:pPr>
    </w:p>
    <w:p w14:paraId="64C0755A" w14:textId="6F707DD7" w:rsidR="00BD69AB" w:rsidRDefault="00BD69AB" w:rsidP="00377A7C">
      <w:pPr>
        <w:jc w:val="both"/>
        <w:rPr>
          <w:lang w:val="es-ES"/>
        </w:rPr>
      </w:pPr>
      <w:r w:rsidRPr="004C49F5">
        <w:rPr>
          <w:lang w:val="es-ES"/>
        </w:rPr>
        <w:lastRenderedPageBreak/>
        <w:t xml:space="preserve">Los resultados de un diseño centrado </w:t>
      </w:r>
      <w:r w:rsidR="004C49F5" w:rsidRPr="004C49F5">
        <w:rPr>
          <w:lang w:val="es-ES"/>
        </w:rPr>
        <w:t>en el usuario se perciben en un sistema altamente usable con las siguientes capacidades:</w:t>
      </w:r>
    </w:p>
    <w:p w14:paraId="4998A2E2" w14:textId="77777777" w:rsidR="00377A7C" w:rsidRPr="004C49F5" w:rsidRDefault="00377A7C" w:rsidP="00377A7C">
      <w:pPr>
        <w:jc w:val="both"/>
        <w:rPr>
          <w:lang w:val="es-ES"/>
        </w:rPr>
      </w:pPr>
    </w:p>
    <w:p w14:paraId="4662FC8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377A7C">
      <w:pPr>
        <w:pStyle w:val="Prrafodelista"/>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377A7C">
      <w:pPr>
        <w:pStyle w:val="Prrafodelista"/>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377A7C">
      <w:pPr>
        <w:pStyle w:val="Prrafodelista"/>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377A7C">
      <w:pPr>
        <w:jc w:val="both"/>
        <w:rPr>
          <w:lang w:val="es-ES"/>
        </w:rPr>
      </w:pPr>
    </w:p>
    <w:p w14:paraId="02D130EE" w14:textId="77777777" w:rsidR="00B402DF" w:rsidRPr="004C49F5" w:rsidRDefault="00B402DF" w:rsidP="00377A7C">
      <w:pPr>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377A7C">
      <w:pPr>
        <w:jc w:val="both"/>
        <w:rPr>
          <w:lang w:val="es-ES"/>
        </w:rPr>
      </w:pPr>
    </w:p>
    <w:p w14:paraId="20F459B7" w14:textId="77777777" w:rsidR="00BD69AB" w:rsidRPr="004C49F5" w:rsidRDefault="00AA56FF" w:rsidP="00377A7C">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377A7C">
      <w:pPr>
        <w:jc w:val="both"/>
        <w:rPr>
          <w:highlight w:val="green"/>
          <w:lang w:val="es-ES"/>
        </w:rPr>
      </w:pPr>
    </w:p>
    <w:p w14:paraId="1EA4F65C" w14:textId="77777777" w:rsidR="004E5147" w:rsidRPr="002F46B8" w:rsidRDefault="008D4DEB" w:rsidP="00377A7C">
      <w:pPr>
        <w:pStyle w:val="Prrafodelista"/>
        <w:numPr>
          <w:ilvl w:val="2"/>
          <w:numId w:val="1"/>
        </w:numPr>
        <w:jc w:val="both"/>
        <w:rPr>
          <w:lang w:val="es-ES"/>
        </w:rPr>
      </w:pPr>
      <w:r w:rsidRPr="002F46B8">
        <w:rPr>
          <w:lang w:val="es-ES"/>
        </w:rPr>
        <w:t>Metodología</w:t>
      </w:r>
      <w:r w:rsidR="00A1507D" w:rsidRPr="002F46B8">
        <w:rPr>
          <w:lang w:val="es-ES"/>
        </w:rPr>
        <w:fldChar w:fldCharType="begin" w:fldLock="1"/>
      </w:r>
      <w:r w:rsidR="0022213C" w:rsidRPr="002F46B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22213C" w:rsidRPr="002F46B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4E4E18" w:rsidRPr="002F46B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377A7C">
      <w:pPr>
        <w:jc w:val="both"/>
        <w:rPr>
          <w:lang w:val="es-ES"/>
        </w:rPr>
      </w:pPr>
    </w:p>
    <w:p w14:paraId="4A5B818C" w14:textId="77777777" w:rsidR="007545F2" w:rsidRPr="00B63D88" w:rsidRDefault="00E12F88" w:rsidP="00377A7C">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377A7C">
      <w:pPr>
        <w:jc w:val="both"/>
        <w:rPr>
          <w:lang w:val="es-ES"/>
        </w:rPr>
      </w:pPr>
    </w:p>
    <w:p w14:paraId="2B71EC87" w14:textId="77777777" w:rsidR="008D4DEB" w:rsidRPr="00B63D88" w:rsidRDefault="008D4DEB" w:rsidP="00377A7C">
      <w:pPr>
        <w:pStyle w:val="Prrafodelista"/>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377A7C">
      <w:pPr>
        <w:pStyle w:val="Prrafodelista"/>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377A7C">
      <w:pPr>
        <w:pStyle w:val="Prrafodelista"/>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377A7C">
      <w:pPr>
        <w:pStyle w:val="Prrafodelista"/>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377A7C">
      <w:pPr>
        <w:pStyle w:val="Prrafodelista"/>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377A7C">
      <w:pPr>
        <w:pStyle w:val="Prrafodelista"/>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377A7C">
      <w:pPr>
        <w:pStyle w:val="Prrafodelista"/>
        <w:numPr>
          <w:ilvl w:val="1"/>
          <w:numId w:val="29"/>
        </w:numPr>
        <w:ind w:left="1434" w:hanging="357"/>
        <w:jc w:val="both"/>
        <w:rPr>
          <w:lang w:val="es-ES"/>
        </w:rPr>
      </w:pPr>
      <w:r w:rsidRPr="00B63D88">
        <w:rPr>
          <w:lang w:val="es-ES"/>
        </w:rPr>
        <w:t>Análisis del sistema:</w:t>
      </w:r>
    </w:p>
    <w:p w14:paraId="5BC18E8F" w14:textId="77777777" w:rsidR="00C91918" w:rsidRPr="00B63D88" w:rsidRDefault="00C91918" w:rsidP="00377A7C">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377A7C">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377A7C">
      <w:pPr>
        <w:pStyle w:val="Prrafodelista"/>
        <w:numPr>
          <w:ilvl w:val="2"/>
          <w:numId w:val="29"/>
        </w:numPr>
        <w:jc w:val="both"/>
        <w:rPr>
          <w:lang w:val="es-ES"/>
        </w:rPr>
      </w:pPr>
      <w:r w:rsidRPr="00B63D88">
        <w:rPr>
          <w:lang w:val="es-ES"/>
        </w:rPr>
        <w:lastRenderedPageBreak/>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51260614" w:rsidR="00C91918" w:rsidRPr="005041B7" w:rsidRDefault="005041B7" w:rsidP="00377A7C">
      <w:pPr>
        <w:pStyle w:val="Prrafodelista"/>
        <w:numPr>
          <w:ilvl w:val="2"/>
          <w:numId w:val="29"/>
        </w:numPr>
        <w:jc w:val="both"/>
        <w:rPr>
          <w:lang w:val="es-ES"/>
        </w:rPr>
      </w:pPr>
      <w:r w:rsidRPr="005041B7">
        <w:rPr>
          <w:lang w:val="es-ES"/>
        </w:rPr>
        <w:t>Creación de una ‘Persona’</w:t>
      </w:r>
      <w:r w:rsidR="00E12F88" w:rsidRPr="005041B7">
        <w:rPr>
          <w:lang w:val="es-ES"/>
        </w:rPr>
        <w:t>: Consiste en la invención de una</w:t>
      </w:r>
      <w:r w:rsidR="00C91918" w:rsidRPr="005041B7">
        <w:rPr>
          <w:lang w:val="es-ES"/>
        </w:rPr>
        <w:t xml:space="preserve"> historia de un usuario final (persona) que tenga ciertas necesidades especif</w:t>
      </w:r>
      <w:r w:rsidR="00E12F88" w:rsidRPr="005041B7">
        <w:rPr>
          <w:lang w:val="es-ES"/>
        </w:rPr>
        <w:t>icas (escenario) y que necesite</w:t>
      </w:r>
      <w:r w:rsidR="00C91918" w:rsidRPr="005041B7">
        <w:rPr>
          <w:lang w:val="es-ES"/>
        </w:rPr>
        <w:t xml:space="preserve"> hacer uso de nuestro sistema para un fin especifico (caso</w:t>
      </w:r>
      <w:r>
        <w:rPr>
          <w:lang w:val="es-ES"/>
        </w:rPr>
        <w:t>). Haciendo varios ‘personas’</w:t>
      </w:r>
      <w:r w:rsidR="00E12F88" w:rsidRPr="005041B7">
        <w:rPr>
          <w:lang w:val="es-ES"/>
        </w:rPr>
        <w:t xml:space="preserve"> </w:t>
      </w:r>
      <w:r w:rsidR="00C91918" w:rsidRPr="005041B7">
        <w:rPr>
          <w:lang w:val="es-ES"/>
        </w:rPr>
        <w:t xml:space="preserve">con diferentes usuarios </w:t>
      </w:r>
      <w:r w:rsidR="00E12F88" w:rsidRPr="005041B7">
        <w:rPr>
          <w:lang w:val="es-ES"/>
        </w:rPr>
        <w:t>se logra</w:t>
      </w:r>
      <w:r w:rsidR="00C91918" w:rsidRPr="005041B7">
        <w:rPr>
          <w:lang w:val="es-ES"/>
        </w:rPr>
        <w:t xml:space="preserve"> que no se pase por alto ninguna de sus necesidades y requerimientos.</w:t>
      </w:r>
    </w:p>
    <w:p w14:paraId="275CDC96" w14:textId="77777777" w:rsidR="00C91918" w:rsidRDefault="008D4DEB" w:rsidP="00377A7C">
      <w:pPr>
        <w:pStyle w:val="Prrafodelista"/>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661CF629" w14:textId="683EEC07" w:rsidR="004E4DCA" w:rsidRPr="00B63D88" w:rsidRDefault="004E4DCA" w:rsidP="004E4DCA">
      <w:pPr>
        <w:pStyle w:val="Prrafodelista"/>
        <w:numPr>
          <w:ilvl w:val="1"/>
          <w:numId w:val="29"/>
        </w:numPr>
        <w:jc w:val="both"/>
        <w:rPr>
          <w:lang w:val="es-ES"/>
        </w:rPr>
      </w:pPr>
      <w:proofErr w:type="spellStart"/>
      <w:r>
        <w:rPr>
          <w:lang w:val="es-ES"/>
        </w:rPr>
        <w:t>Storyboard</w:t>
      </w:r>
      <w:proofErr w:type="spellEnd"/>
      <w:r>
        <w:rPr>
          <w:lang w:val="es-ES"/>
        </w:rPr>
        <w:t>: Se hacen bocetos que representan el flujo que va a seguir el sistema, con estos bocetos se pueden proponer diversos flujos para encontrar la mejor propuesta.</w:t>
      </w:r>
    </w:p>
    <w:p w14:paraId="308721FD" w14:textId="77777777" w:rsidR="00C91918" w:rsidRPr="00B63D88" w:rsidRDefault="001C5F04" w:rsidP="00377A7C">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 xml:space="preserve">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14:paraId="4B2FA2ED" w14:textId="77777777" w:rsidR="001C5F04" w:rsidRPr="00B63D88" w:rsidRDefault="001C5F04" w:rsidP="00377A7C">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377A7C">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14:paraId="3D680324" w14:textId="77777777" w:rsidR="008D4DEB" w:rsidRPr="00B63D88" w:rsidRDefault="004B6EE8" w:rsidP="00377A7C">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377A7C">
      <w:pPr>
        <w:pStyle w:val="Prrafodelista"/>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77777777" w:rsidR="004B6EE8" w:rsidRPr="00B63D88" w:rsidRDefault="00E12F88" w:rsidP="00377A7C">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377A7C">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26A24289" w:rsidR="002F46B8" w:rsidRPr="00B63D88" w:rsidRDefault="002F46B8" w:rsidP="00377A7C">
      <w:pPr>
        <w:pStyle w:val="Prrafodelista"/>
        <w:numPr>
          <w:ilvl w:val="1"/>
          <w:numId w:val="29"/>
        </w:numPr>
        <w:jc w:val="both"/>
        <w:rPr>
          <w:lang w:val="es-ES"/>
        </w:rPr>
      </w:pPr>
      <w:proofErr w:type="spellStart"/>
      <w:r w:rsidRPr="00B63D88">
        <w:rPr>
          <w:lang w:val="es-ES"/>
        </w:rPr>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w:t>
      </w:r>
      <w:r w:rsidR="005A0CD5">
        <w:rPr>
          <w:lang w:val="es-ES"/>
        </w:rPr>
        <w:t>realizada utilizando ‘personas’</w:t>
      </w:r>
      <w:r w:rsidRPr="00B63D88">
        <w:rPr>
          <w:lang w:val="es-ES"/>
        </w:rPr>
        <w:t xml:space="preserve">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Default="004E4E18" w:rsidP="00377A7C">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127E4D5F" w14:textId="77777777" w:rsidR="004E5147" w:rsidRPr="002F46B8" w:rsidRDefault="00C5428B" w:rsidP="00377A7C">
      <w:pPr>
        <w:pStyle w:val="Prrafodelista"/>
        <w:numPr>
          <w:ilvl w:val="2"/>
          <w:numId w:val="1"/>
        </w:numPr>
        <w:jc w:val="both"/>
        <w:rPr>
          <w:lang w:val="es-ES"/>
        </w:rPr>
      </w:pPr>
      <w:r w:rsidRPr="002F46B8">
        <w:rPr>
          <w:lang w:val="es-ES"/>
        </w:rPr>
        <w:lastRenderedPageBreak/>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377A7C">
      <w:pPr>
        <w:jc w:val="both"/>
        <w:rPr>
          <w:highlight w:val="green"/>
          <w:lang w:val="es-ES"/>
        </w:rPr>
      </w:pPr>
    </w:p>
    <w:p w14:paraId="2A08E8A1" w14:textId="77777777" w:rsidR="00F50C2A" w:rsidRDefault="00F50C2A" w:rsidP="00377A7C">
      <w:pPr>
        <w:jc w:val="both"/>
        <w:rPr>
          <w:lang w:val="es-ES"/>
        </w:rPr>
      </w:pPr>
      <w:r>
        <w:rPr>
          <w:lang w:val="es-ES"/>
        </w:rPr>
        <w:t>La experiencia de Usuario (</w:t>
      </w:r>
      <w:proofErr w:type="spellStart"/>
      <w:r>
        <w:rPr>
          <w:lang w:val="es-ES"/>
        </w:rPr>
        <w:t>User</w:t>
      </w:r>
      <w:proofErr w:type="spellEnd"/>
      <w:r>
        <w:rPr>
          <w:lang w:val="es-ES"/>
        </w:rPr>
        <w:t xml:space="preserve"> </w:t>
      </w:r>
      <w:proofErr w:type="spellStart"/>
      <w:r>
        <w:rPr>
          <w:lang w:val="es-ES"/>
        </w:rPr>
        <w:t>Experience</w:t>
      </w:r>
      <w:proofErr w:type="spellEnd"/>
      <w:r>
        <w:rPr>
          <w:lang w:val="es-ES"/>
        </w:rPr>
        <w:t>, UX) y los principios del Diseño Centrado en el Usuario (</w:t>
      </w:r>
      <w:proofErr w:type="spellStart"/>
      <w:r>
        <w:rPr>
          <w:lang w:val="es-ES"/>
        </w:rPr>
        <w:t>User-centered</w:t>
      </w:r>
      <w:proofErr w:type="spellEnd"/>
      <w:r>
        <w:rPr>
          <w:lang w:val="es-ES"/>
        </w:rPr>
        <w:t xml:space="preserve"> </w:t>
      </w:r>
      <w:proofErr w:type="spellStart"/>
      <w:r>
        <w:rPr>
          <w:lang w:val="es-ES"/>
        </w:rPr>
        <w:t>design</w:t>
      </w:r>
      <w:proofErr w:type="spellEnd"/>
      <w:r>
        <w:rPr>
          <w:lang w:val="es-ES"/>
        </w:rPr>
        <w:t>, UCD) en Tecnologías de Información en Salud (</w:t>
      </w:r>
      <w:proofErr w:type="spellStart"/>
      <w:r>
        <w:rPr>
          <w:lang w:val="es-ES"/>
        </w:rPr>
        <w:t>Health</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Technology</w:t>
      </w:r>
      <w:proofErr w:type="spellEnd"/>
      <w:r>
        <w:rPr>
          <w:lang w:val="es-ES"/>
        </w:rPr>
        <w:t xml:space="preserve">,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377A7C">
      <w:pPr>
        <w:jc w:val="both"/>
        <w:rPr>
          <w:lang w:val="es-ES"/>
        </w:rPr>
      </w:pPr>
    </w:p>
    <w:p w14:paraId="1C3038A3" w14:textId="77777777" w:rsidR="00277EC5" w:rsidRDefault="00277EC5" w:rsidP="00377A7C">
      <w:pPr>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377A7C">
      <w:pPr>
        <w:jc w:val="both"/>
        <w:rPr>
          <w:highlight w:val="green"/>
          <w:lang w:val="es-ES"/>
        </w:rPr>
      </w:pPr>
    </w:p>
    <w:p w14:paraId="7ED141DF" w14:textId="77777777" w:rsidR="00F50C2A" w:rsidRPr="002F46B8" w:rsidRDefault="00F50C2A" w:rsidP="00377A7C">
      <w:pPr>
        <w:pStyle w:val="Prrafodelista"/>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377A7C">
      <w:pPr>
        <w:jc w:val="both"/>
        <w:rPr>
          <w:highlight w:val="green"/>
          <w:lang w:val="es-ES"/>
        </w:rPr>
      </w:pPr>
    </w:p>
    <w:p w14:paraId="6EB810B2" w14:textId="77777777" w:rsidR="00261199" w:rsidRDefault="00BF47DC" w:rsidP="00377A7C">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 xml:space="preserve">chos sistemas, falta de </w:t>
      </w:r>
      <w:proofErr w:type="spellStart"/>
      <w:r w:rsidR="00E52521">
        <w:rPr>
          <w:lang w:val="es-ES"/>
        </w:rPr>
        <w:t>experti</w:t>
      </w:r>
      <w:r w:rsidR="00C601FD">
        <w:rPr>
          <w:lang w:val="es-ES"/>
        </w:rPr>
        <w:t>se</w:t>
      </w:r>
      <w:proofErr w:type="spellEnd"/>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377A7C">
      <w:pPr>
        <w:jc w:val="both"/>
        <w:rPr>
          <w:lang w:val="es-ES"/>
        </w:rPr>
      </w:pPr>
    </w:p>
    <w:p w14:paraId="1C26DCFC" w14:textId="77777777" w:rsidR="004E5147" w:rsidRDefault="004E5147" w:rsidP="00377A7C">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377A7C">
      <w:pPr>
        <w:pStyle w:val="Prrafodelista"/>
        <w:ind w:left="792"/>
        <w:jc w:val="both"/>
        <w:rPr>
          <w:lang w:val="es-ES"/>
        </w:rPr>
      </w:pPr>
    </w:p>
    <w:p w14:paraId="6B20B626" w14:textId="77777777" w:rsidR="004E5147" w:rsidRDefault="004E5147" w:rsidP="00377A7C">
      <w:pPr>
        <w:pStyle w:val="Prrafodelista"/>
        <w:numPr>
          <w:ilvl w:val="2"/>
          <w:numId w:val="1"/>
        </w:numPr>
        <w:jc w:val="both"/>
        <w:rPr>
          <w:lang w:val="es-ES"/>
        </w:rPr>
      </w:pPr>
      <w:r>
        <w:rPr>
          <w:lang w:val="es-ES"/>
        </w:rPr>
        <w:t>Descripción</w:t>
      </w:r>
    </w:p>
    <w:p w14:paraId="60F8BBB3" w14:textId="77777777" w:rsidR="004E5147" w:rsidRDefault="004E5147" w:rsidP="00377A7C">
      <w:pPr>
        <w:pStyle w:val="Prrafodelista"/>
        <w:ind w:left="1224"/>
        <w:jc w:val="both"/>
        <w:rPr>
          <w:lang w:val="es-ES"/>
        </w:rPr>
      </w:pPr>
    </w:p>
    <w:p w14:paraId="0E58346F" w14:textId="77777777" w:rsidR="00AA4963" w:rsidRDefault="004E5147" w:rsidP="00377A7C">
      <w:pPr>
        <w:jc w:val="both"/>
        <w:rPr>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w:t>
      </w:r>
    </w:p>
    <w:p w14:paraId="7E6C4FC0" w14:textId="77777777" w:rsidR="00AA4963" w:rsidRDefault="00AA4963" w:rsidP="00377A7C">
      <w:pPr>
        <w:jc w:val="both"/>
        <w:rPr>
          <w:lang w:val="es-ES"/>
        </w:rPr>
      </w:pPr>
    </w:p>
    <w:p w14:paraId="4145B172" w14:textId="68E042B7" w:rsidR="004E5147" w:rsidRDefault="004E5147" w:rsidP="00377A7C">
      <w:pPr>
        <w:jc w:val="both"/>
        <w:rPr>
          <w:lang w:val="es-ES"/>
        </w:rPr>
      </w:pPr>
      <w:r>
        <w:rPr>
          <w:lang w:val="es-ES"/>
        </w:rPr>
        <w:lastRenderedPageBreak/>
        <w:t xml:space="preserve">Cuenta con 4 </w:t>
      </w:r>
      <w:r w:rsidR="007B7B83">
        <w:rPr>
          <w:lang w:val="es-ES"/>
        </w:rPr>
        <w:t>líneas</w:t>
      </w:r>
      <w:r>
        <w:rPr>
          <w:lang w:val="es-ES"/>
        </w:rPr>
        <w:t xml:space="preserve"> de acción:</w:t>
      </w:r>
    </w:p>
    <w:p w14:paraId="29B54013" w14:textId="77777777" w:rsidR="004E5147" w:rsidRDefault="004E5147" w:rsidP="00377A7C">
      <w:pPr>
        <w:jc w:val="both"/>
        <w:rPr>
          <w:lang w:val="es-ES"/>
        </w:rPr>
      </w:pPr>
    </w:p>
    <w:p w14:paraId="2967F4B1" w14:textId="77777777" w:rsidR="004E5147" w:rsidRDefault="004E5147" w:rsidP="00377A7C">
      <w:pPr>
        <w:pStyle w:val="Prrafodelista"/>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377A7C">
      <w:pPr>
        <w:pStyle w:val="Prrafodelista"/>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377A7C">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377A7C">
      <w:pPr>
        <w:pStyle w:val="Prrafodelista"/>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377A7C">
      <w:pPr>
        <w:spacing w:line="276" w:lineRule="auto"/>
        <w:jc w:val="both"/>
        <w:rPr>
          <w:lang w:val="es-ES"/>
        </w:rPr>
      </w:pPr>
    </w:p>
    <w:p w14:paraId="1E620279" w14:textId="77777777" w:rsidR="00690691" w:rsidRPr="007B7B83" w:rsidRDefault="00690691" w:rsidP="00377A7C">
      <w:pPr>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377A7C">
      <w:pPr>
        <w:spacing w:line="276" w:lineRule="auto"/>
        <w:jc w:val="both"/>
        <w:rPr>
          <w:lang w:val="es-ES"/>
        </w:rPr>
      </w:pPr>
    </w:p>
    <w:p w14:paraId="3FF748FE" w14:textId="77777777" w:rsidR="002F0883" w:rsidRDefault="002F46B8" w:rsidP="00377A7C">
      <w:pPr>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p>
    <w:p w14:paraId="0CB814AA" w14:textId="77777777" w:rsidR="002F0883" w:rsidRDefault="002F0883" w:rsidP="00377A7C">
      <w:pPr>
        <w:spacing w:line="276" w:lineRule="auto"/>
        <w:jc w:val="both"/>
        <w:rPr>
          <w:lang w:val="es-ES"/>
        </w:rPr>
      </w:pPr>
    </w:p>
    <w:p w14:paraId="0CFD6FD0" w14:textId="77777777" w:rsidR="004E5147" w:rsidRDefault="008776E8" w:rsidP="00377A7C">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377A7C">
      <w:pPr>
        <w:spacing w:line="276" w:lineRule="auto"/>
        <w:jc w:val="both"/>
        <w:rPr>
          <w:lang w:val="es-ES"/>
        </w:rPr>
      </w:pPr>
    </w:p>
    <w:p w14:paraId="1DF5E510" w14:textId="77777777" w:rsidR="008776E8" w:rsidRDefault="008776E8" w:rsidP="00377A7C">
      <w:pPr>
        <w:spacing w:line="276" w:lineRule="auto"/>
        <w:jc w:val="center"/>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77777777" w:rsidR="008776E8" w:rsidRPr="008776E8" w:rsidRDefault="008776E8" w:rsidP="00377A7C">
      <w:pPr>
        <w:spacing w:line="276" w:lineRule="auto"/>
        <w:jc w:val="center"/>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377A7C">
      <w:pPr>
        <w:spacing w:line="276" w:lineRule="auto"/>
        <w:jc w:val="both"/>
        <w:rPr>
          <w:lang w:val="es-ES"/>
        </w:rPr>
      </w:pPr>
    </w:p>
    <w:p w14:paraId="32E3B643" w14:textId="77777777" w:rsidR="004E5147" w:rsidRDefault="004E5147" w:rsidP="00377A7C">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377A7C">
      <w:pPr>
        <w:spacing w:line="276" w:lineRule="auto"/>
        <w:jc w:val="both"/>
        <w:rPr>
          <w:lang w:val="es-ES"/>
        </w:rPr>
      </w:pPr>
    </w:p>
    <w:p w14:paraId="3250A84F" w14:textId="77777777" w:rsidR="004E5147" w:rsidRDefault="004E5147" w:rsidP="00377A7C">
      <w:pPr>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377A7C">
      <w:pPr>
        <w:spacing w:line="276" w:lineRule="auto"/>
        <w:jc w:val="both"/>
        <w:rPr>
          <w:lang w:val="es-ES"/>
        </w:rPr>
      </w:pPr>
    </w:p>
    <w:p w14:paraId="01C940FE" w14:textId="77777777" w:rsidR="00A71243" w:rsidRDefault="00AD6B58" w:rsidP="00377A7C">
      <w:pPr>
        <w:spacing w:line="276" w:lineRule="auto"/>
        <w:jc w:val="center"/>
        <w:rPr>
          <w:lang w:val="es-ES"/>
        </w:rPr>
      </w:pPr>
      <w:r>
        <w:rPr>
          <w:noProof/>
          <w:lang w:eastAsia="es-ES_tradnl"/>
        </w:rPr>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77777777" w:rsidR="004E5147" w:rsidRPr="007A694C" w:rsidRDefault="004E5147" w:rsidP="00377A7C">
      <w:pPr>
        <w:spacing w:line="276" w:lineRule="auto"/>
        <w:jc w:val="center"/>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377A7C">
      <w:pPr>
        <w:pStyle w:val="Prrafodelista"/>
        <w:ind w:left="1224"/>
        <w:jc w:val="both"/>
        <w:rPr>
          <w:lang w:val="es-ES"/>
        </w:rPr>
      </w:pPr>
    </w:p>
    <w:p w14:paraId="1E33D92B" w14:textId="77777777" w:rsidR="00244F91" w:rsidRDefault="002153C7" w:rsidP="00377A7C">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377A7C">
      <w:pPr>
        <w:pStyle w:val="Prrafodelista"/>
        <w:ind w:left="1224"/>
        <w:jc w:val="both"/>
        <w:rPr>
          <w:lang w:val="es-ES"/>
        </w:rPr>
      </w:pPr>
    </w:p>
    <w:p w14:paraId="3083DF31" w14:textId="77777777" w:rsidR="004E5147" w:rsidRDefault="004E5147" w:rsidP="00377A7C">
      <w:pPr>
        <w:pStyle w:val="Prrafodelista"/>
        <w:numPr>
          <w:ilvl w:val="2"/>
          <w:numId w:val="1"/>
        </w:numPr>
        <w:jc w:val="both"/>
        <w:rPr>
          <w:lang w:val="es-ES"/>
        </w:rPr>
      </w:pPr>
      <w:r>
        <w:rPr>
          <w:lang w:val="es-ES"/>
        </w:rPr>
        <w:t>Limitaciones</w:t>
      </w:r>
    </w:p>
    <w:p w14:paraId="4E161F6F" w14:textId="77777777" w:rsidR="00E57C5A" w:rsidRDefault="00E57C5A" w:rsidP="00377A7C">
      <w:pPr>
        <w:jc w:val="both"/>
        <w:rPr>
          <w:lang w:val="es-ES"/>
        </w:rPr>
      </w:pPr>
    </w:p>
    <w:p w14:paraId="41C0CDD9" w14:textId="083F5950" w:rsidR="00244F91" w:rsidRDefault="00FE2C28" w:rsidP="00377A7C">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7D5BC8">
        <w:rPr>
          <w:lang w:val="es-ES"/>
        </w:rPr>
        <w:t>los</w:t>
      </w:r>
      <w:r w:rsidR="00343A03">
        <w:rPr>
          <w:lang w:val="es-ES"/>
        </w:rPr>
        <w:t xml:space="preserve"> tipo</w:t>
      </w:r>
      <w:r w:rsidR="007D5BC8">
        <w:rPr>
          <w:lang w:val="es-ES"/>
        </w:rPr>
        <w:t>s</w:t>
      </w:r>
      <w:r w:rsidR="00343A03">
        <w:rPr>
          <w:lang w:val="es-ES"/>
        </w:rPr>
        <w:t xml:space="preserve"> de queja</w:t>
      </w:r>
      <w:r w:rsidR="007D5BC8">
        <w:rPr>
          <w:lang w:val="es-ES"/>
        </w:rPr>
        <w:t>s</w:t>
      </w:r>
      <w:r w:rsidR="00343A03">
        <w:rPr>
          <w:lang w:val="es-ES"/>
        </w:rPr>
        <w:t xml:space="preserve"> </w:t>
      </w:r>
      <w:r w:rsidR="00DB791F">
        <w:rPr>
          <w:lang w:val="es-ES"/>
        </w:rPr>
        <w:t>no se ha</w:t>
      </w:r>
      <w:r w:rsidR="007D5BC8">
        <w:rPr>
          <w:lang w:val="es-ES"/>
        </w:rPr>
        <w:t>n</w:t>
      </w:r>
      <w:r w:rsidR="00DB791F">
        <w:rPr>
          <w:lang w:val="es-ES"/>
        </w:rPr>
        <w:t xml:space="preserve">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377A7C">
      <w:pPr>
        <w:jc w:val="both"/>
        <w:rPr>
          <w:lang w:val="es-ES"/>
        </w:rPr>
      </w:pPr>
    </w:p>
    <w:p w14:paraId="238BB96C" w14:textId="77777777" w:rsidR="003C01D8" w:rsidRDefault="003C01D8" w:rsidP="00377A7C">
      <w:pPr>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377A7C">
      <w:pPr>
        <w:jc w:val="both"/>
        <w:rPr>
          <w:lang w:val="es-ES"/>
        </w:rPr>
      </w:pPr>
    </w:p>
    <w:p w14:paraId="58FF2A4F" w14:textId="77777777" w:rsidR="004E5147" w:rsidRPr="00677804" w:rsidRDefault="004E5147" w:rsidP="00377A7C">
      <w:pPr>
        <w:pStyle w:val="Prrafodelista"/>
        <w:numPr>
          <w:ilvl w:val="2"/>
          <w:numId w:val="1"/>
        </w:numPr>
        <w:jc w:val="both"/>
        <w:rPr>
          <w:lang w:val="es-ES"/>
        </w:rPr>
      </w:pPr>
      <w:r>
        <w:rPr>
          <w:lang w:val="es-ES"/>
        </w:rPr>
        <w:t>Oportunidades de Mejora</w:t>
      </w:r>
    </w:p>
    <w:p w14:paraId="5007008D" w14:textId="77777777" w:rsidR="0013667F" w:rsidRPr="00677804" w:rsidRDefault="0013667F" w:rsidP="00377A7C">
      <w:pPr>
        <w:jc w:val="both"/>
        <w:rPr>
          <w:lang w:val="es-ES"/>
        </w:rPr>
      </w:pPr>
    </w:p>
    <w:p w14:paraId="37ACF19F" w14:textId="05440B76" w:rsidR="00615E10" w:rsidRDefault="003C01D8" w:rsidP="00377A7C">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w:t>
      </w:r>
      <w:r w:rsidR="007D5BC8">
        <w:rPr>
          <w:lang w:val="es-ES"/>
        </w:rPr>
        <w:t xml:space="preserve">donde se </w:t>
      </w:r>
      <w:r w:rsidR="00386FBF">
        <w:rPr>
          <w:lang w:val="es-ES"/>
        </w:rPr>
        <w:t xml:space="preserve">pueda colocar el procedimiento que se realiza para solucionar cada </w:t>
      </w:r>
      <w:r w:rsidR="007D5BC8">
        <w:rPr>
          <w:lang w:val="es-ES"/>
        </w:rPr>
        <w:t>uno de ellos</w:t>
      </w:r>
      <w:r w:rsidR="00386FBF">
        <w:rPr>
          <w:lang w:val="es-ES"/>
        </w:rPr>
        <w:t xml:space="preserve">,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24E25605" w14:textId="77777777" w:rsidR="00C12E49" w:rsidRPr="002E002E" w:rsidRDefault="00C12E49" w:rsidP="00377A7C">
      <w:pPr>
        <w:jc w:val="both"/>
        <w:rPr>
          <w:lang w:val="es-ES"/>
        </w:rPr>
      </w:pPr>
    </w:p>
    <w:p w14:paraId="1A0ABE1C" w14:textId="77777777" w:rsidR="00302092" w:rsidRPr="00446CFD" w:rsidRDefault="00302092" w:rsidP="00377A7C">
      <w:pPr>
        <w:pStyle w:val="Prrafodelista"/>
        <w:numPr>
          <w:ilvl w:val="0"/>
          <w:numId w:val="1"/>
        </w:numPr>
        <w:jc w:val="both"/>
        <w:rPr>
          <w:lang w:val="es-ES"/>
        </w:rPr>
      </w:pPr>
      <w:r w:rsidRPr="00446CFD">
        <w:rPr>
          <w:lang w:val="es-ES"/>
        </w:rPr>
        <w:t>Objetivos</w:t>
      </w:r>
    </w:p>
    <w:p w14:paraId="292BE5CE" w14:textId="77777777" w:rsidR="00E115B6" w:rsidRPr="00446CFD" w:rsidRDefault="00E115B6" w:rsidP="00377A7C">
      <w:pPr>
        <w:jc w:val="both"/>
        <w:rPr>
          <w:lang w:val="es-ES"/>
        </w:rPr>
      </w:pPr>
    </w:p>
    <w:p w14:paraId="141BDB11" w14:textId="77777777" w:rsidR="00302092" w:rsidRPr="005428AC" w:rsidRDefault="00302092" w:rsidP="00377A7C">
      <w:pPr>
        <w:pStyle w:val="Prrafodelista"/>
        <w:numPr>
          <w:ilvl w:val="1"/>
          <w:numId w:val="1"/>
        </w:numPr>
        <w:jc w:val="both"/>
        <w:rPr>
          <w:lang w:val="es-ES"/>
        </w:rPr>
      </w:pPr>
      <w:r w:rsidRPr="005428AC">
        <w:rPr>
          <w:lang w:val="es-ES"/>
        </w:rPr>
        <w:t>Objetivo General</w:t>
      </w:r>
    </w:p>
    <w:p w14:paraId="0BAFDCBE" w14:textId="77777777" w:rsidR="00A21FE7" w:rsidRPr="005428AC" w:rsidRDefault="00A21FE7" w:rsidP="00377A7C">
      <w:pPr>
        <w:jc w:val="both"/>
        <w:rPr>
          <w:lang w:val="es-ES"/>
        </w:rPr>
      </w:pPr>
    </w:p>
    <w:p w14:paraId="74B41606" w14:textId="4A7E1A55" w:rsidR="005A3805" w:rsidRDefault="00003481" w:rsidP="00377A7C">
      <w:pPr>
        <w:jc w:val="both"/>
        <w:rPr>
          <w:lang w:val="es-ES"/>
        </w:rPr>
      </w:pPr>
      <w:r w:rsidRPr="00E52F35">
        <w:rPr>
          <w:lang w:val="es-ES"/>
        </w:rPr>
        <w:t>Proponer un diseño c</w:t>
      </w:r>
      <w:r w:rsidR="004650FC">
        <w:rPr>
          <w:lang w:val="es-ES"/>
        </w:rPr>
        <w:t>entrado en el usuario siguiendo</w:t>
      </w:r>
      <w:r w:rsidRPr="00E52F35">
        <w:rPr>
          <w:lang w:val="es-ES"/>
        </w:rPr>
        <w:t xml:space="preserve"> lineamientos de interfaz y experiencia de usuario para un sistema de gestión de reclamos presentados por pacientes y derechohabientes a las diferentes IPRESS que sea accesible por diversas entidades fiscalizadoras.</w:t>
      </w:r>
    </w:p>
    <w:p w14:paraId="3B9DDF15" w14:textId="77777777" w:rsidR="00377A7C" w:rsidRDefault="00377A7C" w:rsidP="00377A7C">
      <w:pPr>
        <w:jc w:val="both"/>
        <w:rPr>
          <w:lang w:val="es-ES"/>
        </w:rPr>
      </w:pPr>
    </w:p>
    <w:p w14:paraId="3BBDDC71" w14:textId="77777777" w:rsidR="005428AC" w:rsidRPr="0007004D" w:rsidRDefault="005428AC" w:rsidP="00377A7C">
      <w:pPr>
        <w:jc w:val="both"/>
        <w:rPr>
          <w:highlight w:val="yellow"/>
          <w:lang w:val="es-ES"/>
        </w:rPr>
      </w:pPr>
    </w:p>
    <w:p w14:paraId="7DBEA30E" w14:textId="77777777" w:rsidR="00302092" w:rsidRPr="0011186B" w:rsidRDefault="00302092" w:rsidP="00377A7C">
      <w:pPr>
        <w:pStyle w:val="Prrafodelista"/>
        <w:numPr>
          <w:ilvl w:val="1"/>
          <w:numId w:val="1"/>
        </w:numPr>
        <w:jc w:val="both"/>
        <w:rPr>
          <w:lang w:val="es-ES"/>
        </w:rPr>
      </w:pPr>
      <w:r w:rsidRPr="0011186B">
        <w:rPr>
          <w:lang w:val="es-ES"/>
        </w:rPr>
        <w:lastRenderedPageBreak/>
        <w:t xml:space="preserve">Objetivos </w:t>
      </w:r>
      <w:r w:rsidR="00362A11" w:rsidRPr="0011186B">
        <w:rPr>
          <w:lang w:val="es-ES"/>
        </w:rPr>
        <w:t>Específicos</w:t>
      </w:r>
    </w:p>
    <w:p w14:paraId="15823F48" w14:textId="77777777" w:rsidR="00A21FE7" w:rsidRPr="00F66265" w:rsidRDefault="00A21FE7" w:rsidP="00377A7C">
      <w:pPr>
        <w:jc w:val="both"/>
        <w:rPr>
          <w:lang w:val="es-ES"/>
        </w:rPr>
      </w:pPr>
    </w:p>
    <w:p w14:paraId="40C275E9" w14:textId="1EAE2068" w:rsidR="005428AC" w:rsidRDefault="005428AC" w:rsidP="00377A7C">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w:t>
      </w:r>
      <w:r w:rsidR="004650FC">
        <w:rPr>
          <w:lang w:val="es-ES"/>
        </w:rPr>
        <w:t>mejoras en el Sistema de Salud del Perú</w:t>
      </w:r>
      <w:r w:rsidR="00020F22">
        <w:rPr>
          <w:lang w:val="es-ES"/>
        </w:rPr>
        <w:t>.</w:t>
      </w:r>
    </w:p>
    <w:p w14:paraId="54BB4800" w14:textId="6B6915E8" w:rsidR="0011186B" w:rsidRDefault="0011186B" w:rsidP="00377A7C">
      <w:pPr>
        <w:pStyle w:val="Prrafodelista"/>
        <w:numPr>
          <w:ilvl w:val="0"/>
          <w:numId w:val="6"/>
        </w:numPr>
        <w:jc w:val="both"/>
        <w:rPr>
          <w:lang w:val="es-ES"/>
        </w:rPr>
      </w:pPr>
      <w:r>
        <w:rPr>
          <w:lang w:val="es-ES"/>
        </w:rPr>
        <w:t>Evaluar la visualización de data de reclamos por parte de SUSALUD a través del sistema actual.</w:t>
      </w:r>
    </w:p>
    <w:p w14:paraId="6D90E9E0" w14:textId="5E2B9DD8" w:rsidR="0011186B" w:rsidRDefault="0011186B" w:rsidP="00377A7C">
      <w:pPr>
        <w:pStyle w:val="Prrafodelista"/>
        <w:numPr>
          <w:ilvl w:val="0"/>
          <w:numId w:val="6"/>
        </w:numPr>
        <w:jc w:val="both"/>
        <w:rPr>
          <w:lang w:val="es-ES"/>
        </w:rPr>
      </w:pPr>
      <w:r>
        <w:rPr>
          <w:lang w:val="es-ES"/>
        </w:rPr>
        <w:t>Comparar el sistema propuesto con el sistema actual de SUSALUD utilizando los indicadores señalados por SUSALUD.</w:t>
      </w:r>
    </w:p>
    <w:p w14:paraId="5BA6A86C" w14:textId="77777777" w:rsidR="003B2807" w:rsidRDefault="003B2807" w:rsidP="00377A7C">
      <w:pPr>
        <w:jc w:val="both"/>
        <w:rPr>
          <w:lang w:val="es-ES"/>
        </w:rPr>
      </w:pPr>
    </w:p>
    <w:p w14:paraId="23982DA0" w14:textId="77777777" w:rsidR="004B39A8" w:rsidRPr="00446CFD" w:rsidRDefault="003B2807" w:rsidP="00377A7C">
      <w:pPr>
        <w:pStyle w:val="Prrafodelista"/>
        <w:numPr>
          <w:ilvl w:val="0"/>
          <w:numId w:val="1"/>
        </w:numPr>
        <w:jc w:val="both"/>
        <w:rPr>
          <w:lang w:val="es-ES"/>
        </w:rPr>
      </w:pPr>
      <w:r w:rsidRPr="00446CFD">
        <w:rPr>
          <w:lang w:val="es-ES"/>
        </w:rPr>
        <w:t>Métodos</w:t>
      </w:r>
    </w:p>
    <w:p w14:paraId="201B064E" w14:textId="77777777" w:rsidR="00B94B65" w:rsidRPr="00446CFD" w:rsidRDefault="00B94B65" w:rsidP="00377A7C">
      <w:pPr>
        <w:pStyle w:val="Prrafodelista"/>
        <w:ind w:left="360"/>
        <w:jc w:val="both"/>
        <w:rPr>
          <w:lang w:val="es-ES"/>
        </w:rPr>
      </w:pPr>
    </w:p>
    <w:p w14:paraId="47CD9422" w14:textId="77777777" w:rsidR="008F5DB0" w:rsidRPr="00F13E49" w:rsidRDefault="00695A1E" w:rsidP="00377A7C">
      <w:pPr>
        <w:pStyle w:val="Prrafodelista"/>
        <w:numPr>
          <w:ilvl w:val="1"/>
          <w:numId w:val="1"/>
        </w:numPr>
        <w:jc w:val="both"/>
        <w:rPr>
          <w:lang w:val="es-ES"/>
        </w:rPr>
      </w:pPr>
      <w:r w:rsidRPr="00F13E49">
        <w:rPr>
          <w:lang w:val="es-ES"/>
        </w:rPr>
        <w:t>Diseño del estudio</w:t>
      </w:r>
    </w:p>
    <w:p w14:paraId="34B8C63A" w14:textId="77777777" w:rsidR="004510EA" w:rsidRDefault="004510EA" w:rsidP="00377A7C">
      <w:pPr>
        <w:jc w:val="both"/>
        <w:rPr>
          <w:lang w:val="es-ES"/>
        </w:rPr>
      </w:pPr>
    </w:p>
    <w:p w14:paraId="2F996BCC" w14:textId="77777777" w:rsidR="004510EA" w:rsidRPr="004510EA" w:rsidRDefault="00866F6B" w:rsidP="00377A7C">
      <w:pPr>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377A7C">
      <w:pPr>
        <w:jc w:val="both"/>
        <w:rPr>
          <w:lang w:val="es-ES"/>
        </w:rPr>
      </w:pPr>
    </w:p>
    <w:p w14:paraId="644D1DF3" w14:textId="77777777" w:rsidR="00B61FCF" w:rsidRPr="00F13E49" w:rsidRDefault="00B61FCF" w:rsidP="00377A7C">
      <w:pPr>
        <w:pStyle w:val="Prrafodelista"/>
        <w:numPr>
          <w:ilvl w:val="1"/>
          <w:numId w:val="1"/>
        </w:numPr>
        <w:jc w:val="both"/>
        <w:rPr>
          <w:lang w:val="es-ES"/>
        </w:rPr>
      </w:pPr>
      <w:r w:rsidRPr="00F13E49">
        <w:rPr>
          <w:lang w:val="es-ES"/>
        </w:rPr>
        <w:t>Sistema de Información planteado</w:t>
      </w:r>
    </w:p>
    <w:p w14:paraId="7D82CCAA" w14:textId="77777777" w:rsidR="00417CC1" w:rsidRPr="00417CC1" w:rsidRDefault="00417CC1" w:rsidP="00377A7C">
      <w:pPr>
        <w:jc w:val="both"/>
        <w:rPr>
          <w:lang w:val="es-ES"/>
        </w:rPr>
      </w:pPr>
    </w:p>
    <w:p w14:paraId="1DF28A59" w14:textId="16FCEF39" w:rsidR="00E4436E" w:rsidRDefault="00417CC1" w:rsidP="00377A7C">
      <w:pPr>
        <w:jc w:val="both"/>
        <w:rPr>
          <w:lang w:val="es-ES"/>
        </w:rPr>
      </w:pPr>
      <w:r>
        <w:rPr>
          <w:lang w:val="es-ES"/>
        </w:rPr>
        <w:t>Esta tesis plantea el uso de un sistema de infor</w:t>
      </w:r>
      <w:r w:rsidR="007D5BC8">
        <w:rPr>
          <w:lang w:val="es-ES"/>
        </w:rPr>
        <w:t xml:space="preserve">mación web centralizado que seria propiedad de SUSALUD, </w:t>
      </w:r>
      <w:r>
        <w:rPr>
          <w:lang w:val="es-ES"/>
        </w:rPr>
        <w:t xml:space="preserve">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377A7C">
      <w:pPr>
        <w:jc w:val="both"/>
        <w:rPr>
          <w:lang w:val="es-ES"/>
        </w:rPr>
      </w:pPr>
    </w:p>
    <w:p w14:paraId="5DEACBF8" w14:textId="77777777" w:rsidR="00AD7C1E" w:rsidRDefault="00AB6714" w:rsidP="00377A7C">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606C2477" w:rsidR="00AB6714" w:rsidRDefault="00AB6714" w:rsidP="00377A7C">
      <w:pPr>
        <w:pStyle w:val="Prrafodelista"/>
        <w:numPr>
          <w:ilvl w:val="0"/>
          <w:numId w:val="23"/>
        </w:numPr>
        <w:jc w:val="both"/>
        <w:rPr>
          <w:lang w:val="es-ES"/>
        </w:rPr>
      </w:pPr>
      <w:r>
        <w:rPr>
          <w:lang w:val="es-ES"/>
        </w:rPr>
        <w:t>Dire</w:t>
      </w:r>
      <w:r w:rsidR="007D5BC8">
        <w:rPr>
          <w:lang w:val="es-ES"/>
        </w:rPr>
        <w:t>ctores Generales de IPRESS</w:t>
      </w:r>
      <w:r>
        <w:rPr>
          <w:lang w:val="es-ES"/>
        </w:rPr>
        <w:t xml:space="preserve">: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377A7C">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377A7C">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377A7C">
      <w:pPr>
        <w:jc w:val="both"/>
        <w:rPr>
          <w:lang w:val="es-ES"/>
        </w:rPr>
      </w:pPr>
    </w:p>
    <w:p w14:paraId="26E4401D" w14:textId="77777777" w:rsidR="00FF4323" w:rsidRPr="00FF4323" w:rsidRDefault="00FF4323" w:rsidP="00377A7C">
      <w:pPr>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2781740E" w14:textId="77777777" w:rsidR="002F28EC" w:rsidRPr="00446CFD" w:rsidRDefault="002F28EC" w:rsidP="00377A7C">
      <w:pPr>
        <w:jc w:val="both"/>
        <w:rPr>
          <w:lang w:val="es-ES"/>
        </w:rPr>
      </w:pPr>
    </w:p>
    <w:p w14:paraId="4A0EA09E" w14:textId="77777777" w:rsidR="00B20454" w:rsidRDefault="009B6230" w:rsidP="00377A7C">
      <w:pPr>
        <w:pStyle w:val="Prrafodelista"/>
        <w:numPr>
          <w:ilvl w:val="2"/>
          <w:numId w:val="1"/>
        </w:numPr>
        <w:jc w:val="both"/>
        <w:rPr>
          <w:lang w:val="es-ES"/>
        </w:rPr>
      </w:pPr>
      <w:r w:rsidRPr="00446CFD">
        <w:rPr>
          <w:lang w:val="es-ES"/>
        </w:rPr>
        <w:t>Alcance de la tesis</w:t>
      </w:r>
    </w:p>
    <w:p w14:paraId="2E349C00" w14:textId="77777777" w:rsidR="00417CC1" w:rsidRPr="00417CC1" w:rsidRDefault="00417CC1" w:rsidP="00377A7C">
      <w:pPr>
        <w:jc w:val="both"/>
        <w:rPr>
          <w:lang w:val="es-ES"/>
        </w:rPr>
      </w:pPr>
    </w:p>
    <w:p w14:paraId="3351743B" w14:textId="0003A81E" w:rsidR="00E45BD5" w:rsidRDefault="00E45BD5" w:rsidP="00377A7C">
      <w:pPr>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w:t>
      </w:r>
      <w:r w:rsidR="007D5BC8">
        <w:rPr>
          <w:lang w:val="es-ES"/>
        </w:rPr>
        <w:t xml:space="preserve">documentada </w:t>
      </w:r>
      <w:r w:rsidR="005C0129">
        <w:rPr>
          <w:lang w:val="es-ES"/>
        </w:rPr>
        <w:t xml:space="preserve">con un informe resumen de los resultados encontrados tanto en la investigación de usuarios </w:t>
      </w:r>
      <w:r w:rsidR="005C0129">
        <w:rPr>
          <w:lang w:val="es-ES"/>
        </w:rPr>
        <w:lastRenderedPageBreak/>
        <w:t xml:space="preserve">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377A7C">
      <w:pPr>
        <w:jc w:val="both"/>
        <w:rPr>
          <w:lang w:val="es-ES"/>
        </w:rPr>
      </w:pPr>
    </w:p>
    <w:p w14:paraId="246C2961" w14:textId="77777777" w:rsidR="00B61FCF" w:rsidRDefault="009B6230" w:rsidP="00377A7C">
      <w:pPr>
        <w:pStyle w:val="Prrafodelista"/>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377A7C">
      <w:pPr>
        <w:pStyle w:val="Prrafodelista"/>
        <w:ind w:left="792"/>
        <w:jc w:val="both"/>
        <w:rPr>
          <w:lang w:val="es-ES"/>
        </w:rPr>
      </w:pPr>
    </w:p>
    <w:p w14:paraId="0B766084" w14:textId="77777777" w:rsidR="009B6230" w:rsidRPr="00F13E49" w:rsidRDefault="007B75BF" w:rsidP="00377A7C">
      <w:pPr>
        <w:pStyle w:val="Prrafodelista"/>
        <w:numPr>
          <w:ilvl w:val="2"/>
          <w:numId w:val="1"/>
        </w:numPr>
        <w:jc w:val="both"/>
        <w:rPr>
          <w:lang w:val="es-ES"/>
        </w:rPr>
      </w:pPr>
      <w:r w:rsidRPr="00F13E49">
        <w:rPr>
          <w:lang w:val="es-ES"/>
        </w:rPr>
        <w:t>Investigación de usuarios</w:t>
      </w:r>
    </w:p>
    <w:p w14:paraId="57615608" w14:textId="77777777" w:rsidR="009A0A05" w:rsidRDefault="009A0A05" w:rsidP="00377A7C">
      <w:pPr>
        <w:jc w:val="both"/>
        <w:rPr>
          <w:lang w:val="es-ES"/>
        </w:rPr>
      </w:pPr>
    </w:p>
    <w:p w14:paraId="4C2E65F2" w14:textId="77777777" w:rsidR="00D3624C" w:rsidRDefault="00A04048" w:rsidP="00377A7C">
      <w:pPr>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377A7C">
      <w:pPr>
        <w:jc w:val="both"/>
        <w:rPr>
          <w:lang w:val="es-ES"/>
        </w:rPr>
      </w:pPr>
    </w:p>
    <w:p w14:paraId="30B56627" w14:textId="77777777" w:rsidR="009B6230" w:rsidRPr="00F13E49" w:rsidRDefault="00B402DF" w:rsidP="00377A7C">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3A1CA2EF" w14:textId="77777777" w:rsidR="00D3624C" w:rsidRDefault="00D3624C" w:rsidP="00377A7C">
      <w:pPr>
        <w:jc w:val="both"/>
        <w:rPr>
          <w:lang w:val="es-ES"/>
        </w:rPr>
      </w:pPr>
    </w:p>
    <w:p w14:paraId="77A39093" w14:textId="77777777" w:rsidR="00D3624C" w:rsidRDefault="00D3624C" w:rsidP="00377A7C">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A1507D" w:rsidRPr="002F46B8">
        <w:rPr>
          <w:i/>
          <w:lang w:val="es-ES"/>
        </w:rPr>
        <w:t>wireframes</w:t>
      </w:r>
      <w:proofErr w:type="spellEnd"/>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377A7C">
      <w:pPr>
        <w:jc w:val="both"/>
        <w:rPr>
          <w:lang w:val="es-ES"/>
        </w:rPr>
      </w:pPr>
      <w:r>
        <w:rPr>
          <w:lang w:val="es-ES"/>
        </w:rPr>
        <w:t xml:space="preserve">Se utilizará herramientas para </w:t>
      </w:r>
      <w:proofErr w:type="spellStart"/>
      <w:r>
        <w:rPr>
          <w:lang w:val="es-ES"/>
        </w:rPr>
        <w:t>prototipado</w:t>
      </w:r>
      <w:proofErr w:type="spellEnd"/>
      <w:r>
        <w:rPr>
          <w:lang w:val="es-ES"/>
        </w:rPr>
        <w:t xml:space="preserve"> </w:t>
      </w:r>
      <w:r w:rsidR="007C0ED7">
        <w:rPr>
          <w:lang w:val="es-ES"/>
        </w:rPr>
        <w:t xml:space="preserve">tales </w:t>
      </w:r>
      <w:r>
        <w:rPr>
          <w:lang w:val="es-ES"/>
        </w:rPr>
        <w:t xml:space="preserve">como </w:t>
      </w:r>
      <w:proofErr w:type="spellStart"/>
      <w:r>
        <w:rPr>
          <w:lang w:val="es-ES"/>
        </w:rPr>
        <w:t>Justinmind</w:t>
      </w:r>
      <w:proofErr w:type="spellEnd"/>
      <w:r>
        <w:rPr>
          <w:lang w:val="es-ES"/>
        </w:rPr>
        <w:t xml:space="preserve">,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377A7C">
      <w:pPr>
        <w:jc w:val="both"/>
        <w:rPr>
          <w:lang w:val="es-ES"/>
        </w:rPr>
      </w:pPr>
    </w:p>
    <w:p w14:paraId="488A5308" w14:textId="77777777" w:rsidR="009B6230" w:rsidRPr="002F46B8" w:rsidRDefault="002B2847" w:rsidP="00377A7C">
      <w:pPr>
        <w:pStyle w:val="Prrafodelista"/>
        <w:numPr>
          <w:ilvl w:val="2"/>
          <w:numId w:val="1"/>
        </w:numPr>
        <w:jc w:val="both"/>
        <w:rPr>
          <w:lang w:val="es-ES"/>
        </w:rPr>
      </w:pPr>
      <w:r w:rsidRPr="002F46B8">
        <w:rPr>
          <w:lang w:val="es-ES"/>
        </w:rPr>
        <w:t>Pruebas de Usuario</w:t>
      </w:r>
    </w:p>
    <w:p w14:paraId="7DA0310B" w14:textId="77777777" w:rsidR="007B75BF" w:rsidRPr="007B75BF" w:rsidRDefault="007B75BF" w:rsidP="00377A7C">
      <w:pPr>
        <w:jc w:val="both"/>
        <w:rPr>
          <w:lang w:val="es-ES"/>
        </w:rPr>
      </w:pPr>
    </w:p>
    <w:p w14:paraId="05867CB8" w14:textId="77777777" w:rsidR="009F7E3D" w:rsidRDefault="00B402DF" w:rsidP="00377A7C">
      <w:pPr>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377A7C">
      <w:pPr>
        <w:jc w:val="both"/>
        <w:rPr>
          <w:lang w:val="es-ES"/>
        </w:rPr>
      </w:pPr>
    </w:p>
    <w:p w14:paraId="1672EEC6" w14:textId="77777777" w:rsidR="009F7E3D" w:rsidRDefault="009F7E3D" w:rsidP="00377A7C">
      <w:pPr>
        <w:pStyle w:val="Prrafodelista"/>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377A7C">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377A7C">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377A7C">
      <w:pPr>
        <w:jc w:val="both"/>
        <w:rPr>
          <w:lang w:val="es-ES"/>
        </w:rPr>
      </w:pPr>
    </w:p>
    <w:p w14:paraId="112491A8" w14:textId="77777777" w:rsidR="00B402DF" w:rsidRDefault="00B402DF" w:rsidP="00377A7C">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79B54617" w14:textId="77777777" w:rsidR="0011186B" w:rsidRDefault="0011186B" w:rsidP="00377A7C">
      <w:pPr>
        <w:jc w:val="both"/>
        <w:rPr>
          <w:lang w:val="es-ES"/>
        </w:rPr>
      </w:pPr>
    </w:p>
    <w:p w14:paraId="3EC25969" w14:textId="77777777" w:rsidR="009B6230" w:rsidRPr="00446CFD" w:rsidRDefault="009B6230" w:rsidP="00377A7C">
      <w:pPr>
        <w:pStyle w:val="Prrafodelista"/>
        <w:numPr>
          <w:ilvl w:val="1"/>
          <w:numId w:val="1"/>
        </w:numPr>
        <w:jc w:val="both"/>
        <w:rPr>
          <w:lang w:val="es-ES"/>
        </w:rPr>
      </w:pPr>
      <w:r w:rsidRPr="00446CFD">
        <w:rPr>
          <w:lang w:val="es-ES"/>
        </w:rPr>
        <w:lastRenderedPageBreak/>
        <w:t>Evaluación del sistema</w:t>
      </w:r>
      <w:r w:rsidR="003A5566">
        <w:rPr>
          <w:lang w:val="es-ES"/>
        </w:rPr>
        <w:t xml:space="preserve"> por usuarios</w:t>
      </w:r>
    </w:p>
    <w:p w14:paraId="40ECEC55" w14:textId="77777777" w:rsidR="00F66265" w:rsidRPr="00446CFD" w:rsidRDefault="00F66265" w:rsidP="00377A7C">
      <w:pPr>
        <w:pStyle w:val="Prrafodelista"/>
        <w:ind w:left="360"/>
        <w:jc w:val="both"/>
        <w:rPr>
          <w:lang w:val="es-ES"/>
        </w:rPr>
      </w:pPr>
    </w:p>
    <w:p w14:paraId="6B74562B" w14:textId="27553BE0" w:rsidR="00F66265" w:rsidRPr="00377A7C" w:rsidRDefault="00F66265" w:rsidP="00377A7C">
      <w:pPr>
        <w:jc w:val="both"/>
        <w:rPr>
          <w:lang w:val="es-ES"/>
        </w:rPr>
      </w:pPr>
      <w:r w:rsidRPr="00446CFD">
        <w:rPr>
          <w:lang w:val="es-ES"/>
        </w:rPr>
        <w:t xml:space="preserve">El siguiente proyecto </w:t>
      </w:r>
      <w:r w:rsidR="00377A7C">
        <w:rPr>
          <w:lang w:val="es-ES"/>
        </w:rPr>
        <w:t>se evaluará de manera cualitativa</w:t>
      </w:r>
      <w:r w:rsidRPr="00446CFD">
        <w:rPr>
          <w:lang w:val="es-ES"/>
        </w:rPr>
        <w:t xml:space="preserve"> </w:t>
      </w:r>
      <w:r w:rsidR="00377A7C">
        <w:rPr>
          <w:lang w:val="es-ES"/>
        </w:rPr>
        <w:t xml:space="preserve">en dos tiempos: antes del desarrollo del prototipo (Entrevistas a profundidad) y luego del desarrollo del prototipo </w:t>
      </w:r>
      <w:r w:rsidR="007D5BC8">
        <w:rPr>
          <w:lang w:val="es-ES"/>
        </w:rPr>
        <w:t>(</w:t>
      </w:r>
      <w:r w:rsidR="00377A7C">
        <w:rPr>
          <w:lang w:val="es-ES"/>
        </w:rPr>
        <w:t>Pruebas de prototipos por usuarios).</w:t>
      </w:r>
    </w:p>
    <w:p w14:paraId="691AAF12" w14:textId="77777777" w:rsidR="00E45BD5" w:rsidRPr="00E45BD5" w:rsidRDefault="00E45BD5" w:rsidP="00377A7C">
      <w:pPr>
        <w:jc w:val="both"/>
        <w:rPr>
          <w:lang w:val="es-ES"/>
        </w:rPr>
      </w:pPr>
    </w:p>
    <w:p w14:paraId="3FBB44B1" w14:textId="77777777" w:rsidR="009B6230" w:rsidRPr="002F46B8" w:rsidRDefault="009B6230" w:rsidP="00377A7C">
      <w:pPr>
        <w:pStyle w:val="Prrafodelista"/>
        <w:numPr>
          <w:ilvl w:val="2"/>
          <w:numId w:val="1"/>
        </w:numPr>
        <w:jc w:val="both"/>
        <w:rPr>
          <w:lang w:val="es-ES"/>
        </w:rPr>
      </w:pPr>
      <w:r w:rsidRPr="002F46B8">
        <w:rPr>
          <w:lang w:val="es-ES"/>
        </w:rPr>
        <w:t>Entrevistas a profundidad</w:t>
      </w:r>
    </w:p>
    <w:p w14:paraId="0E471D82" w14:textId="77777777" w:rsidR="00F13E49" w:rsidRDefault="00F13E49" w:rsidP="00377A7C">
      <w:pPr>
        <w:jc w:val="both"/>
        <w:rPr>
          <w:highlight w:val="green"/>
          <w:lang w:val="es-ES"/>
        </w:rPr>
      </w:pPr>
    </w:p>
    <w:p w14:paraId="5943CA95" w14:textId="77777777" w:rsidR="00F13E49" w:rsidRPr="00FA53D8" w:rsidRDefault="00F13E49" w:rsidP="00377A7C">
      <w:pPr>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377A7C">
      <w:pPr>
        <w:jc w:val="both"/>
        <w:rPr>
          <w:lang w:val="es-ES"/>
        </w:rPr>
      </w:pPr>
    </w:p>
    <w:p w14:paraId="0B3BE9A7" w14:textId="77777777" w:rsidR="00DA3D19" w:rsidRPr="00FA53D8" w:rsidRDefault="00DA3D19" w:rsidP="00377A7C">
      <w:pPr>
        <w:pStyle w:val="Prrafodelista"/>
        <w:numPr>
          <w:ilvl w:val="0"/>
          <w:numId w:val="25"/>
        </w:numPr>
        <w:jc w:val="both"/>
        <w:rPr>
          <w:lang w:val="es-ES"/>
        </w:rPr>
      </w:pPr>
      <w:r w:rsidRPr="00FA53D8">
        <w:rPr>
          <w:lang w:val="es-ES"/>
        </w:rPr>
        <w:t>Público general</w:t>
      </w:r>
    </w:p>
    <w:p w14:paraId="147F6537" w14:textId="77777777" w:rsidR="00DA3D19" w:rsidRPr="00FA53D8" w:rsidRDefault="00DA3D19" w:rsidP="00377A7C">
      <w:pPr>
        <w:pStyle w:val="Prrafodelista"/>
        <w:numPr>
          <w:ilvl w:val="0"/>
          <w:numId w:val="25"/>
        </w:numPr>
        <w:jc w:val="both"/>
        <w:rPr>
          <w:lang w:val="es-ES"/>
        </w:rPr>
      </w:pPr>
      <w:r w:rsidRPr="00FA53D8">
        <w:rPr>
          <w:lang w:val="es-ES"/>
        </w:rPr>
        <w:t>Personal de la Oficina de Calidad</w:t>
      </w:r>
    </w:p>
    <w:p w14:paraId="765AB5A3" w14:textId="77777777" w:rsidR="00DA3D19" w:rsidRPr="00FA53D8" w:rsidRDefault="00DA3D19" w:rsidP="00377A7C">
      <w:pPr>
        <w:pStyle w:val="Prrafodelista"/>
        <w:numPr>
          <w:ilvl w:val="0"/>
          <w:numId w:val="25"/>
        </w:numPr>
        <w:jc w:val="both"/>
        <w:rPr>
          <w:lang w:val="es-ES"/>
        </w:rPr>
      </w:pPr>
      <w:r w:rsidRPr="00FA53D8">
        <w:rPr>
          <w:lang w:val="es-ES"/>
        </w:rPr>
        <w:t>Director general de la IPRESS</w:t>
      </w:r>
    </w:p>
    <w:p w14:paraId="10F71312" w14:textId="77777777" w:rsidR="00DA3D19" w:rsidRPr="00FA53D8" w:rsidRDefault="00DA3D19" w:rsidP="00377A7C">
      <w:pPr>
        <w:pStyle w:val="Prrafodelista"/>
        <w:numPr>
          <w:ilvl w:val="0"/>
          <w:numId w:val="25"/>
        </w:numPr>
        <w:jc w:val="both"/>
        <w:rPr>
          <w:lang w:val="es-ES"/>
        </w:rPr>
      </w:pPr>
      <w:r w:rsidRPr="00FA53D8">
        <w:rPr>
          <w:lang w:val="es-ES"/>
        </w:rPr>
        <w:t>Personal administrativo de SUSALUD</w:t>
      </w:r>
    </w:p>
    <w:p w14:paraId="71A35FE5" w14:textId="77777777" w:rsidR="00DA3D19" w:rsidRPr="00FA53D8" w:rsidRDefault="00DA3D19" w:rsidP="00377A7C">
      <w:pPr>
        <w:jc w:val="both"/>
        <w:rPr>
          <w:lang w:val="es-ES"/>
        </w:rPr>
      </w:pPr>
    </w:p>
    <w:p w14:paraId="23A2C389" w14:textId="19CB5457" w:rsidR="007E6170" w:rsidRDefault="00A233B5" w:rsidP="00377A7C">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AC75B7">
        <w:rPr>
          <w:lang w:val="es-ES"/>
        </w:rPr>
        <w:t xml:space="preserve"> (Anexo 1</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AC75B7">
        <w:rPr>
          <w:lang w:val="es-ES"/>
        </w:rPr>
        <w:t>(Anexo 2</w:t>
      </w:r>
      <w:r w:rsidR="002F46B8">
        <w:rPr>
          <w:lang w:val="es-ES"/>
        </w:rPr>
        <w:t xml:space="preserve">) </w:t>
      </w:r>
      <w:r w:rsidR="00FA53D8">
        <w:rPr>
          <w:lang w:val="es-ES"/>
        </w:rPr>
        <w:t xml:space="preserve">para mostrar y recopilar información de percepción sobre ellos. Con esta segunda entrevista, 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377A7C">
      <w:pPr>
        <w:jc w:val="both"/>
        <w:rPr>
          <w:lang w:val="es-ES"/>
        </w:rPr>
      </w:pPr>
    </w:p>
    <w:p w14:paraId="0BF98F85" w14:textId="77777777" w:rsidR="007E6170" w:rsidRPr="00F13E49" w:rsidRDefault="000E0787" w:rsidP="00377A7C">
      <w:pPr>
        <w:pStyle w:val="Prrafodelista"/>
        <w:numPr>
          <w:ilvl w:val="2"/>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377A7C">
      <w:pPr>
        <w:jc w:val="both"/>
        <w:rPr>
          <w:lang w:val="es-ES"/>
        </w:rPr>
      </w:pPr>
    </w:p>
    <w:p w14:paraId="2613AE8A" w14:textId="77777777" w:rsidR="007E6170" w:rsidRDefault="00213EAB" w:rsidP="00377A7C">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286F55B0" w14:textId="77777777" w:rsidR="00B85192" w:rsidRDefault="00B85192" w:rsidP="00377A7C">
      <w:pPr>
        <w:jc w:val="both"/>
        <w:rPr>
          <w:lang w:val="es-ES"/>
        </w:rPr>
      </w:pPr>
    </w:p>
    <w:p w14:paraId="4E893B8C" w14:textId="77777777" w:rsidR="000F2428" w:rsidRDefault="000F2428" w:rsidP="00377A7C">
      <w:pPr>
        <w:pStyle w:val="Prrafodelista"/>
        <w:ind w:left="360"/>
        <w:jc w:val="both"/>
        <w:rPr>
          <w:lang w:val="es-ES"/>
        </w:rPr>
      </w:pPr>
    </w:p>
    <w:p w14:paraId="733DF6FE" w14:textId="77777777" w:rsidR="00377A7C" w:rsidRDefault="00377A7C" w:rsidP="00377A7C">
      <w:pPr>
        <w:pStyle w:val="Prrafodelista"/>
        <w:ind w:left="360"/>
        <w:jc w:val="both"/>
        <w:rPr>
          <w:lang w:val="es-ES"/>
        </w:rPr>
      </w:pPr>
    </w:p>
    <w:p w14:paraId="2B396590" w14:textId="77777777" w:rsidR="00377A7C" w:rsidRDefault="00377A7C" w:rsidP="00377A7C">
      <w:pPr>
        <w:pStyle w:val="Prrafodelista"/>
        <w:ind w:left="360"/>
        <w:jc w:val="both"/>
        <w:rPr>
          <w:lang w:val="es-ES"/>
        </w:rPr>
      </w:pPr>
    </w:p>
    <w:p w14:paraId="0B659E08" w14:textId="77777777" w:rsidR="00377A7C" w:rsidRDefault="00377A7C" w:rsidP="00377A7C">
      <w:pPr>
        <w:pStyle w:val="Prrafodelista"/>
        <w:ind w:left="360"/>
        <w:jc w:val="both"/>
        <w:rPr>
          <w:lang w:val="es-ES"/>
        </w:rPr>
      </w:pPr>
    </w:p>
    <w:p w14:paraId="546C4856" w14:textId="77777777" w:rsidR="00377A7C" w:rsidRDefault="00377A7C" w:rsidP="00377A7C">
      <w:pPr>
        <w:pStyle w:val="Prrafodelista"/>
        <w:ind w:left="360"/>
        <w:jc w:val="both"/>
        <w:rPr>
          <w:lang w:val="es-ES"/>
        </w:rPr>
      </w:pPr>
    </w:p>
    <w:p w14:paraId="3A4ECDD4" w14:textId="77777777" w:rsidR="0011186B" w:rsidRDefault="0011186B" w:rsidP="00377A7C">
      <w:pPr>
        <w:pStyle w:val="Prrafodelista"/>
        <w:ind w:left="360"/>
        <w:jc w:val="both"/>
        <w:rPr>
          <w:lang w:val="es-ES"/>
        </w:rPr>
      </w:pPr>
    </w:p>
    <w:p w14:paraId="7C3B0006" w14:textId="77777777" w:rsidR="0011186B" w:rsidRDefault="0011186B" w:rsidP="00377A7C">
      <w:pPr>
        <w:pStyle w:val="Prrafodelista"/>
        <w:ind w:left="360"/>
        <w:jc w:val="both"/>
        <w:rPr>
          <w:lang w:val="es-ES"/>
        </w:rPr>
      </w:pPr>
    </w:p>
    <w:p w14:paraId="7E7CE75A" w14:textId="77777777" w:rsidR="0011186B" w:rsidRDefault="0011186B" w:rsidP="00377A7C">
      <w:pPr>
        <w:pStyle w:val="Prrafodelista"/>
        <w:ind w:left="360"/>
        <w:jc w:val="both"/>
        <w:rPr>
          <w:lang w:val="es-ES"/>
        </w:rPr>
      </w:pPr>
    </w:p>
    <w:p w14:paraId="18C46D98" w14:textId="77777777" w:rsidR="0011186B" w:rsidRDefault="0011186B" w:rsidP="00377A7C">
      <w:pPr>
        <w:pStyle w:val="Prrafodelista"/>
        <w:ind w:left="360"/>
        <w:jc w:val="both"/>
        <w:rPr>
          <w:lang w:val="es-ES"/>
        </w:rPr>
      </w:pPr>
      <w:bookmarkStart w:id="0" w:name="_GoBack"/>
      <w:bookmarkEnd w:id="0"/>
    </w:p>
    <w:p w14:paraId="5B64B64C" w14:textId="77777777" w:rsidR="003B2807" w:rsidRPr="002F46B8" w:rsidRDefault="008921DC" w:rsidP="00377A7C">
      <w:pPr>
        <w:pStyle w:val="Prrafodelista"/>
        <w:numPr>
          <w:ilvl w:val="0"/>
          <w:numId w:val="1"/>
        </w:numPr>
        <w:jc w:val="both"/>
        <w:rPr>
          <w:lang w:val="es-ES"/>
        </w:rPr>
      </w:pPr>
      <w:r w:rsidRPr="002F46B8">
        <w:rPr>
          <w:lang w:val="es-ES"/>
        </w:rPr>
        <w:lastRenderedPageBreak/>
        <w:t>Cronograma</w:t>
      </w:r>
    </w:p>
    <w:p w14:paraId="41B26C88" w14:textId="77777777" w:rsidR="00B12808" w:rsidRDefault="00B12808" w:rsidP="00377A7C">
      <w:pPr>
        <w:jc w:val="both"/>
        <w:rPr>
          <w:lang w:val="es-ES"/>
        </w:rPr>
      </w:pPr>
    </w:p>
    <w:p w14:paraId="74FA7EF6" w14:textId="0695E2DA" w:rsidR="00B12808" w:rsidRPr="00B12808" w:rsidRDefault="00914888" w:rsidP="00377A7C">
      <w:pPr>
        <w:jc w:val="center"/>
        <w:rPr>
          <w:lang w:val="es-ES"/>
        </w:rPr>
      </w:pPr>
      <w:r>
        <w:rPr>
          <w:noProof/>
          <w:lang w:eastAsia="es-ES_tradnl"/>
        </w:rPr>
        <w:drawing>
          <wp:inline distT="0" distB="0" distL="0" distR="0" wp14:anchorId="03622656" wp14:editId="6A086D86">
            <wp:extent cx="3368040" cy="4465320"/>
            <wp:effectExtent l="0" t="0" r="10160" b="5080"/>
            <wp:docPr id="1" name="Imagen 1" descr="cronogram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grama.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71" t="8200" r="18812" b="33200"/>
                    <a:stretch/>
                  </pic:blipFill>
                  <pic:spPr bwMode="auto">
                    <a:xfrm>
                      <a:off x="0" y="0"/>
                      <a:ext cx="3368040" cy="4465320"/>
                    </a:xfrm>
                    <a:prstGeom prst="rect">
                      <a:avLst/>
                    </a:prstGeom>
                    <a:noFill/>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377A7C">
      <w:pPr>
        <w:jc w:val="both"/>
        <w:rPr>
          <w:lang w:val="es-ES"/>
        </w:rPr>
      </w:pPr>
    </w:p>
    <w:p w14:paraId="29DB4B27" w14:textId="77777777" w:rsidR="00302092" w:rsidRPr="0064637A" w:rsidRDefault="008921DC" w:rsidP="00377A7C">
      <w:pPr>
        <w:pStyle w:val="Prrafodelista"/>
        <w:numPr>
          <w:ilvl w:val="0"/>
          <w:numId w:val="1"/>
        </w:numPr>
        <w:jc w:val="both"/>
        <w:rPr>
          <w:lang w:val="es-ES"/>
        </w:rPr>
      </w:pPr>
      <w:r w:rsidRPr="0064637A">
        <w:rPr>
          <w:lang w:val="es-ES"/>
        </w:rPr>
        <w:t>Presupuesto</w:t>
      </w:r>
    </w:p>
    <w:p w14:paraId="5CDEEC96" w14:textId="77777777" w:rsidR="009B45F6" w:rsidRDefault="009B45F6" w:rsidP="00377A7C">
      <w:pPr>
        <w:jc w:val="both"/>
        <w:rPr>
          <w:lang w:val="es-ES"/>
        </w:rPr>
      </w:pPr>
    </w:p>
    <w:p w14:paraId="6F271307" w14:textId="77777777" w:rsidR="009B45F6" w:rsidRPr="009B45F6" w:rsidRDefault="009B45F6" w:rsidP="00377A7C">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4911D9E5" w14:textId="77777777" w:rsidR="009B45F6" w:rsidRDefault="009B45F6" w:rsidP="00377A7C">
      <w:pPr>
        <w:jc w:val="both"/>
        <w:rPr>
          <w:lang w:val="es-ES"/>
        </w:rPr>
      </w:pPr>
    </w:p>
    <w:tbl>
      <w:tblPr>
        <w:tblStyle w:val="Tablaconcuadrcula"/>
        <w:tblW w:w="8760" w:type="dxa"/>
        <w:tblLook w:val="04A0" w:firstRow="1" w:lastRow="0" w:firstColumn="1" w:lastColumn="0" w:noHBand="0" w:noVBand="1"/>
      </w:tblPr>
      <w:tblGrid>
        <w:gridCol w:w="4380"/>
        <w:gridCol w:w="4380"/>
      </w:tblGrid>
      <w:tr w:rsidR="00AA2923" w14:paraId="66099373" w14:textId="77777777" w:rsidTr="00B068A0">
        <w:trPr>
          <w:trHeight w:val="313"/>
        </w:trPr>
        <w:tc>
          <w:tcPr>
            <w:tcW w:w="4380" w:type="dxa"/>
          </w:tcPr>
          <w:p w14:paraId="466222F4" w14:textId="77777777" w:rsidR="00AA2923" w:rsidRDefault="00AA2923" w:rsidP="00B068A0">
            <w:pPr>
              <w:keepNext/>
              <w:jc w:val="both"/>
              <w:rPr>
                <w:lang w:val="es-ES"/>
              </w:rPr>
            </w:pPr>
            <w:r>
              <w:rPr>
                <w:lang w:val="es-ES"/>
              </w:rPr>
              <w:t>Concepto</w:t>
            </w:r>
          </w:p>
        </w:tc>
        <w:tc>
          <w:tcPr>
            <w:tcW w:w="4380" w:type="dxa"/>
          </w:tcPr>
          <w:p w14:paraId="3DE3C501" w14:textId="77777777" w:rsidR="00AA2923" w:rsidRDefault="00AA2923" w:rsidP="00B068A0">
            <w:pPr>
              <w:keepNext/>
              <w:jc w:val="both"/>
              <w:rPr>
                <w:lang w:val="es-ES"/>
              </w:rPr>
            </w:pPr>
            <w:r>
              <w:rPr>
                <w:lang w:val="es-ES"/>
              </w:rPr>
              <w:t>Monto (S/.)</w:t>
            </w:r>
          </w:p>
        </w:tc>
      </w:tr>
      <w:tr w:rsidR="00AA2923" w14:paraId="4E9B17B3" w14:textId="77777777" w:rsidTr="00B068A0">
        <w:trPr>
          <w:trHeight w:val="313"/>
        </w:trPr>
        <w:tc>
          <w:tcPr>
            <w:tcW w:w="4380" w:type="dxa"/>
          </w:tcPr>
          <w:p w14:paraId="186A85AF" w14:textId="77777777" w:rsidR="00AA2923" w:rsidRDefault="00AA2923" w:rsidP="00B068A0">
            <w:pPr>
              <w:keepNext/>
              <w:jc w:val="both"/>
              <w:rPr>
                <w:lang w:val="es-ES"/>
              </w:rPr>
            </w:pPr>
            <w:r>
              <w:rPr>
                <w:lang w:val="es-ES"/>
              </w:rPr>
              <w:t>Materiales de Oficina</w:t>
            </w:r>
          </w:p>
        </w:tc>
        <w:tc>
          <w:tcPr>
            <w:tcW w:w="4380" w:type="dxa"/>
          </w:tcPr>
          <w:p w14:paraId="49975B6C" w14:textId="77777777" w:rsidR="00AA2923" w:rsidRDefault="00AA2923" w:rsidP="00B068A0">
            <w:pPr>
              <w:keepNext/>
              <w:jc w:val="both"/>
              <w:rPr>
                <w:lang w:val="es-ES"/>
              </w:rPr>
            </w:pPr>
            <w:r>
              <w:rPr>
                <w:lang w:val="es-ES"/>
              </w:rPr>
              <w:t>350</w:t>
            </w:r>
          </w:p>
        </w:tc>
      </w:tr>
      <w:tr w:rsidR="00AA2923" w14:paraId="352EFAF5" w14:textId="77777777" w:rsidTr="00B068A0">
        <w:trPr>
          <w:trHeight w:val="313"/>
        </w:trPr>
        <w:tc>
          <w:tcPr>
            <w:tcW w:w="4380" w:type="dxa"/>
          </w:tcPr>
          <w:p w14:paraId="2EE90339" w14:textId="77777777" w:rsidR="00AA2923" w:rsidRDefault="00AA2923" w:rsidP="00B068A0">
            <w:pPr>
              <w:keepNext/>
              <w:jc w:val="both"/>
              <w:rPr>
                <w:lang w:val="es-ES"/>
              </w:rPr>
            </w:pPr>
            <w:r>
              <w:rPr>
                <w:lang w:val="es-ES"/>
              </w:rPr>
              <w:t>Reuniones de Coordinación</w:t>
            </w:r>
          </w:p>
        </w:tc>
        <w:tc>
          <w:tcPr>
            <w:tcW w:w="4380" w:type="dxa"/>
          </w:tcPr>
          <w:p w14:paraId="3C2D6957" w14:textId="77777777" w:rsidR="00AA2923" w:rsidRDefault="00AA2923" w:rsidP="00B068A0">
            <w:pPr>
              <w:keepNext/>
              <w:jc w:val="both"/>
              <w:rPr>
                <w:lang w:val="es-ES"/>
              </w:rPr>
            </w:pPr>
            <w:r>
              <w:rPr>
                <w:lang w:val="es-ES"/>
              </w:rPr>
              <w:t>550</w:t>
            </w:r>
          </w:p>
        </w:tc>
      </w:tr>
      <w:tr w:rsidR="00AA2923" w14:paraId="1AFF1155" w14:textId="77777777" w:rsidTr="00B068A0">
        <w:trPr>
          <w:trHeight w:val="298"/>
        </w:trPr>
        <w:tc>
          <w:tcPr>
            <w:tcW w:w="4380" w:type="dxa"/>
          </w:tcPr>
          <w:p w14:paraId="665E665D" w14:textId="77777777" w:rsidR="00AA2923" w:rsidRPr="00DA26D4" w:rsidRDefault="00AA2923" w:rsidP="00B068A0">
            <w:pPr>
              <w:keepNext/>
              <w:jc w:val="both"/>
              <w:rPr>
                <w:lang w:val="es-ES"/>
              </w:rPr>
            </w:pPr>
            <w:r w:rsidRPr="00DA26D4">
              <w:rPr>
                <w:lang w:val="es-ES"/>
              </w:rPr>
              <w:t>Programador</w:t>
            </w:r>
          </w:p>
        </w:tc>
        <w:tc>
          <w:tcPr>
            <w:tcW w:w="4380" w:type="dxa"/>
          </w:tcPr>
          <w:p w14:paraId="4E89E410" w14:textId="629F78E3" w:rsidR="00AA2923" w:rsidRPr="00AA2923" w:rsidRDefault="00883208" w:rsidP="00B068A0">
            <w:pPr>
              <w:keepNext/>
              <w:jc w:val="both"/>
              <w:rPr>
                <w:lang w:val="es-ES"/>
              </w:rPr>
            </w:pPr>
            <w:r>
              <w:rPr>
                <w:lang w:val="es-ES"/>
              </w:rPr>
              <w:t>55</w:t>
            </w:r>
            <w:r w:rsidR="00AA2923" w:rsidRPr="00AA2923">
              <w:rPr>
                <w:lang w:val="es-ES"/>
              </w:rPr>
              <w:t>00</w:t>
            </w:r>
          </w:p>
        </w:tc>
      </w:tr>
      <w:tr w:rsidR="00AA2923" w14:paraId="44EA5F93" w14:textId="77777777" w:rsidTr="00B068A0">
        <w:trPr>
          <w:trHeight w:val="313"/>
        </w:trPr>
        <w:tc>
          <w:tcPr>
            <w:tcW w:w="4380" w:type="dxa"/>
          </w:tcPr>
          <w:p w14:paraId="4648A359" w14:textId="77777777" w:rsidR="00AA2923" w:rsidRDefault="00AA2923" w:rsidP="00B068A0">
            <w:pPr>
              <w:keepNext/>
              <w:jc w:val="both"/>
              <w:rPr>
                <w:lang w:val="es-ES"/>
              </w:rPr>
            </w:pPr>
            <w:r>
              <w:rPr>
                <w:lang w:val="es-ES"/>
              </w:rPr>
              <w:t>Servidor</w:t>
            </w:r>
          </w:p>
        </w:tc>
        <w:tc>
          <w:tcPr>
            <w:tcW w:w="4380" w:type="dxa"/>
          </w:tcPr>
          <w:p w14:paraId="6BAF7362" w14:textId="77777777" w:rsidR="00AA2923" w:rsidRDefault="00AA2923" w:rsidP="00B068A0">
            <w:pPr>
              <w:keepNext/>
              <w:jc w:val="both"/>
              <w:rPr>
                <w:lang w:val="es-ES"/>
              </w:rPr>
            </w:pPr>
            <w:r>
              <w:rPr>
                <w:lang w:val="es-ES"/>
              </w:rPr>
              <w:t>750</w:t>
            </w:r>
          </w:p>
        </w:tc>
      </w:tr>
      <w:tr w:rsidR="00AA2923" w14:paraId="5F39C8A8" w14:textId="77777777" w:rsidTr="00B068A0">
        <w:trPr>
          <w:trHeight w:val="313"/>
        </w:trPr>
        <w:tc>
          <w:tcPr>
            <w:tcW w:w="4380" w:type="dxa"/>
          </w:tcPr>
          <w:p w14:paraId="6E6176AC" w14:textId="77777777" w:rsidR="00AA2923" w:rsidRDefault="00AA2923" w:rsidP="00B068A0">
            <w:pPr>
              <w:keepNext/>
              <w:jc w:val="both"/>
              <w:rPr>
                <w:lang w:val="es-ES"/>
              </w:rPr>
            </w:pPr>
            <w:r>
              <w:rPr>
                <w:lang w:val="es-ES"/>
              </w:rPr>
              <w:t>Dominio web</w:t>
            </w:r>
          </w:p>
        </w:tc>
        <w:tc>
          <w:tcPr>
            <w:tcW w:w="4380" w:type="dxa"/>
          </w:tcPr>
          <w:p w14:paraId="2C129062" w14:textId="77777777" w:rsidR="00AA2923" w:rsidRDefault="00AA2923" w:rsidP="00B068A0">
            <w:pPr>
              <w:keepNext/>
              <w:jc w:val="both"/>
              <w:rPr>
                <w:lang w:val="es-ES"/>
              </w:rPr>
            </w:pPr>
            <w:r>
              <w:rPr>
                <w:lang w:val="es-ES"/>
              </w:rPr>
              <w:t>300</w:t>
            </w:r>
          </w:p>
        </w:tc>
      </w:tr>
      <w:tr w:rsidR="00883208" w14:paraId="0348B443" w14:textId="77777777" w:rsidTr="00B068A0">
        <w:trPr>
          <w:trHeight w:val="313"/>
        </w:trPr>
        <w:tc>
          <w:tcPr>
            <w:tcW w:w="4380" w:type="dxa"/>
          </w:tcPr>
          <w:p w14:paraId="2C7E0F59" w14:textId="2C140DB8" w:rsidR="00883208" w:rsidRDefault="00883208" w:rsidP="00B068A0">
            <w:pPr>
              <w:keepNext/>
              <w:jc w:val="both"/>
              <w:rPr>
                <w:lang w:val="es-ES"/>
              </w:rPr>
            </w:pPr>
            <w:r>
              <w:rPr>
                <w:lang w:val="es-ES"/>
              </w:rPr>
              <w:t xml:space="preserve">ISO 9241: </w:t>
            </w:r>
            <w:proofErr w:type="spellStart"/>
            <w:r>
              <w:rPr>
                <w:lang w:val="es-ES"/>
              </w:rPr>
              <w:t>Ergonomics</w:t>
            </w:r>
            <w:proofErr w:type="spellEnd"/>
            <w:r>
              <w:rPr>
                <w:lang w:val="es-ES"/>
              </w:rPr>
              <w:t xml:space="preserve"> of human-</w:t>
            </w:r>
            <w:proofErr w:type="spellStart"/>
            <w:r>
              <w:rPr>
                <w:lang w:val="es-ES"/>
              </w:rPr>
              <w:t>system</w:t>
            </w:r>
            <w:proofErr w:type="spellEnd"/>
            <w:r>
              <w:rPr>
                <w:lang w:val="es-ES"/>
              </w:rPr>
              <w:t xml:space="preserve"> </w:t>
            </w:r>
            <w:proofErr w:type="spellStart"/>
            <w:r>
              <w:rPr>
                <w:lang w:val="es-ES"/>
              </w:rPr>
              <w:t>interaction</w:t>
            </w:r>
            <w:proofErr w:type="spellEnd"/>
          </w:p>
        </w:tc>
        <w:tc>
          <w:tcPr>
            <w:tcW w:w="4380" w:type="dxa"/>
          </w:tcPr>
          <w:p w14:paraId="7B1F8545" w14:textId="17381C20" w:rsidR="00883208" w:rsidRDefault="00883208" w:rsidP="00B068A0">
            <w:pPr>
              <w:keepNext/>
              <w:jc w:val="both"/>
              <w:rPr>
                <w:lang w:val="es-ES"/>
              </w:rPr>
            </w:pPr>
            <w:r>
              <w:rPr>
                <w:lang w:val="es-ES"/>
              </w:rPr>
              <w:t>500</w:t>
            </w:r>
          </w:p>
        </w:tc>
      </w:tr>
      <w:tr w:rsidR="00AA2923" w14:paraId="058B9564" w14:textId="77777777" w:rsidTr="00B068A0">
        <w:trPr>
          <w:trHeight w:val="328"/>
        </w:trPr>
        <w:tc>
          <w:tcPr>
            <w:tcW w:w="4380" w:type="dxa"/>
          </w:tcPr>
          <w:p w14:paraId="46D3B2B1" w14:textId="77777777" w:rsidR="00AA2923" w:rsidRDefault="00AA2923" w:rsidP="00B068A0">
            <w:pPr>
              <w:keepNext/>
              <w:jc w:val="both"/>
              <w:rPr>
                <w:lang w:val="es-ES"/>
              </w:rPr>
            </w:pPr>
            <w:r>
              <w:rPr>
                <w:lang w:val="es-ES"/>
              </w:rPr>
              <w:t>Publicación</w:t>
            </w:r>
          </w:p>
        </w:tc>
        <w:tc>
          <w:tcPr>
            <w:tcW w:w="4380" w:type="dxa"/>
          </w:tcPr>
          <w:p w14:paraId="427B0C17" w14:textId="77777777" w:rsidR="00AA2923" w:rsidRDefault="00AA2923" w:rsidP="00B068A0">
            <w:pPr>
              <w:keepNext/>
              <w:jc w:val="both"/>
              <w:rPr>
                <w:lang w:val="es-ES"/>
              </w:rPr>
            </w:pPr>
            <w:r>
              <w:rPr>
                <w:lang w:val="es-ES"/>
              </w:rPr>
              <w:t>1500</w:t>
            </w:r>
          </w:p>
        </w:tc>
      </w:tr>
      <w:tr w:rsidR="00AA2923" w14:paraId="4AB1F1AF" w14:textId="77777777" w:rsidTr="00B068A0">
        <w:trPr>
          <w:trHeight w:val="328"/>
        </w:trPr>
        <w:tc>
          <w:tcPr>
            <w:tcW w:w="4380" w:type="dxa"/>
          </w:tcPr>
          <w:p w14:paraId="56EED84C" w14:textId="77777777" w:rsidR="00AA2923" w:rsidRDefault="00AA2923" w:rsidP="00B068A0">
            <w:pPr>
              <w:keepNext/>
              <w:jc w:val="both"/>
              <w:rPr>
                <w:lang w:val="es-ES"/>
              </w:rPr>
            </w:pPr>
            <w:r>
              <w:rPr>
                <w:lang w:val="es-ES"/>
              </w:rPr>
              <w:t>Pasajes y Telecomunicaciones</w:t>
            </w:r>
          </w:p>
        </w:tc>
        <w:tc>
          <w:tcPr>
            <w:tcW w:w="4380" w:type="dxa"/>
          </w:tcPr>
          <w:p w14:paraId="23ECB394" w14:textId="77777777" w:rsidR="00AA2923" w:rsidRDefault="00AA2923" w:rsidP="00B068A0">
            <w:pPr>
              <w:keepNext/>
              <w:jc w:val="both"/>
              <w:rPr>
                <w:lang w:val="es-ES"/>
              </w:rPr>
            </w:pPr>
            <w:r>
              <w:rPr>
                <w:lang w:val="es-ES"/>
              </w:rPr>
              <w:t>550</w:t>
            </w:r>
          </w:p>
        </w:tc>
      </w:tr>
      <w:tr w:rsidR="00AA2923" w14:paraId="2851A9C3" w14:textId="77777777" w:rsidTr="00B068A0">
        <w:trPr>
          <w:trHeight w:val="328"/>
        </w:trPr>
        <w:tc>
          <w:tcPr>
            <w:tcW w:w="4380" w:type="dxa"/>
          </w:tcPr>
          <w:p w14:paraId="69EDDBCE" w14:textId="77777777" w:rsidR="00AA2923" w:rsidRDefault="00AA2923" w:rsidP="00B068A0">
            <w:pPr>
              <w:keepNext/>
              <w:jc w:val="both"/>
              <w:rPr>
                <w:lang w:val="es-ES"/>
              </w:rPr>
            </w:pPr>
            <w:r>
              <w:rPr>
                <w:lang w:val="es-ES"/>
              </w:rPr>
              <w:t xml:space="preserve">Programa de </w:t>
            </w:r>
            <w:proofErr w:type="spellStart"/>
            <w:r>
              <w:rPr>
                <w:lang w:val="es-ES"/>
              </w:rPr>
              <w:t>prototipado</w:t>
            </w:r>
            <w:proofErr w:type="spellEnd"/>
          </w:p>
        </w:tc>
        <w:tc>
          <w:tcPr>
            <w:tcW w:w="4380" w:type="dxa"/>
          </w:tcPr>
          <w:p w14:paraId="65166C9D" w14:textId="77777777" w:rsidR="00AA2923" w:rsidRDefault="00AA2923" w:rsidP="00B068A0">
            <w:pPr>
              <w:keepNext/>
              <w:jc w:val="both"/>
              <w:rPr>
                <w:lang w:val="es-ES"/>
              </w:rPr>
            </w:pPr>
            <w:r>
              <w:rPr>
                <w:lang w:val="es-ES"/>
              </w:rPr>
              <w:t>1000</w:t>
            </w:r>
          </w:p>
        </w:tc>
      </w:tr>
      <w:tr w:rsidR="00DA26D4" w14:paraId="7EB7DDDF" w14:textId="77777777" w:rsidTr="00B068A0">
        <w:trPr>
          <w:trHeight w:val="328"/>
        </w:trPr>
        <w:tc>
          <w:tcPr>
            <w:tcW w:w="4380" w:type="dxa"/>
          </w:tcPr>
          <w:p w14:paraId="04642656" w14:textId="28A96191" w:rsidR="00DA26D4" w:rsidRDefault="00DA26D4" w:rsidP="00B068A0">
            <w:pPr>
              <w:keepNext/>
              <w:jc w:val="both"/>
              <w:rPr>
                <w:lang w:val="es-ES"/>
              </w:rPr>
            </w:pPr>
            <w:r>
              <w:rPr>
                <w:lang w:val="es-ES"/>
              </w:rPr>
              <w:t>Refrigerios para entrevistas</w:t>
            </w:r>
          </w:p>
        </w:tc>
        <w:tc>
          <w:tcPr>
            <w:tcW w:w="4380" w:type="dxa"/>
          </w:tcPr>
          <w:p w14:paraId="111F7428" w14:textId="618C86BD" w:rsidR="00DA26D4" w:rsidRDefault="00DA26D4" w:rsidP="00B068A0">
            <w:pPr>
              <w:keepNext/>
              <w:jc w:val="both"/>
              <w:rPr>
                <w:lang w:val="es-ES"/>
              </w:rPr>
            </w:pPr>
            <w:r>
              <w:rPr>
                <w:lang w:val="es-ES"/>
              </w:rPr>
              <w:t>500</w:t>
            </w:r>
          </w:p>
        </w:tc>
      </w:tr>
      <w:tr w:rsidR="00AA2923" w14:paraId="663A2ED9" w14:textId="77777777" w:rsidTr="00B068A0">
        <w:trPr>
          <w:trHeight w:val="320"/>
        </w:trPr>
        <w:tc>
          <w:tcPr>
            <w:tcW w:w="4380" w:type="dxa"/>
          </w:tcPr>
          <w:p w14:paraId="5FEA78CD" w14:textId="77777777" w:rsidR="00AA2923" w:rsidRDefault="00AA2923" w:rsidP="00B068A0">
            <w:pPr>
              <w:keepNext/>
              <w:jc w:val="both"/>
              <w:rPr>
                <w:lang w:val="es-ES"/>
              </w:rPr>
            </w:pPr>
            <w:r>
              <w:rPr>
                <w:lang w:val="es-ES"/>
              </w:rPr>
              <w:t>Total</w:t>
            </w:r>
          </w:p>
        </w:tc>
        <w:tc>
          <w:tcPr>
            <w:tcW w:w="4380" w:type="dxa"/>
          </w:tcPr>
          <w:p w14:paraId="41293DF1" w14:textId="77777777" w:rsidR="00AA2923" w:rsidRDefault="00AA2923" w:rsidP="00B068A0">
            <w:pPr>
              <w:keepNext/>
              <w:jc w:val="both"/>
              <w:rPr>
                <w:lang w:val="es-ES"/>
              </w:rPr>
            </w:pPr>
            <w:r>
              <w:rPr>
                <w:lang w:val="es-ES"/>
              </w:rPr>
              <w:t>11500</w:t>
            </w:r>
          </w:p>
        </w:tc>
      </w:tr>
    </w:tbl>
    <w:p w14:paraId="3FBC1EA8" w14:textId="77777777" w:rsidR="009B45F6" w:rsidRDefault="009B45F6" w:rsidP="00377A7C">
      <w:pPr>
        <w:jc w:val="both"/>
        <w:rPr>
          <w:lang w:val="es-ES"/>
        </w:rPr>
      </w:pPr>
    </w:p>
    <w:p w14:paraId="08646387" w14:textId="77777777" w:rsidR="0011186B" w:rsidRDefault="0011186B" w:rsidP="00377A7C">
      <w:pPr>
        <w:jc w:val="both"/>
        <w:rPr>
          <w:lang w:val="es-ES"/>
        </w:rPr>
      </w:pPr>
    </w:p>
    <w:p w14:paraId="2EF0DF76" w14:textId="77777777" w:rsidR="008921DC" w:rsidRDefault="008921DC" w:rsidP="00377A7C">
      <w:pPr>
        <w:pStyle w:val="Prrafodelista"/>
        <w:numPr>
          <w:ilvl w:val="0"/>
          <w:numId w:val="1"/>
        </w:numPr>
        <w:jc w:val="both"/>
        <w:rPr>
          <w:lang w:val="es-ES"/>
        </w:rPr>
      </w:pPr>
      <w:r>
        <w:rPr>
          <w:lang w:val="es-ES"/>
        </w:rPr>
        <w:lastRenderedPageBreak/>
        <w:t xml:space="preserve">Consideraciones </w:t>
      </w:r>
      <w:r w:rsidR="00D53AB2">
        <w:rPr>
          <w:lang w:val="es-ES"/>
        </w:rPr>
        <w:t>Éticas</w:t>
      </w:r>
    </w:p>
    <w:p w14:paraId="69B96FD5" w14:textId="77777777" w:rsidR="00D53AB2" w:rsidRDefault="00D53AB2" w:rsidP="00377A7C">
      <w:pPr>
        <w:jc w:val="both"/>
        <w:rPr>
          <w:lang w:val="es-ES"/>
        </w:rPr>
      </w:pPr>
    </w:p>
    <w:p w14:paraId="0A04208A" w14:textId="77777777" w:rsidR="00D53AB2" w:rsidRDefault="00D53AB2" w:rsidP="00377A7C">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5B60FFA9" w14:textId="77777777" w:rsidR="00B10D53" w:rsidRDefault="00B10D53" w:rsidP="00377A7C">
      <w:pPr>
        <w:jc w:val="both"/>
        <w:rPr>
          <w:lang w:val="es-ES"/>
        </w:rPr>
      </w:pPr>
    </w:p>
    <w:p w14:paraId="333CD2B5" w14:textId="77777777" w:rsidR="00B10D53" w:rsidRDefault="00B10D53" w:rsidP="00377A7C">
      <w:pPr>
        <w:jc w:val="both"/>
        <w:rPr>
          <w:lang w:val="es-ES"/>
        </w:rPr>
      </w:pPr>
      <w:r>
        <w:rPr>
          <w:lang w:val="es-ES"/>
        </w:rPr>
        <w:t>No se anticipan riesgos ni potenciales daños como resultado de la participación en este estudio.</w:t>
      </w:r>
    </w:p>
    <w:p w14:paraId="3F6C3B34" w14:textId="77777777" w:rsidR="00DB43C8" w:rsidRDefault="00DB43C8" w:rsidP="00377A7C">
      <w:pPr>
        <w:jc w:val="both"/>
        <w:rPr>
          <w:lang w:val="es-ES"/>
        </w:rPr>
      </w:pPr>
    </w:p>
    <w:p w14:paraId="3627FE60" w14:textId="77777777" w:rsidR="00302092" w:rsidRPr="002F46B8" w:rsidRDefault="00A1507D" w:rsidP="00377A7C">
      <w:pPr>
        <w:jc w:val="both"/>
        <w:rPr>
          <w:lang w:val="en-US"/>
        </w:rPr>
      </w:pPr>
      <w:proofErr w:type="spellStart"/>
      <w:r w:rsidRPr="002F46B8">
        <w:rPr>
          <w:lang w:val="en-US"/>
        </w:rPr>
        <w:t>Referencias</w:t>
      </w:r>
      <w:proofErr w:type="spellEnd"/>
    </w:p>
    <w:p w14:paraId="37568377" w14:textId="77777777" w:rsidR="003D2BC8" w:rsidRPr="002F46B8" w:rsidRDefault="003D2BC8" w:rsidP="00377A7C">
      <w:pPr>
        <w:jc w:val="both"/>
        <w:rPr>
          <w:lang w:val="en-US"/>
        </w:rPr>
      </w:pPr>
    </w:p>
    <w:p w14:paraId="3551219C" w14:textId="7F8F3559" w:rsidR="00377A7C" w:rsidRPr="00377A7C" w:rsidRDefault="00A1507D" w:rsidP="00377A7C">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377A7C" w:rsidRPr="00377A7C">
        <w:rPr>
          <w:rFonts w:ascii="Calibri" w:eastAsia="Times New Roman" w:hAnsi="Calibri" w:cs="Times New Roman"/>
          <w:noProof/>
        </w:rPr>
        <w:t xml:space="preserve">1. </w:t>
      </w:r>
      <w:r w:rsidR="00377A7C" w:rsidRPr="00377A7C">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04831C8A"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 </w:t>
      </w:r>
      <w:r w:rsidRPr="00377A7C">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4EA9CD2"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3. </w:t>
      </w:r>
      <w:r w:rsidRPr="00377A7C">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278EF118"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4. </w:t>
      </w:r>
      <w:r w:rsidRPr="00377A7C">
        <w:rPr>
          <w:rFonts w:ascii="Calibri" w:eastAsia="Times New Roman" w:hAnsi="Calibri" w:cs="Times New Roman"/>
          <w:noProof/>
        </w:rPr>
        <w:tab/>
        <w:t xml:space="preserve">Predictors of patient satisfaction. Gomal J Med Sci. 9(2). </w:t>
      </w:r>
    </w:p>
    <w:p w14:paraId="31C3E02A"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5. </w:t>
      </w:r>
      <w:r w:rsidRPr="00377A7C">
        <w:rPr>
          <w:rFonts w:ascii="Calibri" w:eastAsia="Times New Roman" w:hAnsi="Calibri" w:cs="Times New Roman"/>
          <w:noProof/>
        </w:rPr>
        <w:tab/>
        <w:t>Atención al usuario y Servicio al Cliente [Internet]. Available from: http://es.slideshare.net/taimutay/atencin-al-usuario-y-servicio-al-cliente</w:t>
      </w:r>
    </w:p>
    <w:p w14:paraId="427B78C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6. </w:t>
      </w:r>
      <w:r w:rsidRPr="00377A7C">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15D676F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7. </w:t>
      </w:r>
      <w:r w:rsidRPr="00377A7C">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5F9EAC6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8. </w:t>
      </w:r>
      <w:r w:rsidRPr="00377A7C">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6549FBD5"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9. </w:t>
      </w:r>
      <w:r w:rsidRPr="00377A7C">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24F0E9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10. </w:t>
      </w:r>
      <w:r w:rsidRPr="00377A7C">
        <w:rPr>
          <w:rFonts w:ascii="Calibri" w:eastAsia="Times New Roman" w:hAnsi="Calibri" w:cs="Times New Roman"/>
          <w:noProof/>
        </w:rPr>
        <w:tab/>
        <w:t xml:space="preserve">The NHS Plan A plan for investment A plan for reform. 2000; </w:t>
      </w:r>
    </w:p>
    <w:p w14:paraId="0DEFAC7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11. </w:t>
      </w:r>
      <w:r w:rsidRPr="00377A7C">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3EB93E5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12. </w:t>
      </w:r>
      <w:r w:rsidRPr="00377A7C">
        <w:rPr>
          <w:rFonts w:ascii="Calibri" w:eastAsia="Times New Roman" w:hAnsi="Calibri" w:cs="Times New Roman"/>
          <w:noProof/>
        </w:rPr>
        <w:tab/>
        <w:t xml:space="preserve">Health Services Review Council. Guide to Complaint Handling in Health Care Services. 2005; Available from: </w:t>
      </w:r>
      <w:r w:rsidRPr="00377A7C">
        <w:rPr>
          <w:rFonts w:ascii="Calibri" w:eastAsia="Times New Roman" w:hAnsi="Calibri" w:cs="Times New Roman"/>
          <w:noProof/>
        </w:rPr>
        <w:lastRenderedPageBreak/>
        <w:t>http://www.health.vic.gov.au/hsc/downloads/complaints_handling.pdf</w:t>
      </w:r>
    </w:p>
    <w:p w14:paraId="639A0811"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13. </w:t>
      </w:r>
      <w:r w:rsidRPr="00377A7C">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27345A4E"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14. </w:t>
      </w:r>
      <w:r w:rsidRPr="00377A7C">
        <w:rPr>
          <w:rFonts w:ascii="Calibri" w:eastAsia="Times New Roman" w:hAnsi="Calibri" w:cs="Times New Roman"/>
          <w:noProof/>
        </w:rPr>
        <w:tab/>
        <w:t xml:space="preserve">Noakes Schulze A. User-Centered Design for Information Professionals. Assoc Libr Inf Sci Educ. </w:t>
      </w:r>
    </w:p>
    <w:p w14:paraId="1E792BE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15. </w:t>
      </w:r>
      <w:r w:rsidRPr="00377A7C">
        <w:rPr>
          <w:rFonts w:ascii="Calibri" w:eastAsia="Times New Roman" w:hAnsi="Calibri" w:cs="Times New Roman"/>
          <w:noProof/>
        </w:rPr>
        <w:tab/>
        <w:t xml:space="preserve">Heland M. HANDBOOK OF HUMAN-COMPUTER INTERACTION. 1991. 1135 p. </w:t>
      </w:r>
    </w:p>
    <w:p w14:paraId="29969816"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16. </w:t>
      </w:r>
      <w:r w:rsidRPr="00377A7C">
        <w:rPr>
          <w:rFonts w:ascii="Calibri" w:eastAsia="Times New Roman" w:hAnsi="Calibri" w:cs="Times New Roman"/>
          <w:noProof/>
        </w:rPr>
        <w:tab/>
        <w:t>Notes on User Centered Design Process (UCD) [Internet]. [cited 2017 May 24]. Available from: https://www.w3.org/WAI/redesign/ucd</w:t>
      </w:r>
    </w:p>
    <w:p w14:paraId="115542E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17. </w:t>
      </w:r>
      <w:r w:rsidRPr="00377A7C">
        <w:rPr>
          <w:rFonts w:ascii="Calibri" w:eastAsia="Times New Roman" w:hAnsi="Calibri" w:cs="Times New Roman"/>
          <w:noProof/>
        </w:rPr>
        <w:tab/>
        <w:t>What Is User Centered Design (UCD) Approach ? [Internet]. [cited 2017 May 24]. Available from: https://think360studio.com/what-is-user-centered-design-approach/</w:t>
      </w:r>
    </w:p>
    <w:p w14:paraId="0EF5947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18. </w:t>
      </w:r>
      <w:r w:rsidRPr="00377A7C">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7E4DFB5C"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19. </w:t>
      </w:r>
      <w:r w:rsidRPr="00377A7C">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10B0FFF8"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20. </w:t>
      </w:r>
      <w:r w:rsidRPr="00377A7C">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p>
    <w:p w14:paraId="71589732"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21. </w:t>
      </w:r>
      <w:r w:rsidRPr="00377A7C">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6EAD4BA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22. </w:t>
      </w:r>
      <w:r w:rsidRPr="00377A7C">
        <w:rPr>
          <w:rFonts w:ascii="Calibri" w:eastAsia="Times New Roman" w:hAnsi="Calibri" w:cs="Times New Roman"/>
          <w:noProof/>
        </w:rPr>
        <w:tab/>
        <w:t>SUSALUD | Inicio [Internet]. [cited 2017 Mar 14]. Available from: http://portales.susalud.gob.pe/web/portal/nosotros</w:t>
      </w:r>
    </w:p>
    <w:p w14:paraId="093C347E"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23. </w:t>
      </w:r>
      <w:r w:rsidRPr="00377A7C">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5B66BC3"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24. </w:t>
      </w:r>
      <w:r w:rsidRPr="00377A7C">
        <w:rPr>
          <w:rFonts w:ascii="Calibri" w:eastAsia="Times New Roman" w:hAnsi="Calibri" w:cs="Times New Roman"/>
          <w:noProof/>
        </w:rPr>
        <w:tab/>
        <w:t>BPM PAC | Consulta [Internet]. [cited 2017 Mar 14]. Available from: http://app17.susalud.gob.pe/formulario_consulta/</w:t>
      </w:r>
    </w:p>
    <w:p w14:paraId="2250F534"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25. </w:t>
      </w:r>
      <w:r w:rsidRPr="00377A7C">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57A7C5C6" w14:textId="10CDC132" w:rsidR="002F46B8" w:rsidRDefault="00377A7C" w:rsidP="0011186B">
      <w:pPr>
        <w:widowControl w:val="0"/>
        <w:autoSpaceDE w:val="0"/>
        <w:autoSpaceDN w:val="0"/>
        <w:adjustRightInd w:val="0"/>
        <w:ind w:left="640" w:hanging="640"/>
        <w:rPr>
          <w:b/>
          <w:highlight w:val="cyan"/>
          <w:lang w:val="en-US"/>
        </w:rPr>
      </w:pPr>
      <w:r w:rsidRPr="00377A7C">
        <w:rPr>
          <w:rFonts w:ascii="Calibri" w:eastAsia="Times New Roman" w:hAnsi="Calibri" w:cs="Times New Roman"/>
          <w:noProof/>
        </w:rPr>
        <w:t xml:space="preserve">26. </w:t>
      </w:r>
      <w:r w:rsidRPr="00377A7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r w:rsidR="00A1507D">
        <w:rPr>
          <w:lang w:val="es-ES"/>
        </w:rPr>
        <w:fldChar w:fldCharType="end"/>
      </w:r>
    </w:p>
    <w:sectPr w:rsidR="002F46B8"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45648" w14:textId="77777777" w:rsidR="00CC79A2" w:rsidRDefault="00CC79A2" w:rsidP="00700ACF">
      <w:r>
        <w:separator/>
      </w:r>
    </w:p>
  </w:endnote>
  <w:endnote w:type="continuationSeparator" w:id="0">
    <w:p w14:paraId="6A925566" w14:textId="77777777" w:rsidR="00CC79A2" w:rsidRDefault="00CC79A2"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CC79A2"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2F46B8">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0538">
      <w:rPr>
        <w:rStyle w:val="Nmerodepgina"/>
        <w:noProof/>
      </w:rPr>
      <w:t>11</w:t>
    </w:r>
    <w:r>
      <w:rPr>
        <w:rStyle w:val="Nmerodepgina"/>
      </w:rPr>
      <w:fldChar w:fldCharType="end"/>
    </w:r>
  </w:p>
  <w:p w14:paraId="16E45AA3" w14:textId="0E12D0A2" w:rsidR="002F46B8" w:rsidRDefault="0011186B" w:rsidP="00DB43C8">
    <w:pPr>
      <w:pStyle w:val="Piedepgina"/>
      <w:ind w:right="360"/>
    </w:pPr>
    <w:r>
      <w:t>Jul</w:t>
    </w:r>
    <w:r w:rsidR="002F46B8">
      <w:t>io 2017</w:t>
    </w:r>
    <w:r w:rsidR="002F46B8">
      <w:ptab w:relativeTo="margin" w:alignment="center" w:leader="none"/>
    </w:r>
    <w:r w:rsidR="00660538">
      <w:t>Versión 2</w:t>
    </w:r>
    <w:r w:rsidR="002F46B8">
      <w:t>.0</w:t>
    </w:r>
    <w:r w:rsidR="002F46B8">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127DC" w14:textId="77777777" w:rsidR="00CC79A2" w:rsidRDefault="00CC79A2" w:rsidP="00700ACF">
      <w:r>
        <w:separator/>
      </w:r>
    </w:p>
  </w:footnote>
  <w:footnote w:type="continuationSeparator" w:id="0">
    <w:p w14:paraId="1DF1C1F8" w14:textId="77777777" w:rsidR="00CC79A2" w:rsidRDefault="00CC79A2"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61BC3"/>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428"/>
    <w:rsid w:val="000F28FF"/>
    <w:rsid w:val="000F30C3"/>
    <w:rsid w:val="000F6375"/>
    <w:rsid w:val="000F71B6"/>
    <w:rsid w:val="001065CB"/>
    <w:rsid w:val="00111317"/>
    <w:rsid w:val="0011132E"/>
    <w:rsid w:val="0011186B"/>
    <w:rsid w:val="00112963"/>
    <w:rsid w:val="00116E08"/>
    <w:rsid w:val="0011799A"/>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28EC"/>
    <w:rsid w:val="002F31E5"/>
    <w:rsid w:val="002F46B8"/>
    <w:rsid w:val="002F5CBB"/>
    <w:rsid w:val="002F7452"/>
    <w:rsid w:val="002F77D4"/>
    <w:rsid w:val="00302092"/>
    <w:rsid w:val="003036D4"/>
    <w:rsid w:val="003046E3"/>
    <w:rsid w:val="00321809"/>
    <w:rsid w:val="0032191D"/>
    <w:rsid w:val="00322045"/>
    <w:rsid w:val="00340568"/>
    <w:rsid w:val="003422D8"/>
    <w:rsid w:val="00343A03"/>
    <w:rsid w:val="00343D3E"/>
    <w:rsid w:val="00347662"/>
    <w:rsid w:val="003527A1"/>
    <w:rsid w:val="00356A0D"/>
    <w:rsid w:val="00356AEE"/>
    <w:rsid w:val="00362A11"/>
    <w:rsid w:val="00362C6D"/>
    <w:rsid w:val="00364224"/>
    <w:rsid w:val="00377A7C"/>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230F"/>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0FC"/>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DCA"/>
    <w:rsid w:val="004E4E18"/>
    <w:rsid w:val="004E4F1D"/>
    <w:rsid w:val="004E5147"/>
    <w:rsid w:val="004E6EFA"/>
    <w:rsid w:val="004F0912"/>
    <w:rsid w:val="004F0BFB"/>
    <w:rsid w:val="004F503C"/>
    <w:rsid w:val="005041B7"/>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0CD5"/>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0538"/>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B6337"/>
    <w:rsid w:val="006C1C4C"/>
    <w:rsid w:val="006C43BF"/>
    <w:rsid w:val="006C5063"/>
    <w:rsid w:val="006C6EF8"/>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17EF"/>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D5BC8"/>
    <w:rsid w:val="007E6170"/>
    <w:rsid w:val="007F34C8"/>
    <w:rsid w:val="007F5997"/>
    <w:rsid w:val="007F699C"/>
    <w:rsid w:val="00804654"/>
    <w:rsid w:val="00810889"/>
    <w:rsid w:val="00815FB8"/>
    <w:rsid w:val="00816FE7"/>
    <w:rsid w:val="008201B6"/>
    <w:rsid w:val="00820E9D"/>
    <w:rsid w:val="00820EEA"/>
    <w:rsid w:val="00830C49"/>
    <w:rsid w:val="00831426"/>
    <w:rsid w:val="00833E4B"/>
    <w:rsid w:val="00836994"/>
    <w:rsid w:val="00840B3E"/>
    <w:rsid w:val="00847194"/>
    <w:rsid w:val="0085192A"/>
    <w:rsid w:val="0085594D"/>
    <w:rsid w:val="00855A34"/>
    <w:rsid w:val="00865D09"/>
    <w:rsid w:val="00866F6B"/>
    <w:rsid w:val="0087024D"/>
    <w:rsid w:val="00872730"/>
    <w:rsid w:val="0087448A"/>
    <w:rsid w:val="0087547F"/>
    <w:rsid w:val="008776E8"/>
    <w:rsid w:val="0088320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14888"/>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163C"/>
    <w:rsid w:val="00A42F87"/>
    <w:rsid w:val="00A45DC2"/>
    <w:rsid w:val="00A62066"/>
    <w:rsid w:val="00A71243"/>
    <w:rsid w:val="00A7241C"/>
    <w:rsid w:val="00AA2923"/>
    <w:rsid w:val="00AA4963"/>
    <w:rsid w:val="00AA56FA"/>
    <w:rsid w:val="00AA56FF"/>
    <w:rsid w:val="00AA5FA4"/>
    <w:rsid w:val="00AA6560"/>
    <w:rsid w:val="00AB111F"/>
    <w:rsid w:val="00AB6714"/>
    <w:rsid w:val="00AB78C9"/>
    <w:rsid w:val="00AC0F41"/>
    <w:rsid w:val="00AC3A0C"/>
    <w:rsid w:val="00AC3C6D"/>
    <w:rsid w:val="00AC6A3E"/>
    <w:rsid w:val="00AC753F"/>
    <w:rsid w:val="00AC75B7"/>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24C7"/>
    <w:rsid w:val="00B83FAE"/>
    <w:rsid w:val="00B85192"/>
    <w:rsid w:val="00B86E61"/>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C79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483E"/>
    <w:rsid w:val="00D26C1A"/>
    <w:rsid w:val="00D26D41"/>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26D4"/>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E7AFD"/>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21E4"/>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42C"/>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246D6A"/>
    <w:rsid w:val="00495838"/>
    <w:rsid w:val="006061B9"/>
    <w:rsid w:val="00721039"/>
    <w:rsid w:val="00765E05"/>
    <w:rsid w:val="00814173"/>
    <w:rsid w:val="008A5B5B"/>
    <w:rsid w:val="00936762"/>
    <w:rsid w:val="00B454D5"/>
    <w:rsid w:val="00BB5F43"/>
    <w:rsid w:val="00C4566A"/>
    <w:rsid w:val="00D13DE6"/>
    <w:rsid w:val="00D97C07"/>
    <w:rsid w:val="00DE0009"/>
    <w:rsid w:val="00E3468D"/>
    <w:rsid w:val="00E86104"/>
    <w:rsid w:val="00EF49F8"/>
    <w:rsid w:val="00F02781"/>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BC762-4A5E-D948-8F83-693BD5C2F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12714</Words>
  <Characters>69930</Characters>
  <Application>Microsoft Macintosh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3</cp:revision>
  <cp:lastPrinted>2017-07-17T19:38:00Z</cp:lastPrinted>
  <dcterms:created xsi:type="dcterms:W3CDTF">2017-07-17T19:40:00Z</dcterms:created>
  <dcterms:modified xsi:type="dcterms:W3CDTF">2017-07-17T19:49:00Z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