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32C" w:rsidRDefault="007E433C">
      <w:pPr>
        <w:rPr>
          <w:lang w:val="es-ES"/>
        </w:rPr>
      </w:pPr>
      <w:r>
        <w:rPr>
          <w:lang w:val="es-ES"/>
        </w:rPr>
        <w:t>Lista de correcciones 5ta corrección.</w:t>
      </w:r>
    </w:p>
    <w:p w:rsidR="007E433C" w:rsidRDefault="007E433C">
      <w:pPr>
        <w:rPr>
          <w:lang w:val="es-ES"/>
        </w:rPr>
      </w:pPr>
    </w:p>
    <w:p w:rsidR="007E433C" w:rsidRPr="007E433C" w:rsidRDefault="007E433C" w:rsidP="007E433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Metodología</w:t>
      </w:r>
      <w:r>
        <w:rPr>
          <w:lang w:val="es-ES"/>
        </w:rPr>
        <w:t>. Se agregaron muestra de pregu</w:t>
      </w:r>
      <w:r>
        <w:rPr>
          <w:lang w:val="es-ES"/>
        </w:rPr>
        <w:t>ntas tocadas en el sub-estudio 1</w:t>
      </w:r>
      <w:r>
        <w:rPr>
          <w:lang w:val="es-ES"/>
        </w:rPr>
        <w:t>. P</w:t>
      </w:r>
      <w:r>
        <w:rPr>
          <w:lang w:val="es-ES"/>
        </w:rPr>
        <w:t>ágina 44</w:t>
      </w:r>
      <w:r>
        <w:rPr>
          <w:lang w:val="es-ES"/>
        </w:rPr>
        <w:t>.</w:t>
      </w:r>
    </w:p>
    <w:p w:rsidR="007E433C" w:rsidRDefault="007E433C" w:rsidP="007E433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Metodología. Se agregaron muestra de preguntas tocadas en el sub-estudio 3. Página 51.</w:t>
      </w:r>
    </w:p>
    <w:p w:rsidR="007E433C" w:rsidRDefault="007E433C" w:rsidP="007E433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Metodología. Se detalló más sobre el uso del servicio web </w:t>
      </w:r>
      <w:proofErr w:type="spellStart"/>
      <w:r>
        <w:rPr>
          <w:lang w:val="es-ES"/>
        </w:rPr>
        <w:t>ShowMore</w:t>
      </w:r>
      <w:proofErr w:type="spellEnd"/>
      <w:r>
        <w:rPr>
          <w:lang w:val="es-ES"/>
        </w:rPr>
        <w:t xml:space="preserve"> para la grabación de pruebas realizadas. Página 53.</w:t>
      </w:r>
    </w:p>
    <w:p w:rsidR="007E433C" w:rsidRDefault="007E433C" w:rsidP="007E433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Conclusiones. Se mejoró la redacción de las conclusiones para mejor entendimiento. Página 114.</w:t>
      </w:r>
    </w:p>
    <w:p w:rsidR="007E433C" w:rsidRPr="007E433C" w:rsidRDefault="007E433C" w:rsidP="007E433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Recomendaciones</w:t>
      </w:r>
      <w:r>
        <w:rPr>
          <w:lang w:val="es-ES"/>
        </w:rPr>
        <w:t xml:space="preserve">. Se </w:t>
      </w:r>
      <w:r>
        <w:rPr>
          <w:lang w:val="es-ES"/>
        </w:rPr>
        <w:t>mejoró</w:t>
      </w:r>
      <w:r>
        <w:rPr>
          <w:lang w:val="es-ES"/>
        </w:rPr>
        <w:t xml:space="preserve"> la redacción de las conclusiones para mejor entendimiento. </w:t>
      </w:r>
      <w:r>
        <w:rPr>
          <w:lang w:val="es-ES"/>
        </w:rPr>
        <w:t>Página 115</w:t>
      </w:r>
      <w:r>
        <w:rPr>
          <w:lang w:val="es-ES"/>
        </w:rPr>
        <w:t>.</w:t>
      </w:r>
    </w:p>
    <w:p w:rsidR="007E433C" w:rsidRPr="007E433C" w:rsidRDefault="007E433C" w:rsidP="007E433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Referencias bibliográficas. Se corrigió el formato de referencias. Página 117</w:t>
      </w:r>
      <w:r w:rsidR="003C4D22">
        <w:rPr>
          <w:lang w:val="es-ES"/>
        </w:rPr>
        <w:t>-122</w:t>
      </w:r>
      <w:bookmarkStart w:id="0" w:name="_GoBack"/>
      <w:bookmarkEnd w:id="0"/>
      <w:r>
        <w:rPr>
          <w:lang w:val="es-ES"/>
        </w:rPr>
        <w:t>.</w:t>
      </w:r>
    </w:p>
    <w:sectPr w:rsidR="007E433C" w:rsidRPr="007E433C" w:rsidSect="00A371F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1256E"/>
    <w:multiLevelType w:val="hybridMultilevel"/>
    <w:tmpl w:val="DE1A1D22"/>
    <w:lvl w:ilvl="0" w:tplc="CF380F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3C"/>
    <w:rsid w:val="002D0328"/>
    <w:rsid w:val="003C4D22"/>
    <w:rsid w:val="007E433C"/>
    <w:rsid w:val="00A3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A5883"/>
  <w15:chartTrackingRefBased/>
  <w15:docId w15:val="{9AEF0756-E54D-3B43-89CB-2DB107E5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4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1</cp:revision>
  <dcterms:created xsi:type="dcterms:W3CDTF">2018-08-12T03:05:00Z</dcterms:created>
  <dcterms:modified xsi:type="dcterms:W3CDTF">2018-08-12T04:07:00Z</dcterms:modified>
</cp:coreProperties>
</file>