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27145" cy="2463800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ÖDEV RAPORU</w:t>
      </w: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 İletişimi ve Bilgisayar Ağları</w:t>
      </w: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Ödev 2 (İki)</w:t>
      </w: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184410029</w:t>
      </w: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RECEP POLAT</w:t>
      </w: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65CB" w:rsidRDefault="004665CB" w:rsidP="004665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2869" w:rsidRDefault="00EF2869" w:rsidP="003037CA">
      <w:pPr>
        <w:ind w:left="0" w:firstLine="0"/>
      </w:pPr>
    </w:p>
    <w:p w:rsidR="003037CA" w:rsidRDefault="00B75385" w:rsidP="003037CA">
      <w:pPr>
        <w:ind w:left="0" w:firstLine="0"/>
      </w:pPr>
      <w:r w:rsidRPr="00E96919">
        <w:rPr>
          <w:color w:val="0070C0"/>
        </w:rPr>
        <w:lastRenderedPageBreak/>
        <w:t>SORU</w:t>
      </w:r>
      <w:r>
        <w:t xml:space="preserve">: Fakültemizdeki 7 farklı bölüm için her bölümde 2’şer bilgisayar olmak üzere ve 3011 laboratuvarı için 45 bilgisayarın birbirleri ile iletişimi sağlayan </w:t>
      </w:r>
      <w:r w:rsidR="009265F4">
        <w:t>ağ sistemini tasarlayınız.</w:t>
      </w:r>
    </w:p>
    <w:p w:rsidR="00750C5A" w:rsidRDefault="00750C5A" w:rsidP="003037CA">
      <w:pPr>
        <w:ind w:left="0" w:firstLine="0"/>
      </w:pPr>
    </w:p>
    <w:p w:rsidR="00A414DB" w:rsidRDefault="00F3741C" w:rsidP="003037CA">
      <w:pPr>
        <w:ind w:left="0" w:firstLine="0"/>
      </w:pPr>
      <w:r w:rsidRPr="00E66066">
        <w:rPr>
          <w:color w:val="0070C0"/>
        </w:rPr>
        <w:t>NOT</w:t>
      </w:r>
      <w:r>
        <w:t>:</w:t>
      </w:r>
      <w:r w:rsidR="00750C5A">
        <w:t xml:space="preserve"> Projede bölümler için kısaltmalar yapılarak </w:t>
      </w:r>
      <w:proofErr w:type="spellStart"/>
      <w:r w:rsidR="00750C5A">
        <w:t>sistemize</w:t>
      </w:r>
      <w:proofErr w:type="spellEnd"/>
      <w:r w:rsidR="00750C5A">
        <w:t xml:space="preserve"> edilmiştir</w:t>
      </w:r>
      <w:r w:rsidR="002C2DA5">
        <w:t>(</w:t>
      </w:r>
      <w:proofErr w:type="spellStart"/>
      <w:r w:rsidR="00B7174F">
        <w:t>Ö</w:t>
      </w:r>
      <w:r w:rsidR="002C2DA5">
        <w:t>rn</w:t>
      </w:r>
      <w:proofErr w:type="spellEnd"/>
      <w:r w:rsidR="002C2DA5">
        <w:t>, BMB=Bilgisayar Mühendisliği)</w:t>
      </w:r>
      <w:r w:rsidR="00750C5A">
        <w:t>.</w:t>
      </w:r>
      <w:r w:rsidR="004818C4">
        <w:t xml:space="preserve"> </w:t>
      </w:r>
      <w:r w:rsidR="00F90E46">
        <w:t xml:space="preserve">Projede bölümlerde 2 bilgisayar için bir </w:t>
      </w:r>
      <w:r w:rsidR="00F90E46" w:rsidRPr="00F90E46">
        <w:t>Switch</w:t>
      </w:r>
      <w:r w:rsidR="00F90E46">
        <w:t xml:space="preserve"> kullanılmıştır, normalde 7 bölüm için tek </w:t>
      </w:r>
      <w:r w:rsidR="00F90E46" w:rsidRPr="00F90E46">
        <w:t>Switch</w:t>
      </w:r>
      <w:r w:rsidR="00F90E46">
        <w:t xml:space="preserve"> yeterli olurdu ancak ileride başka bir cihaz(</w:t>
      </w:r>
      <w:r w:rsidR="00F15F12">
        <w:t>PC, Laptop vb</w:t>
      </w:r>
      <w:r w:rsidR="00F90E46">
        <w:t xml:space="preserve">.) </w:t>
      </w:r>
      <w:r w:rsidR="00F42D70">
        <w:t xml:space="preserve">eklemek istersek </w:t>
      </w:r>
      <w:r w:rsidR="00F631C2">
        <w:t xml:space="preserve">her bölüm için </w:t>
      </w:r>
      <w:r w:rsidR="00DE7115">
        <w:t xml:space="preserve">21 bilgisayar daha </w:t>
      </w:r>
      <w:r w:rsidR="00883B24">
        <w:t xml:space="preserve">ekleme şansımız oldu. </w:t>
      </w:r>
      <w:r w:rsidR="007E018F">
        <w:t xml:space="preserve">Kısaca 2’şer bilgisayar için </w:t>
      </w:r>
      <w:r w:rsidR="00916F23">
        <w:t xml:space="preserve">1 </w:t>
      </w:r>
      <w:r w:rsidR="00916F23" w:rsidRPr="00916F23">
        <w:t>Switch</w:t>
      </w:r>
      <w:r w:rsidR="00DB2FD1">
        <w:t xml:space="preserve"> yeterli.</w:t>
      </w:r>
      <w:r w:rsidR="00E264E3">
        <w:t xml:space="preserve"> </w:t>
      </w:r>
      <w:r w:rsidR="00277F68">
        <w:t xml:space="preserve">Her bölüm için 2’den fazla bilgisayar </w:t>
      </w:r>
      <w:r w:rsidR="00986B0F">
        <w:t>olursa</w:t>
      </w:r>
      <w:r w:rsidR="00B84672">
        <w:t xml:space="preserve"> </w:t>
      </w:r>
      <w:r w:rsidR="002F2DCA">
        <w:t xml:space="preserve">her bölüme </w:t>
      </w:r>
      <w:r w:rsidR="005B5E11">
        <w:t xml:space="preserve">en az birer </w:t>
      </w:r>
      <w:r w:rsidR="005B5E11" w:rsidRPr="005B5E11">
        <w:t>Switch</w:t>
      </w:r>
      <w:r w:rsidR="005B5E11">
        <w:t xml:space="preserve"> gerekmektedir.</w:t>
      </w:r>
    </w:p>
    <w:p w:rsidR="00557009" w:rsidRDefault="00557009" w:rsidP="003037CA">
      <w:pPr>
        <w:ind w:left="0" w:firstLine="0"/>
        <w:rPr>
          <w:color w:val="0070C0"/>
        </w:rPr>
      </w:pPr>
    </w:p>
    <w:p w:rsidR="00557009" w:rsidRDefault="00490A44" w:rsidP="003037CA">
      <w:pPr>
        <w:ind w:left="0" w:firstLine="0"/>
        <w:rPr>
          <w:color w:val="0070C0"/>
        </w:rPr>
      </w:pPr>
      <w:r>
        <w:rPr>
          <w:color w:val="0070C0"/>
        </w:rPr>
        <w:t>EKRAN GÖRÜNTÜLERİ</w:t>
      </w:r>
      <w:bookmarkStart w:id="0" w:name="_GoBack"/>
      <w:bookmarkEnd w:id="0"/>
    </w:p>
    <w:p w:rsidR="00557009" w:rsidRDefault="00557009" w:rsidP="003037CA">
      <w:pPr>
        <w:ind w:left="0" w:firstLine="0"/>
        <w:rPr>
          <w:color w:val="auto"/>
        </w:rPr>
      </w:pPr>
      <w:r>
        <w:rPr>
          <w:color w:val="0070C0"/>
        </w:rPr>
        <w:t>NOT:</w:t>
      </w:r>
      <w:r w:rsidR="00DA6E47">
        <w:rPr>
          <w:color w:val="0070C0"/>
        </w:rPr>
        <w:t xml:space="preserve"> </w:t>
      </w:r>
      <w:r w:rsidR="00F97F6A">
        <w:rPr>
          <w:color w:val="auto"/>
        </w:rPr>
        <w:t>184410029_Recep_Polat_Odev_2</w:t>
      </w:r>
      <w:r w:rsidR="00ED0B02">
        <w:rPr>
          <w:color w:val="auto"/>
        </w:rPr>
        <w:t xml:space="preserve">.pkt </w:t>
      </w:r>
      <w:r w:rsidR="00C65F8E">
        <w:rPr>
          <w:color w:val="auto"/>
        </w:rPr>
        <w:t>dosyasının ekran çıktısıdır.</w:t>
      </w:r>
      <w:r w:rsidR="00395B82">
        <w:rPr>
          <w:color w:val="auto"/>
        </w:rPr>
        <w:t xml:space="preserve"> Ve kullanılan sürüm: PacketTracer-7.3.0’</w:t>
      </w:r>
      <w:r w:rsidR="0025079C">
        <w:rPr>
          <w:color w:val="auto"/>
        </w:rPr>
        <w:t>dı</w:t>
      </w:r>
      <w:r w:rsidR="00395B82">
        <w:rPr>
          <w:color w:val="auto"/>
        </w:rPr>
        <w:t>r.</w:t>
      </w:r>
      <w:r w:rsidR="00E4727B">
        <w:rPr>
          <w:color w:val="auto"/>
        </w:rPr>
        <w:t xml:space="preserve"> Olası sürüm farklılıkları </w:t>
      </w:r>
      <w:proofErr w:type="gramStart"/>
      <w:r w:rsidR="00E4727B">
        <w:rPr>
          <w:color w:val="auto"/>
        </w:rPr>
        <w:t>için .</w:t>
      </w:r>
      <w:proofErr w:type="spellStart"/>
      <w:r w:rsidR="00E4727B">
        <w:rPr>
          <w:color w:val="auto"/>
        </w:rPr>
        <w:t>exe</w:t>
      </w:r>
      <w:proofErr w:type="spellEnd"/>
      <w:proofErr w:type="gramEnd"/>
      <w:r w:rsidR="00E4727B">
        <w:rPr>
          <w:color w:val="auto"/>
        </w:rPr>
        <w:t xml:space="preserve"> dosyası </w:t>
      </w:r>
      <w:proofErr w:type="spellStart"/>
      <w:r w:rsidR="0042330F">
        <w:rPr>
          <w:color w:val="auto"/>
        </w:rPr>
        <w:t>RAR’ıın</w:t>
      </w:r>
      <w:proofErr w:type="spellEnd"/>
      <w:r w:rsidR="0042330F">
        <w:rPr>
          <w:color w:val="auto"/>
        </w:rPr>
        <w:t xml:space="preserve"> içindedir.</w:t>
      </w:r>
      <w:r w:rsidR="00F52725">
        <w:rPr>
          <w:color w:val="auto"/>
        </w:rPr>
        <w:t xml:space="preserve"> </w:t>
      </w:r>
      <w:proofErr w:type="spellStart"/>
      <w:r w:rsidR="00F52725">
        <w:rPr>
          <w:color w:val="auto"/>
        </w:rPr>
        <w:t>Pingler</w:t>
      </w:r>
      <w:proofErr w:type="spellEnd"/>
      <w:r w:rsidR="00F52725">
        <w:rPr>
          <w:color w:val="auto"/>
        </w:rPr>
        <w:t xml:space="preserve"> 192.192.192.4 </w:t>
      </w:r>
      <w:proofErr w:type="spellStart"/>
      <w:r w:rsidR="00F52725">
        <w:rPr>
          <w:color w:val="auto"/>
        </w:rPr>
        <w:t>IP’li</w:t>
      </w:r>
      <w:proofErr w:type="spellEnd"/>
      <w:r w:rsidR="00F52725">
        <w:rPr>
          <w:color w:val="auto"/>
        </w:rPr>
        <w:t xml:space="preserve"> bilgisayardan atıldı.</w:t>
      </w:r>
    </w:p>
    <w:p w:rsidR="007A0156" w:rsidRDefault="007A0156" w:rsidP="003037CA">
      <w:pPr>
        <w:ind w:left="0" w:firstLine="0"/>
        <w:rPr>
          <w:color w:val="auto"/>
        </w:rPr>
      </w:pPr>
    </w:p>
    <w:p w:rsidR="00982DC0" w:rsidRDefault="00AD62CE" w:rsidP="003037CA">
      <w:pPr>
        <w:ind w:left="0" w:firstLine="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760720" cy="2292350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4410029_Recep_Polat_odev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14" w:rsidRDefault="00831F14" w:rsidP="003037CA">
      <w:pPr>
        <w:ind w:left="0" w:firstLine="0"/>
        <w:rPr>
          <w:color w:val="auto"/>
        </w:rPr>
      </w:pPr>
    </w:p>
    <w:p w:rsidR="005E4BF7" w:rsidRDefault="005E4BF7" w:rsidP="003037CA">
      <w:pPr>
        <w:ind w:left="0" w:firstLine="0"/>
        <w:rPr>
          <w:color w:val="auto"/>
        </w:rPr>
      </w:pPr>
    </w:p>
    <w:p w:rsidR="005E4BF7" w:rsidRPr="00DA6E47" w:rsidRDefault="00D24CE6" w:rsidP="00427A7C">
      <w:pPr>
        <w:pStyle w:val="AralkYok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43FB1" wp14:editId="53EC4CF4">
                <wp:simplePos x="0" y="0"/>
                <wp:positionH relativeFrom="column">
                  <wp:posOffset>4449445</wp:posOffset>
                </wp:positionH>
                <wp:positionV relativeFrom="paragraph">
                  <wp:posOffset>3044825</wp:posOffset>
                </wp:positionV>
                <wp:extent cx="978408" cy="484632"/>
                <wp:effectExtent l="19050" t="19050" r="12700" b="29845"/>
                <wp:wrapNone/>
                <wp:docPr id="10" name="Sol O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CE6" w:rsidRPr="00B93A3E" w:rsidRDefault="00D24CE6" w:rsidP="00D24CE6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3011-2</w:t>
                            </w:r>
                          </w:p>
                          <w:p w:rsidR="00D24CE6" w:rsidRDefault="00D24CE6" w:rsidP="00D24CE6">
                            <w:pPr>
                              <w:ind w:left="0"/>
                              <w:jc w:val="center"/>
                            </w:pPr>
                            <w:r>
                              <w:t>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43FB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10" o:spid="_x0000_s1026" type="#_x0000_t66" style="position:absolute;left:0;text-align:left;margin-left:350.35pt;margin-top:239.75pt;width:77.0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" adj="5350" fillcolor="black [3200]" strokecolor="black [1600]" strokeweight="1pt">
                <v:textbox>
                  <w:txbxContent>
                    <w:p w:rsidR="00D24CE6" w:rsidRPr="00B93A3E" w:rsidRDefault="00D24CE6" w:rsidP="00D24CE6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3011-2</w:t>
                      </w:r>
                    </w:p>
                    <w:p w:rsidR="00D24CE6" w:rsidRDefault="00D24CE6" w:rsidP="00D24CE6">
                      <w:pPr>
                        <w:ind w:left="0"/>
                        <w:jc w:val="center"/>
                      </w:pPr>
                      <w:r>
                        <w:t>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8D352" wp14:editId="664FDAE3">
                <wp:simplePos x="0" y="0"/>
                <wp:positionH relativeFrom="column">
                  <wp:posOffset>4465320</wp:posOffset>
                </wp:positionH>
                <wp:positionV relativeFrom="paragraph">
                  <wp:posOffset>1647190</wp:posOffset>
                </wp:positionV>
                <wp:extent cx="978408" cy="484632"/>
                <wp:effectExtent l="19050" t="19050" r="12700" b="29845"/>
                <wp:wrapNone/>
                <wp:docPr id="9" name="Sol O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CE6" w:rsidRPr="00B93A3E" w:rsidRDefault="00D24CE6" w:rsidP="00D24CE6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CEV-</w:t>
                            </w:r>
                            <w:r w:rsidRPr="00B93A3E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D24CE6" w:rsidRDefault="00D24CE6" w:rsidP="00D24CE6">
                            <w:pPr>
                              <w:ind w:left="0"/>
                              <w:jc w:val="center"/>
                            </w:pPr>
                            <w:r>
                              <w:t>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8D352" id="Sol Ok 9" o:spid="_x0000_s1027" type="#_x0000_t66" style="position:absolute;left:0;text-align:left;margin-left:351.6pt;margin-top:129.7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" adj="5350" fillcolor="black [3200]" strokecolor="black [1600]" strokeweight="1pt">
                <v:textbox>
                  <w:txbxContent>
                    <w:p w:rsidR="00D24CE6" w:rsidRPr="00B93A3E" w:rsidRDefault="00D24CE6" w:rsidP="00D24CE6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CEV-</w:t>
                      </w:r>
                      <w:r w:rsidRPr="00B93A3E">
                        <w:rPr>
                          <w:color w:val="FFFFFF" w:themeColor="background1"/>
                        </w:rPr>
                        <w:t>2</w:t>
                      </w:r>
                    </w:p>
                    <w:p w:rsidR="00D24CE6" w:rsidRDefault="00D24CE6" w:rsidP="00D24CE6">
                      <w:pPr>
                        <w:ind w:left="0"/>
                        <w:jc w:val="center"/>
                      </w:pPr>
                      <w:r>
                        <w:t>222</w:t>
                      </w:r>
                    </w:p>
                  </w:txbxContent>
                </v:textbox>
              </v:shape>
            </w:pict>
          </mc:Fallback>
        </mc:AlternateContent>
      </w:r>
      <w:r w:rsidR="00B93A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4917B" wp14:editId="111E0077">
                <wp:simplePos x="0" y="0"/>
                <wp:positionH relativeFrom="column">
                  <wp:posOffset>4449445</wp:posOffset>
                </wp:positionH>
                <wp:positionV relativeFrom="paragraph">
                  <wp:posOffset>286385</wp:posOffset>
                </wp:positionV>
                <wp:extent cx="978408" cy="484632"/>
                <wp:effectExtent l="19050" t="19050" r="12700" b="29845"/>
                <wp:wrapNone/>
                <wp:docPr id="8" name="Sol O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A3E" w:rsidRPr="00B93A3E" w:rsidRDefault="00B93A3E" w:rsidP="00B93A3E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3A3E">
                              <w:rPr>
                                <w:color w:val="FFFFFF" w:themeColor="background1"/>
                              </w:rPr>
                              <w:t>BMB-2</w:t>
                            </w:r>
                          </w:p>
                          <w:p w:rsidR="00B93A3E" w:rsidRDefault="00B93A3E" w:rsidP="00B93A3E">
                            <w:pPr>
                              <w:ind w:left="0"/>
                              <w:jc w:val="center"/>
                            </w:pPr>
                            <w:r>
                              <w:t>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4917B" id="Sol Ok 8" o:spid="_x0000_s1028" type="#_x0000_t66" style="position:absolute;left:0;text-align:left;margin-left:350.35pt;margin-top:22.55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" adj="5350" fillcolor="black [3200]" strokecolor="black [1600]" strokeweight="1pt">
                <v:textbox>
                  <w:txbxContent>
                    <w:p w:rsidR="00B93A3E" w:rsidRPr="00B93A3E" w:rsidRDefault="00B93A3E" w:rsidP="00B93A3E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B93A3E">
                        <w:rPr>
                          <w:color w:val="FFFFFF" w:themeColor="background1"/>
                        </w:rPr>
                        <w:t>BMB-2</w:t>
                      </w:r>
                    </w:p>
                    <w:p w:rsidR="00B93A3E" w:rsidRDefault="00B93A3E" w:rsidP="00B93A3E">
                      <w:pPr>
                        <w:ind w:left="0"/>
                        <w:jc w:val="center"/>
                      </w:pPr>
                      <w:r>
                        <w:t>222</w:t>
                      </w:r>
                    </w:p>
                  </w:txbxContent>
                </v:textbox>
              </v:shape>
            </w:pict>
          </mc:Fallback>
        </mc:AlternateContent>
      </w:r>
      <w:r w:rsidR="00532947">
        <w:rPr>
          <w:noProof/>
        </w:rPr>
        <w:drawing>
          <wp:inline distT="0" distB="0" distL="0" distR="0" wp14:anchorId="47049478" wp14:editId="15C0A520">
            <wp:extent cx="3457213" cy="1295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g_301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177" cy="12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47">
        <w:rPr>
          <w:noProof/>
        </w:rPr>
        <w:drawing>
          <wp:inline distT="0" distB="0" distL="0" distR="0" wp14:anchorId="1A8B74D3" wp14:editId="730D7EF8">
            <wp:extent cx="3449911" cy="135466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g_BMB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57" cy="13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47">
        <w:rPr>
          <w:noProof/>
        </w:rPr>
        <w:drawing>
          <wp:inline distT="0" distB="0" distL="0" distR="0">
            <wp:extent cx="3449320" cy="14687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_CEV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903" cy="14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F7" w:rsidRPr="00DA6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A3"/>
    <w:rsid w:val="00141CF6"/>
    <w:rsid w:val="00157409"/>
    <w:rsid w:val="001B66A3"/>
    <w:rsid w:val="00231288"/>
    <w:rsid w:val="0025079C"/>
    <w:rsid w:val="00264A84"/>
    <w:rsid w:val="00277F68"/>
    <w:rsid w:val="002C2DA5"/>
    <w:rsid w:val="002D4D68"/>
    <w:rsid w:val="002F2DCA"/>
    <w:rsid w:val="003037CA"/>
    <w:rsid w:val="003435C5"/>
    <w:rsid w:val="00395B82"/>
    <w:rsid w:val="0042330F"/>
    <w:rsid w:val="00427A7C"/>
    <w:rsid w:val="004665CB"/>
    <w:rsid w:val="004818C4"/>
    <w:rsid w:val="00490A44"/>
    <w:rsid w:val="00532947"/>
    <w:rsid w:val="00557009"/>
    <w:rsid w:val="005B5E11"/>
    <w:rsid w:val="005E4BF7"/>
    <w:rsid w:val="00750C5A"/>
    <w:rsid w:val="007A0156"/>
    <w:rsid w:val="007E018F"/>
    <w:rsid w:val="00831F14"/>
    <w:rsid w:val="00883B24"/>
    <w:rsid w:val="00916F23"/>
    <w:rsid w:val="009265F4"/>
    <w:rsid w:val="00982DC0"/>
    <w:rsid w:val="00986B0F"/>
    <w:rsid w:val="009A7AAB"/>
    <w:rsid w:val="00A414DB"/>
    <w:rsid w:val="00AD62CE"/>
    <w:rsid w:val="00B7174F"/>
    <w:rsid w:val="00B75385"/>
    <w:rsid w:val="00B84672"/>
    <w:rsid w:val="00B93A3E"/>
    <w:rsid w:val="00C65F8E"/>
    <w:rsid w:val="00CB40AD"/>
    <w:rsid w:val="00D24CE6"/>
    <w:rsid w:val="00D629D7"/>
    <w:rsid w:val="00DA6E47"/>
    <w:rsid w:val="00DB2FD1"/>
    <w:rsid w:val="00DE7115"/>
    <w:rsid w:val="00E264E3"/>
    <w:rsid w:val="00E4727B"/>
    <w:rsid w:val="00E66066"/>
    <w:rsid w:val="00E96919"/>
    <w:rsid w:val="00ED0B02"/>
    <w:rsid w:val="00EE32F4"/>
    <w:rsid w:val="00EF2869"/>
    <w:rsid w:val="00F15F12"/>
    <w:rsid w:val="00F3741C"/>
    <w:rsid w:val="00F42D70"/>
    <w:rsid w:val="00F52725"/>
    <w:rsid w:val="00F631C2"/>
    <w:rsid w:val="00F90E46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F830"/>
  <w15:chartTrackingRefBased/>
  <w15:docId w15:val="{D9F2B90D-BE52-467C-B216-F47977BC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5CB"/>
    <w:pPr>
      <w:spacing w:after="4" w:line="249" w:lineRule="auto"/>
      <w:ind w:left="461" w:hanging="10"/>
      <w:jc w:val="both"/>
    </w:pPr>
    <w:rPr>
      <w:rFonts w:ascii="Calibri" w:eastAsia="Calibri" w:hAnsi="Calibri" w:cs="Calibri"/>
      <w:color w:val="000000"/>
      <w:sz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27A7C"/>
    <w:pPr>
      <w:spacing w:after="0" w:line="240" w:lineRule="auto"/>
      <w:ind w:left="461" w:hanging="10"/>
      <w:jc w:val="both"/>
    </w:pPr>
    <w:rPr>
      <w:rFonts w:ascii="Calibri" w:eastAsia="Calibri" w:hAnsi="Calibri" w:cs="Calibri"/>
      <w:color w:val="000000"/>
      <w:sz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64</cp:revision>
  <dcterms:created xsi:type="dcterms:W3CDTF">2020-04-22T17:03:00Z</dcterms:created>
  <dcterms:modified xsi:type="dcterms:W3CDTF">2020-04-22T17:37:00Z</dcterms:modified>
</cp:coreProperties>
</file>