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3068" w14:textId="4C7D1519" w:rsidR="00285E10" w:rsidRPr="00695E0C" w:rsidRDefault="00285E10">
      <w:pPr>
        <w:spacing w:after="773" w:line="259" w:lineRule="auto"/>
        <w:ind w:left="-7" w:right="0" w:firstLine="0"/>
        <w:jc w:val="left"/>
        <w:rPr>
          <w:rFonts w:ascii="Times New Roman" w:hAnsi="Times New Roman" w:cs="Times New Roman"/>
        </w:rPr>
      </w:pPr>
    </w:p>
    <w:p w14:paraId="156F17B4" w14:textId="77777777" w:rsidR="00450077" w:rsidRPr="00695E0C" w:rsidRDefault="00450077" w:rsidP="00450077">
      <w:pPr>
        <w:spacing w:after="174" w:line="259" w:lineRule="auto"/>
        <w:ind w:left="0" w:right="147" w:firstLine="0"/>
        <w:rPr>
          <w:rFonts w:ascii="Times New Roman" w:hAnsi="Times New Roman" w:cs="Times New Roman"/>
          <w:b/>
          <w:bCs/>
          <w:lang w:val="en-US"/>
        </w:rPr>
      </w:pPr>
    </w:p>
    <w:p w14:paraId="5C2E6E83" w14:textId="77777777" w:rsidR="00450077" w:rsidRPr="00695E0C" w:rsidRDefault="00450077" w:rsidP="00450077">
      <w:pPr>
        <w:spacing w:after="174" w:line="259" w:lineRule="auto"/>
        <w:ind w:left="0" w:right="147" w:firstLine="0"/>
        <w:rPr>
          <w:rFonts w:ascii="Times New Roman" w:hAnsi="Times New Roman" w:cs="Times New Roman"/>
          <w:b/>
          <w:bCs/>
          <w:lang w:val="en-US"/>
        </w:rPr>
      </w:pPr>
    </w:p>
    <w:p w14:paraId="721E6456" w14:textId="57C1CED0" w:rsidR="00682E73" w:rsidRPr="00695E0C" w:rsidRDefault="00000000" w:rsidP="00D62D9F">
      <w:pPr>
        <w:spacing w:after="174" w:line="259" w:lineRule="auto"/>
        <w:ind w:left="0" w:right="147" w:firstLine="0"/>
        <w:jc w:val="center"/>
        <w:rPr>
          <w:rFonts w:ascii="Times New Roman" w:hAnsi="Times New Roman" w:cs="Times New Roman"/>
          <w:lang w:val="en-US"/>
        </w:rPr>
      </w:pPr>
      <w:r w:rsidRPr="00695E0C">
        <w:rPr>
          <w:rFonts w:ascii="Times New Roman" w:hAnsi="Times New Roman" w:cs="Times New Roman"/>
          <w:b/>
          <w:bCs/>
          <w:sz w:val="40"/>
          <w:szCs w:val="40"/>
          <w:lang w:val="en-US"/>
        </w:rPr>
        <w:t>Exercise 1</w:t>
      </w:r>
      <w:r w:rsidR="00A517BB">
        <w:rPr>
          <w:rFonts w:ascii="Times New Roman" w:hAnsi="Times New Roman" w:cs="Times New Roman"/>
          <w:b/>
          <w:bCs/>
          <w:sz w:val="40"/>
          <w:szCs w:val="40"/>
          <w:lang w:val="en-US"/>
        </w:rPr>
        <w:t>1</w:t>
      </w:r>
      <w:r w:rsidRPr="00695E0C">
        <w:rPr>
          <w:rFonts w:ascii="Times New Roman" w:hAnsi="Times New Roman" w:cs="Times New Roman"/>
          <w:b/>
          <w:bCs/>
          <w:sz w:val="40"/>
          <w:szCs w:val="40"/>
          <w:lang w:val="en-US"/>
        </w:rPr>
        <w:t xml:space="preserve"> </w:t>
      </w:r>
      <w:r w:rsidR="00A517BB">
        <w:rPr>
          <w:rFonts w:ascii="Times New Roman" w:hAnsi="Times New Roman" w:cs="Times New Roman"/>
          <w:b/>
          <w:bCs/>
          <w:sz w:val="40"/>
          <w:szCs w:val="40"/>
          <w:lang w:val="en-US"/>
        </w:rPr>
        <w:t xml:space="preserve">- </w:t>
      </w:r>
      <w:r w:rsidR="00A517BB" w:rsidRPr="00A517BB">
        <w:rPr>
          <w:rFonts w:ascii="Times New Roman" w:hAnsi="Times New Roman" w:cs="Times New Roman"/>
          <w:b/>
          <w:bCs/>
          <w:sz w:val="40"/>
          <w:szCs w:val="40"/>
          <w:lang w:val="en-US"/>
        </w:rPr>
        <w:t>Image Processing</w:t>
      </w:r>
      <w:r w:rsidR="00450077" w:rsidRPr="00695E0C">
        <w:rPr>
          <w:rFonts w:ascii="Times New Roman" w:hAnsi="Times New Roman" w:cs="Times New Roman"/>
          <w:b/>
          <w:bCs/>
          <w:sz w:val="40"/>
          <w:szCs w:val="40"/>
          <w:lang w:val="en-US"/>
        </w:rPr>
        <w:t xml:space="preserve"> </w:t>
      </w:r>
    </w:p>
    <w:p w14:paraId="12FC20AB" w14:textId="77777777" w:rsidR="00682E73" w:rsidRPr="00695E0C" w:rsidRDefault="00682E73" w:rsidP="00682E73">
      <w:pPr>
        <w:spacing w:after="174" w:line="259" w:lineRule="auto"/>
        <w:ind w:left="0" w:right="147" w:firstLine="0"/>
        <w:jc w:val="left"/>
        <w:rPr>
          <w:rFonts w:ascii="Times New Roman" w:hAnsi="Times New Roman" w:cs="Times New Roman"/>
          <w:lang w:val="en-US"/>
        </w:rPr>
      </w:pPr>
    </w:p>
    <w:p w14:paraId="7350D8D8" w14:textId="77777777" w:rsidR="00682E73" w:rsidRPr="00695E0C" w:rsidRDefault="00682E73" w:rsidP="00682E73">
      <w:pPr>
        <w:spacing w:after="174" w:line="259" w:lineRule="auto"/>
        <w:ind w:left="0" w:right="147" w:firstLine="0"/>
        <w:jc w:val="left"/>
        <w:rPr>
          <w:rFonts w:ascii="Times New Roman" w:hAnsi="Times New Roman" w:cs="Times New Roman"/>
          <w:lang w:val="en-US"/>
        </w:rPr>
      </w:pPr>
    </w:p>
    <w:p w14:paraId="14EC9FD3" w14:textId="77777777" w:rsidR="00682E73" w:rsidRPr="00695E0C" w:rsidRDefault="00682E73" w:rsidP="00682E73">
      <w:pPr>
        <w:spacing w:after="174" w:line="259" w:lineRule="auto"/>
        <w:ind w:left="0" w:right="147" w:firstLine="0"/>
        <w:jc w:val="left"/>
        <w:rPr>
          <w:rFonts w:ascii="Times New Roman" w:hAnsi="Times New Roman" w:cs="Times New Roman"/>
          <w:lang w:val="en-US"/>
        </w:rPr>
      </w:pPr>
    </w:p>
    <w:p w14:paraId="4D91EF86" w14:textId="77777777" w:rsidR="00682E73" w:rsidRPr="00695E0C" w:rsidRDefault="00682E73" w:rsidP="00682E73">
      <w:pPr>
        <w:spacing w:after="174" w:line="259" w:lineRule="auto"/>
        <w:ind w:left="0" w:right="147" w:firstLine="0"/>
        <w:jc w:val="left"/>
        <w:rPr>
          <w:rFonts w:ascii="Times New Roman" w:hAnsi="Times New Roman" w:cs="Times New Roman"/>
          <w:lang w:val="en-US"/>
        </w:rPr>
      </w:pPr>
    </w:p>
    <w:p w14:paraId="4F841C36" w14:textId="77777777" w:rsidR="00682E73" w:rsidRPr="00695E0C" w:rsidRDefault="00682E73" w:rsidP="00682E73">
      <w:pPr>
        <w:spacing w:after="174" w:line="259" w:lineRule="auto"/>
        <w:ind w:left="0" w:right="147" w:firstLine="0"/>
        <w:jc w:val="left"/>
        <w:rPr>
          <w:rFonts w:ascii="Times New Roman" w:hAnsi="Times New Roman" w:cs="Times New Roman"/>
          <w:lang w:val="en-US"/>
        </w:rPr>
      </w:pPr>
    </w:p>
    <w:p w14:paraId="6ADFCC69" w14:textId="77777777" w:rsidR="00682E73" w:rsidRPr="00695E0C" w:rsidRDefault="00682E73" w:rsidP="00682E73">
      <w:pPr>
        <w:spacing w:after="174" w:line="259" w:lineRule="auto"/>
        <w:ind w:left="0" w:right="147" w:firstLine="0"/>
        <w:jc w:val="left"/>
        <w:rPr>
          <w:rFonts w:ascii="Times New Roman" w:hAnsi="Times New Roman" w:cs="Times New Roman"/>
          <w:lang w:val="en-US"/>
        </w:rPr>
      </w:pPr>
    </w:p>
    <w:p w14:paraId="103E5AA6" w14:textId="77777777" w:rsidR="00682E73" w:rsidRPr="00695E0C" w:rsidRDefault="00682E73" w:rsidP="00682E73">
      <w:pPr>
        <w:spacing w:after="174" w:line="259" w:lineRule="auto"/>
        <w:ind w:left="0" w:right="147" w:firstLine="0"/>
        <w:jc w:val="left"/>
        <w:rPr>
          <w:rFonts w:ascii="Times New Roman" w:hAnsi="Times New Roman" w:cs="Times New Roman"/>
          <w:lang w:val="en-US"/>
        </w:rPr>
      </w:pPr>
    </w:p>
    <w:p w14:paraId="7ED28FBE" w14:textId="77777777" w:rsidR="00682E73" w:rsidRPr="00695E0C" w:rsidRDefault="00682E73" w:rsidP="00682E73">
      <w:pPr>
        <w:spacing w:after="174" w:line="259" w:lineRule="auto"/>
        <w:ind w:left="0" w:right="147" w:firstLine="0"/>
        <w:jc w:val="left"/>
        <w:rPr>
          <w:rFonts w:ascii="Times New Roman" w:hAnsi="Times New Roman" w:cs="Times New Roman"/>
          <w:lang w:val="en-US"/>
        </w:rPr>
      </w:pPr>
    </w:p>
    <w:p w14:paraId="57C86CFD" w14:textId="77777777" w:rsidR="00682E73" w:rsidRPr="00695E0C" w:rsidRDefault="00682E73" w:rsidP="00682E73">
      <w:pPr>
        <w:spacing w:after="174" w:line="259" w:lineRule="auto"/>
        <w:ind w:left="0" w:right="147" w:firstLine="0"/>
        <w:jc w:val="left"/>
        <w:rPr>
          <w:rFonts w:ascii="Times New Roman" w:hAnsi="Times New Roman" w:cs="Times New Roman"/>
          <w:lang w:val="en-US"/>
        </w:rPr>
      </w:pPr>
    </w:p>
    <w:p w14:paraId="7E013648" w14:textId="77777777" w:rsidR="00682E73" w:rsidRPr="00695E0C" w:rsidRDefault="00682E73" w:rsidP="00682E73">
      <w:pPr>
        <w:spacing w:after="174" w:line="259" w:lineRule="auto"/>
        <w:ind w:left="0" w:right="147" w:firstLine="0"/>
        <w:jc w:val="left"/>
        <w:rPr>
          <w:rFonts w:ascii="Times New Roman" w:hAnsi="Times New Roman" w:cs="Times New Roman"/>
          <w:lang w:val="en-US"/>
        </w:rPr>
      </w:pPr>
    </w:p>
    <w:p w14:paraId="6D7E0979" w14:textId="251DEF63" w:rsidR="00682E73" w:rsidRPr="00695E0C" w:rsidRDefault="00682E73" w:rsidP="00682E73">
      <w:pPr>
        <w:spacing w:after="174" w:line="259" w:lineRule="auto"/>
        <w:ind w:left="0" w:right="147" w:firstLine="0"/>
        <w:jc w:val="left"/>
        <w:rPr>
          <w:rFonts w:ascii="Times New Roman" w:hAnsi="Times New Roman" w:cs="Times New Roman"/>
          <w:sz w:val="28"/>
          <w:szCs w:val="28"/>
          <w:lang w:val="en-US"/>
        </w:rPr>
      </w:pPr>
      <w:r w:rsidRPr="00695E0C">
        <w:rPr>
          <w:rFonts w:ascii="Times New Roman" w:hAnsi="Times New Roman" w:cs="Times New Roman"/>
          <w:sz w:val="28"/>
          <w:szCs w:val="28"/>
          <w:lang w:val="en-US"/>
        </w:rPr>
        <w:t>Author: [Recep Sülüker]</w:t>
      </w:r>
    </w:p>
    <w:p w14:paraId="1D3980C1" w14:textId="7B85BA05" w:rsidR="00682E73" w:rsidRPr="00695E0C" w:rsidRDefault="00682E73" w:rsidP="00682E73">
      <w:pPr>
        <w:spacing w:after="174" w:line="259" w:lineRule="auto"/>
        <w:ind w:left="0" w:right="147" w:firstLine="0"/>
        <w:jc w:val="left"/>
        <w:rPr>
          <w:rFonts w:ascii="Times New Roman" w:hAnsi="Times New Roman" w:cs="Times New Roman"/>
          <w:sz w:val="28"/>
          <w:szCs w:val="28"/>
          <w:lang w:val="en-US"/>
        </w:rPr>
      </w:pPr>
      <w:proofErr w:type="spellStart"/>
      <w:r w:rsidRPr="00695E0C">
        <w:rPr>
          <w:rFonts w:ascii="Times New Roman" w:hAnsi="Times New Roman" w:cs="Times New Roman"/>
          <w:sz w:val="28"/>
          <w:szCs w:val="28"/>
          <w:lang w:val="en-US"/>
        </w:rPr>
        <w:t>Matrickel</w:t>
      </w:r>
      <w:proofErr w:type="spellEnd"/>
      <w:r w:rsidRPr="00695E0C">
        <w:rPr>
          <w:rFonts w:ascii="Times New Roman" w:hAnsi="Times New Roman" w:cs="Times New Roman"/>
          <w:sz w:val="28"/>
          <w:szCs w:val="28"/>
          <w:lang w:val="en-US"/>
        </w:rPr>
        <w:t>-Nr: [2807796]</w:t>
      </w:r>
    </w:p>
    <w:p w14:paraId="185FEC3C" w14:textId="0945E840" w:rsidR="00450077" w:rsidRPr="00695E0C" w:rsidRDefault="00682E73" w:rsidP="00682E73">
      <w:pPr>
        <w:spacing w:after="174" w:line="259" w:lineRule="auto"/>
        <w:ind w:left="0" w:right="147" w:firstLine="0"/>
        <w:jc w:val="left"/>
        <w:rPr>
          <w:rFonts w:ascii="Times New Roman" w:hAnsi="Times New Roman" w:cs="Times New Roman"/>
          <w:sz w:val="28"/>
          <w:szCs w:val="28"/>
          <w:lang w:val="en-US"/>
        </w:rPr>
      </w:pPr>
      <w:r w:rsidRPr="00695E0C">
        <w:rPr>
          <w:rFonts w:ascii="Times New Roman" w:hAnsi="Times New Roman" w:cs="Times New Roman"/>
          <w:sz w:val="28"/>
          <w:szCs w:val="28"/>
          <w:lang w:val="en-US"/>
        </w:rPr>
        <w:t>Date: [</w:t>
      </w:r>
      <w:r w:rsidR="00A517BB">
        <w:rPr>
          <w:rFonts w:ascii="Times New Roman" w:hAnsi="Times New Roman" w:cs="Times New Roman"/>
          <w:sz w:val="28"/>
          <w:szCs w:val="28"/>
          <w:lang w:val="en-US"/>
        </w:rPr>
        <w:t>19</w:t>
      </w:r>
      <w:r w:rsidRPr="00695E0C">
        <w:rPr>
          <w:rFonts w:ascii="Times New Roman" w:hAnsi="Times New Roman" w:cs="Times New Roman"/>
          <w:sz w:val="28"/>
          <w:szCs w:val="28"/>
          <w:lang w:val="en-US"/>
        </w:rPr>
        <w:t>.0</w:t>
      </w:r>
      <w:r w:rsidR="00A517BB">
        <w:rPr>
          <w:rFonts w:ascii="Times New Roman" w:hAnsi="Times New Roman" w:cs="Times New Roman"/>
          <w:sz w:val="28"/>
          <w:szCs w:val="28"/>
          <w:lang w:val="en-US"/>
        </w:rPr>
        <w:t>7</w:t>
      </w:r>
      <w:r w:rsidRPr="00695E0C">
        <w:rPr>
          <w:rFonts w:ascii="Times New Roman" w:hAnsi="Times New Roman" w:cs="Times New Roman"/>
          <w:sz w:val="28"/>
          <w:szCs w:val="28"/>
          <w:lang w:val="en-US"/>
        </w:rPr>
        <w:t>.2023]</w:t>
      </w:r>
    </w:p>
    <w:p w14:paraId="75BE5CD0" w14:textId="77777777" w:rsidR="00450077" w:rsidRPr="00695E0C" w:rsidRDefault="00450077" w:rsidP="00450077">
      <w:pPr>
        <w:spacing w:after="174" w:line="259" w:lineRule="auto"/>
        <w:ind w:left="0" w:right="147" w:firstLine="0"/>
        <w:jc w:val="left"/>
        <w:rPr>
          <w:rFonts w:ascii="Times New Roman" w:hAnsi="Times New Roman" w:cs="Times New Roman"/>
          <w:lang w:val="en-US"/>
        </w:rPr>
      </w:pPr>
    </w:p>
    <w:p w14:paraId="24E24B21" w14:textId="77777777" w:rsidR="00450077" w:rsidRPr="00695E0C" w:rsidRDefault="00450077" w:rsidP="00450077">
      <w:pPr>
        <w:spacing w:after="174" w:line="259" w:lineRule="auto"/>
        <w:ind w:left="0" w:right="147" w:firstLine="0"/>
        <w:jc w:val="left"/>
        <w:rPr>
          <w:rFonts w:ascii="Times New Roman" w:hAnsi="Times New Roman" w:cs="Times New Roman"/>
          <w:lang w:val="en-US"/>
        </w:rPr>
      </w:pPr>
    </w:p>
    <w:p w14:paraId="0D75BF5C" w14:textId="77777777" w:rsidR="00450077" w:rsidRPr="00695E0C" w:rsidRDefault="00450077" w:rsidP="00450077">
      <w:pPr>
        <w:spacing w:after="174" w:line="259" w:lineRule="auto"/>
        <w:ind w:left="0" w:right="147" w:firstLine="0"/>
        <w:jc w:val="left"/>
        <w:rPr>
          <w:rFonts w:ascii="Times New Roman" w:hAnsi="Times New Roman" w:cs="Times New Roman"/>
          <w:lang w:val="en-US"/>
        </w:rPr>
      </w:pPr>
    </w:p>
    <w:p w14:paraId="634A651D" w14:textId="77777777" w:rsidR="00450077" w:rsidRPr="00695E0C" w:rsidRDefault="00450077" w:rsidP="00450077">
      <w:pPr>
        <w:spacing w:after="174" w:line="259" w:lineRule="auto"/>
        <w:ind w:left="0" w:right="147" w:firstLine="0"/>
        <w:jc w:val="left"/>
        <w:rPr>
          <w:rFonts w:ascii="Times New Roman" w:hAnsi="Times New Roman" w:cs="Times New Roman"/>
          <w:lang w:val="en-US"/>
        </w:rPr>
      </w:pPr>
    </w:p>
    <w:p w14:paraId="3B39661E" w14:textId="77777777" w:rsidR="00450077" w:rsidRPr="00695E0C" w:rsidRDefault="00450077" w:rsidP="00450077">
      <w:pPr>
        <w:spacing w:after="174" w:line="259" w:lineRule="auto"/>
        <w:ind w:left="0" w:right="147" w:firstLine="0"/>
        <w:jc w:val="left"/>
        <w:rPr>
          <w:rFonts w:ascii="Times New Roman" w:hAnsi="Times New Roman" w:cs="Times New Roman"/>
          <w:lang w:val="en-US"/>
        </w:rPr>
      </w:pPr>
    </w:p>
    <w:p w14:paraId="7AE2D4FD" w14:textId="77777777" w:rsidR="00450077" w:rsidRPr="00695E0C" w:rsidRDefault="00450077" w:rsidP="00450077">
      <w:pPr>
        <w:spacing w:after="174" w:line="259" w:lineRule="auto"/>
        <w:ind w:left="0" w:right="147" w:firstLine="0"/>
        <w:jc w:val="left"/>
        <w:rPr>
          <w:rFonts w:ascii="Times New Roman" w:hAnsi="Times New Roman" w:cs="Times New Roman"/>
          <w:lang w:val="en-US"/>
        </w:rPr>
      </w:pPr>
    </w:p>
    <w:p w14:paraId="28A0EF07" w14:textId="77777777" w:rsidR="00450077" w:rsidRPr="00695E0C" w:rsidRDefault="00450077" w:rsidP="00450077">
      <w:pPr>
        <w:spacing w:after="174" w:line="259" w:lineRule="auto"/>
        <w:ind w:left="0" w:right="147" w:firstLine="0"/>
        <w:jc w:val="left"/>
        <w:rPr>
          <w:rFonts w:ascii="Times New Roman" w:hAnsi="Times New Roman" w:cs="Times New Roman"/>
          <w:lang w:val="en-US"/>
        </w:rPr>
      </w:pPr>
    </w:p>
    <w:p w14:paraId="03C21CD1" w14:textId="77777777" w:rsidR="00450077" w:rsidRPr="00695E0C" w:rsidRDefault="00450077" w:rsidP="00450077">
      <w:pPr>
        <w:spacing w:after="174" w:line="259" w:lineRule="auto"/>
        <w:ind w:left="0" w:right="147" w:firstLine="0"/>
        <w:jc w:val="left"/>
        <w:rPr>
          <w:rFonts w:ascii="Times New Roman" w:hAnsi="Times New Roman" w:cs="Times New Roman"/>
          <w:lang w:val="en-US"/>
        </w:rPr>
      </w:pPr>
    </w:p>
    <w:p w14:paraId="28EC0E17" w14:textId="77777777" w:rsidR="00450077" w:rsidRPr="00695E0C" w:rsidRDefault="00450077" w:rsidP="00450077">
      <w:pPr>
        <w:spacing w:after="174" w:line="259" w:lineRule="auto"/>
        <w:ind w:left="0" w:right="147" w:firstLine="0"/>
        <w:jc w:val="left"/>
        <w:rPr>
          <w:rFonts w:ascii="Times New Roman" w:hAnsi="Times New Roman" w:cs="Times New Roman"/>
          <w:lang w:val="en-US"/>
        </w:rPr>
      </w:pPr>
    </w:p>
    <w:p w14:paraId="5AD58924" w14:textId="77777777" w:rsidR="00A10F01" w:rsidRPr="00695E0C" w:rsidRDefault="00A10F01" w:rsidP="00450077">
      <w:pPr>
        <w:spacing w:after="174" w:line="259" w:lineRule="auto"/>
        <w:ind w:left="0" w:right="147" w:firstLine="0"/>
        <w:jc w:val="left"/>
        <w:rPr>
          <w:rFonts w:ascii="Times New Roman" w:hAnsi="Times New Roman" w:cs="Times New Roman"/>
          <w:lang w:val="en-US"/>
        </w:rPr>
      </w:pPr>
    </w:p>
    <w:p w14:paraId="5BDF0A58" w14:textId="77777777" w:rsidR="00A10F01" w:rsidRPr="00695E0C" w:rsidRDefault="00A10F01" w:rsidP="0077552D">
      <w:pPr>
        <w:spacing w:after="174" w:line="259" w:lineRule="auto"/>
        <w:ind w:left="0" w:right="147" w:firstLine="0"/>
        <w:jc w:val="left"/>
        <w:rPr>
          <w:rFonts w:ascii="Times New Roman" w:hAnsi="Times New Roman" w:cs="Times New Roman"/>
          <w:lang w:val="en-US"/>
        </w:rPr>
      </w:pPr>
    </w:p>
    <w:p w14:paraId="12DF9CBA" w14:textId="77777777" w:rsidR="00A10F01" w:rsidRPr="00695E0C" w:rsidRDefault="00A10F01" w:rsidP="0077552D">
      <w:pPr>
        <w:spacing w:after="174" w:line="259" w:lineRule="auto"/>
        <w:ind w:left="0" w:right="147" w:firstLine="0"/>
        <w:jc w:val="left"/>
        <w:rPr>
          <w:rFonts w:ascii="Times New Roman" w:hAnsi="Times New Roman" w:cs="Times New Roman"/>
          <w:lang w:val="en-US"/>
        </w:rPr>
      </w:pPr>
    </w:p>
    <w:p w14:paraId="4E46B3E5" w14:textId="3850FDD8" w:rsidR="00A10F01" w:rsidRDefault="00463254" w:rsidP="0077552D">
      <w:pPr>
        <w:spacing w:after="174" w:line="259" w:lineRule="auto"/>
        <w:ind w:left="0" w:right="147" w:firstLine="0"/>
        <w:jc w:val="left"/>
        <w:rPr>
          <w:rFonts w:ascii="Times New Roman" w:hAnsi="Times New Roman" w:cs="Times New Roman"/>
          <w:lang w:val="en-US"/>
        </w:rPr>
      </w:pPr>
      <w:r>
        <w:rPr>
          <w:rFonts w:ascii="Times New Roman" w:hAnsi="Times New Roman" w:cs="Times New Roman"/>
          <w:lang w:val="en-US"/>
        </w:rPr>
        <w:t xml:space="preserve">Part 1: </w:t>
      </w:r>
    </w:p>
    <w:p w14:paraId="74A61758" w14:textId="77777777" w:rsidR="00463254" w:rsidRDefault="00463254" w:rsidP="0077552D">
      <w:pPr>
        <w:spacing w:after="174" w:line="259" w:lineRule="auto"/>
        <w:ind w:left="0" w:right="147" w:firstLine="0"/>
        <w:jc w:val="left"/>
        <w:rPr>
          <w:rFonts w:ascii="Times New Roman" w:hAnsi="Times New Roman" w:cs="Times New Roman"/>
          <w:lang w:val="en-US"/>
        </w:rPr>
      </w:pPr>
    </w:p>
    <w:p w14:paraId="34A40E1C" w14:textId="77777777" w:rsidR="00463254" w:rsidRDefault="00463254" w:rsidP="0077552D">
      <w:pPr>
        <w:spacing w:after="174" w:line="259" w:lineRule="auto"/>
        <w:ind w:left="0" w:right="147" w:firstLine="0"/>
        <w:jc w:val="left"/>
        <w:rPr>
          <w:rFonts w:ascii="Times New Roman" w:hAnsi="Times New Roman" w:cs="Times New Roman"/>
          <w:lang w:val="en-US"/>
        </w:rPr>
      </w:pPr>
    </w:p>
    <w:p w14:paraId="5BC44EED" w14:textId="77777777" w:rsidR="00463254" w:rsidRDefault="00463254" w:rsidP="0077552D">
      <w:pPr>
        <w:spacing w:after="174" w:line="259" w:lineRule="auto"/>
        <w:ind w:left="0" w:right="147" w:firstLine="0"/>
        <w:jc w:val="left"/>
        <w:rPr>
          <w:rFonts w:ascii="Times New Roman" w:hAnsi="Times New Roman" w:cs="Times New Roman"/>
          <w:lang w:val="en-US"/>
        </w:rPr>
      </w:pPr>
    </w:p>
    <w:p w14:paraId="58AC1450" w14:textId="77777777" w:rsidR="00463254" w:rsidRDefault="00463254" w:rsidP="0077552D">
      <w:pPr>
        <w:spacing w:after="174" w:line="259" w:lineRule="auto"/>
        <w:ind w:left="0" w:right="147" w:firstLine="0"/>
        <w:jc w:val="left"/>
        <w:rPr>
          <w:rFonts w:ascii="Times New Roman" w:hAnsi="Times New Roman" w:cs="Times New Roman"/>
          <w:lang w:val="en-US"/>
        </w:rPr>
      </w:pPr>
    </w:p>
    <w:p w14:paraId="3976FA7A" w14:textId="72739C8C" w:rsidR="00463254" w:rsidRDefault="00463254" w:rsidP="0077552D">
      <w:pPr>
        <w:spacing w:after="174" w:line="259" w:lineRule="auto"/>
        <w:ind w:left="0" w:right="147" w:firstLine="0"/>
        <w:jc w:val="left"/>
        <w:rPr>
          <w:rFonts w:ascii="Times New Roman" w:hAnsi="Times New Roman" w:cs="Times New Roman"/>
          <w:lang w:val="en-US"/>
        </w:rPr>
      </w:pPr>
      <w:r>
        <w:rPr>
          <w:rFonts w:ascii="Times New Roman" w:hAnsi="Times New Roman" w:cs="Times New Roman"/>
          <w:lang w:val="en-US"/>
        </w:rPr>
        <w:t xml:space="preserve">Part 2: </w:t>
      </w:r>
      <w:r w:rsidRPr="00463254">
        <w:rPr>
          <w:rFonts w:ascii="Times New Roman" w:hAnsi="Times New Roman" w:cs="Times New Roman"/>
          <w:lang w:val="en-US"/>
        </w:rPr>
        <w:t xml:space="preserve">SIFT </w:t>
      </w:r>
      <w:proofErr w:type="gramStart"/>
      <w:r w:rsidRPr="00463254">
        <w:rPr>
          <w:rFonts w:ascii="Times New Roman" w:hAnsi="Times New Roman" w:cs="Times New Roman"/>
          <w:lang w:val="en-US"/>
        </w:rPr>
        <w:t>features</w:t>
      </w:r>
      <w:proofErr w:type="gramEnd"/>
    </w:p>
    <w:p w14:paraId="1C8BE9E4" w14:textId="01A1B34C" w:rsidR="00463254" w:rsidRDefault="00E37D2F" w:rsidP="00463254">
      <w:pPr>
        <w:spacing w:after="174" w:line="259" w:lineRule="auto"/>
        <w:ind w:left="0" w:right="147" w:firstLine="0"/>
        <w:jc w:val="left"/>
        <w:rPr>
          <w:rFonts w:ascii="Times New Roman" w:hAnsi="Times New Roman" w:cs="Times New Roman"/>
          <w:lang w:val="en-US"/>
        </w:rPr>
      </w:pPr>
      <w:r w:rsidRPr="00E37D2F">
        <w:rPr>
          <w:rFonts w:ascii="Times New Roman" w:hAnsi="Times New Roman" w:cs="Times New Roman"/>
          <w:lang w:val="en-US"/>
        </w:rPr>
        <w:t>I have used Landsat data from the provided sources (https://landsat.gsfc.nasa.gov/data/where-to-get-data/) for this assignment. The task involved working with two satellite images of the same area, California, USA, taken at different times.</w:t>
      </w:r>
    </w:p>
    <w:p w14:paraId="73BC9BA2" w14:textId="77777777" w:rsidR="00463254" w:rsidRDefault="00463254" w:rsidP="00463254">
      <w:pPr>
        <w:spacing w:after="174" w:line="259" w:lineRule="auto"/>
        <w:ind w:left="0" w:right="147" w:firstLine="0"/>
        <w:jc w:val="left"/>
        <w:rPr>
          <w:rFonts w:ascii="Times New Roman" w:hAnsi="Times New Roman" w:cs="Times New Roman"/>
          <w:lang w:val="en-US"/>
        </w:rPr>
      </w:pPr>
    </w:p>
    <w:p w14:paraId="3448FF0C" w14:textId="59CEC6DC" w:rsidR="00463254" w:rsidRDefault="00E37D2F" w:rsidP="00463254">
      <w:pPr>
        <w:spacing w:after="174" w:line="259" w:lineRule="auto"/>
        <w:ind w:right="147"/>
        <w:jc w:val="left"/>
        <w:rPr>
          <w:rFonts w:ascii="Times New Roman" w:hAnsi="Times New Roman" w:cs="Times New Roman"/>
          <w:lang w:val="en-US"/>
        </w:rPr>
      </w:pPr>
      <w:r w:rsidRPr="00E37D2F">
        <w:rPr>
          <w:rFonts w:ascii="Times New Roman" w:hAnsi="Times New Roman" w:cs="Times New Roman"/>
          <w:lang w:val="en-US"/>
        </w:rPr>
        <w:t>To begin, I followed the provided to-do list step by step. Firstly, I downloaded the images and stored them in the Python code file called "</w:t>
      </w:r>
      <w:r w:rsidRPr="00E37D2F">
        <w:rPr>
          <w:rFonts w:ascii="Times New Roman" w:hAnsi="Times New Roman" w:cs="Times New Roman"/>
          <w:b/>
          <w:bCs/>
          <w:i/>
          <w:iCs/>
          <w:lang w:val="en-US"/>
        </w:rPr>
        <w:t>SIFT.py</w:t>
      </w:r>
      <w:r w:rsidRPr="00E37D2F">
        <w:rPr>
          <w:rFonts w:ascii="Times New Roman" w:hAnsi="Times New Roman" w:cs="Times New Roman"/>
          <w:lang w:val="en-US"/>
        </w:rPr>
        <w:t xml:space="preserve">". This code file includes the implementation of the SIFT feature detector, which is used to detect </w:t>
      </w:r>
      <w:proofErr w:type="spellStart"/>
      <w:r w:rsidRPr="00E37D2F">
        <w:rPr>
          <w:rFonts w:ascii="Times New Roman" w:hAnsi="Times New Roman" w:cs="Times New Roman"/>
          <w:lang w:val="en-US"/>
        </w:rPr>
        <w:t>keypoints</w:t>
      </w:r>
      <w:proofErr w:type="spellEnd"/>
      <w:r w:rsidRPr="00E37D2F">
        <w:rPr>
          <w:rFonts w:ascii="Times New Roman" w:hAnsi="Times New Roman" w:cs="Times New Roman"/>
          <w:lang w:val="en-US"/>
        </w:rPr>
        <w:t xml:space="preserve"> in both images. Additionally, it computes the feature description of the </w:t>
      </w:r>
      <w:proofErr w:type="spellStart"/>
      <w:r w:rsidRPr="00E37D2F">
        <w:rPr>
          <w:rFonts w:ascii="Times New Roman" w:hAnsi="Times New Roman" w:cs="Times New Roman"/>
          <w:lang w:val="en-US"/>
        </w:rPr>
        <w:t>keypoints</w:t>
      </w:r>
      <w:proofErr w:type="spellEnd"/>
      <w:r w:rsidRPr="00E37D2F">
        <w:rPr>
          <w:rFonts w:ascii="Times New Roman" w:hAnsi="Times New Roman" w:cs="Times New Roman"/>
          <w:lang w:val="en-US"/>
        </w:rPr>
        <w:t>.</w:t>
      </w:r>
    </w:p>
    <w:p w14:paraId="397FC463" w14:textId="67089026" w:rsidR="00E37D2F" w:rsidRDefault="00E37D2F" w:rsidP="00E37D2F">
      <w:pPr>
        <w:spacing w:after="174" w:line="259" w:lineRule="auto"/>
        <w:ind w:right="147"/>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E8EF39F" wp14:editId="5A3FF99A">
            <wp:extent cx="6461760" cy="1950570"/>
            <wp:effectExtent l="0" t="0" r="0" b="0"/>
            <wp:docPr id="415770267"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70267" name="Picture 1" descr="A close-up of a screen&#10;&#10;Description automatically generated"/>
                    <pic:cNvPicPr/>
                  </pic:nvPicPr>
                  <pic:blipFill rotWithShape="1">
                    <a:blip r:embed="rId7">
                      <a:extLst>
                        <a:ext uri="{28A0092B-C50C-407E-A947-70E740481C1C}">
                          <a14:useLocalDpi xmlns:a14="http://schemas.microsoft.com/office/drawing/2010/main" val="0"/>
                        </a:ext>
                      </a:extLst>
                    </a:blip>
                    <a:srcRect l="7513" t="28546" r="6453" b="26348"/>
                    <a:stretch/>
                  </pic:blipFill>
                  <pic:spPr bwMode="auto">
                    <a:xfrm>
                      <a:off x="0" y="0"/>
                      <a:ext cx="6480117" cy="1956111"/>
                    </a:xfrm>
                    <a:prstGeom prst="rect">
                      <a:avLst/>
                    </a:prstGeom>
                    <a:ln>
                      <a:noFill/>
                    </a:ln>
                    <a:extLst>
                      <a:ext uri="{53640926-AAD7-44D8-BBD7-CCE9431645EC}">
                        <a14:shadowObscured xmlns:a14="http://schemas.microsoft.com/office/drawing/2010/main"/>
                      </a:ext>
                    </a:extLst>
                  </pic:spPr>
                </pic:pic>
              </a:graphicData>
            </a:graphic>
          </wp:inline>
        </w:drawing>
      </w:r>
    </w:p>
    <w:p w14:paraId="1FE11E11" w14:textId="77777777" w:rsidR="00463254" w:rsidRDefault="00463254" w:rsidP="00463254">
      <w:pPr>
        <w:spacing w:after="174" w:line="259" w:lineRule="auto"/>
        <w:ind w:right="147"/>
        <w:jc w:val="left"/>
        <w:rPr>
          <w:rFonts w:ascii="Times New Roman" w:hAnsi="Times New Roman" w:cs="Times New Roman"/>
          <w:lang w:val="en-US"/>
        </w:rPr>
      </w:pPr>
    </w:p>
    <w:p w14:paraId="293DA969" w14:textId="77777777" w:rsidR="00E37D2F" w:rsidRPr="00E37D2F" w:rsidRDefault="00E37D2F" w:rsidP="00E37D2F">
      <w:pPr>
        <w:rPr>
          <w:rFonts w:ascii="Times New Roman" w:hAnsi="Times New Roman" w:cs="Times New Roman"/>
          <w:lang w:val="en-US"/>
        </w:rPr>
      </w:pPr>
      <w:r w:rsidRPr="00E37D2F">
        <w:rPr>
          <w:rFonts w:ascii="Times New Roman" w:hAnsi="Times New Roman" w:cs="Times New Roman"/>
          <w:lang w:val="en-US"/>
        </w:rPr>
        <w:t>After completing the previous steps, I proceeded to the fifth to-do list item. For this, I prepared a Python code file called "</w:t>
      </w:r>
      <w:r w:rsidRPr="00E37D2F">
        <w:rPr>
          <w:rFonts w:ascii="Times New Roman" w:hAnsi="Times New Roman" w:cs="Times New Roman"/>
          <w:b/>
          <w:bCs/>
          <w:i/>
          <w:iCs/>
          <w:lang w:val="en-US"/>
        </w:rPr>
        <w:t>DescriptorMatcher.py</w:t>
      </w:r>
      <w:r w:rsidRPr="00E37D2F">
        <w:rPr>
          <w:rFonts w:ascii="Times New Roman" w:hAnsi="Times New Roman" w:cs="Times New Roman"/>
          <w:lang w:val="en-US"/>
        </w:rPr>
        <w:t xml:space="preserve">". This file incorporates the Descriptor Matcher and computes correspondences between the features of both images. By utilizing the </w:t>
      </w:r>
      <w:proofErr w:type="spellStart"/>
      <w:r w:rsidRPr="00E37D2F">
        <w:rPr>
          <w:rFonts w:ascii="Times New Roman" w:hAnsi="Times New Roman" w:cs="Times New Roman"/>
          <w:lang w:val="en-US"/>
        </w:rPr>
        <w:t>DescriptorMatcher</w:t>
      </w:r>
      <w:proofErr w:type="spellEnd"/>
      <w:r w:rsidRPr="00E37D2F">
        <w:rPr>
          <w:rFonts w:ascii="Times New Roman" w:hAnsi="Times New Roman" w:cs="Times New Roman"/>
          <w:lang w:val="en-US"/>
        </w:rPr>
        <w:t xml:space="preserve">, the code finds matches between the descriptors obtained from the </w:t>
      </w:r>
      <w:proofErr w:type="spellStart"/>
      <w:r w:rsidRPr="00E37D2F">
        <w:rPr>
          <w:rFonts w:ascii="Times New Roman" w:hAnsi="Times New Roman" w:cs="Times New Roman"/>
          <w:lang w:val="en-US"/>
        </w:rPr>
        <w:t>keypoints</w:t>
      </w:r>
      <w:proofErr w:type="spellEnd"/>
      <w:r w:rsidRPr="00E37D2F">
        <w:rPr>
          <w:rFonts w:ascii="Times New Roman" w:hAnsi="Times New Roman" w:cs="Times New Roman"/>
          <w:lang w:val="en-US"/>
        </w:rPr>
        <w:t xml:space="preserve"> in the images.</w:t>
      </w:r>
    </w:p>
    <w:p w14:paraId="14E080C1" w14:textId="77777777" w:rsidR="00E37D2F" w:rsidRDefault="00E37D2F" w:rsidP="00E37D2F">
      <w:pPr>
        <w:spacing w:after="174" w:line="259" w:lineRule="auto"/>
        <w:ind w:right="147"/>
        <w:jc w:val="left"/>
        <w:rPr>
          <w:rFonts w:ascii="Times New Roman" w:hAnsi="Times New Roman" w:cs="Times New Roman"/>
          <w:lang w:val="en-US"/>
        </w:rPr>
      </w:pPr>
    </w:p>
    <w:p w14:paraId="489E012B" w14:textId="2C1EF78D" w:rsidR="00E37D2F" w:rsidRDefault="00E37D2F" w:rsidP="00E37D2F">
      <w:pPr>
        <w:spacing w:after="174" w:line="259" w:lineRule="auto"/>
        <w:ind w:right="147"/>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B0BB982" wp14:editId="4A4875E2">
            <wp:extent cx="5097780" cy="1417320"/>
            <wp:effectExtent l="0" t="0" r="7620" b="0"/>
            <wp:docPr id="149933573" name="Picture 2" descr="A graph of matc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3573" name="Picture 2" descr="A graph of matches&#10;&#10;Description automatically generated"/>
                    <pic:cNvPicPr/>
                  </pic:nvPicPr>
                  <pic:blipFill rotWithShape="1">
                    <a:blip r:embed="rId8">
                      <a:extLst>
                        <a:ext uri="{28A0092B-C50C-407E-A947-70E740481C1C}">
                          <a14:useLocalDpi xmlns:a14="http://schemas.microsoft.com/office/drawing/2010/main" val="0"/>
                        </a:ext>
                      </a:extLst>
                    </a:blip>
                    <a:srcRect l="4948" t="35590" r="7943" b="32118"/>
                    <a:stretch/>
                  </pic:blipFill>
                  <pic:spPr bwMode="auto">
                    <a:xfrm>
                      <a:off x="0" y="0"/>
                      <a:ext cx="5097791" cy="1417323"/>
                    </a:xfrm>
                    <a:prstGeom prst="rect">
                      <a:avLst/>
                    </a:prstGeom>
                    <a:ln>
                      <a:noFill/>
                    </a:ln>
                    <a:extLst>
                      <a:ext uri="{53640926-AAD7-44D8-BBD7-CCE9431645EC}">
                        <a14:shadowObscured xmlns:a14="http://schemas.microsoft.com/office/drawing/2010/main"/>
                      </a:ext>
                    </a:extLst>
                  </pic:spPr>
                </pic:pic>
              </a:graphicData>
            </a:graphic>
          </wp:inline>
        </w:drawing>
      </w:r>
    </w:p>
    <w:p w14:paraId="36149F4D" w14:textId="77777777" w:rsidR="00E37D2F" w:rsidRDefault="00E37D2F" w:rsidP="00E37D2F">
      <w:pPr>
        <w:spacing w:after="174" w:line="259" w:lineRule="auto"/>
        <w:ind w:right="147"/>
        <w:jc w:val="left"/>
        <w:rPr>
          <w:rFonts w:ascii="Times New Roman" w:hAnsi="Times New Roman" w:cs="Times New Roman"/>
          <w:lang w:val="en-US"/>
        </w:rPr>
      </w:pPr>
    </w:p>
    <w:p w14:paraId="5C78DF82" w14:textId="77777777" w:rsidR="00E37D2F" w:rsidRPr="00E37D2F" w:rsidRDefault="00E37D2F" w:rsidP="00E37D2F">
      <w:pPr>
        <w:rPr>
          <w:rFonts w:ascii="Times New Roman" w:hAnsi="Times New Roman" w:cs="Times New Roman"/>
          <w:lang w:val="en-US"/>
        </w:rPr>
      </w:pPr>
      <w:r w:rsidRPr="00E37D2F">
        <w:rPr>
          <w:rFonts w:ascii="Times New Roman" w:hAnsi="Times New Roman" w:cs="Times New Roman"/>
          <w:lang w:val="en-US"/>
        </w:rPr>
        <w:t>Finally, I addressed the last item on the to-do list. The code file named "</w:t>
      </w:r>
      <w:r w:rsidRPr="00E37D2F">
        <w:rPr>
          <w:rFonts w:ascii="Times New Roman" w:hAnsi="Times New Roman" w:cs="Times New Roman"/>
          <w:b/>
          <w:bCs/>
          <w:i/>
          <w:iCs/>
          <w:lang w:val="en-US"/>
        </w:rPr>
        <w:t>Best_K_Matches.py"</w:t>
      </w:r>
      <w:r w:rsidRPr="00E37D2F">
        <w:rPr>
          <w:rFonts w:ascii="Times New Roman" w:hAnsi="Times New Roman" w:cs="Times New Roman"/>
          <w:lang w:val="en-US"/>
        </w:rPr>
        <w:t xml:space="preserve"> generates an image that showcases both images with the detected features and matches. To ensure clarity, only the best k matches are shown, where k is chosen to preserve the recognizability of the feature matches. This approach strikes a balance between displaying sufficient detail and maintaining visibility of the features and images.</w:t>
      </w:r>
    </w:p>
    <w:p w14:paraId="55E71C2D" w14:textId="77777777" w:rsidR="00E37D2F" w:rsidRDefault="00E37D2F" w:rsidP="00E37D2F">
      <w:pPr>
        <w:spacing w:after="174" w:line="259" w:lineRule="auto"/>
        <w:ind w:right="147"/>
        <w:jc w:val="left"/>
        <w:rPr>
          <w:rFonts w:ascii="Times New Roman" w:hAnsi="Times New Roman" w:cs="Times New Roman"/>
          <w:lang w:val="en-US"/>
        </w:rPr>
      </w:pPr>
    </w:p>
    <w:p w14:paraId="4FB5392E" w14:textId="08CBADE1" w:rsidR="00E37D2F" w:rsidRDefault="00E37D2F" w:rsidP="00E37D2F">
      <w:pPr>
        <w:spacing w:after="174" w:line="259" w:lineRule="auto"/>
        <w:ind w:right="147"/>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8DA41AC" wp14:editId="2C9E235E">
            <wp:extent cx="5135879" cy="1363980"/>
            <wp:effectExtent l="0" t="0" r="8255" b="7620"/>
            <wp:docPr id="2145720118" name="Picture 3"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20118" name="Picture 3" descr="A close-up of a graph&#10;&#10;Description automatically generated"/>
                    <pic:cNvPicPr/>
                  </pic:nvPicPr>
                  <pic:blipFill rotWithShape="1">
                    <a:blip r:embed="rId9">
                      <a:extLst>
                        <a:ext uri="{28A0092B-C50C-407E-A947-70E740481C1C}">
                          <a14:useLocalDpi xmlns:a14="http://schemas.microsoft.com/office/drawing/2010/main" val="0"/>
                        </a:ext>
                      </a:extLst>
                    </a:blip>
                    <a:srcRect l="5079" t="37500" r="7162" b="31423"/>
                    <a:stretch/>
                  </pic:blipFill>
                  <pic:spPr bwMode="auto">
                    <a:xfrm>
                      <a:off x="0" y="0"/>
                      <a:ext cx="5135890" cy="1363983"/>
                    </a:xfrm>
                    <a:prstGeom prst="rect">
                      <a:avLst/>
                    </a:prstGeom>
                    <a:ln>
                      <a:noFill/>
                    </a:ln>
                    <a:extLst>
                      <a:ext uri="{53640926-AAD7-44D8-BBD7-CCE9431645EC}">
                        <a14:shadowObscured xmlns:a14="http://schemas.microsoft.com/office/drawing/2010/main"/>
                      </a:ext>
                    </a:extLst>
                  </pic:spPr>
                </pic:pic>
              </a:graphicData>
            </a:graphic>
          </wp:inline>
        </w:drawing>
      </w:r>
    </w:p>
    <w:p w14:paraId="45318D4B" w14:textId="77777777" w:rsidR="00E37D2F" w:rsidRDefault="00E37D2F" w:rsidP="00E37D2F">
      <w:pPr>
        <w:spacing w:after="174" w:line="259" w:lineRule="auto"/>
        <w:ind w:right="147"/>
        <w:jc w:val="left"/>
        <w:rPr>
          <w:rFonts w:ascii="Times New Roman" w:hAnsi="Times New Roman" w:cs="Times New Roman"/>
          <w:lang w:val="en-US"/>
        </w:rPr>
      </w:pPr>
    </w:p>
    <w:p w14:paraId="72556B9F" w14:textId="77777777" w:rsidR="00E37D2F" w:rsidRPr="00E37D2F" w:rsidRDefault="00E37D2F" w:rsidP="00E37D2F">
      <w:pPr>
        <w:spacing w:after="174" w:line="259" w:lineRule="auto"/>
        <w:ind w:right="147"/>
        <w:jc w:val="left"/>
        <w:rPr>
          <w:rFonts w:ascii="Times New Roman" w:hAnsi="Times New Roman" w:cs="Times New Roman"/>
          <w:lang w:val="en-US"/>
        </w:rPr>
      </w:pPr>
      <w:r w:rsidRPr="00E37D2F">
        <w:rPr>
          <w:rFonts w:ascii="Times New Roman" w:hAnsi="Times New Roman" w:cs="Times New Roman"/>
          <w:lang w:val="en-US"/>
        </w:rPr>
        <w:t>In summary, the code provides a comprehensive visualization of the satellite images, highlighting the detected features and their matches. By adjusting the number of matches displayed, users can control the level of detail while still recognizing the correspondences between the scenes captured in the images.</w:t>
      </w:r>
    </w:p>
    <w:p w14:paraId="520EAF97" w14:textId="77777777" w:rsidR="00E37D2F" w:rsidRPr="00E37D2F" w:rsidRDefault="00E37D2F" w:rsidP="00E37D2F">
      <w:pPr>
        <w:spacing w:after="174" w:line="259" w:lineRule="auto"/>
        <w:ind w:right="147"/>
        <w:jc w:val="left"/>
        <w:rPr>
          <w:rFonts w:ascii="Times New Roman" w:hAnsi="Times New Roman" w:cs="Times New Roman"/>
          <w:lang w:val="en-US"/>
        </w:rPr>
      </w:pPr>
    </w:p>
    <w:p w14:paraId="18732560" w14:textId="03BAF47E" w:rsidR="00E37D2F" w:rsidRDefault="00E37D2F" w:rsidP="00E37D2F">
      <w:pPr>
        <w:spacing w:after="174" w:line="259" w:lineRule="auto"/>
        <w:ind w:right="147"/>
        <w:jc w:val="left"/>
        <w:rPr>
          <w:rFonts w:ascii="Times New Roman" w:hAnsi="Times New Roman" w:cs="Times New Roman"/>
          <w:lang w:val="en-US"/>
        </w:rPr>
      </w:pPr>
      <w:r>
        <w:rPr>
          <w:rFonts w:ascii="Times New Roman" w:hAnsi="Times New Roman" w:cs="Times New Roman"/>
          <w:lang w:val="en-US"/>
        </w:rPr>
        <w:t xml:space="preserve">this is just a sample of training :D </w:t>
      </w:r>
    </w:p>
    <w:p w14:paraId="7228E426" w14:textId="25F4E993" w:rsidR="00E37D2F" w:rsidRPr="00E37D2F" w:rsidRDefault="00E37D2F" w:rsidP="00E37D2F">
      <w:pPr>
        <w:spacing w:after="174" w:line="259" w:lineRule="auto"/>
        <w:ind w:right="147"/>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FB181AC" wp14:editId="04B6D841">
            <wp:extent cx="5372100" cy="2468880"/>
            <wp:effectExtent l="0" t="0" r="0" b="7620"/>
            <wp:docPr id="1702475443" name="Picture 4" descr="A cat with its eyes wide o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75443" name="Picture 4" descr="A cat with its eyes wide open&#10;&#10;Description automatically generated"/>
                    <pic:cNvPicPr/>
                  </pic:nvPicPr>
                  <pic:blipFill rotWithShape="1">
                    <a:blip r:embed="rId10">
                      <a:extLst>
                        <a:ext uri="{28A0092B-C50C-407E-A947-70E740481C1C}">
                          <a14:useLocalDpi xmlns:a14="http://schemas.microsoft.com/office/drawing/2010/main" val="0"/>
                        </a:ext>
                      </a:extLst>
                    </a:blip>
                    <a:srcRect l="7149" t="12916" r="7422" b="9587"/>
                    <a:stretch/>
                  </pic:blipFill>
                  <pic:spPr bwMode="auto">
                    <a:xfrm>
                      <a:off x="0" y="0"/>
                      <a:ext cx="5372100" cy="2468880"/>
                    </a:xfrm>
                    <a:prstGeom prst="rect">
                      <a:avLst/>
                    </a:prstGeom>
                    <a:ln>
                      <a:noFill/>
                    </a:ln>
                    <a:extLst>
                      <a:ext uri="{53640926-AAD7-44D8-BBD7-CCE9431645EC}">
                        <a14:shadowObscured xmlns:a14="http://schemas.microsoft.com/office/drawing/2010/main"/>
                      </a:ext>
                    </a:extLst>
                  </pic:spPr>
                </pic:pic>
              </a:graphicData>
            </a:graphic>
          </wp:inline>
        </w:drawing>
      </w:r>
    </w:p>
    <w:p w14:paraId="146D8E79" w14:textId="77777777" w:rsidR="00E37D2F" w:rsidRPr="00E37D2F" w:rsidRDefault="00E37D2F" w:rsidP="00E37D2F">
      <w:pPr>
        <w:spacing w:after="174" w:line="259" w:lineRule="auto"/>
        <w:ind w:right="147"/>
        <w:jc w:val="left"/>
        <w:rPr>
          <w:rFonts w:ascii="Times New Roman" w:hAnsi="Times New Roman" w:cs="Times New Roman"/>
          <w:lang w:val="en-US"/>
        </w:rPr>
      </w:pPr>
    </w:p>
    <w:p w14:paraId="789877F0" w14:textId="77777777" w:rsidR="00E37D2F" w:rsidRPr="00E37D2F" w:rsidRDefault="00E37D2F" w:rsidP="00E37D2F">
      <w:pPr>
        <w:spacing w:after="174" w:line="259" w:lineRule="auto"/>
        <w:ind w:right="147"/>
        <w:jc w:val="left"/>
        <w:rPr>
          <w:rFonts w:ascii="Times New Roman" w:hAnsi="Times New Roman" w:cs="Times New Roman"/>
          <w:lang w:val="en-US"/>
        </w:rPr>
      </w:pPr>
    </w:p>
    <w:p w14:paraId="0C3E30D2" w14:textId="77777777" w:rsidR="00E37D2F" w:rsidRPr="00E37D2F" w:rsidRDefault="00E37D2F" w:rsidP="00E37D2F">
      <w:pPr>
        <w:spacing w:after="174" w:line="259" w:lineRule="auto"/>
        <w:ind w:right="147"/>
        <w:jc w:val="left"/>
        <w:rPr>
          <w:rFonts w:ascii="Times New Roman" w:hAnsi="Times New Roman" w:cs="Times New Roman"/>
          <w:lang w:val="en-US"/>
        </w:rPr>
      </w:pPr>
    </w:p>
    <w:p w14:paraId="48E39ADE" w14:textId="77777777" w:rsidR="00E37D2F" w:rsidRPr="00E37D2F" w:rsidRDefault="00E37D2F" w:rsidP="00E37D2F">
      <w:pPr>
        <w:spacing w:after="174" w:line="259" w:lineRule="auto"/>
        <w:ind w:right="147"/>
        <w:jc w:val="left"/>
        <w:rPr>
          <w:rFonts w:ascii="Times New Roman" w:hAnsi="Times New Roman" w:cs="Times New Roman"/>
          <w:lang w:val="en-US"/>
        </w:rPr>
      </w:pPr>
    </w:p>
    <w:p w14:paraId="223FC3A7" w14:textId="77777777" w:rsidR="00E37D2F" w:rsidRDefault="00E37D2F" w:rsidP="00463254">
      <w:pPr>
        <w:spacing w:after="174" w:line="259" w:lineRule="auto"/>
        <w:ind w:right="147"/>
        <w:jc w:val="left"/>
        <w:rPr>
          <w:rFonts w:ascii="Times New Roman" w:hAnsi="Times New Roman" w:cs="Times New Roman"/>
          <w:lang w:val="en-US"/>
        </w:rPr>
      </w:pPr>
    </w:p>
    <w:p w14:paraId="08BA70EF" w14:textId="77777777" w:rsidR="00463254" w:rsidRPr="00463254" w:rsidRDefault="00463254" w:rsidP="00463254">
      <w:pPr>
        <w:spacing w:after="174" w:line="259" w:lineRule="auto"/>
        <w:ind w:right="147"/>
        <w:jc w:val="left"/>
        <w:rPr>
          <w:rFonts w:ascii="Times New Roman" w:hAnsi="Times New Roman" w:cs="Times New Roman"/>
          <w:lang w:val="en-US"/>
        </w:rPr>
      </w:pPr>
    </w:p>
    <w:p w14:paraId="33192D9A" w14:textId="77777777" w:rsidR="00A10F01" w:rsidRPr="00695E0C" w:rsidRDefault="00A10F01" w:rsidP="0077552D">
      <w:pPr>
        <w:spacing w:after="174" w:line="259" w:lineRule="auto"/>
        <w:ind w:left="0" w:right="147" w:firstLine="0"/>
        <w:jc w:val="left"/>
        <w:rPr>
          <w:rFonts w:ascii="Times New Roman" w:hAnsi="Times New Roman" w:cs="Times New Roman"/>
          <w:lang w:val="en-US"/>
        </w:rPr>
      </w:pPr>
    </w:p>
    <w:p w14:paraId="12105977" w14:textId="77777777" w:rsidR="00A10F01" w:rsidRPr="00695E0C" w:rsidRDefault="00A10F01" w:rsidP="0077552D">
      <w:pPr>
        <w:spacing w:after="174" w:line="259" w:lineRule="auto"/>
        <w:ind w:left="0" w:right="147" w:firstLine="0"/>
        <w:jc w:val="left"/>
        <w:rPr>
          <w:rFonts w:ascii="Times New Roman" w:hAnsi="Times New Roman" w:cs="Times New Roman"/>
          <w:lang w:val="en-US"/>
        </w:rPr>
      </w:pPr>
    </w:p>
    <w:p w14:paraId="2644CB8E" w14:textId="77777777" w:rsidR="00A10F01" w:rsidRPr="00695E0C" w:rsidRDefault="00A10F01" w:rsidP="0077552D">
      <w:pPr>
        <w:spacing w:after="174" w:line="259" w:lineRule="auto"/>
        <w:ind w:left="0" w:right="147" w:firstLine="0"/>
        <w:jc w:val="left"/>
        <w:rPr>
          <w:rFonts w:ascii="Times New Roman" w:hAnsi="Times New Roman" w:cs="Times New Roman"/>
          <w:lang w:val="en-US"/>
        </w:rPr>
      </w:pPr>
    </w:p>
    <w:p w14:paraId="13C5570D" w14:textId="77777777" w:rsidR="00A10F01" w:rsidRPr="00695E0C" w:rsidRDefault="00A10F01" w:rsidP="0077552D">
      <w:pPr>
        <w:spacing w:after="174" w:line="259" w:lineRule="auto"/>
        <w:ind w:left="0" w:right="147" w:firstLine="0"/>
        <w:jc w:val="left"/>
        <w:rPr>
          <w:rFonts w:ascii="Times New Roman" w:hAnsi="Times New Roman" w:cs="Times New Roman"/>
          <w:lang w:val="en-US"/>
        </w:rPr>
      </w:pPr>
    </w:p>
    <w:p w14:paraId="278BE66A" w14:textId="77777777" w:rsidR="00A10F01" w:rsidRPr="00695E0C" w:rsidRDefault="00A10F01" w:rsidP="0077552D">
      <w:pPr>
        <w:spacing w:after="174" w:line="259" w:lineRule="auto"/>
        <w:ind w:left="0" w:right="147" w:firstLine="0"/>
        <w:jc w:val="left"/>
        <w:rPr>
          <w:rFonts w:ascii="Times New Roman" w:hAnsi="Times New Roman" w:cs="Times New Roman"/>
          <w:lang w:val="en-US"/>
        </w:rPr>
      </w:pPr>
    </w:p>
    <w:sectPr w:rsidR="00A10F01" w:rsidRPr="00695E0C">
      <w:headerReference w:type="default" r:id="rId11"/>
      <w:pgSz w:w="11900" w:h="16840"/>
      <w:pgMar w:top="709" w:right="996" w:bottom="1205" w:left="10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B9D6D" w14:textId="77777777" w:rsidR="00291EBB" w:rsidRDefault="00291EBB" w:rsidP="003A6A5B">
      <w:pPr>
        <w:spacing w:after="0" w:line="240" w:lineRule="auto"/>
      </w:pPr>
      <w:r>
        <w:separator/>
      </w:r>
    </w:p>
  </w:endnote>
  <w:endnote w:type="continuationSeparator" w:id="0">
    <w:p w14:paraId="632A4C8A" w14:textId="77777777" w:rsidR="00291EBB" w:rsidRDefault="00291EBB" w:rsidP="003A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16913" w14:textId="77777777" w:rsidR="00291EBB" w:rsidRDefault="00291EBB" w:rsidP="003A6A5B">
      <w:pPr>
        <w:spacing w:after="0" w:line="240" w:lineRule="auto"/>
      </w:pPr>
      <w:r>
        <w:separator/>
      </w:r>
    </w:p>
  </w:footnote>
  <w:footnote w:type="continuationSeparator" w:id="0">
    <w:p w14:paraId="35515304" w14:textId="77777777" w:rsidR="00291EBB" w:rsidRDefault="00291EBB" w:rsidP="003A6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8C06" w14:textId="380B44CA" w:rsidR="003A6A5B" w:rsidRPr="003A6A5B" w:rsidRDefault="003A6A5B" w:rsidP="003A6A5B">
    <w:pPr>
      <w:pStyle w:val="Header"/>
    </w:pPr>
    <w:r>
      <w:rPr>
        <w:noProof/>
      </w:rPr>
      <w:drawing>
        <wp:inline distT="0" distB="0" distL="0" distR="0" wp14:anchorId="235ADCD1" wp14:editId="0FDFC6AE">
          <wp:extent cx="6196597" cy="856490"/>
          <wp:effectExtent l="0" t="0" r="0" b="1270"/>
          <wp:docPr id="2030028370" name="Picture 20300283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70989"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196597" cy="8564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7E36"/>
    <w:multiLevelType w:val="multilevel"/>
    <w:tmpl w:val="70784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91ED2"/>
    <w:multiLevelType w:val="multilevel"/>
    <w:tmpl w:val="27148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E293D"/>
    <w:multiLevelType w:val="hybridMultilevel"/>
    <w:tmpl w:val="4C5CF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CAD2DAC"/>
    <w:multiLevelType w:val="multilevel"/>
    <w:tmpl w:val="C21A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E6EEF"/>
    <w:multiLevelType w:val="hybridMultilevel"/>
    <w:tmpl w:val="354E7A7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39451DE"/>
    <w:multiLevelType w:val="hybridMultilevel"/>
    <w:tmpl w:val="DC683892"/>
    <w:lvl w:ilvl="0" w:tplc="80DE50A2">
      <w:start w:val="1"/>
      <w:numFmt w:val="bullet"/>
      <w:lvlText w:val="•"/>
      <w:lvlJc w:val="left"/>
      <w:pPr>
        <w:ind w:left="698"/>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1" w:tplc="AB729F16">
      <w:start w:val="1"/>
      <w:numFmt w:val="bullet"/>
      <w:lvlText w:val="o"/>
      <w:lvlJc w:val="left"/>
      <w:pPr>
        <w:ind w:left="140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2" w:tplc="C1683336">
      <w:start w:val="1"/>
      <w:numFmt w:val="bullet"/>
      <w:lvlText w:val="▪"/>
      <w:lvlJc w:val="left"/>
      <w:pPr>
        <w:ind w:left="212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3" w:tplc="F3A6F0E4">
      <w:start w:val="1"/>
      <w:numFmt w:val="bullet"/>
      <w:lvlText w:val="•"/>
      <w:lvlJc w:val="left"/>
      <w:pPr>
        <w:ind w:left="284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4" w:tplc="F6EC800E">
      <w:start w:val="1"/>
      <w:numFmt w:val="bullet"/>
      <w:lvlText w:val="o"/>
      <w:lvlJc w:val="left"/>
      <w:pPr>
        <w:ind w:left="356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5" w:tplc="F8FEB6E6">
      <w:start w:val="1"/>
      <w:numFmt w:val="bullet"/>
      <w:lvlText w:val="▪"/>
      <w:lvlJc w:val="left"/>
      <w:pPr>
        <w:ind w:left="428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6" w:tplc="0A9A17BC">
      <w:start w:val="1"/>
      <w:numFmt w:val="bullet"/>
      <w:lvlText w:val="•"/>
      <w:lvlJc w:val="left"/>
      <w:pPr>
        <w:ind w:left="500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7" w:tplc="F9ACED90">
      <w:start w:val="1"/>
      <w:numFmt w:val="bullet"/>
      <w:lvlText w:val="o"/>
      <w:lvlJc w:val="left"/>
      <w:pPr>
        <w:ind w:left="572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8" w:tplc="31AAC280">
      <w:start w:val="1"/>
      <w:numFmt w:val="bullet"/>
      <w:lvlText w:val="▪"/>
      <w:lvlJc w:val="left"/>
      <w:pPr>
        <w:ind w:left="644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abstractNum>
  <w:abstractNum w:abstractNumId="6" w15:restartNumberingAfterBreak="0">
    <w:nsid w:val="44A76F43"/>
    <w:multiLevelType w:val="hybridMultilevel"/>
    <w:tmpl w:val="50F066D2"/>
    <w:lvl w:ilvl="0" w:tplc="EC9A5D48">
      <w:start w:val="1"/>
      <w:numFmt w:val="decimal"/>
      <w:lvlText w:val="%1."/>
      <w:lvlJc w:val="left"/>
      <w:pPr>
        <w:ind w:left="592"/>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1" w:tplc="221E5414">
      <w:start w:val="1"/>
      <w:numFmt w:val="lowerLetter"/>
      <w:lvlText w:val="%2"/>
      <w:lvlJc w:val="left"/>
      <w:pPr>
        <w:ind w:left="134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2" w:tplc="F9A86186">
      <w:start w:val="1"/>
      <w:numFmt w:val="lowerRoman"/>
      <w:lvlText w:val="%3"/>
      <w:lvlJc w:val="left"/>
      <w:pPr>
        <w:ind w:left="206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3" w:tplc="EC040898">
      <w:start w:val="1"/>
      <w:numFmt w:val="decimal"/>
      <w:lvlText w:val="%4"/>
      <w:lvlJc w:val="left"/>
      <w:pPr>
        <w:ind w:left="278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4" w:tplc="212ABE94">
      <w:start w:val="1"/>
      <w:numFmt w:val="lowerLetter"/>
      <w:lvlText w:val="%5"/>
      <w:lvlJc w:val="left"/>
      <w:pPr>
        <w:ind w:left="350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5" w:tplc="B9F6825A">
      <w:start w:val="1"/>
      <w:numFmt w:val="lowerRoman"/>
      <w:lvlText w:val="%6"/>
      <w:lvlJc w:val="left"/>
      <w:pPr>
        <w:ind w:left="422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6" w:tplc="4588FC4E">
      <w:start w:val="1"/>
      <w:numFmt w:val="decimal"/>
      <w:lvlText w:val="%7"/>
      <w:lvlJc w:val="left"/>
      <w:pPr>
        <w:ind w:left="494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7" w:tplc="DBC23E98">
      <w:start w:val="1"/>
      <w:numFmt w:val="lowerLetter"/>
      <w:lvlText w:val="%8"/>
      <w:lvlJc w:val="left"/>
      <w:pPr>
        <w:ind w:left="566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8" w:tplc="A23AF660">
      <w:start w:val="1"/>
      <w:numFmt w:val="lowerRoman"/>
      <w:lvlText w:val="%9"/>
      <w:lvlJc w:val="left"/>
      <w:pPr>
        <w:ind w:left="638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abstractNum>
  <w:abstractNum w:abstractNumId="7" w15:restartNumberingAfterBreak="0">
    <w:nsid w:val="4F856809"/>
    <w:multiLevelType w:val="hybridMultilevel"/>
    <w:tmpl w:val="DF1CD722"/>
    <w:lvl w:ilvl="0" w:tplc="E88E320E">
      <w:start w:val="1"/>
      <w:numFmt w:val="decimal"/>
      <w:lvlText w:val="%1."/>
      <w:lvlJc w:val="left"/>
      <w:pPr>
        <w:ind w:left="698"/>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1" w:tplc="891C64CE">
      <w:start w:val="1"/>
      <w:numFmt w:val="lowerLetter"/>
      <w:lvlText w:val="%2"/>
      <w:lvlJc w:val="left"/>
      <w:pPr>
        <w:ind w:left="134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2" w:tplc="B858A3DA">
      <w:start w:val="1"/>
      <w:numFmt w:val="lowerRoman"/>
      <w:lvlText w:val="%3"/>
      <w:lvlJc w:val="left"/>
      <w:pPr>
        <w:ind w:left="206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3" w:tplc="7C8C73DC">
      <w:start w:val="1"/>
      <w:numFmt w:val="decimal"/>
      <w:lvlText w:val="%4"/>
      <w:lvlJc w:val="left"/>
      <w:pPr>
        <w:ind w:left="278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4" w:tplc="4DB44902">
      <w:start w:val="1"/>
      <w:numFmt w:val="lowerLetter"/>
      <w:lvlText w:val="%5"/>
      <w:lvlJc w:val="left"/>
      <w:pPr>
        <w:ind w:left="350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5" w:tplc="3682A358">
      <w:start w:val="1"/>
      <w:numFmt w:val="lowerRoman"/>
      <w:lvlText w:val="%6"/>
      <w:lvlJc w:val="left"/>
      <w:pPr>
        <w:ind w:left="422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6" w:tplc="F55A0BE2">
      <w:start w:val="1"/>
      <w:numFmt w:val="decimal"/>
      <w:lvlText w:val="%7"/>
      <w:lvlJc w:val="left"/>
      <w:pPr>
        <w:ind w:left="494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7" w:tplc="57085992">
      <w:start w:val="1"/>
      <w:numFmt w:val="lowerLetter"/>
      <w:lvlText w:val="%8"/>
      <w:lvlJc w:val="left"/>
      <w:pPr>
        <w:ind w:left="566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8" w:tplc="C044ACA4">
      <w:start w:val="1"/>
      <w:numFmt w:val="lowerRoman"/>
      <w:lvlText w:val="%9"/>
      <w:lvlJc w:val="left"/>
      <w:pPr>
        <w:ind w:left="638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abstractNum>
  <w:abstractNum w:abstractNumId="8" w15:restartNumberingAfterBreak="0">
    <w:nsid w:val="51CB2A60"/>
    <w:multiLevelType w:val="hybridMultilevel"/>
    <w:tmpl w:val="CD82B1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360589B"/>
    <w:multiLevelType w:val="multilevel"/>
    <w:tmpl w:val="DAA68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C2027F"/>
    <w:multiLevelType w:val="hybridMultilevel"/>
    <w:tmpl w:val="F9A4BF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853070D"/>
    <w:multiLevelType w:val="hybridMultilevel"/>
    <w:tmpl w:val="7FC4E5C0"/>
    <w:lvl w:ilvl="0" w:tplc="73D883EC">
      <w:start w:val="1"/>
      <w:numFmt w:val="bullet"/>
      <w:lvlText w:val="•"/>
      <w:lvlJc w:val="left"/>
      <w:pPr>
        <w:ind w:left="532"/>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1" w:tplc="9152699E">
      <w:start w:val="1"/>
      <w:numFmt w:val="bullet"/>
      <w:lvlText w:val="o"/>
      <w:lvlJc w:val="left"/>
      <w:pPr>
        <w:ind w:left="140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2" w:tplc="3006B766">
      <w:start w:val="1"/>
      <w:numFmt w:val="bullet"/>
      <w:lvlText w:val="▪"/>
      <w:lvlJc w:val="left"/>
      <w:pPr>
        <w:ind w:left="212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3" w:tplc="69F8D7FE">
      <w:start w:val="1"/>
      <w:numFmt w:val="bullet"/>
      <w:lvlText w:val="•"/>
      <w:lvlJc w:val="left"/>
      <w:pPr>
        <w:ind w:left="284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4" w:tplc="E246230E">
      <w:start w:val="1"/>
      <w:numFmt w:val="bullet"/>
      <w:lvlText w:val="o"/>
      <w:lvlJc w:val="left"/>
      <w:pPr>
        <w:ind w:left="356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5" w:tplc="3594F76E">
      <w:start w:val="1"/>
      <w:numFmt w:val="bullet"/>
      <w:lvlText w:val="▪"/>
      <w:lvlJc w:val="left"/>
      <w:pPr>
        <w:ind w:left="428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6" w:tplc="D6004552">
      <w:start w:val="1"/>
      <w:numFmt w:val="bullet"/>
      <w:lvlText w:val="•"/>
      <w:lvlJc w:val="left"/>
      <w:pPr>
        <w:ind w:left="500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7" w:tplc="B4B63560">
      <w:start w:val="1"/>
      <w:numFmt w:val="bullet"/>
      <w:lvlText w:val="o"/>
      <w:lvlJc w:val="left"/>
      <w:pPr>
        <w:ind w:left="572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8" w:tplc="EDD0FC82">
      <w:start w:val="1"/>
      <w:numFmt w:val="bullet"/>
      <w:lvlText w:val="▪"/>
      <w:lvlJc w:val="left"/>
      <w:pPr>
        <w:ind w:left="6449"/>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abstractNum>
  <w:abstractNum w:abstractNumId="12" w15:restartNumberingAfterBreak="0">
    <w:nsid w:val="73432369"/>
    <w:multiLevelType w:val="hybridMultilevel"/>
    <w:tmpl w:val="9B8AA0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9A173B0"/>
    <w:multiLevelType w:val="hybridMultilevel"/>
    <w:tmpl w:val="22BA9D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69068889">
    <w:abstractNumId w:val="11"/>
  </w:num>
  <w:num w:numId="2" w16cid:durableId="80103616">
    <w:abstractNumId w:val="5"/>
  </w:num>
  <w:num w:numId="3" w16cid:durableId="1948924365">
    <w:abstractNumId w:val="7"/>
  </w:num>
  <w:num w:numId="4" w16cid:durableId="871455868">
    <w:abstractNumId w:val="6"/>
  </w:num>
  <w:num w:numId="5" w16cid:durableId="280384842">
    <w:abstractNumId w:val="9"/>
  </w:num>
  <w:num w:numId="6" w16cid:durableId="1881235335">
    <w:abstractNumId w:val="3"/>
  </w:num>
  <w:num w:numId="7" w16cid:durableId="334771530">
    <w:abstractNumId w:val="1"/>
  </w:num>
  <w:num w:numId="8" w16cid:durableId="1622540301">
    <w:abstractNumId w:val="4"/>
  </w:num>
  <w:num w:numId="9" w16cid:durableId="283194695">
    <w:abstractNumId w:val="0"/>
  </w:num>
  <w:num w:numId="10" w16cid:durableId="472019276">
    <w:abstractNumId w:val="8"/>
  </w:num>
  <w:num w:numId="11" w16cid:durableId="1709909639">
    <w:abstractNumId w:val="10"/>
  </w:num>
  <w:num w:numId="12" w16cid:durableId="707609141">
    <w:abstractNumId w:val="2"/>
  </w:num>
  <w:num w:numId="13" w16cid:durableId="1232960805">
    <w:abstractNumId w:val="12"/>
  </w:num>
  <w:num w:numId="14" w16cid:durableId="3171565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E10"/>
    <w:rsid w:val="00070933"/>
    <w:rsid w:val="00285E10"/>
    <w:rsid w:val="00291EBB"/>
    <w:rsid w:val="003A6A5B"/>
    <w:rsid w:val="00450077"/>
    <w:rsid w:val="00463254"/>
    <w:rsid w:val="00682E73"/>
    <w:rsid w:val="00695E0C"/>
    <w:rsid w:val="0077552D"/>
    <w:rsid w:val="00797DC9"/>
    <w:rsid w:val="00A10F01"/>
    <w:rsid w:val="00A517BB"/>
    <w:rsid w:val="00C102F8"/>
    <w:rsid w:val="00CD36F5"/>
    <w:rsid w:val="00D62D9F"/>
    <w:rsid w:val="00E35194"/>
    <w:rsid w:val="00E37D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AE5E6"/>
  <w15:docId w15:val="{0C586908-AA4F-4AC9-B246-48DA4EE7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54" w:lineRule="auto"/>
      <w:ind w:left="10" w:right="151" w:hanging="10"/>
      <w:jc w:val="both"/>
    </w:pPr>
    <w:rPr>
      <w:rFonts w:ascii="Calibri" w:eastAsia="Calibri" w:hAnsi="Calibri" w:cs="Calibri"/>
      <w:color w:val="181717"/>
    </w:rPr>
  </w:style>
  <w:style w:type="paragraph" w:styleId="Heading1">
    <w:name w:val="heading 1"/>
    <w:next w:val="Normal"/>
    <w:link w:val="Heading1Char"/>
    <w:uiPriority w:val="9"/>
    <w:qFormat/>
    <w:pPr>
      <w:keepNext/>
      <w:keepLines/>
      <w:spacing w:after="86" w:line="265" w:lineRule="auto"/>
      <w:ind w:left="10" w:hanging="10"/>
      <w:outlineLvl w:val="0"/>
    </w:pPr>
    <w:rPr>
      <w:rFonts w:ascii="Times New Roman" w:eastAsia="Times New Roman" w:hAnsi="Times New Roman" w:cs="Times New Roman"/>
      <w:color w:val="1817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181717"/>
      <w:sz w:val="22"/>
    </w:rPr>
  </w:style>
  <w:style w:type="paragraph" w:styleId="Header">
    <w:name w:val="header"/>
    <w:basedOn w:val="Normal"/>
    <w:link w:val="HeaderChar"/>
    <w:uiPriority w:val="99"/>
    <w:unhideWhenUsed/>
    <w:rsid w:val="003A6A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6A5B"/>
    <w:rPr>
      <w:rFonts w:ascii="Calibri" w:eastAsia="Calibri" w:hAnsi="Calibri" w:cs="Calibri"/>
      <w:color w:val="181717"/>
    </w:rPr>
  </w:style>
  <w:style w:type="paragraph" w:styleId="Footer">
    <w:name w:val="footer"/>
    <w:basedOn w:val="Normal"/>
    <w:link w:val="FooterChar"/>
    <w:uiPriority w:val="99"/>
    <w:unhideWhenUsed/>
    <w:rsid w:val="003A6A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6A5B"/>
    <w:rPr>
      <w:rFonts w:ascii="Calibri" w:eastAsia="Calibri" w:hAnsi="Calibri" w:cs="Calibri"/>
      <w:color w:val="181717"/>
    </w:rPr>
  </w:style>
  <w:style w:type="paragraph" w:styleId="ListParagraph">
    <w:name w:val="List Paragraph"/>
    <w:basedOn w:val="Normal"/>
    <w:uiPriority w:val="34"/>
    <w:qFormat/>
    <w:rsid w:val="00695E0C"/>
    <w:pPr>
      <w:ind w:left="720"/>
      <w:contextualSpacing/>
    </w:pPr>
  </w:style>
  <w:style w:type="character" w:styleId="Hyperlink">
    <w:name w:val="Hyperlink"/>
    <w:basedOn w:val="DefaultParagraphFont"/>
    <w:uiPriority w:val="99"/>
    <w:unhideWhenUsed/>
    <w:rsid w:val="00463254"/>
    <w:rPr>
      <w:color w:val="0563C1" w:themeColor="hyperlink"/>
      <w:u w:val="single"/>
    </w:rPr>
  </w:style>
  <w:style w:type="character" w:styleId="UnresolvedMention">
    <w:name w:val="Unresolved Mention"/>
    <w:basedOn w:val="DefaultParagraphFont"/>
    <w:uiPriority w:val="99"/>
    <w:semiHidden/>
    <w:unhideWhenUsed/>
    <w:rsid w:val="00463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347">
      <w:bodyDiv w:val="1"/>
      <w:marLeft w:val="0"/>
      <w:marRight w:val="0"/>
      <w:marTop w:val="0"/>
      <w:marBottom w:val="0"/>
      <w:divBdr>
        <w:top w:val="none" w:sz="0" w:space="0" w:color="auto"/>
        <w:left w:val="none" w:sz="0" w:space="0" w:color="auto"/>
        <w:bottom w:val="none" w:sz="0" w:space="0" w:color="auto"/>
        <w:right w:val="none" w:sz="0" w:space="0" w:color="auto"/>
      </w:divBdr>
    </w:div>
    <w:div w:id="154301794">
      <w:bodyDiv w:val="1"/>
      <w:marLeft w:val="0"/>
      <w:marRight w:val="0"/>
      <w:marTop w:val="0"/>
      <w:marBottom w:val="0"/>
      <w:divBdr>
        <w:top w:val="none" w:sz="0" w:space="0" w:color="auto"/>
        <w:left w:val="none" w:sz="0" w:space="0" w:color="auto"/>
        <w:bottom w:val="none" w:sz="0" w:space="0" w:color="auto"/>
        <w:right w:val="none" w:sz="0" w:space="0" w:color="auto"/>
      </w:divBdr>
    </w:div>
    <w:div w:id="418872133">
      <w:bodyDiv w:val="1"/>
      <w:marLeft w:val="0"/>
      <w:marRight w:val="0"/>
      <w:marTop w:val="0"/>
      <w:marBottom w:val="0"/>
      <w:divBdr>
        <w:top w:val="none" w:sz="0" w:space="0" w:color="auto"/>
        <w:left w:val="none" w:sz="0" w:space="0" w:color="auto"/>
        <w:bottom w:val="none" w:sz="0" w:space="0" w:color="auto"/>
        <w:right w:val="none" w:sz="0" w:space="0" w:color="auto"/>
      </w:divBdr>
    </w:div>
    <w:div w:id="440301798">
      <w:bodyDiv w:val="1"/>
      <w:marLeft w:val="0"/>
      <w:marRight w:val="0"/>
      <w:marTop w:val="0"/>
      <w:marBottom w:val="0"/>
      <w:divBdr>
        <w:top w:val="none" w:sz="0" w:space="0" w:color="auto"/>
        <w:left w:val="none" w:sz="0" w:space="0" w:color="auto"/>
        <w:bottom w:val="none" w:sz="0" w:space="0" w:color="auto"/>
        <w:right w:val="none" w:sz="0" w:space="0" w:color="auto"/>
      </w:divBdr>
    </w:div>
    <w:div w:id="550776744">
      <w:bodyDiv w:val="1"/>
      <w:marLeft w:val="0"/>
      <w:marRight w:val="0"/>
      <w:marTop w:val="0"/>
      <w:marBottom w:val="0"/>
      <w:divBdr>
        <w:top w:val="none" w:sz="0" w:space="0" w:color="auto"/>
        <w:left w:val="none" w:sz="0" w:space="0" w:color="auto"/>
        <w:bottom w:val="none" w:sz="0" w:space="0" w:color="auto"/>
        <w:right w:val="none" w:sz="0" w:space="0" w:color="auto"/>
      </w:divBdr>
    </w:div>
    <w:div w:id="617492903">
      <w:bodyDiv w:val="1"/>
      <w:marLeft w:val="0"/>
      <w:marRight w:val="0"/>
      <w:marTop w:val="0"/>
      <w:marBottom w:val="0"/>
      <w:divBdr>
        <w:top w:val="none" w:sz="0" w:space="0" w:color="auto"/>
        <w:left w:val="none" w:sz="0" w:space="0" w:color="auto"/>
        <w:bottom w:val="none" w:sz="0" w:space="0" w:color="auto"/>
        <w:right w:val="none" w:sz="0" w:space="0" w:color="auto"/>
      </w:divBdr>
    </w:div>
    <w:div w:id="764229574">
      <w:bodyDiv w:val="1"/>
      <w:marLeft w:val="0"/>
      <w:marRight w:val="0"/>
      <w:marTop w:val="0"/>
      <w:marBottom w:val="0"/>
      <w:divBdr>
        <w:top w:val="none" w:sz="0" w:space="0" w:color="auto"/>
        <w:left w:val="none" w:sz="0" w:space="0" w:color="auto"/>
        <w:bottom w:val="none" w:sz="0" w:space="0" w:color="auto"/>
        <w:right w:val="none" w:sz="0" w:space="0" w:color="auto"/>
      </w:divBdr>
      <w:divsChild>
        <w:div w:id="1184827657">
          <w:marLeft w:val="0"/>
          <w:marRight w:val="0"/>
          <w:marTop w:val="0"/>
          <w:marBottom w:val="0"/>
          <w:divBdr>
            <w:top w:val="single" w:sz="2" w:space="0" w:color="auto"/>
            <w:left w:val="single" w:sz="2" w:space="0" w:color="auto"/>
            <w:bottom w:val="single" w:sz="6" w:space="0" w:color="auto"/>
            <w:right w:val="single" w:sz="2" w:space="0" w:color="auto"/>
          </w:divBdr>
          <w:divsChild>
            <w:div w:id="1338923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165151">
                  <w:marLeft w:val="0"/>
                  <w:marRight w:val="0"/>
                  <w:marTop w:val="0"/>
                  <w:marBottom w:val="0"/>
                  <w:divBdr>
                    <w:top w:val="single" w:sz="2" w:space="0" w:color="D9D9E3"/>
                    <w:left w:val="single" w:sz="2" w:space="0" w:color="D9D9E3"/>
                    <w:bottom w:val="single" w:sz="2" w:space="0" w:color="D9D9E3"/>
                    <w:right w:val="single" w:sz="2" w:space="0" w:color="D9D9E3"/>
                  </w:divBdr>
                  <w:divsChild>
                    <w:div w:id="1819767118">
                      <w:marLeft w:val="0"/>
                      <w:marRight w:val="0"/>
                      <w:marTop w:val="0"/>
                      <w:marBottom w:val="0"/>
                      <w:divBdr>
                        <w:top w:val="single" w:sz="2" w:space="0" w:color="D9D9E3"/>
                        <w:left w:val="single" w:sz="2" w:space="0" w:color="D9D9E3"/>
                        <w:bottom w:val="single" w:sz="2" w:space="0" w:color="D9D9E3"/>
                        <w:right w:val="single" w:sz="2" w:space="0" w:color="D9D9E3"/>
                      </w:divBdr>
                      <w:divsChild>
                        <w:div w:id="1056513215">
                          <w:marLeft w:val="0"/>
                          <w:marRight w:val="0"/>
                          <w:marTop w:val="0"/>
                          <w:marBottom w:val="0"/>
                          <w:divBdr>
                            <w:top w:val="single" w:sz="2" w:space="0" w:color="D9D9E3"/>
                            <w:left w:val="single" w:sz="2" w:space="0" w:color="D9D9E3"/>
                            <w:bottom w:val="single" w:sz="2" w:space="0" w:color="D9D9E3"/>
                            <w:right w:val="single" w:sz="2" w:space="0" w:color="D9D9E3"/>
                          </w:divBdr>
                          <w:divsChild>
                            <w:div w:id="57019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7311865">
      <w:bodyDiv w:val="1"/>
      <w:marLeft w:val="0"/>
      <w:marRight w:val="0"/>
      <w:marTop w:val="0"/>
      <w:marBottom w:val="0"/>
      <w:divBdr>
        <w:top w:val="none" w:sz="0" w:space="0" w:color="auto"/>
        <w:left w:val="none" w:sz="0" w:space="0" w:color="auto"/>
        <w:bottom w:val="none" w:sz="0" w:space="0" w:color="auto"/>
        <w:right w:val="none" w:sz="0" w:space="0" w:color="auto"/>
      </w:divBdr>
    </w:div>
    <w:div w:id="1201741212">
      <w:bodyDiv w:val="1"/>
      <w:marLeft w:val="0"/>
      <w:marRight w:val="0"/>
      <w:marTop w:val="0"/>
      <w:marBottom w:val="0"/>
      <w:divBdr>
        <w:top w:val="none" w:sz="0" w:space="0" w:color="auto"/>
        <w:left w:val="none" w:sz="0" w:space="0" w:color="auto"/>
        <w:bottom w:val="none" w:sz="0" w:space="0" w:color="auto"/>
        <w:right w:val="none" w:sz="0" w:space="0" w:color="auto"/>
      </w:divBdr>
    </w:div>
    <w:div w:id="1621717422">
      <w:bodyDiv w:val="1"/>
      <w:marLeft w:val="0"/>
      <w:marRight w:val="0"/>
      <w:marTop w:val="0"/>
      <w:marBottom w:val="0"/>
      <w:divBdr>
        <w:top w:val="none" w:sz="0" w:space="0" w:color="auto"/>
        <w:left w:val="none" w:sz="0" w:space="0" w:color="auto"/>
        <w:bottom w:val="none" w:sz="0" w:space="0" w:color="auto"/>
        <w:right w:val="none" w:sz="0" w:space="0" w:color="auto"/>
      </w:divBdr>
    </w:div>
    <w:div w:id="162916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SULUKER</dc:creator>
  <cp:keywords/>
  <cp:lastModifiedBy>RECEP SULUKER</cp:lastModifiedBy>
  <cp:revision>7</cp:revision>
  <dcterms:created xsi:type="dcterms:W3CDTF">2023-04-21T22:17:00Z</dcterms:created>
  <dcterms:modified xsi:type="dcterms:W3CDTF">2023-07-12T21:19:00Z</dcterms:modified>
</cp:coreProperties>
</file>