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A7B0" w14:textId="73D58492" w:rsidR="0000246A" w:rsidRPr="00D01F7A" w:rsidRDefault="0000246A" w:rsidP="0000246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</w:pPr>
      <w:r w:rsidRPr="00D01F7A"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  <w:t>Çalışma Prensibi</w:t>
      </w:r>
      <w:r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  <w:t>:</w:t>
      </w:r>
    </w:p>
    <w:p w14:paraId="46D2060B" w14:textId="77777777" w:rsidR="0000246A" w:rsidRPr="00D01F7A" w:rsidRDefault="0000246A" w:rsidP="0000246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</w:pP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Sistem, GPS alıcısından gelen ham konum verilerini sürekli olarak alır. Bu veriler, aracın mevcut hızını ve yönünü tahmin etmek için </w:t>
      </w:r>
      <w:r w:rsidRPr="00DC0E7A"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  <w:t>Kalman Filtresi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algoritmasıyla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doğrulukları artırılır ve gürültüden arındırılır. Elde edilen optimize edilmiş konum, önceden yüklenmiş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yarış pisti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haritası ile eşleştirilir </w:t>
      </w:r>
      <w:r w:rsidRPr="00DC0E7A"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  <w:t>(map matching)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. Bu eşleştirme sayesinde, aracın tam olarak parkur üzerindeki konumu belirlenir. Görsel ekranda, araç simgesi rotanın üzerinde gösterilir ve sürücünün parkur üzerindeki ilerlemesi anlık olarak takip edil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ir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. Sistem aynı zamanda başlangıç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ve 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bitiş çizgisi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ni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algılayarak tur sürelerini otomatik olarak kaydeder ve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ekranda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gösterir</w:t>
      </w:r>
      <w:r w:rsidRPr="00D01F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.</w:t>
      </w:r>
    </w:p>
    <w:p w14:paraId="023EBEA0" w14:textId="77777777" w:rsidR="0000246A" w:rsidRDefault="0000246A" w:rsidP="0000246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</w:pPr>
    </w:p>
    <w:p w14:paraId="3C239F72" w14:textId="77777777" w:rsidR="0000246A" w:rsidRDefault="0000246A" w:rsidP="0000246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</w:pPr>
      <w:r>
        <w:rPr>
          <w:noProof/>
        </w:rPr>
        <w:drawing>
          <wp:inline distT="0" distB="0" distL="0" distR="0" wp14:anchorId="500A32FE" wp14:editId="32530F05">
            <wp:extent cx="4526280" cy="2392680"/>
            <wp:effectExtent l="0" t="0" r="7620" b="7620"/>
            <wp:docPr id="438672147" name="Resim 7" descr="kablo, Elektrik kabloları, zemin, elektronik donan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2147" name="Resim 7" descr="kablo, Elektrik kabloları, zemin, elektronik donan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AF69" w14:textId="77777777" w:rsidR="0000246A" w:rsidRDefault="0000246A" w:rsidP="0000246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</w:pPr>
      <w:r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  <w:t xml:space="preserve">Şekil 14.7.1 </w:t>
      </w:r>
      <w:r w:rsidRPr="00DC0E7A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Ublox NEO-8M GPS Modülü</w:t>
      </w:r>
    </w:p>
    <w:p w14:paraId="0B5E1535" w14:textId="77777777" w:rsidR="0000246A" w:rsidRDefault="0000246A" w:rsidP="0000246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center"/>
        <w:rPr>
          <w:rFonts w:ascii="Arial" w:hAnsi="Arial" w:cs="Arial"/>
          <w:b/>
          <w:bCs/>
          <w:color w:val="000000" w:themeColor="text1"/>
          <w:kern w:val="2"/>
          <w:sz w:val="24"/>
          <w:szCs w:val="24"/>
          <w14:ligatures w14:val="standardContextual"/>
        </w:rPr>
      </w:pPr>
    </w:p>
    <w:p w14:paraId="33603F5D" w14:textId="77777777" w:rsidR="0000246A" w:rsidRPr="001C22B9" w:rsidRDefault="0000246A" w:rsidP="0000246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</w:pP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B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elirli bir coğrafi alanın enlem ve boylamını okumak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ve işlemek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için kullanıl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an GPS modülü Şekil 14.7.1 de belirtilmiştir.</w:t>
      </w:r>
    </w:p>
    <w:p w14:paraId="2453EF65" w14:textId="0E6B939A" w:rsidR="00F36DDE" w:rsidRDefault="0000246A" w:rsidP="0000246A"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Seramik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a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ntenli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ve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düşük güç tüketimi seviyelerinde de yüksek performans suna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n bu modül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içerisinde 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dahili bir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“f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lash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”</w:t>
      </w:r>
      <w:r w:rsidRPr="001C22B9"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 xml:space="preserve"> içerir. </w:t>
      </w:r>
      <w:r>
        <w:rPr>
          <w:rFonts w:ascii="Arial" w:hAnsi="Arial" w:cs="Arial"/>
          <w:color w:val="000000" w:themeColor="text1"/>
          <w:kern w:val="2"/>
          <w:sz w:val="24"/>
          <w:szCs w:val="24"/>
          <w14:ligatures w14:val="standardContextual"/>
        </w:rPr>
        <w:t>UART portu bir UART-USB dönüştürücü ile kullanılacaktır.</w:t>
      </w:r>
    </w:p>
    <w:sectPr w:rsidR="00F36D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DE"/>
    <w:rsid w:val="0000246A"/>
    <w:rsid w:val="008859FD"/>
    <w:rsid w:val="00F3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1A37"/>
  <w15:chartTrackingRefBased/>
  <w15:docId w15:val="{28C381AF-F25E-4C0C-9619-DAA71087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46A"/>
    <w:pPr>
      <w:spacing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36D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6D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6D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6D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6D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6D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6D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6D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6D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6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6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6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6DD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6DD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6D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6D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6D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6D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6DD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3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6DD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36D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6DD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36DD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6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6DD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6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937</Characters>
  <Application>Microsoft Office Word</Application>
  <DocSecurity>0</DocSecurity>
  <Lines>42</Lines>
  <Paragraphs>28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 TALHA YALCINKAYA</dc:creator>
  <cp:keywords/>
  <dc:description/>
  <cp:lastModifiedBy>RECEP TALHA YALCINKAYA</cp:lastModifiedBy>
  <cp:revision>2</cp:revision>
  <dcterms:created xsi:type="dcterms:W3CDTF">2025-11-06T06:42:00Z</dcterms:created>
  <dcterms:modified xsi:type="dcterms:W3CDTF">2025-11-06T06:42:00Z</dcterms:modified>
</cp:coreProperties>
</file>