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39D" w:rsidRDefault="0000439D" w:rsidP="0000439D">
      <w:pPr>
        <w:spacing w:line="360" w:lineRule="auto"/>
        <w:jc w:val="center"/>
        <w:rPr>
          <w:rFonts w:ascii="Times" w:hAnsi="Times"/>
          <w:b/>
        </w:rPr>
      </w:pPr>
      <w:r>
        <w:rPr>
          <w:noProof/>
        </w:rPr>
        <w:drawing>
          <wp:anchor distT="0" distB="0" distL="114300" distR="114300" simplePos="0" relativeHeight="251659264" behindDoc="1" locked="0" layoutInCell="1" allowOverlap="1" wp14:anchorId="5F15211E" wp14:editId="48A45297">
            <wp:simplePos x="0" y="0"/>
            <wp:positionH relativeFrom="margin">
              <wp:align>center</wp:align>
            </wp:positionH>
            <wp:positionV relativeFrom="margin">
              <wp:posOffset>-109220</wp:posOffset>
            </wp:positionV>
            <wp:extent cx="3874770" cy="1856740"/>
            <wp:effectExtent l="0" t="0" r="0" b="0"/>
            <wp:wrapTight wrapText="bothSides">
              <wp:wrapPolygon edited="0">
                <wp:start x="0" y="0"/>
                <wp:lineTo x="0" y="21275"/>
                <wp:lineTo x="21451" y="21275"/>
                <wp:lineTo x="21451" y="0"/>
                <wp:lineTo x="0" y="0"/>
              </wp:wrapPolygon>
            </wp:wrapTight>
            <wp:docPr id="1" name="picture" descr="/Users/alejandraceniceros/Desktop/Captura de pantalla 2018-08-21 a la(s) 22.25.1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874770" cy="1856740"/>
                    </a:xfrm>
                    <a:prstGeom prst="rect">
                      <a:avLst/>
                    </a:prstGeom>
                    <a:noFill/>
                    <a:ln>
                      <a:noFill/>
                      <a:prstDash/>
                    </a:ln>
                  </pic:spPr>
                </pic:pic>
              </a:graphicData>
            </a:graphic>
          </wp:anchor>
        </w:drawing>
      </w:r>
    </w:p>
    <w:p w:rsidR="0000439D" w:rsidRDefault="0000439D" w:rsidP="0000439D">
      <w:pPr>
        <w:spacing w:line="360" w:lineRule="auto"/>
        <w:jc w:val="center"/>
        <w:rPr>
          <w:rFonts w:ascii="Times" w:hAnsi="Times"/>
          <w:b/>
        </w:rPr>
      </w:pPr>
    </w:p>
    <w:p w:rsidR="0000439D" w:rsidRDefault="0000439D" w:rsidP="0000439D">
      <w:pPr>
        <w:spacing w:line="360" w:lineRule="auto"/>
        <w:jc w:val="center"/>
        <w:rPr>
          <w:rFonts w:ascii="Times" w:hAnsi="Times"/>
          <w:b/>
        </w:rPr>
      </w:pPr>
    </w:p>
    <w:p w:rsidR="0000439D" w:rsidRDefault="0000439D" w:rsidP="0000439D">
      <w:pPr>
        <w:spacing w:line="360" w:lineRule="auto"/>
        <w:jc w:val="center"/>
        <w:rPr>
          <w:rFonts w:ascii="Times" w:hAnsi="Times"/>
          <w:b/>
        </w:rPr>
      </w:pPr>
    </w:p>
    <w:p w:rsidR="0000439D" w:rsidRDefault="0000439D" w:rsidP="0000439D">
      <w:pPr>
        <w:spacing w:line="360" w:lineRule="auto"/>
        <w:jc w:val="center"/>
        <w:rPr>
          <w:rFonts w:ascii="Times" w:hAnsi="Times"/>
          <w:b/>
        </w:rPr>
      </w:pPr>
    </w:p>
    <w:p w:rsidR="0000439D" w:rsidRDefault="0000439D" w:rsidP="0000439D">
      <w:pPr>
        <w:spacing w:line="360" w:lineRule="auto"/>
        <w:jc w:val="center"/>
        <w:rPr>
          <w:rFonts w:ascii="Times" w:eastAsia="Times" w:hAnsi="Times" w:cs="Times"/>
          <w:sz w:val="24"/>
          <w:szCs w:val="24"/>
          <w:lang w:val="es-MX"/>
        </w:rPr>
      </w:pPr>
    </w:p>
    <w:p w:rsidR="0000439D" w:rsidRPr="0045406C" w:rsidRDefault="0000439D" w:rsidP="0000439D">
      <w:pPr>
        <w:spacing w:line="360" w:lineRule="auto"/>
        <w:jc w:val="center"/>
        <w:rPr>
          <w:rFonts w:ascii="Times" w:eastAsia="Times" w:hAnsi="Times" w:cs="Times"/>
          <w:b/>
          <w:bCs/>
          <w:sz w:val="24"/>
          <w:szCs w:val="24"/>
          <w:lang w:val="es-MX"/>
        </w:rPr>
      </w:pPr>
      <w:r w:rsidRPr="0045406C">
        <w:rPr>
          <w:rFonts w:ascii="Times" w:eastAsia="Times" w:hAnsi="Times" w:cs="Times"/>
          <w:sz w:val="24"/>
          <w:szCs w:val="24"/>
          <w:lang w:val="es-MX"/>
        </w:rPr>
        <w:t>Universidad La Salle Noroeste</w:t>
      </w:r>
    </w:p>
    <w:p w:rsidR="0000439D" w:rsidRPr="0045406C" w:rsidRDefault="0000439D" w:rsidP="0000439D">
      <w:pPr>
        <w:spacing w:line="360" w:lineRule="auto"/>
        <w:jc w:val="center"/>
        <w:rPr>
          <w:rFonts w:ascii="Times" w:hAnsi="Times"/>
          <w:b/>
          <w:lang w:val="es-MX"/>
        </w:rPr>
      </w:pPr>
    </w:p>
    <w:p w:rsidR="0000439D" w:rsidRPr="0045406C" w:rsidRDefault="0000439D" w:rsidP="0000439D">
      <w:pPr>
        <w:spacing w:line="360" w:lineRule="auto"/>
        <w:jc w:val="center"/>
        <w:rPr>
          <w:rFonts w:ascii="Times" w:hAnsi="Times"/>
          <w:b/>
          <w:lang w:val="es-MX"/>
        </w:rPr>
      </w:pPr>
    </w:p>
    <w:p w:rsidR="0000439D" w:rsidRPr="0045406C" w:rsidRDefault="0000439D" w:rsidP="0000439D">
      <w:pPr>
        <w:spacing w:line="360" w:lineRule="auto"/>
        <w:jc w:val="center"/>
        <w:rPr>
          <w:rFonts w:ascii="Times" w:hAnsi="Times"/>
          <w:b/>
          <w:lang w:val="es-MX"/>
        </w:rPr>
      </w:pPr>
    </w:p>
    <w:p w:rsidR="0000439D" w:rsidRPr="0045406C" w:rsidRDefault="0000439D" w:rsidP="0000439D">
      <w:pPr>
        <w:spacing w:line="360" w:lineRule="auto"/>
        <w:jc w:val="center"/>
        <w:rPr>
          <w:rFonts w:ascii="Times" w:eastAsia="Times" w:hAnsi="Times" w:cs="Times"/>
          <w:b/>
          <w:bCs/>
          <w:sz w:val="24"/>
          <w:szCs w:val="24"/>
          <w:lang w:val="es-MX"/>
        </w:rPr>
      </w:pPr>
    </w:p>
    <w:p w:rsidR="0000439D" w:rsidRDefault="00A044B9" w:rsidP="0000439D">
      <w:pPr>
        <w:spacing w:line="360" w:lineRule="auto"/>
        <w:jc w:val="center"/>
        <w:rPr>
          <w:rFonts w:ascii="Times" w:eastAsia="Times" w:hAnsi="Times" w:cs="Times"/>
          <w:b/>
          <w:bCs/>
          <w:sz w:val="24"/>
          <w:szCs w:val="24"/>
          <w:lang w:val="es-MX"/>
        </w:rPr>
      </w:pPr>
      <w:r>
        <w:rPr>
          <w:rFonts w:ascii="Times" w:eastAsia="Times" w:hAnsi="Times" w:cs="Times"/>
          <w:b/>
          <w:bCs/>
          <w:sz w:val="24"/>
          <w:szCs w:val="24"/>
          <w:lang w:val="es-MX"/>
        </w:rPr>
        <w:t>Tópicos De Física</w:t>
      </w:r>
    </w:p>
    <w:p w:rsidR="0000439D" w:rsidRPr="0045406C" w:rsidRDefault="0000439D" w:rsidP="0000439D">
      <w:pPr>
        <w:spacing w:line="360" w:lineRule="auto"/>
        <w:jc w:val="center"/>
        <w:rPr>
          <w:rFonts w:ascii="Times" w:eastAsia="Times" w:hAnsi="Times" w:cs="Times"/>
          <w:b/>
          <w:bCs/>
          <w:sz w:val="24"/>
          <w:szCs w:val="24"/>
          <w:lang w:val="es-MX"/>
        </w:rPr>
      </w:pPr>
      <w:r>
        <w:rPr>
          <w:rFonts w:ascii="Times" w:eastAsia="Times" w:hAnsi="Times" w:cs="Times"/>
          <w:b/>
          <w:bCs/>
          <w:sz w:val="24"/>
          <w:szCs w:val="24"/>
          <w:lang w:val="es-MX"/>
        </w:rPr>
        <w:t>Mapa Conceptual</w:t>
      </w:r>
    </w:p>
    <w:p w:rsidR="0000439D" w:rsidRPr="0045406C" w:rsidRDefault="0000439D" w:rsidP="0000439D">
      <w:pPr>
        <w:spacing w:line="360" w:lineRule="auto"/>
        <w:rPr>
          <w:rFonts w:ascii="Times" w:hAnsi="Times"/>
          <w:b/>
          <w:sz w:val="24"/>
          <w:szCs w:val="24"/>
          <w:lang w:val="es-MX"/>
        </w:rPr>
      </w:pPr>
    </w:p>
    <w:p w:rsidR="0000439D" w:rsidRPr="0045406C" w:rsidRDefault="0000439D" w:rsidP="0000439D">
      <w:pPr>
        <w:spacing w:line="360" w:lineRule="auto"/>
        <w:jc w:val="center"/>
        <w:rPr>
          <w:lang w:val="es-MX"/>
        </w:rPr>
      </w:pPr>
    </w:p>
    <w:p w:rsidR="0000439D" w:rsidRPr="0045406C" w:rsidRDefault="0000439D" w:rsidP="0000439D">
      <w:pPr>
        <w:spacing w:line="360" w:lineRule="auto"/>
        <w:jc w:val="center"/>
        <w:rPr>
          <w:lang w:val="es-MX"/>
        </w:rPr>
      </w:pPr>
    </w:p>
    <w:p w:rsidR="0000439D" w:rsidRPr="0045406C" w:rsidRDefault="0000439D" w:rsidP="0000439D">
      <w:pPr>
        <w:spacing w:line="360" w:lineRule="auto"/>
        <w:jc w:val="center"/>
        <w:rPr>
          <w:lang w:val="es-MX"/>
        </w:rPr>
      </w:pPr>
    </w:p>
    <w:p w:rsidR="0000439D" w:rsidRPr="0045406C" w:rsidRDefault="0000439D" w:rsidP="0000439D">
      <w:pPr>
        <w:spacing w:line="360" w:lineRule="auto"/>
        <w:jc w:val="center"/>
        <w:rPr>
          <w:lang w:val="es-MX"/>
        </w:rPr>
      </w:pPr>
    </w:p>
    <w:p w:rsidR="0000439D" w:rsidRPr="0045406C" w:rsidRDefault="0000439D" w:rsidP="0000439D">
      <w:pPr>
        <w:spacing w:line="360" w:lineRule="auto"/>
        <w:jc w:val="center"/>
        <w:rPr>
          <w:lang w:val="es-MX"/>
        </w:rPr>
      </w:pPr>
    </w:p>
    <w:p w:rsidR="0000439D" w:rsidRPr="0045406C" w:rsidRDefault="0000439D" w:rsidP="0000439D">
      <w:pPr>
        <w:spacing w:line="360" w:lineRule="auto"/>
        <w:jc w:val="center"/>
        <w:rPr>
          <w:rFonts w:ascii="Times New Roman" w:hAnsi="Times New Roman"/>
          <w:b/>
          <w:sz w:val="21"/>
          <w:szCs w:val="21"/>
          <w:lang w:val="es-MX"/>
        </w:rPr>
      </w:pPr>
      <w:r w:rsidRPr="0045406C">
        <w:rPr>
          <w:rFonts w:ascii="Times New Roman" w:hAnsi="Times New Roman"/>
          <w:b/>
          <w:sz w:val="21"/>
          <w:szCs w:val="21"/>
          <w:lang w:val="es-MX"/>
        </w:rPr>
        <w:t>Raúl Enrique Campbell Hidalgo (189152)</w:t>
      </w:r>
    </w:p>
    <w:p w:rsidR="0000439D" w:rsidRDefault="0000439D" w:rsidP="0000439D">
      <w:pPr>
        <w:spacing w:line="360" w:lineRule="auto"/>
        <w:jc w:val="center"/>
        <w:rPr>
          <w:rFonts w:ascii="Times New Roman" w:hAnsi="Times New Roman"/>
          <w:b/>
          <w:sz w:val="21"/>
          <w:szCs w:val="21"/>
          <w:lang w:val="es-MX"/>
        </w:rPr>
      </w:pPr>
      <w:r w:rsidRPr="0045406C">
        <w:rPr>
          <w:rFonts w:ascii="Times New Roman" w:hAnsi="Times New Roman"/>
          <w:b/>
          <w:sz w:val="21"/>
          <w:szCs w:val="21"/>
          <w:lang w:val="es-MX"/>
        </w:rPr>
        <w:t>Ing. En Producción Multimedia</w:t>
      </w:r>
    </w:p>
    <w:p w:rsidR="0000439D" w:rsidRPr="00885F4F" w:rsidRDefault="0000439D" w:rsidP="0000439D">
      <w:pPr>
        <w:spacing w:line="360" w:lineRule="auto"/>
        <w:jc w:val="center"/>
        <w:rPr>
          <w:rFonts w:ascii="Times New Roman" w:hAnsi="Times New Roman"/>
          <w:b/>
          <w:sz w:val="21"/>
          <w:szCs w:val="21"/>
          <w:lang w:val="es-MX"/>
        </w:rPr>
      </w:pPr>
      <w:r w:rsidRPr="0045406C">
        <w:rPr>
          <w:rFonts w:ascii="Times" w:eastAsia="Times" w:hAnsi="Times" w:cs="Times"/>
          <w:sz w:val="24"/>
          <w:szCs w:val="24"/>
          <w:lang w:val="es-MX"/>
        </w:rPr>
        <w:t xml:space="preserve">Cd. Obregón, Sonora, </w:t>
      </w:r>
      <w:r>
        <w:rPr>
          <w:rFonts w:ascii="Times" w:eastAsia="Times" w:hAnsi="Times" w:cs="Times"/>
          <w:b/>
          <w:bCs/>
          <w:sz w:val="24"/>
          <w:szCs w:val="24"/>
        </w:rPr>
        <w:fldChar w:fldCharType="begin"/>
      </w:r>
      <w:r>
        <w:rPr>
          <w:rFonts w:ascii="Times" w:eastAsia="Times" w:hAnsi="Times" w:cs="Times"/>
          <w:sz w:val="24"/>
          <w:szCs w:val="24"/>
        </w:rPr>
        <w:instrText xml:space="preserve"> TIME \@ "d' de 'MMMM' de 'yyyy" </w:instrText>
      </w:r>
      <w:r>
        <w:rPr>
          <w:rFonts w:ascii="Times" w:eastAsia="Times" w:hAnsi="Times" w:cs="Times"/>
          <w:b/>
          <w:bCs/>
          <w:sz w:val="24"/>
          <w:szCs w:val="24"/>
        </w:rPr>
        <w:fldChar w:fldCharType="separate"/>
      </w:r>
      <w:r w:rsidR="00CE4635">
        <w:rPr>
          <w:rFonts w:ascii="Times" w:eastAsia="Times" w:hAnsi="Times" w:cs="Times"/>
          <w:noProof/>
          <w:sz w:val="24"/>
          <w:szCs w:val="24"/>
        </w:rPr>
        <w:t>18 de February de 2020</w:t>
      </w:r>
      <w:r>
        <w:rPr>
          <w:rFonts w:ascii="Times" w:eastAsia="Times" w:hAnsi="Times" w:cs="Times"/>
          <w:b/>
          <w:bCs/>
          <w:sz w:val="24"/>
          <w:szCs w:val="24"/>
        </w:rPr>
        <w:fldChar w:fldCharType="end"/>
      </w:r>
    </w:p>
    <w:p w:rsidR="000D3906" w:rsidRDefault="000D3906">
      <w:pPr>
        <w:rPr>
          <w:lang w:val="es-MX"/>
        </w:rPr>
      </w:pPr>
    </w:p>
    <w:p w:rsidR="00A044B9" w:rsidRDefault="00A044B9">
      <w:pPr>
        <w:rPr>
          <w:lang w:val="es-MX"/>
        </w:rPr>
      </w:pPr>
    </w:p>
    <w:p w:rsidR="00693B7E" w:rsidRPr="00693B7E" w:rsidRDefault="00693B7E" w:rsidP="00693B7E">
      <w:pPr>
        <w:spacing w:after="0" w:line="360" w:lineRule="auto"/>
        <w:jc w:val="center"/>
        <w:rPr>
          <w:rFonts w:ascii="Arial" w:hAnsi="Arial" w:cs="Arial"/>
          <w:b/>
          <w:sz w:val="24"/>
          <w:u w:val="single"/>
          <w:lang w:val="es-MX"/>
        </w:rPr>
      </w:pPr>
      <w:r w:rsidRPr="00693B7E">
        <w:rPr>
          <w:rFonts w:ascii="Arial" w:hAnsi="Arial" w:cs="Arial"/>
          <w:b/>
          <w:sz w:val="24"/>
          <w:u w:val="single"/>
          <w:lang w:val="es-MX"/>
        </w:rPr>
        <w:lastRenderedPageBreak/>
        <w:t xml:space="preserve">Historia </w:t>
      </w:r>
    </w:p>
    <w:p w:rsidR="00693B7E" w:rsidRDefault="00693B7E" w:rsidP="00693B7E">
      <w:pPr>
        <w:spacing w:after="0" w:line="360" w:lineRule="auto"/>
        <w:jc w:val="center"/>
        <w:rPr>
          <w:rFonts w:ascii="Arial" w:hAnsi="Arial" w:cs="Arial"/>
          <w:sz w:val="24"/>
          <w:lang w:val="es-MX"/>
        </w:rPr>
      </w:pPr>
    </w:p>
    <w:p w:rsidR="00417A55" w:rsidRDefault="00417A55" w:rsidP="00417A55">
      <w:pPr>
        <w:spacing w:after="0" w:line="360" w:lineRule="auto"/>
        <w:jc w:val="both"/>
        <w:rPr>
          <w:rFonts w:ascii="Arial" w:hAnsi="Arial" w:cs="Arial"/>
          <w:sz w:val="24"/>
          <w:lang w:val="es-MX"/>
        </w:rPr>
      </w:pPr>
      <w:r w:rsidRPr="00417A55">
        <w:rPr>
          <w:rFonts w:ascii="Arial" w:hAnsi="Arial" w:cs="Arial"/>
          <w:sz w:val="24"/>
          <w:lang w:val="es-MX"/>
        </w:rPr>
        <w:t>Desde que comenzó la “revolución 3D” en el ámbito de los juegos de computadora, allá por mediados de la década de los 90’, la tendencia de la tecnología aplicada a este rubro ha sido trasladar el trabajo de procesamiento de gráficos tridimensionales, desde la CPU hacia la tarjeta de video.</w:t>
      </w:r>
    </w:p>
    <w:p w:rsidR="00417A55" w:rsidRPr="00417A55" w:rsidRDefault="00417A55" w:rsidP="00417A55">
      <w:pPr>
        <w:spacing w:after="0" w:line="360" w:lineRule="auto"/>
        <w:jc w:val="both"/>
        <w:rPr>
          <w:rFonts w:ascii="Arial" w:hAnsi="Arial" w:cs="Arial"/>
          <w:sz w:val="24"/>
          <w:lang w:val="es-MX"/>
        </w:rPr>
      </w:pPr>
    </w:p>
    <w:p w:rsidR="00417A55" w:rsidRDefault="00417A55" w:rsidP="00417A55">
      <w:pPr>
        <w:spacing w:after="0" w:line="360" w:lineRule="auto"/>
        <w:jc w:val="both"/>
        <w:rPr>
          <w:rFonts w:ascii="Arial" w:hAnsi="Arial" w:cs="Arial"/>
          <w:sz w:val="24"/>
          <w:lang w:val="es-MX"/>
        </w:rPr>
      </w:pPr>
      <w:r w:rsidRPr="00417A55">
        <w:rPr>
          <w:rFonts w:ascii="Arial" w:hAnsi="Arial" w:cs="Arial"/>
          <w:sz w:val="24"/>
          <w:lang w:val="es-MX"/>
        </w:rPr>
        <w:t xml:space="preserve">En primer </w:t>
      </w:r>
      <w:proofErr w:type="gramStart"/>
      <w:r w:rsidRPr="00417A55">
        <w:rPr>
          <w:rFonts w:ascii="Arial" w:hAnsi="Arial" w:cs="Arial"/>
          <w:sz w:val="24"/>
          <w:lang w:val="es-MX"/>
        </w:rPr>
        <w:t>lugar</w:t>
      </w:r>
      <w:proofErr w:type="gramEnd"/>
      <w:r w:rsidRPr="00417A55">
        <w:rPr>
          <w:rFonts w:ascii="Arial" w:hAnsi="Arial" w:cs="Arial"/>
          <w:sz w:val="24"/>
          <w:lang w:val="es-MX"/>
        </w:rPr>
        <w:t xml:space="preserve"> fue el filtro de las texturas, para lo cual se crearon chips especialmente dedicados para realizar esta tarea. Así nacieron las famosas placas aceleradoras 3D, que incorporaban dichos chips y un</w:t>
      </w:r>
      <w:r>
        <w:rPr>
          <w:rFonts w:ascii="Arial" w:hAnsi="Arial" w:cs="Arial"/>
          <w:sz w:val="24"/>
          <w:lang w:val="es-MX"/>
        </w:rPr>
        <w:t>a</w:t>
      </w:r>
      <w:r w:rsidRPr="00417A55">
        <w:rPr>
          <w:rFonts w:ascii="Arial" w:hAnsi="Arial" w:cs="Arial"/>
          <w:sz w:val="24"/>
          <w:lang w:val="es-MX"/>
        </w:rPr>
        <w:t xml:space="preserve"> cantidad de memoria propia en la misma tarjeta. Luego, con la salida del </w:t>
      </w:r>
      <w:proofErr w:type="spellStart"/>
      <w:r w:rsidRPr="00417A55">
        <w:rPr>
          <w:rFonts w:ascii="Arial" w:hAnsi="Arial" w:cs="Arial"/>
          <w:sz w:val="24"/>
          <w:lang w:val="es-MX"/>
        </w:rPr>
        <w:t>GeForce</w:t>
      </w:r>
      <w:proofErr w:type="spellEnd"/>
      <w:r w:rsidRPr="00417A55">
        <w:rPr>
          <w:rFonts w:ascii="Arial" w:hAnsi="Arial" w:cs="Arial"/>
          <w:sz w:val="24"/>
          <w:lang w:val="es-MX"/>
        </w:rPr>
        <w:t xml:space="preserve"> 256 de NVIDIA, el procesador gráfico pasó a encargarse de lo que, hasta ese momento, realizaba la CPU. Estamos hablando de la función de Transformación e Iluminación (</w:t>
      </w:r>
      <w:proofErr w:type="spellStart"/>
      <w:r w:rsidRPr="00417A55">
        <w:rPr>
          <w:rFonts w:ascii="Arial" w:hAnsi="Arial" w:cs="Arial"/>
          <w:sz w:val="24"/>
          <w:lang w:val="es-MX"/>
        </w:rPr>
        <w:t>Transform</w:t>
      </w:r>
      <w:proofErr w:type="spellEnd"/>
      <w:r w:rsidRPr="00417A55">
        <w:rPr>
          <w:rFonts w:ascii="Arial" w:hAnsi="Arial" w:cs="Arial"/>
          <w:sz w:val="24"/>
          <w:lang w:val="es-MX"/>
        </w:rPr>
        <w:t xml:space="preserve"> &amp; </w:t>
      </w:r>
      <w:proofErr w:type="spellStart"/>
      <w:r w:rsidRPr="00417A55">
        <w:rPr>
          <w:rFonts w:ascii="Arial" w:hAnsi="Arial" w:cs="Arial"/>
          <w:sz w:val="24"/>
          <w:lang w:val="es-MX"/>
        </w:rPr>
        <w:t>Lighting</w:t>
      </w:r>
      <w:proofErr w:type="spellEnd"/>
      <w:r w:rsidRPr="00417A55">
        <w:rPr>
          <w:rFonts w:ascii="Arial" w:hAnsi="Arial" w:cs="Arial"/>
          <w:sz w:val="24"/>
          <w:lang w:val="es-MX"/>
        </w:rPr>
        <w:t xml:space="preserve">), utilizada para llevar a cabo los cálculos de geometría y de iluminación general de una escena en 3D. Hubo una versión mejorada de este motor, a la que se llamó de Segunda Generación. Ésta vino incluida a partir de la </w:t>
      </w:r>
      <w:proofErr w:type="spellStart"/>
      <w:r w:rsidRPr="00417A55">
        <w:rPr>
          <w:rFonts w:ascii="Arial" w:hAnsi="Arial" w:cs="Arial"/>
          <w:sz w:val="24"/>
          <w:lang w:val="es-MX"/>
        </w:rPr>
        <w:t>GeForce</w:t>
      </w:r>
      <w:proofErr w:type="spellEnd"/>
      <w:r w:rsidRPr="00417A55">
        <w:rPr>
          <w:rFonts w:ascii="Arial" w:hAnsi="Arial" w:cs="Arial"/>
          <w:sz w:val="24"/>
          <w:lang w:val="es-MX"/>
        </w:rPr>
        <w:t xml:space="preserve"> 2 y la gama </w:t>
      </w:r>
      <w:proofErr w:type="spellStart"/>
      <w:r w:rsidRPr="00417A55">
        <w:rPr>
          <w:rFonts w:ascii="Arial" w:hAnsi="Arial" w:cs="Arial"/>
          <w:sz w:val="24"/>
          <w:lang w:val="es-MX"/>
        </w:rPr>
        <w:t>Radeon</w:t>
      </w:r>
      <w:proofErr w:type="spellEnd"/>
      <w:r w:rsidRPr="00417A55">
        <w:rPr>
          <w:rFonts w:ascii="Arial" w:hAnsi="Arial" w:cs="Arial"/>
          <w:sz w:val="24"/>
          <w:lang w:val="es-MX"/>
        </w:rPr>
        <w:t xml:space="preserve"> de ATI, avanzando un poco más en cuanto a materia gráfica.</w:t>
      </w:r>
    </w:p>
    <w:p w:rsidR="00081C98" w:rsidRDefault="00081C98" w:rsidP="00417A55">
      <w:pPr>
        <w:spacing w:after="0" w:line="360" w:lineRule="auto"/>
        <w:jc w:val="both"/>
        <w:rPr>
          <w:rFonts w:ascii="Arial" w:hAnsi="Arial" w:cs="Arial"/>
          <w:sz w:val="24"/>
          <w:lang w:val="es-MX"/>
        </w:rPr>
      </w:pPr>
    </w:p>
    <w:p w:rsidR="00081C98" w:rsidRPr="00081C98" w:rsidRDefault="00081C98" w:rsidP="00081C98">
      <w:pPr>
        <w:spacing w:after="0" w:line="360" w:lineRule="auto"/>
        <w:jc w:val="both"/>
        <w:rPr>
          <w:rFonts w:ascii="Arial" w:hAnsi="Arial" w:cs="Arial"/>
          <w:sz w:val="24"/>
          <w:lang w:val="es-MX"/>
        </w:rPr>
      </w:pPr>
      <w:r>
        <w:rPr>
          <w:rFonts w:ascii="Arial" w:hAnsi="Arial" w:cs="Arial"/>
          <w:sz w:val="24"/>
          <w:lang w:val="es-MX"/>
        </w:rPr>
        <w:t>Un sombreador</w:t>
      </w:r>
      <w:r w:rsidRPr="00081C98">
        <w:rPr>
          <w:rFonts w:ascii="Arial" w:hAnsi="Arial" w:cs="Arial"/>
          <w:sz w:val="24"/>
          <w:lang w:val="es-MX"/>
        </w:rPr>
        <w:t xml:space="preserve">​ (llamado </w:t>
      </w:r>
      <w:proofErr w:type="spellStart"/>
      <w:r w:rsidRPr="00081C98">
        <w:rPr>
          <w:rFonts w:ascii="Arial" w:hAnsi="Arial" w:cs="Arial"/>
          <w:sz w:val="24"/>
          <w:lang w:val="es-MX"/>
        </w:rPr>
        <w:t>shader</w:t>
      </w:r>
      <w:proofErr w:type="spellEnd"/>
      <w:r w:rsidRPr="00081C98">
        <w:rPr>
          <w:rFonts w:ascii="Arial" w:hAnsi="Arial" w:cs="Arial"/>
          <w:sz w:val="24"/>
          <w:lang w:val="es-MX"/>
        </w:rPr>
        <w:t xml:space="preserve"> en inglés) es un programa informático que realiza cálculos gráficos escrito en un lenguaje de sombreado que se puede compilar independientemente. Es una tecnología que ha experimentado una rápida evolución destinada a proporcionar al programador una interacción con la unidad de procesamiento gráfico (GPU) hasta ahora imposible. Los sombreadores son utilizados para realizar transformaciones de vértices o coloreado de píxeles, entre otras labores, con el propósito de crear efectos especiales, como iluminación, fuego o niebla.</w:t>
      </w:r>
    </w:p>
    <w:p w:rsidR="00081C98" w:rsidRPr="00081C98" w:rsidRDefault="00081C98" w:rsidP="00081C98">
      <w:pPr>
        <w:spacing w:after="0" w:line="360" w:lineRule="auto"/>
        <w:jc w:val="both"/>
        <w:rPr>
          <w:rFonts w:ascii="Arial" w:hAnsi="Arial" w:cs="Arial"/>
          <w:sz w:val="24"/>
          <w:lang w:val="es-MX"/>
        </w:rPr>
      </w:pPr>
    </w:p>
    <w:p w:rsidR="00081C98" w:rsidRPr="00417A55" w:rsidRDefault="00081C98" w:rsidP="00081C98">
      <w:pPr>
        <w:spacing w:after="0" w:line="360" w:lineRule="auto"/>
        <w:jc w:val="both"/>
        <w:rPr>
          <w:rFonts w:ascii="Arial" w:hAnsi="Arial" w:cs="Arial"/>
          <w:sz w:val="24"/>
          <w:lang w:val="es-MX"/>
        </w:rPr>
      </w:pPr>
      <w:r w:rsidRPr="00081C98">
        <w:rPr>
          <w:rFonts w:ascii="Arial" w:hAnsi="Arial" w:cs="Arial"/>
          <w:sz w:val="24"/>
          <w:lang w:val="es-MX"/>
        </w:rPr>
        <w:t xml:space="preserve">Para su programación, los sombreadores utilizan lenguajes específicos de alto nivel independientes del hardware sobre el que se ejecuten. Existen sombreadores de diversos tipos dentro de la arquitectura de una GPU, como por ejemplo </w:t>
      </w:r>
      <w:r w:rsidRPr="00081C98">
        <w:rPr>
          <w:rFonts w:ascii="Arial" w:hAnsi="Arial" w:cs="Arial"/>
          <w:sz w:val="24"/>
          <w:lang w:val="es-MX"/>
        </w:rPr>
        <w:lastRenderedPageBreak/>
        <w:t>sombreadores de vértices, sombreadores de geometría, y sombreadores de cómputo para realizar cálculos que no son gráficos, entre otros.</w:t>
      </w:r>
    </w:p>
    <w:p w:rsidR="00417A55" w:rsidRPr="00417A55" w:rsidRDefault="00417A55" w:rsidP="00417A55">
      <w:pPr>
        <w:spacing w:after="0" w:line="360" w:lineRule="auto"/>
        <w:jc w:val="both"/>
        <w:rPr>
          <w:rFonts w:ascii="Arial" w:hAnsi="Arial" w:cs="Arial"/>
          <w:sz w:val="24"/>
          <w:lang w:val="es-MX"/>
        </w:rPr>
      </w:pPr>
    </w:p>
    <w:p w:rsidR="00A044B9" w:rsidRDefault="00417A55" w:rsidP="00417A55">
      <w:pPr>
        <w:spacing w:after="0" w:line="360" w:lineRule="auto"/>
        <w:jc w:val="both"/>
        <w:rPr>
          <w:rFonts w:ascii="Arial" w:hAnsi="Arial" w:cs="Arial"/>
          <w:sz w:val="24"/>
          <w:lang w:val="es-MX"/>
        </w:rPr>
      </w:pPr>
      <w:r w:rsidRPr="00417A55">
        <w:rPr>
          <w:rFonts w:ascii="Arial" w:hAnsi="Arial" w:cs="Arial"/>
          <w:sz w:val="24"/>
          <w:lang w:val="es-MX"/>
        </w:rPr>
        <w:t xml:space="preserve">El gran cambio se dio a partir de la incorporación de los Píxel </w:t>
      </w:r>
      <w:proofErr w:type="spellStart"/>
      <w:r w:rsidRPr="00417A55">
        <w:rPr>
          <w:rFonts w:ascii="Arial" w:hAnsi="Arial" w:cs="Arial"/>
          <w:sz w:val="24"/>
          <w:lang w:val="es-MX"/>
        </w:rPr>
        <w:t>shaders</w:t>
      </w:r>
      <w:proofErr w:type="spellEnd"/>
      <w:r w:rsidRPr="00417A55">
        <w:rPr>
          <w:rFonts w:ascii="Arial" w:hAnsi="Arial" w:cs="Arial"/>
          <w:sz w:val="24"/>
          <w:lang w:val="es-MX"/>
        </w:rPr>
        <w:t xml:space="preserve"> y </w:t>
      </w:r>
      <w:proofErr w:type="spellStart"/>
      <w:r w:rsidRPr="00417A55">
        <w:rPr>
          <w:rFonts w:ascii="Arial" w:hAnsi="Arial" w:cs="Arial"/>
          <w:sz w:val="24"/>
          <w:lang w:val="es-MX"/>
        </w:rPr>
        <w:t>Vertex</w:t>
      </w:r>
      <w:proofErr w:type="spellEnd"/>
      <w:r w:rsidRPr="00417A55">
        <w:rPr>
          <w:rFonts w:ascii="Arial" w:hAnsi="Arial" w:cs="Arial"/>
          <w:sz w:val="24"/>
          <w:lang w:val="es-MX"/>
        </w:rPr>
        <w:t xml:space="preserve"> </w:t>
      </w:r>
      <w:proofErr w:type="spellStart"/>
      <w:r w:rsidRPr="00417A55">
        <w:rPr>
          <w:rFonts w:ascii="Arial" w:hAnsi="Arial" w:cs="Arial"/>
          <w:sz w:val="24"/>
          <w:lang w:val="es-MX"/>
        </w:rPr>
        <w:t>shaders</w:t>
      </w:r>
      <w:proofErr w:type="spellEnd"/>
      <w:r w:rsidRPr="00417A55">
        <w:rPr>
          <w:rFonts w:ascii="Arial" w:hAnsi="Arial" w:cs="Arial"/>
          <w:sz w:val="24"/>
          <w:lang w:val="es-MX"/>
        </w:rPr>
        <w:t>. Esto permitió a los programadores una mayor libertad a la hora de diseñar gráficos en tres dimensiones, ya que puede tratarse a cada píxel y cada vértice por separado. De esta manera, los efectos especiales y de iluminación puede crearse mucho más detalladamente, sucediendo lo mismo con la geometría de los objetos.</w:t>
      </w:r>
    </w:p>
    <w:p w:rsidR="00417A55" w:rsidRDefault="00417A55" w:rsidP="00417A55">
      <w:pPr>
        <w:spacing w:after="0" w:line="360" w:lineRule="auto"/>
        <w:jc w:val="both"/>
        <w:rPr>
          <w:rFonts w:ascii="Arial" w:hAnsi="Arial" w:cs="Arial"/>
          <w:sz w:val="24"/>
          <w:lang w:val="es-MX"/>
        </w:rPr>
      </w:pPr>
    </w:p>
    <w:p w:rsidR="00693B7E" w:rsidRPr="00693B7E" w:rsidRDefault="00693B7E" w:rsidP="00693B7E">
      <w:pPr>
        <w:spacing w:after="0" w:line="360" w:lineRule="auto"/>
        <w:jc w:val="center"/>
        <w:rPr>
          <w:rFonts w:ascii="Arial" w:hAnsi="Arial" w:cs="Arial"/>
          <w:b/>
          <w:sz w:val="24"/>
          <w:u w:val="single"/>
          <w:lang w:val="es-MX"/>
        </w:rPr>
      </w:pPr>
      <w:r w:rsidRPr="00693B7E">
        <w:rPr>
          <w:rFonts w:ascii="Arial" w:hAnsi="Arial" w:cs="Arial"/>
          <w:b/>
          <w:sz w:val="24"/>
          <w:u w:val="single"/>
          <w:lang w:val="es-MX"/>
        </w:rPr>
        <w:t xml:space="preserve">Tipos de </w:t>
      </w:r>
      <w:proofErr w:type="spellStart"/>
      <w:r w:rsidRPr="00693B7E">
        <w:rPr>
          <w:rFonts w:ascii="Arial" w:hAnsi="Arial" w:cs="Arial"/>
          <w:b/>
          <w:sz w:val="24"/>
          <w:u w:val="single"/>
          <w:lang w:val="es-MX"/>
        </w:rPr>
        <w:t>Shaders</w:t>
      </w:r>
      <w:proofErr w:type="spellEnd"/>
    </w:p>
    <w:p w:rsidR="00693B7E" w:rsidRDefault="00693B7E" w:rsidP="00693B7E">
      <w:pPr>
        <w:spacing w:after="0" w:line="360" w:lineRule="auto"/>
        <w:jc w:val="center"/>
        <w:rPr>
          <w:rFonts w:ascii="Arial" w:hAnsi="Arial" w:cs="Arial"/>
          <w:sz w:val="24"/>
          <w:lang w:val="es-MX"/>
        </w:rPr>
      </w:pPr>
    </w:p>
    <w:p w:rsidR="00417A55" w:rsidRDefault="005F659B" w:rsidP="00417A55">
      <w:pPr>
        <w:spacing w:after="0" w:line="360" w:lineRule="auto"/>
        <w:jc w:val="both"/>
        <w:rPr>
          <w:rFonts w:ascii="Arial" w:hAnsi="Arial" w:cs="Arial"/>
          <w:sz w:val="24"/>
          <w:lang w:val="es-MX"/>
        </w:rPr>
      </w:pPr>
      <w:r>
        <w:rPr>
          <w:rFonts w:ascii="Arial" w:hAnsi="Arial" w:cs="Arial"/>
          <w:sz w:val="24"/>
          <w:lang w:val="es-MX"/>
        </w:rPr>
        <w:t xml:space="preserve">Un </w:t>
      </w:r>
      <w:proofErr w:type="spellStart"/>
      <w:r w:rsidR="00693B7E" w:rsidRPr="00693B7E">
        <w:rPr>
          <w:rFonts w:ascii="Arial" w:hAnsi="Arial" w:cs="Arial"/>
          <w:b/>
          <w:sz w:val="24"/>
          <w:lang w:val="es-MX"/>
        </w:rPr>
        <w:t>V</w:t>
      </w:r>
      <w:r w:rsidRPr="00693B7E">
        <w:rPr>
          <w:rFonts w:ascii="Arial" w:hAnsi="Arial" w:cs="Arial"/>
          <w:b/>
          <w:sz w:val="24"/>
          <w:lang w:val="es-MX"/>
        </w:rPr>
        <w:t>ertex</w:t>
      </w:r>
      <w:proofErr w:type="spellEnd"/>
      <w:r w:rsidR="00693B7E" w:rsidRPr="00693B7E">
        <w:rPr>
          <w:rFonts w:ascii="Arial" w:hAnsi="Arial" w:cs="Arial"/>
          <w:b/>
          <w:sz w:val="24"/>
          <w:lang w:val="es-MX"/>
        </w:rPr>
        <w:t xml:space="preserve"> </w:t>
      </w:r>
      <w:proofErr w:type="spellStart"/>
      <w:r w:rsidR="00693B7E" w:rsidRPr="00693B7E">
        <w:rPr>
          <w:rFonts w:ascii="Arial" w:hAnsi="Arial" w:cs="Arial"/>
          <w:b/>
          <w:sz w:val="24"/>
          <w:lang w:val="es-MX"/>
        </w:rPr>
        <w:t>S</w:t>
      </w:r>
      <w:r w:rsidR="00417A55" w:rsidRPr="00693B7E">
        <w:rPr>
          <w:rFonts w:ascii="Arial" w:hAnsi="Arial" w:cs="Arial"/>
          <w:b/>
          <w:sz w:val="24"/>
          <w:lang w:val="es-MX"/>
        </w:rPr>
        <w:t>hader</w:t>
      </w:r>
      <w:proofErr w:type="spellEnd"/>
      <w:r w:rsidR="00417A55">
        <w:rPr>
          <w:rFonts w:ascii="Arial" w:hAnsi="Arial" w:cs="Arial"/>
          <w:sz w:val="24"/>
          <w:lang w:val="es-MX"/>
        </w:rPr>
        <w:t xml:space="preserve"> es “u</w:t>
      </w:r>
      <w:r w:rsidR="00417A55" w:rsidRPr="00417A55">
        <w:rPr>
          <w:rFonts w:ascii="Arial" w:hAnsi="Arial" w:cs="Arial"/>
          <w:sz w:val="24"/>
          <w:lang w:val="es-MX"/>
        </w:rPr>
        <w:t xml:space="preserve">na función programable en tarjetas gráficas que ofrece flexibilidad al programador para </w:t>
      </w:r>
      <w:proofErr w:type="spellStart"/>
      <w:r w:rsidR="00417A55" w:rsidRPr="00417A55">
        <w:rPr>
          <w:rFonts w:ascii="Arial" w:hAnsi="Arial" w:cs="Arial"/>
          <w:sz w:val="24"/>
          <w:lang w:val="es-MX"/>
        </w:rPr>
        <w:t>renderizar</w:t>
      </w:r>
      <w:proofErr w:type="spellEnd"/>
      <w:r w:rsidR="00417A55" w:rsidRPr="00417A55">
        <w:rPr>
          <w:rFonts w:ascii="Arial" w:hAnsi="Arial" w:cs="Arial"/>
          <w:sz w:val="24"/>
          <w:lang w:val="es-MX"/>
        </w:rPr>
        <w:t xml:space="preserve"> una imagen. El sombreador de vértices se utiliza para transformar los atributos de los vértices (puntos de un triángulo) como el color, la textura, la posición y la dirección del espacio de color original al espacio de visualización. Permite que los objetos originales se distorsionen o cambien de forma de cualquier manera.</w:t>
      </w:r>
      <w:r w:rsidR="00417A55">
        <w:rPr>
          <w:rFonts w:ascii="Arial" w:hAnsi="Arial" w:cs="Arial"/>
          <w:sz w:val="24"/>
          <w:lang w:val="es-MX"/>
        </w:rPr>
        <w:t>”</w:t>
      </w:r>
    </w:p>
    <w:p w:rsidR="005F659B" w:rsidRDefault="005F659B" w:rsidP="00417A55">
      <w:pPr>
        <w:spacing w:after="0" w:line="360" w:lineRule="auto"/>
        <w:jc w:val="both"/>
        <w:rPr>
          <w:rFonts w:ascii="Arial" w:hAnsi="Arial" w:cs="Arial"/>
          <w:sz w:val="24"/>
          <w:lang w:val="es-MX"/>
        </w:rPr>
      </w:pPr>
    </w:p>
    <w:p w:rsidR="00081C98" w:rsidRDefault="00081C98" w:rsidP="00417A55">
      <w:pPr>
        <w:spacing w:after="0" w:line="360" w:lineRule="auto"/>
        <w:jc w:val="both"/>
        <w:rPr>
          <w:rFonts w:ascii="Arial" w:hAnsi="Arial" w:cs="Arial"/>
          <w:sz w:val="24"/>
          <w:lang w:val="es-MX"/>
        </w:rPr>
      </w:pPr>
      <w:r w:rsidRPr="00081C98">
        <w:rPr>
          <w:rFonts w:ascii="Arial" w:hAnsi="Arial" w:cs="Arial"/>
          <w:sz w:val="24"/>
          <w:lang w:val="es-MX"/>
        </w:rPr>
        <w:t xml:space="preserve">Por otro lado, un </w:t>
      </w:r>
      <w:r w:rsidRPr="00693B7E">
        <w:rPr>
          <w:rFonts w:ascii="Arial" w:hAnsi="Arial" w:cs="Arial"/>
          <w:b/>
          <w:sz w:val="24"/>
          <w:lang w:val="es-MX"/>
        </w:rPr>
        <w:t xml:space="preserve">Pixel </w:t>
      </w:r>
      <w:proofErr w:type="spellStart"/>
      <w:r w:rsidRPr="00693B7E">
        <w:rPr>
          <w:rFonts w:ascii="Arial" w:hAnsi="Arial" w:cs="Arial"/>
          <w:b/>
          <w:sz w:val="24"/>
          <w:lang w:val="es-MX"/>
        </w:rPr>
        <w:t>Shader</w:t>
      </w:r>
      <w:proofErr w:type="spellEnd"/>
      <w:r w:rsidRPr="00693B7E">
        <w:rPr>
          <w:rFonts w:ascii="Arial" w:hAnsi="Arial" w:cs="Arial"/>
          <w:b/>
          <w:sz w:val="24"/>
          <w:lang w:val="es-MX"/>
        </w:rPr>
        <w:t xml:space="preserve"> </w:t>
      </w:r>
      <w:r w:rsidRPr="00081C98">
        <w:rPr>
          <w:rFonts w:ascii="Arial" w:hAnsi="Arial" w:cs="Arial"/>
          <w:sz w:val="24"/>
          <w:lang w:val="es-MX"/>
        </w:rPr>
        <w:t xml:space="preserve">no interviene en el proceso de la definición del "esqueleto" de la escena (conjunto de vértice, </w:t>
      </w:r>
      <w:proofErr w:type="spellStart"/>
      <w:r w:rsidRPr="00081C98">
        <w:rPr>
          <w:rFonts w:ascii="Arial" w:hAnsi="Arial" w:cs="Arial"/>
          <w:sz w:val="24"/>
          <w:lang w:val="es-MX"/>
        </w:rPr>
        <w:t>wireframe</w:t>
      </w:r>
      <w:proofErr w:type="spellEnd"/>
      <w:r w:rsidRPr="00081C98">
        <w:rPr>
          <w:rFonts w:ascii="Arial" w:hAnsi="Arial" w:cs="Arial"/>
          <w:sz w:val="24"/>
          <w:lang w:val="es-MX"/>
        </w:rPr>
        <w:t xml:space="preserve">), sino que forma parte de la segunda etapa: la rasterización o </w:t>
      </w:r>
      <w:proofErr w:type="spellStart"/>
      <w:r w:rsidRPr="00081C98">
        <w:rPr>
          <w:rFonts w:ascii="Arial" w:hAnsi="Arial" w:cs="Arial"/>
          <w:sz w:val="24"/>
          <w:lang w:val="es-MX"/>
        </w:rPr>
        <w:t>render</w:t>
      </w:r>
      <w:proofErr w:type="spellEnd"/>
      <w:r w:rsidRPr="00081C98">
        <w:rPr>
          <w:rFonts w:ascii="Arial" w:hAnsi="Arial" w:cs="Arial"/>
          <w:sz w:val="24"/>
          <w:lang w:val="es-MX"/>
        </w:rPr>
        <w:t xml:space="preserve"> (paso a 2D del universo 3D). Allí es donde se aplican las texturas y se tratan los píxeles que forman parte de ellas. Básicamente, un Pixel </w:t>
      </w:r>
      <w:proofErr w:type="spellStart"/>
      <w:r w:rsidRPr="00081C98">
        <w:rPr>
          <w:rFonts w:ascii="Arial" w:hAnsi="Arial" w:cs="Arial"/>
          <w:sz w:val="24"/>
          <w:lang w:val="es-MX"/>
        </w:rPr>
        <w:t>Shader</w:t>
      </w:r>
      <w:proofErr w:type="spellEnd"/>
      <w:r w:rsidRPr="00081C98">
        <w:rPr>
          <w:rFonts w:ascii="Arial" w:hAnsi="Arial" w:cs="Arial"/>
          <w:sz w:val="24"/>
          <w:lang w:val="es-MX"/>
        </w:rPr>
        <w:t xml:space="preserve"> especifica el color de un píxel. Este tratamiento individual de los píxeles permite que se realicen cálculos principalmente relacionados con la iluminación en tiempo real, con la posibilidad de iluminar cada pixel por separado. Así es como se lograron crear los fabulosos efectos de este estilo que se pueden apreciar en videojuegos como </w:t>
      </w:r>
      <w:proofErr w:type="spellStart"/>
      <w:r w:rsidRPr="00081C98">
        <w:rPr>
          <w:rFonts w:ascii="Arial" w:hAnsi="Arial" w:cs="Arial"/>
          <w:sz w:val="24"/>
          <w:lang w:val="es-MX"/>
        </w:rPr>
        <w:t>Doom</w:t>
      </w:r>
      <w:proofErr w:type="spellEnd"/>
      <w:r w:rsidRPr="00081C98">
        <w:rPr>
          <w:rFonts w:ascii="Arial" w:hAnsi="Arial" w:cs="Arial"/>
          <w:sz w:val="24"/>
          <w:lang w:val="es-MX"/>
        </w:rPr>
        <w:t xml:space="preserve"> 3, </w:t>
      </w:r>
      <w:proofErr w:type="spellStart"/>
      <w:r w:rsidRPr="00081C98">
        <w:rPr>
          <w:rFonts w:ascii="Arial" w:hAnsi="Arial" w:cs="Arial"/>
          <w:sz w:val="24"/>
          <w:lang w:val="es-MX"/>
        </w:rPr>
        <w:t>Far</w:t>
      </w:r>
      <w:proofErr w:type="spellEnd"/>
      <w:r w:rsidRPr="00081C98">
        <w:rPr>
          <w:rFonts w:ascii="Arial" w:hAnsi="Arial" w:cs="Arial"/>
          <w:sz w:val="24"/>
          <w:lang w:val="es-MX"/>
        </w:rPr>
        <w:t xml:space="preserve"> </w:t>
      </w:r>
      <w:proofErr w:type="spellStart"/>
      <w:r w:rsidRPr="00081C98">
        <w:rPr>
          <w:rFonts w:ascii="Arial" w:hAnsi="Arial" w:cs="Arial"/>
          <w:sz w:val="24"/>
          <w:lang w:val="es-MX"/>
        </w:rPr>
        <w:t>Cry</w:t>
      </w:r>
      <w:proofErr w:type="spellEnd"/>
      <w:r w:rsidRPr="00081C98">
        <w:rPr>
          <w:rFonts w:ascii="Arial" w:hAnsi="Arial" w:cs="Arial"/>
          <w:sz w:val="24"/>
          <w:lang w:val="es-MX"/>
        </w:rPr>
        <w:t xml:space="preserve"> y </w:t>
      </w:r>
      <w:proofErr w:type="spellStart"/>
      <w:r w:rsidRPr="00081C98">
        <w:rPr>
          <w:rFonts w:ascii="Arial" w:hAnsi="Arial" w:cs="Arial"/>
          <w:sz w:val="24"/>
          <w:lang w:val="es-MX"/>
        </w:rPr>
        <w:t>Half</w:t>
      </w:r>
      <w:proofErr w:type="spellEnd"/>
      <w:r w:rsidRPr="00081C98">
        <w:rPr>
          <w:rFonts w:ascii="Arial" w:hAnsi="Arial" w:cs="Arial"/>
          <w:sz w:val="24"/>
          <w:lang w:val="es-MX"/>
        </w:rPr>
        <w:t xml:space="preserve"> </w:t>
      </w:r>
      <w:proofErr w:type="spellStart"/>
      <w:r w:rsidRPr="00081C98">
        <w:rPr>
          <w:rFonts w:ascii="Arial" w:hAnsi="Arial" w:cs="Arial"/>
          <w:sz w:val="24"/>
          <w:lang w:val="es-MX"/>
        </w:rPr>
        <w:t>Life</w:t>
      </w:r>
      <w:proofErr w:type="spellEnd"/>
      <w:r w:rsidRPr="00081C98">
        <w:rPr>
          <w:rFonts w:ascii="Arial" w:hAnsi="Arial" w:cs="Arial"/>
          <w:sz w:val="24"/>
          <w:lang w:val="es-MX"/>
        </w:rPr>
        <w:t xml:space="preserve"> 2, por mencionar sólo los más conocidos. La particularidad </w:t>
      </w:r>
      <w:proofErr w:type="gramStart"/>
      <w:r w:rsidRPr="00081C98">
        <w:rPr>
          <w:rFonts w:ascii="Arial" w:hAnsi="Arial" w:cs="Arial"/>
          <w:sz w:val="24"/>
          <w:lang w:val="es-MX"/>
        </w:rPr>
        <w:t>de los píxel</w:t>
      </w:r>
      <w:proofErr w:type="gramEnd"/>
      <w:r w:rsidRPr="00081C98">
        <w:rPr>
          <w:rFonts w:ascii="Arial" w:hAnsi="Arial" w:cs="Arial"/>
          <w:sz w:val="24"/>
          <w:lang w:val="es-MX"/>
        </w:rPr>
        <w:t xml:space="preserve"> </w:t>
      </w:r>
      <w:proofErr w:type="spellStart"/>
      <w:r w:rsidRPr="00081C98">
        <w:rPr>
          <w:rFonts w:ascii="Arial" w:hAnsi="Arial" w:cs="Arial"/>
          <w:sz w:val="24"/>
          <w:lang w:val="es-MX"/>
        </w:rPr>
        <w:t>shaders</w:t>
      </w:r>
      <w:proofErr w:type="spellEnd"/>
      <w:r w:rsidRPr="00081C98">
        <w:rPr>
          <w:rFonts w:ascii="Arial" w:hAnsi="Arial" w:cs="Arial"/>
          <w:sz w:val="24"/>
          <w:lang w:val="es-MX"/>
        </w:rPr>
        <w:t xml:space="preserve"> es que, a diferencia de los </w:t>
      </w:r>
      <w:proofErr w:type="spellStart"/>
      <w:r w:rsidRPr="00081C98">
        <w:rPr>
          <w:rFonts w:ascii="Arial" w:hAnsi="Arial" w:cs="Arial"/>
          <w:sz w:val="24"/>
          <w:lang w:val="es-MX"/>
        </w:rPr>
        <w:t>vertex</w:t>
      </w:r>
      <w:proofErr w:type="spellEnd"/>
      <w:r w:rsidRPr="00081C98">
        <w:rPr>
          <w:rFonts w:ascii="Arial" w:hAnsi="Arial" w:cs="Arial"/>
          <w:sz w:val="24"/>
          <w:lang w:val="es-MX"/>
        </w:rPr>
        <w:t xml:space="preserve"> </w:t>
      </w:r>
      <w:proofErr w:type="spellStart"/>
      <w:r w:rsidRPr="00081C98">
        <w:rPr>
          <w:rFonts w:ascii="Arial" w:hAnsi="Arial" w:cs="Arial"/>
          <w:sz w:val="24"/>
          <w:lang w:val="es-MX"/>
        </w:rPr>
        <w:t>shaders</w:t>
      </w:r>
      <w:proofErr w:type="spellEnd"/>
      <w:r w:rsidRPr="00081C98">
        <w:rPr>
          <w:rFonts w:ascii="Arial" w:hAnsi="Arial" w:cs="Arial"/>
          <w:sz w:val="24"/>
          <w:lang w:val="es-MX"/>
        </w:rPr>
        <w:t xml:space="preserve">, requieren de un soporte de hardware compatible. En otras palabras, un juego programado para hacer uso de píxel </w:t>
      </w:r>
      <w:proofErr w:type="spellStart"/>
      <w:r w:rsidRPr="00081C98">
        <w:rPr>
          <w:rFonts w:ascii="Arial" w:hAnsi="Arial" w:cs="Arial"/>
          <w:sz w:val="24"/>
          <w:lang w:val="es-MX"/>
        </w:rPr>
        <w:t>shaders</w:t>
      </w:r>
      <w:proofErr w:type="spellEnd"/>
      <w:r w:rsidRPr="00081C98">
        <w:rPr>
          <w:rFonts w:ascii="Arial" w:hAnsi="Arial" w:cs="Arial"/>
          <w:sz w:val="24"/>
          <w:lang w:val="es-MX"/>
        </w:rPr>
        <w:t xml:space="preserve"> requiere si o si de una tarjeta de video con capacidad para manipularlos.</w:t>
      </w:r>
    </w:p>
    <w:p w:rsidR="00081C98" w:rsidRPr="00081C98" w:rsidRDefault="00081C98" w:rsidP="00081C98">
      <w:pPr>
        <w:spacing w:after="0" w:line="360" w:lineRule="auto"/>
        <w:jc w:val="both"/>
        <w:rPr>
          <w:rFonts w:ascii="Arial" w:hAnsi="Arial" w:cs="Arial"/>
          <w:sz w:val="24"/>
          <w:lang w:val="es-MX"/>
        </w:rPr>
      </w:pPr>
      <w:r w:rsidRPr="00081C98">
        <w:rPr>
          <w:rFonts w:ascii="Arial" w:hAnsi="Arial" w:cs="Arial"/>
          <w:sz w:val="24"/>
          <w:lang w:val="es-MX"/>
        </w:rPr>
        <w:lastRenderedPageBreak/>
        <w:t>Los</w:t>
      </w:r>
      <w:r w:rsidR="00693B7E">
        <w:rPr>
          <w:rFonts w:ascii="Arial" w:hAnsi="Arial" w:cs="Arial"/>
          <w:sz w:val="24"/>
          <w:lang w:val="es-MX"/>
        </w:rPr>
        <w:t xml:space="preserve"> </w:t>
      </w:r>
      <w:proofErr w:type="spellStart"/>
      <w:r w:rsidR="00693B7E" w:rsidRPr="00693B7E">
        <w:rPr>
          <w:rFonts w:ascii="Arial" w:hAnsi="Arial" w:cs="Arial"/>
          <w:b/>
          <w:sz w:val="24"/>
          <w:lang w:val="es-MX"/>
        </w:rPr>
        <w:t>geome</w:t>
      </w:r>
      <w:r w:rsidR="00693B7E">
        <w:rPr>
          <w:rFonts w:ascii="Arial" w:hAnsi="Arial" w:cs="Arial"/>
          <w:b/>
          <w:sz w:val="24"/>
          <w:lang w:val="es-MX"/>
        </w:rPr>
        <w:t>try</w:t>
      </w:r>
      <w:proofErr w:type="spellEnd"/>
      <w:r w:rsidR="00693B7E">
        <w:rPr>
          <w:rFonts w:ascii="Arial" w:hAnsi="Arial" w:cs="Arial"/>
          <w:b/>
          <w:sz w:val="24"/>
          <w:lang w:val="es-MX"/>
        </w:rPr>
        <w:t xml:space="preserve"> </w:t>
      </w:r>
      <w:proofErr w:type="spellStart"/>
      <w:r w:rsidR="00693B7E">
        <w:rPr>
          <w:rFonts w:ascii="Arial" w:hAnsi="Arial" w:cs="Arial"/>
          <w:b/>
          <w:sz w:val="24"/>
          <w:lang w:val="es-MX"/>
        </w:rPr>
        <w:t>sha</w:t>
      </w:r>
      <w:r w:rsidR="00693B7E" w:rsidRPr="00693B7E">
        <w:rPr>
          <w:rFonts w:ascii="Arial" w:hAnsi="Arial" w:cs="Arial"/>
          <w:b/>
          <w:sz w:val="24"/>
          <w:lang w:val="es-MX"/>
        </w:rPr>
        <w:t>ders</w:t>
      </w:r>
      <w:proofErr w:type="spellEnd"/>
      <w:r w:rsidRPr="00081C98">
        <w:rPr>
          <w:rFonts w:ascii="Arial" w:hAnsi="Arial" w:cs="Arial"/>
          <w:sz w:val="24"/>
          <w:lang w:val="es-MX"/>
        </w:rPr>
        <w:t xml:space="preserve"> </w:t>
      </w:r>
      <w:r w:rsidR="00693B7E">
        <w:rPr>
          <w:rFonts w:ascii="Arial" w:hAnsi="Arial" w:cs="Arial"/>
          <w:sz w:val="24"/>
          <w:lang w:val="es-MX"/>
        </w:rPr>
        <w:t xml:space="preserve">(o </w:t>
      </w:r>
      <w:r w:rsidRPr="00081C98">
        <w:rPr>
          <w:rFonts w:ascii="Arial" w:hAnsi="Arial" w:cs="Arial"/>
          <w:sz w:val="24"/>
          <w:lang w:val="es-MX"/>
        </w:rPr>
        <w:t>sombreadores de geometría</w:t>
      </w:r>
      <w:r w:rsidR="00693B7E">
        <w:rPr>
          <w:rFonts w:ascii="Arial" w:hAnsi="Arial" w:cs="Arial"/>
          <w:sz w:val="24"/>
          <w:lang w:val="es-MX"/>
        </w:rPr>
        <w:t>)</w:t>
      </w:r>
      <w:r w:rsidRPr="00081C98">
        <w:rPr>
          <w:rFonts w:ascii="Arial" w:hAnsi="Arial" w:cs="Arial"/>
          <w:sz w:val="24"/>
          <w:lang w:val="es-MX"/>
        </w:rPr>
        <w:t xml:space="preserve"> son un tipo de sombreador relativamente nuevo, introducido en Direct3D 10 y </w:t>
      </w:r>
      <w:proofErr w:type="spellStart"/>
      <w:r w:rsidRPr="00081C98">
        <w:rPr>
          <w:rFonts w:ascii="Arial" w:hAnsi="Arial" w:cs="Arial"/>
          <w:sz w:val="24"/>
          <w:lang w:val="es-MX"/>
        </w:rPr>
        <w:t>OpenGL</w:t>
      </w:r>
      <w:proofErr w:type="spellEnd"/>
      <w:r w:rsidRPr="00081C98">
        <w:rPr>
          <w:rFonts w:ascii="Arial" w:hAnsi="Arial" w:cs="Arial"/>
          <w:sz w:val="24"/>
          <w:lang w:val="es-MX"/>
        </w:rPr>
        <w:t xml:space="preserve"> 3.2; anteriormente disponible en </w:t>
      </w:r>
      <w:proofErr w:type="spellStart"/>
      <w:r w:rsidRPr="00081C98">
        <w:rPr>
          <w:rFonts w:ascii="Arial" w:hAnsi="Arial" w:cs="Arial"/>
          <w:sz w:val="24"/>
          <w:lang w:val="es-MX"/>
        </w:rPr>
        <w:t>OpenGL</w:t>
      </w:r>
      <w:proofErr w:type="spellEnd"/>
      <w:r w:rsidRPr="00081C98">
        <w:rPr>
          <w:rFonts w:ascii="Arial" w:hAnsi="Arial" w:cs="Arial"/>
          <w:sz w:val="24"/>
          <w:lang w:val="es-MX"/>
        </w:rPr>
        <w:t xml:space="preserve"> 2.0+</w:t>
      </w:r>
      <w:r w:rsidR="00693B7E">
        <w:rPr>
          <w:rFonts w:ascii="Arial" w:hAnsi="Arial" w:cs="Arial"/>
          <w:sz w:val="24"/>
          <w:lang w:val="es-MX"/>
        </w:rPr>
        <w:t xml:space="preserve"> con el uso de extensiones. </w:t>
      </w:r>
      <w:r w:rsidRPr="00081C98">
        <w:rPr>
          <w:rFonts w:ascii="Arial" w:hAnsi="Arial" w:cs="Arial"/>
          <w:sz w:val="24"/>
          <w:lang w:val="es-MX"/>
        </w:rPr>
        <w:t>Este tipo de sombreador puede generar nuevas primitivas gráficas, como puntos, líneas y triángulos, a partir de las primitivas que se enviaron al com</w:t>
      </w:r>
      <w:r w:rsidR="00693B7E">
        <w:rPr>
          <w:rFonts w:ascii="Arial" w:hAnsi="Arial" w:cs="Arial"/>
          <w:sz w:val="24"/>
          <w:lang w:val="es-MX"/>
        </w:rPr>
        <w:t xml:space="preserve">ienzo de la tubería gráfica. </w:t>
      </w:r>
    </w:p>
    <w:p w:rsidR="00081C98" w:rsidRPr="00081C98" w:rsidRDefault="00081C98" w:rsidP="00081C98">
      <w:pPr>
        <w:spacing w:after="0" w:line="360" w:lineRule="auto"/>
        <w:jc w:val="both"/>
        <w:rPr>
          <w:rFonts w:ascii="Arial" w:hAnsi="Arial" w:cs="Arial"/>
          <w:sz w:val="24"/>
          <w:lang w:val="es-MX"/>
        </w:rPr>
      </w:pPr>
    </w:p>
    <w:p w:rsidR="00081C98" w:rsidRPr="00081C98" w:rsidRDefault="00081C98" w:rsidP="00081C98">
      <w:pPr>
        <w:spacing w:after="0" w:line="360" w:lineRule="auto"/>
        <w:jc w:val="both"/>
        <w:rPr>
          <w:rFonts w:ascii="Arial" w:hAnsi="Arial" w:cs="Arial"/>
          <w:sz w:val="24"/>
          <w:lang w:val="es-MX"/>
        </w:rPr>
      </w:pPr>
      <w:r w:rsidRPr="00081C98">
        <w:rPr>
          <w:rFonts w:ascii="Arial" w:hAnsi="Arial" w:cs="Arial"/>
          <w:sz w:val="24"/>
          <w:lang w:val="es-MX"/>
        </w:rPr>
        <w:t xml:space="preserve">Los programas de sombreado de geometría se ejecutan después de sombreadores de vértices. Toman como entrada toda una primitiva, posiblemente con información de adyacencia. Por ejemplo, cuando se opera en triángulos, los tres vértices son la entrada del sombreador de geometría. El sombreador puede emitir cero o más primitivas, que se </w:t>
      </w:r>
      <w:proofErr w:type="spellStart"/>
      <w:r w:rsidRPr="00081C98">
        <w:rPr>
          <w:rFonts w:ascii="Arial" w:hAnsi="Arial" w:cs="Arial"/>
          <w:sz w:val="24"/>
          <w:lang w:val="es-MX"/>
        </w:rPr>
        <w:t>rasterizan</w:t>
      </w:r>
      <w:proofErr w:type="spellEnd"/>
      <w:r w:rsidRPr="00081C98">
        <w:rPr>
          <w:rFonts w:ascii="Arial" w:hAnsi="Arial" w:cs="Arial"/>
          <w:sz w:val="24"/>
          <w:lang w:val="es-MX"/>
        </w:rPr>
        <w:t xml:space="preserve"> y sus fragmentos finalmente pasan a un sombreador de píxeles.</w:t>
      </w:r>
    </w:p>
    <w:p w:rsidR="00081C98" w:rsidRPr="00081C98" w:rsidRDefault="00081C98" w:rsidP="00081C98">
      <w:pPr>
        <w:spacing w:after="0" w:line="360" w:lineRule="auto"/>
        <w:jc w:val="both"/>
        <w:rPr>
          <w:rFonts w:ascii="Arial" w:hAnsi="Arial" w:cs="Arial"/>
          <w:sz w:val="24"/>
          <w:lang w:val="es-MX"/>
        </w:rPr>
      </w:pPr>
    </w:p>
    <w:p w:rsidR="00081C98" w:rsidRDefault="00081C98" w:rsidP="00081C98">
      <w:pPr>
        <w:spacing w:after="0" w:line="360" w:lineRule="auto"/>
        <w:jc w:val="both"/>
        <w:rPr>
          <w:rFonts w:ascii="Arial" w:hAnsi="Arial" w:cs="Arial"/>
          <w:sz w:val="24"/>
          <w:lang w:val="es-MX"/>
        </w:rPr>
      </w:pPr>
      <w:r w:rsidRPr="00081C98">
        <w:rPr>
          <w:rFonts w:ascii="Arial" w:hAnsi="Arial" w:cs="Arial"/>
          <w:sz w:val="24"/>
          <w:lang w:val="es-MX"/>
        </w:rPr>
        <w:t xml:space="preserve">Los usos típicos de un sombreador de geometría incluyen generación de </w:t>
      </w:r>
      <w:proofErr w:type="spellStart"/>
      <w:r w:rsidRPr="00081C98">
        <w:rPr>
          <w:rFonts w:ascii="Arial" w:hAnsi="Arial" w:cs="Arial"/>
          <w:sz w:val="24"/>
          <w:lang w:val="es-MX"/>
        </w:rPr>
        <w:t>sprites</w:t>
      </w:r>
      <w:proofErr w:type="spellEnd"/>
      <w:r w:rsidRPr="00081C98">
        <w:rPr>
          <w:rFonts w:ascii="Arial" w:hAnsi="Arial" w:cs="Arial"/>
          <w:sz w:val="24"/>
          <w:lang w:val="es-MX"/>
        </w:rPr>
        <w:t xml:space="preserve"> de punto, </w:t>
      </w:r>
      <w:proofErr w:type="spellStart"/>
      <w:r w:rsidRPr="00081C98">
        <w:rPr>
          <w:rFonts w:ascii="Arial" w:hAnsi="Arial" w:cs="Arial"/>
          <w:sz w:val="24"/>
          <w:lang w:val="es-MX"/>
        </w:rPr>
        <w:t>teselación</w:t>
      </w:r>
      <w:proofErr w:type="spellEnd"/>
      <w:r w:rsidRPr="00081C98">
        <w:rPr>
          <w:rFonts w:ascii="Arial" w:hAnsi="Arial" w:cs="Arial"/>
          <w:sz w:val="24"/>
          <w:lang w:val="es-MX"/>
        </w:rPr>
        <w:t xml:space="preserve"> de geometría, extrusión de volumen de sombra y </w:t>
      </w:r>
      <w:proofErr w:type="spellStart"/>
      <w:r w:rsidRPr="00081C98">
        <w:rPr>
          <w:rFonts w:ascii="Arial" w:hAnsi="Arial" w:cs="Arial"/>
          <w:sz w:val="24"/>
          <w:lang w:val="es-MX"/>
        </w:rPr>
        <w:t>renderizado</w:t>
      </w:r>
      <w:proofErr w:type="spellEnd"/>
      <w:r w:rsidRPr="00081C98">
        <w:rPr>
          <w:rFonts w:ascii="Arial" w:hAnsi="Arial" w:cs="Arial"/>
          <w:sz w:val="24"/>
          <w:lang w:val="es-MX"/>
        </w:rPr>
        <w:t xml:space="preserve"> de un solo paso a un mapa de cubos. Un ejemplo típico del mundo real de los beneficios de los sombreadores de geometría sería la modificación automática de la complejidad de la malla. Una serie de franjas de líneas que representan puntos de control para una curva se pasan al sombreador de geometría y, según la complejidad requerida, el sombreador puede generar automáticamente líneas adicionales, cada una de las cuales proporciona una mejor aproximación de una curva.</w:t>
      </w:r>
    </w:p>
    <w:p w:rsidR="00693B7E" w:rsidRDefault="00693B7E" w:rsidP="00693B7E">
      <w:pPr>
        <w:spacing w:after="0" w:line="360" w:lineRule="auto"/>
        <w:rPr>
          <w:rFonts w:ascii="Arial" w:hAnsi="Arial" w:cs="Arial"/>
          <w:b/>
          <w:sz w:val="24"/>
          <w:u w:val="single"/>
          <w:lang w:val="es-MX"/>
        </w:rPr>
      </w:pPr>
    </w:p>
    <w:p w:rsidR="00693B7E" w:rsidRPr="00693B7E" w:rsidRDefault="00693B7E" w:rsidP="00693B7E">
      <w:pPr>
        <w:spacing w:after="0" w:line="360" w:lineRule="auto"/>
        <w:jc w:val="center"/>
        <w:rPr>
          <w:rFonts w:ascii="Arial" w:hAnsi="Arial" w:cs="Arial"/>
          <w:b/>
          <w:sz w:val="24"/>
          <w:u w:val="single"/>
          <w:lang w:val="es-MX"/>
        </w:rPr>
      </w:pPr>
      <w:r w:rsidRPr="00693B7E">
        <w:rPr>
          <w:rFonts w:ascii="Arial" w:hAnsi="Arial" w:cs="Arial"/>
          <w:b/>
          <w:sz w:val="24"/>
          <w:u w:val="single"/>
          <w:lang w:val="es-MX"/>
        </w:rPr>
        <w:t xml:space="preserve">Lenguajes para </w:t>
      </w:r>
      <w:proofErr w:type="spellStart"/>
      <w:r w:rsidRPr="00693B7E">
        <w:rPr>
          <w:rFonts w:ascii="Arial" w:hAnsi="Arial" w:cs="Arial"/>
          <w:b/>
          <w:sz w:val="24"/>
          <w:u w:val="single"/>
          <w:lang w:val="es-MX"/>
        </w:rPr>
        <w:t>Shaders</w:t>
      </w:r>
      <w:proofErr w:type="spellEnd"/>
      <w:r w:rsidRPr="00693B7E">
        <w:rPr>
          <w:rFonts w:ascii="Arial" w:hAnsi="Arial" w:cs="Arial"/>
          <w:b/>
          <w:sz w:val="24"/>
          <w:u w:val="single"/>
          <w:lang w:val="es-MX"/>
        </w:rPr>
        <w:t xml:space="preserve"> </w:t>
      </w:r>
    </w:p>
    <w:p w:rsidR="00693B7E" w:rsidRDefault="00693B7E" w:rsidP="00693B7E">
      <w:pPr>
        <w:spacing w:after="0" w:line="360" w:lineRule="auto"/>
        <w:jc w:val="center"/>
        <w:rPr>
          <w:rFonts w:ascii="Arial" w:hAnsi="Arial" w:cs="Arial"/>
          <w:sz w:val="24"/>
          <w:lang w:val="es-MX"/>
        </w:rPr>
      </w:pPr>
    </w:p>
    <w:p w:rsidR="00081C98" w:rsidRPr="00081C98" w:rsidRDefault="00081C98" w:rsidP="00417A55">
      <w:pPr>
        <w:spacing w:after="0" w:line="360" w:lineRule="auto"/>
        <w:jc w:val="both"/>
        <w:rPr>
          <w:rFonts w:ascii="Arial" w:hAnsi="Arial" w:cs="Arial"/>
          <w:sz w:val="24"/>
          <w:szCs w:val="24"/>
          <w:shd w:val="clear" w:color="auto" w:fill="FFFFFF"/>
          <w:lang w:val="es-MX"/>
        </w:rPr>
      </w:pPr>
      <w:r w:rsidRPr="00081C98">
        <w:rPr>
          <w:rFonts w:ascii="Arial" w:hAnsi="Arial" w:cs="Arial"/>
          <w:sz w:val="24"/>
          <w:szCs w:val="24"/>
          <w:shd w:val="clear" w:color="auto" w:fill="FFFFFF"/>
          <w:lang w:val="es-MX"/>
        </w:rPr>
        <w:t xml:space="preserve">Existen </w:t>
      </w:r>
      <w:proofErr w:type="spellStart"/>
      <w:r w:rsidRPr="00081C98">
        <w:rPr>
          <w:rFonts w:ascii="Arial" w:hAnsi="Arial" w:cs="Arial"/>
          <w:sz w:val="24"/>
          <w:szCs w:val="24"/>
          <w:shd w:val="clear" w:color="auto" w:fill="FFFFFF"/>
          <w:lang w:val="es-MX"/>
        </w:rPr>
        <w:t>basicamente</w:t>
      </w:r>
      <w:proofErr w:type="spellEnd"/>
      <w:r w:rsidRPr="00081C98">
        <w:rPr>
          <w:rFonts w:ascii="Arial" w:hAnsi="Arial" w:cs="Arial"/>
          <w:sz w:val="24"/>
          <w:szCs w:val="24"/>
          <w:shd w:val="clear" w:color="auto" w:fill="FFFFFF"/>
          <w:lang w:val="es-MX"/>
        </w:rPr>
        <w:t xml:space="preserve"> tres lenguajes de alto nivel para programar </w:t>
      </w:r>
      <w:proofErr w:type="spellStart"/>
      <w:r w:rsidRPr="00081C98">
        <w:rPr>
          <w:rFonts w:ascii="Arial" w:hAnsi="Arial" w:cs="Arial"/>
          <w:sz w:val="24"/>
          <w:szCs w:val="24"/>
          <w:shd w:val="clear" w:color="auto" w:fill="FFFFFF"/>
          <w:lang w:val="es-MX"/>
        </w:rPr>
        <w:t>Shaders</w:t>
      </w:r>
      <w:proofErr w:type="spellEnd"/>
      <w:r w:rsidRPr="00081C98">
        <w:rPr>
          <w:rFonts w:ascii="Arial" w:hAnsi="Arial" w:cs="Arial"/>
          <w:sz w:val="24"/>
          <w:szCs w:val="24"/>
          <w:shd w:val="clear" w:color="auto" w:fill="FFFFFF"/>
          <w:lang w:val="es-MX"/>
        </w:rPr>
        <w:t>, todos ellos utilizan un lenguaje tipo C y, en general, sus diferencias son mínimas.</w:t>
      </w:r>
    </w:p>
    <w:p w:rsidR="00081C98" w:rsidRPr="00081C98" w:rsidRDefault="00081C98" w:rsidP="00417A55">
      <w:pPr>
        <w:spacing w:after="0" w:line="360" w:lineRule="auto"/>
        <w:jc w:val="both"/>
        <w:rPr>
          <w:rFonts w:ascii="Arial" w:hAnsi="Arial" w:cs="Arial"/>
          <w:sz w:val="24"/>
          <w:szCs w:val="24"/>
          <w:shd w:val="clear" w:color="auto" w:fill="FFFFFF"/>
          <w:lang w:val="es-MX"/>
        </w:rPr>
      </w:pPr>
    </w:p>
    <w:p w:rsidR="00081C98" w:rsidRDefault="00081C98" w:rsidP="00417A55">
      <w:pPr>
        <w:spacing w:after="0" w:line="360" w:lineRule="auto"/>
        <w:jc w:val="both"/>
        <w:rPr>
          <w:rFonts w:ascii="Arial" w:hAnsi="Arial" w:cs="Arial"/>
          <w:sz w:val="24"/>
          <w:szCs w:val="24"/>
          <w:shd w:val="clear" w:color="auto" w:fill="FFFFFF"/>
          <w:lang w:val="es-MX"/>
        </w:rPr>
      </w:pPr>
      <w:r w:rsidRPr="00081C98">
        <w:rPr>
          <w:rFonts w:ascii="Arial" w:hAnsi="Arial" w:cs="Arial"/>
          <w:b/>
          <w:sz w:val="24"/>
          <w:szCs w:val="24"/>
          <w:u w:val="single"/>
          <w:shd w:val="clear" w:color="auto" w:fill="FFFFFF"/>
          <w:lang w:val="es-MX"/>
        </w:rPr>
        <w:t>HLSL-</w:t>
      </w:r>
      <w:proofErr w:type="spellStart"/>
      <w:r w:rsidRPr="00081C98">
        <w:rPr>
          <w:rFonts w:ascii="Arial" w:hAnsi="Arial" w:cs="Arial"/>
          <w:b/>
          <w:sz w:val="24"/>
          <w:szCs w:val="24"/>
          <w:u w:val="single"/>
          <w:shd w:val="clear" w:color="auto" w:fill="FFFFFF"/>
          <w:lang w:val="es-MX"/>
        </w:rPr>
        <w:t>DirectX</w:t>
      </w:r>
      <w:proofErr w:type="spellEnd"/>
      <w:r w:rsidRPr="00081C98">
        <w:rPr>
          <w:rFonts w:ascii="Arial" w:hAnsi="Arial" w:cs="Arial"/>
          <w:b/>
          <w:sz w:val="24"/>
          <w:szCs w:val="24"/>
          <w:u w:val="single"/>
          <w:shd w:val="clear" w:color="auto" w:fill="FFFFFF"/>
          <w:lang w:val="es-MX"/>
        </w:rPr>
        <w:t xml:space="preserve"> High-</w:t>
      </w:r>
      <w:proofErr w:type="spellStart"/>
      <w:r w:rsidRPr="00081C98">
        <w:rPr>
          <w:rFonts w:ascii="Arial" w:hAnsi="Arial" w:cs="Arial"/>
          <w:b/>
          <w:sz w:val="24"/>
          <w:szCs w:val="24"/>
          <w:u w:val="single"/>
          <w:shd w:val="clear" w:color="auto" w:fill="FFFFFF"/>
          <w:lang w:val="es-MX"/>
        </w:rPr>
        <w:t>Level</w:t>
      </w:r>
      <w:proofErr w:type="spellEnd"/>
      <w:r w:rsidRPr="00081C98">
        <w:rPr>
          <w:rFonts w:ascii="Arial" w:hAnsi="Arial" w:cs="Arial"/>
          <w:b/>
          <w:sz w:val="24"/>
          <w:szCs w:val="24"/>
          <w:u w:val="single"/>
          <w:shd w:val="clear" w:color="auto" w:fill="FFFFFF"/>
          <w:lang w:val="es-MX"/>
        </w:rPr>
        <w:t xml:space="preserve"> </w:t>
      </w:r>
      <w:proofErr w:type="spellStart"/>
      <w:r w:rsidRPr="00081C98">
        <w:rPr>
          <w:rFonts w:ascii="Arial" w:hAnsi="Arial" w:cs="Arial"/>
          <w:b/>
          <w:sz w:val="24"/>
          <w:szCs w:val="24"/>
          <w:u w:val="single"/>
          <w:shd w:val="clear" w:color="auto" w:fill="FFFFFF"/>
          <w:lang w:val="es-MX"/>
        </w:rPr>
        <w:t>Shader</w:t>
      </w:r>
      <w:proofErr w:type="spellEnd"/>
      <w:r w:rsidRPr="00081C98">
        <w:rPr>
          <w:rFonts w:ascii="Arial" w:hAnsi="Arial" w:cs="Arial"/>
          <w:b/>
          <w:sz w:val="24"/>
          <w:szCs w:val="24"/>
          <w:u w:val="single"/>
          <w:shd w:val="clear" w:color="auto" w:fill="FFFFFF"/>
          <w:lang w:val="es-MX"/>
        </w:rPr>
        <w:t xml:space="preserve"> </w:t>
      </w:r>
      <w:proofErr w:type="spellStart"/>
      <w:r w:rsidRPr="00081C98">
        <w:rPr>
          <w:rFonts w:ascii="Arial" w:hAnsi="Arial" w:cs="Arial"/>
          <w:b/>
          <w:sz w:val="24"/>
          <w:szCs w:val="24"/>
          <w:u w:val="single"/>
          <w:shd w:val="clear" w:color="auto" w:fill="FFFFFF"/>
          <w:lang w:val="es-MX"/>
        </w:rPr>
        <w:t>Language</w:t>
      </w:r>
      <w:proofErr w:type="spellEnd"/>
      <w:r w:rsidRPr="00081C98">
        <w:rPr>
          <w:rFonts w:ascii="Arial" w:hAnsi="Arial" w:cs="Arial"/>
          <w:b/>
          <w:sz w:val="24"/>
          <w:szCs w:val="24"/>
          <w:u w:val="single"/>
          <w:shd w:val="clear" w:color="auto" w:fill="FFFFFF"/>
          <w:lang w:val="es-MX"/>
        </w:rPr>
        <w:t>:</w:t>
      </w:r>
      <w:r w:rsidRPr="00081C98">
        <w:rPr>
          <w:rFonts w:ascii="Arial" w:hAnsi="Arial" w:cs="Arial"/>
          <w:sz w:val="24"/>
          <w:szCs w:val="24"/>
          <w:shd w:val="clear" w:color="auto" w:fill="FFFFFF"/>
          <w:lang w:val="es-MX"/>
        </w:rPr>
        <w:t xml:space="preserve"> </w:t>
      </w:r>
      <w:r w:rsidRPr="00081C98">
        <w:rPr>
          <w:rFonts w:ascii="Arial" w:hAnsi="Arial" w:cs="Arial"/>
          <w:sz w:val="24"/>
          <w:szCs w:val="24"/>
          <w:shd w:val="clear" w:color="auto" w:fill="FFFFFF"/>
          <w:lang w:val="es-MX"/>
        </w:rPr>
        <w:t xml:space="preserve">Posiblemente este sea uno de los lenguajes de </w:t>
      </w:r>
      <w:proofErr w:type="spellStart"/>
      <w:r w:rsidRPr="00081C98">
        <w:rPr>
          <w:rFonts w:ascii="Arial" w:hAnsi="Arial" w:cs="Arial"/>
          <w:sz w:val="24"/>
          <w:szCs w:val="24"/>
          <w:shd w:val="clear" w:color="auto" w:fill="FFFFFF"/>
          <w:lang w:val="es-MX"/>
        </w:rPr>
        <w:t>shading</w:t>
      </w:r>
      <w:proofErr w:type="spellEnd"/>
      <w:r w:rsidRPr="00081C98">
        <w:rPr>
          <w:rFonts w:ascii="Arial" w:hAnsi="Arial" w:cs="Arial"/>
          <w:sz w:val="24"/>
          <w:szCs w:val="24"/>
          <w:shd w:val="clear" w:color="auto" w:fill="FFFFFF"/>
          <w:lang w:val="es-MX"/>
        </w:rPr>
        <w:t xml:space="preserve"> más utilizados en la industria debido a la gran presión ejercida por </w:t>
      </w:r>
      <w:hyperlink r:id="rId5" w:tooltip="Microsoft" w:history="1">
        <w:r w:rsidRPr="00081C98">
          <w:rPr>
            <w:rStyle w:val="Hipervnculo"/>
            <w:rFonts w:ascii="Arial" w:hAnsi="Arial" w:cs="Arial"/>
            <w:color w:val="auto"/>
            <w:sz w:val="24"/>
            <w:szCs w:val="24"/>
            <w:u w:val="none"/>
            <w:shd w:val="clear" w:color="auto" w:fill="FFFFFF"/>
            <w:lang w:val="es-MX"/>
          </w:rPr>
          <w:t>Microsoft</w:t>
        </w:r>
      </w:hyperlink>
      <w:r w:rsidRPr="00081C98">
        <w:rPr>
          <w:rFonts w:ascii="Arial" w:hAnsi="Arial" w:cs="Arial"/>
          <w:sz w:val="24"/>
          <w:szCs w:val="24"/>
          <w:shd w:val="clear" w:color="auto" w:fill="FFFFFF"/>
          <w:lang w:val="es-MX"/>
        </w:rPr>
        <w:t xml:space="preserve">, combinado con el hecho que este fue el primero con estilo C utilizado </w:t>
      </w:r>
      <w:r w:rsidRPr="00081C98">
        <w:rPr>
          <w:rFonts w:ascii="Arial" w:hAnsi="Arial" w:cs="Arial"/>
          <w:sz w:val="24"/>
          <w:szCs w:val="24"/>
          <w:shd w:val="clear" w:color="auto" w:fill="FFFFFF"/>
          <w:lang w:val="es-MX"/>
        </w:rPr>
        <w:lastRenderedPageBreak/>
        <w:t xml:space="preserve">para </w:t>
      </w:r>
      <w:proofErr w:type="spellStart"/>
      <w:r w:rsidRPr="00081C98">
        <w:rPr>
          <w:rFonts w:ascii="Arial" w:hAnsi="Arial" w:cs="Arial"/>
          <w:sz w:val="24"/>
          <w:szCs w:val="24"/>
          <w:shd w:val="clear" w:color="auto" w:fill="FFFFFF"/>
          <w:lang w:val="es-MX"/>
        </w:rPr>
        <w:t>render</w:t>
      </w:r>
      <w:proofErr w:type="spellEnd"/>
      <w:r w:rsidRPr="00081C98">
        <w:rPr>
          <w:rFonts w:ascii="Arial" w:hAnsi="Arial" w:cs="Arial"/>
          <w:sz w:val="24"/>
          <w:szCs w:val="24"/>
          <w:shd w:val="clear" w:color="auto" w:fill="FFFFFF"/>
          <w:lang w:val="es-MX"/>
        </w:rPr>
        <w:t xml:space="preserve"> en tiempo real. El HLSL se introdujo con </w:t>
      </w:r>
      <w:proofErr w:type="spellStart"/>
      <w:r w:rsidRPr="00081C98">
        <w:rPr>
          <w:rFonts w:ascii="Arial" w:hAnsi="Arial" w:cs="Arial"/>
          <w:sz w:val="24"/>
          <w:szCs w:val="24"/>
        </w:rPr>
        <w:fldChar w:fldCharType="begin"/>
      </w:r>
      <w:r w:rsidRPr="00081C98">
        <w:rPr>
          <w:rFonts w:ascii="Arial" w:hAnsi="Arial" w:cs="Arial"/>
          <w:sz w:val="24"/>
          <w:szCs w:val="24"/>
          <w:lang w:val="es-MX"/>
        </w:rPr>
        <w:instrText xml:space="preserve"> HYPERLINK "https://www.ecured.cu/DirectX" \o "DirectX" </w:instrText>
      </w:r>
      <w:r w:rsidRPr="00081C98">
        <w:rPr>
          <w:rFonts w:ascii="Arial" w:hAnsi="Arial" w:cs="Arial"/>
          <w:sz w:val="24"/>
          <w:szCs w:val="24"/>
        </w:rPr>
        <w:fldChar w:fldCharType="separate"/>
      </w:r>
      <w:r w:rsidRPr="00081C98">
        <w:rPr>
          <w:rStyle w:val="Hipervnculo"/>
          <w:rFonts w:ascii="Arial" w:hAnsi="Arial" w:cs="Arial"/>
          <w:color w:val="auto"/>
          <w:sz w:val="24"/>
          <w:szCs w:val="24"/>
          <w:u w:val="none"/>
          <w:shd w:val="clear" w:color="auto" w:fill="FFFFFF"/>
          <w:lang w:val="es-MX"/>
        </w:rPr>
        <w:t>DirectX</w:t>
      </w:r>
      <w:proofErr w:type="spellEnd"/>
      <w:r w:rsidRPr="00081C98">
        <w:rPr>
          <w:rFonts w:ascii="Arial" w:hAnsi="Arial" w:cs="Arial"/>
          <w:sz w:val="24"/>
          <w:szCs w:val="24"/>
        </w:rPr>
        <w:fldChar w:fldCharType="end"/>
      </w:r>
      <w:r w:rsidRPr="00081C98">
        <w:rPr>
          <w:rFonts w:ascii="Arial" w:hAnsi="Arial" w:cs="Arial"/>
          <w:sz w:val="24"/>
          <w:szCs w:val="24"/>
          <w:shd w:val="clear" w:color="auto" w:fill="FFFFFF"/>
          <w:lang w:val="es-MX"/>
        </w:rPr>
        <w:t> 9.0, apareciendo antes que su competidor, el GLSL, además sus características han sido extendidas a lo largo de varias revisiones para poder competir con el GLSL.</w:t>
      </w:r>
    </w:p>
    <w:p w:rsidR="00081C98" w:rsidRDefault="00081C98" w:rsidP="00417A55">
      <w:pPr>
        <w:spacing w:after="0" w:line="360" w:lineRule="auto"/>
        <w:jc w:val="both"/>
        <w:rPr>
          <w:rFonts w:ascii="Arial" w:hAnsi="Arial" w:cs="Arial"/>
          <w:sz w:val="24"/>
          <w:szCs w:val="24"/>
          <w:shd w:val="clear" w:color="auto" w:fill="FFFFFF"/>
          <w:lang w:val="es-MX"/>
        </w:rPr>
      </w:pPr>
    </w:p>
    <w:p w:rsidR="00081C98" w:rsidRPr="00081C98" w:rsidRDefault="00081C98" w:rsidP="00081C98">
      <w:pPr>
        <w:spacing w:after="0" w:line="360" w:lineRule="auto"/>
        <w:jc w:val="both"/>
        <w:rPr>
          <w:rFonts w:ascii="Arial" w:hAnsi="Arial" w:cs="Arial"/>
          <w:b/>
          <w:sz w:val="24"/>
          <w:szCs w:val="24"/>
          <w:u w:val="single"/>
          <w:lang w:val="es-MX"/>
        </w:rPr>
      </w:pPr>
      <w:r w:rsidRPr="00693B7E">
        <w:rPr>
          <w:rFonts w:ascii="Arial" w:hAnsi="Arial" w:cs="Arial"/>
          <w:b/>
          <w:sz w:val="24"/>
          <w:szCs w:val="24"/>
          <w:lang w:val="es-MX"/>
        </w:rPr>
        <w:t xml:space="preserve">GLSL - </w:t>
      </w:r>
      <w:proofErr w:type="spellStart"/>
      <w:r w:rsidRPr="00693B7E">
        <w:rPr>
          <w:rFonts w:ascii="Arial" w:hAnsi="Arial" w:cs="Arial"/>
          <w:b/>
          <w:sz w:val="24"/>
          <w:szCs w:val="24"/>
          <w:lang w:val="es-MX"/>
        </w:rPr>
        <w:t>OpenGL</w:t>
      </w:r>
      <w:proofErr w:type="spellEnd"/>
      <w:r w:rsidRPr="00693B7E">
        <w:rPr>
          <w:rFonts w:ascii="Arial" w:hAnsi="Arial" w:cs="Arial"/>
          <w:b/>
          <w:sz w:val="24"/>
          <w:szCs w:val="24"/>
          <w:lang w:val="es-MX"/>
        </w:rPr>
        <w:t xml:space="preserve"> </w:t>
      </w:r>
      <w:proofErr w:type="spellStart"/>
      <w:r w:rsidRPr="00693B7E">
        <w:rPr>
          <w:rFonts w:ascii="Arial" w:hAnsi="Arial" w:cs="Arial"/>
          <w:b/>
          <w:sz w:val="24"/>
          <w:szCs w:val="24"/>
          <w:lang w:val="es-MX"/>
        </w:rPr>
        <w:t>Shading</w:t>
      </w:r>
      <w:proofErr w:type="spellEnd"/>
      <w:r w:rsidRPr="00693B7E">
        <w:rPr>
          <w:rFonts w:ascii="Arial" w:hAnsi="Arial" w:cs="Arial"/>
          <w:b/>
          <w:sz w:val="24"/>
          <w:szCs w:val="24"/>
          <w:lang w:val="es-MX"/>
        </w:rPr>
        <w:t xml:space="preserve"> </w:t>
      </w:r>
      <w:proofErr w:type="spellStart"/>
      <w:proofErr w:type="gramStart"/>
      <w:r w:rsidRPr="00693B7E">
        <w:rPr>
          <w:rFonts w:ascii="Arial" w:hAnsi="Arial" w:cs="Arial"/>
          <w:b/>
          <w:sz w:val="24"/>
          <w:szCs w:val="24"/>
          <w:lang w:val="es-MX"/>
        </w:rPr>
        <w:t>Language</w:t>
      </w:r>
      <w:r w:rsidRPr="00693B7E">
        <w:rPr>
          <w:rFonts w:ascii="Arial" w:hAnsi="Arial" w:cs="Arial"/>
          <w:b/>
          <w:sz w:val="24"/>
          <w:szCs w:val="24"/>
          <w:lang w:val="es-MX"/>
        </w:rPr>
        <w:t>:</w:t>
      </w:r>
      <w:r w:rsidRPr="00081C98">
        <w:rPr>
          <w:rFonts w:ascii="Arial" w:hAnsi="Arial" w:cs="Arial"/>
          <w:sz w:val="24"/>
          <w:szCs w:val="24"/>
          <w:lang w:val="es-MX"/>
        </w:rPr>
        <w:t>También</w:t>
      </w:r>
      <w:proofErr w:type="spellEnd"/>
      <w:proofErr w:type="gramEnd"/>
      <w:r w:rsidRPr="00081C98">
        <w:rPr>
          <w:rFonts w:ascii="Arial" w:hAnsi="Arial" w:cs="Arial"/>
          <w:sz w:val="24"/>
          <w:szCs w:val="24"/>
          <w:lang w:val="es-MX"/>
        </w:rPr>
        <w:t xml:space="preserve"> conocido como </w:t>
      </w:r>
      <w:proofErr w:type="spellStart"/>
      <w:r w:rsidRPr="00081C98">
        <w:rPr>
          <w:rFonts w:ascii="Arial" w:hAnsi="Arial" w:cs="Arial"/>
          <w:sz w:val="24"/>
          <w:szCs w:val="24"/>
          <w:lang w:val="es-MX"/>
        </w:rPr>
        <w:t>glslang</w:t>
      </w:r>
      <w:proofErr w:type="spellEnd"/>
      <w:r w:rsidRPr="00081C98">
        <w:rPr>
          <w:rFonts w:ascii="Arial" w:hAnsi="Arial" w:cs="Arial"/>
          <w:sz w:val="24"/>
          <w:szCs w:val="24"/>
          <w:lang w:val="es-MX"/>
        </w:rPr>
        <w:t xml:space="preserve">, este lenguaje de alto nivel apareció con la llegada de </w:t>
      </w:r>
      <w:proofErr w:type="spellStart"/>
      <w:r w:rsidRPr="00081C98">
        <w:rPr>
          <w:rFonts w:ascii="Arial" w:hAnsi="Arial" w:cs="Arial"/>
          <w:sz w:val="24"/>
          <w:szCs w:val="24"/>
          <w:lang w:val="es-MX"/>
        </w:rPr>
        <w:t>OpenGL</w:t>
      </w:r>
      <w:proofErr w:type="spellEnd"/>
      <w:r w:rsidRPr="00081C98">
        <w:rPr>
          <w:rFonts w:ascii="Arial" w:hAnsi="Arial" w:cs="Arial"/>
          <w:sz w:val="24"/>
          <w:szCs w:val="24"/>
          <w:lang w:val="es-MX"/>
        </w:rPr>
        <w:t xml:space="preserve"> 2.0. El lenguaje ofrece un rico set de instrucciones desde sus inicios, unificando el procesado de vértices y fragmentos (</w:t>
      </w:r>
      <w:proofErr w:type="spellStart"/>
      <w:r w:rsidRPr="00081C98">
        <w:rPr>
          <w:rFonts w:ascii="Arial" w:hAnsi="Arial" w:cs="Arial"/>
          <w:sz w:val="24"/>
          <w:szCs w:val="24"/>
          <w:lang w:val="es-MX"/>
        </w:rPr>
        <w:t>pixels</w:t>
      </w:r>
      <w:proofErr w:type="spellEnd"/>
      <w:r w:rsidRPr="00081C98">
        <w:rPr>
          <w:rFonts w:ascii="Arial" w:hAnsi="Arial" w:cs="Arial"/>
          <w:sz w:val="24"/>
          <w:szCs w:val="24"/>
          <w:lang w:val="es-MX"/>
        </w:rPr>
        <w:t>), y permitiendo '</w:t>
      </w:r>
      <w:proofErr w:type="spellStart"/>
      <w:r w:rsidRPr="00081C98">
        <w:rPr>
          <w:rFonts w:ascii="Arial" w:hAnsi="Arial" w:cs="Arial"/>
          <w:sz w:val="24"/>
          <w:szCs w:val="24"/>
          <w:lang w:val="es-MX"/>
        </w:rPr>
        <w:t>loops</w:t>
      </w:r>
      <w:proofErr w:type="spellEnd"/>
      <w:r w:rsidRPr="00081C98">
        <w:rPr>
          <w:rFonts w:ascii="Arial" w:hAnsi="Arial" w:cs="Arial"/>
          <w:sz w:val="24"/>
          <w:szCs w:val="24"/>
          <w:lang w:val="es-MX"/>
        </w:rPr>
        <w:t xml:space="preserve">' condicionales con estructuras en árbol. Históricamente, GLSL ha venido precedido por varias extensiones </w:t>
      </w:r>
      <w:proofErr w:type="spellStart"/>
      <w:r w:rsidRPr="00081C98">
        <w:rPr>
          <w:rFonts w:ascii="Arial" w:hAnsi="Arial" w:cs="Arial"/>
          <w:sz w:val="24"/>
          <w:szCs w:val="24"/>
          <w:lang w:val="es-MX"/>
        </w:rPr>
        <w:t>OpenGL</w:t>
      </w:r>
      <w:proofErr w:type="spellEnd"/>
      <w:r w:rsidRPr="00081C98">
        <w:rPr>
          <w:rFonts w:ascii="Arial" w:hAnsi="Arial" w:cs="Arial"/>
          <w:sz w:val="24"/>
          <w:szCs w:val="24"/>
          <w:lang w:val="es-MX"/>
        </w:rPr>
        <w:t xml:space="preserve"> como son </w:t>
      </w:r>
      <w:proofErr w:type="spellStart"/>
      <w:r w:rsidRPr="00081C98">
        <w:rPr>
          <w:rFonts w:ascii="Arial" w:hAnsi="Arial" w:cs="Arial"/>
          <w:sz w:val="24"/>
          <w:szCs w:val="24"/>
          <w:lang w:val="es-MX"/>
        </w:rPr>
        <w:t>ARB_vertex_program</w:t>
      </w:r>
      <w:proofErr w:type="spellEnd"/>
      <w:r w:rsidRPr="00081C98">
        <w:rPr>
          <w:rFonts w:ascii="Arial" w:hAnsi="Arial" w:cs="Arial"/>
          <w:sz w:val="24"/>
          <w:szCs w:val="24"/>
          <w:lang w:val="es-MX"/>
        </w:rPr>
        <w:t xml:space="preserve"> y </w:t>
      </w:r>
      <w:proofErr w:type="spellStart"/>
      <w:r w:rsidRPr="00081C98">
        <w:rPr>
          <w:rFonts w:ascii="Arial" w:hAnsi="Arial" w:cs="Arial"/>
          <w:sz w:val="24"/>
          <w:szCs w:val="24"/>
          <w:lang w:val="es-MX"/>
        </w:rPr>
        <w:t>ARB_fragment_program</w:t>
      </w:r>
      <w:proofErr w:type="spellEnd"/>
      <w:r w:rsidRPr="00081C98">
        <w:rPr>
          <w:rFonts w:ascii="Arial" w:hAnsi="Arial" w:cs="Arial"/>
          <w:sz w:val="24"/>
          <w:szCs w:val="24"/>
          <w:lang w:val="es-MX"/>
        </w:rPr>
        <w:t xml:space="preserve"> entre otras. Estas operaban con programas de bajo nivel escritos en ensamblador y con varias limitaciones. Estos lenguajes ensamblador ya han dejado de utilizarse para dar paso al GLSL. A partir de la especificación </w:t>
      </w:r>
      <w:proofErr w:type="spellStart"/>
      <w:r w:rsidRPr="00081C98">
        <w:rPr>
          <w:rFonts w:ascii="Arial" w:hAnsi="Arial" w:cs="Arial"/>
          <w:sz w:val="24"/>
          <w:szCs w:val="24"/>
          <w:lang w:val="es-MX"/>
        </w:rPr>
        <w:t>OpenGL</w:t>
      </w:r>
      <w:proofErr w:type="spellEnd"/>
      <w:r w:rsidRPr="00081C98">
        <w:rPr>
          <w:rFonts w:ascii="Arial" w:hAnsi="Arial" w:cs="Arial"/>
          <w:sz w:val="24"/>
          <w:szCs w:val="24"/>
          <w:lang w:val="es-MX"/>
        </w:rPr>
        <w:t xml:space="preserve"> 2.0, OGLSL pasa a formar parte del estándar. Esto implica </w:t>
      </w:r>
      <w:proofErr w:type="gramStart"/>
      <w:r w:rsidRPr="00081C98">
        <w:rPr>
          <w:rFonts w:ascii="Arial" w:hAnsi="Arial" w:cs="Arial"/>
          <w:sz w:val="24"/>
          <w:szCs w:val="24"/>
          <w:lang w:val="es-MX"/>
        </w:rPr>
        <w:t>que</w:t>
      </w:r>
      <w:proofErr w:type="gramEnd"/>
      <w:r w:rsidRPr="00081C98">
        <w:rPr>
          <w:rFonts w:ascii="Arial" w:hAnsi="Arial" w:cs="Arial"/>
          <w:sz w:val="24"/>
          <w:szCs w:val="24"/>
          <w:lang w:val="es-MX"/>
        </w:rPr>
        <w:t xml:space="preserve"> si una tarjeta es compatible con ésta versión, no hará falta el uso de extensiones, y garantizará su correcto funcionamiento.</w:t>
      </w:r>
    </w:p>
    <w:p w:rsidR="00081C98" w:rsidRPr="00081C98" w:rsidRDefault="00081C98" w:rsidP="00081C98">
      <w:pPr>
        <w:spacing w:after="0" w:line="360" w:lineRule="auto"/>
        <w:jc w:val="both"/>
        <w:rPr>
          <w:rFonts w:ascii="Arial" w:hAnsi="Arial" w:cs="Arial"/>
          <w:sz w:val="24"/>
          <w:szCs w:val="24"/>
          <w:lang w:val="es-MX"/>
        </w:rPr>
      </w:pPr>
    </w:p>
    <w:p w:rsidR="00081C98" w:rsidRDefault="00081C98" w:rsidP="00081C98">
      <w:pPr>
        <w:spacing w:after="0" w:line="360" w:lineRule="auto"/>
        <w:jc w:val="both"/>
        <w:rPr>
          <w:rFonts w:ascii="Arial" w:hAnsi="Arial" w:cs="Arial"/>
          <w:sz w:val="24"/>
          <w:szCs w:val="24"/>
          <w:lang w:val="es-MX"/>
        </w:rPr>
      </w:pPr>
      <w:r w:rsidRPr="00693B7E">
        <w:rPr>
          <w:rFonts w:ascii="Arial" w:hAnsi="Arial" w:cs="Arial"/>
          <w:b/>
          <w:sz w:val="24"/>
          <w:szCs w:val="24"/>
          <w:lang w:val="es-MX"/>
        </w:rPr>
        <w:t xml:space="preserve">Cg - 'C </w:t>
      </w:r>
      <w:proofErr w:type="spellStart"/>
      <w:r w:rsidRPr="00693B7E">
        <w:rPr>
          <w:rFonts w:ascii="Arial" w:hAnsi="Arial" w:cs="Arial"/>
          <w:b/>
          <w:sz w:val="24"/>
          <w:szCs w:val="24"/>
          <w:lang w:val="es-MX"/>
        </w:rPr>
        <w:t>for</w:t>
      </w:r>
      <w:proofErr w:type="spellEnd"/>
      <w:r w:rsidRPr="00693B7E">
        <w:rPr>
          <w:rFonts w:ascii="Arial" w:hAnsi="Arial" w:cs="Arial"/>
          <w:b/>
          <w:sz w:val="24"/>
          <w:szCs w:val="24"/>
          <w:lang w:val="es-MX"/>
        </w:rPr>
        <w:t xml:space="preserve"> </w:t>
      </w:r>
      <w:proofErr w:type="spellStart"/>
      <w:r w:rsidRPr="00693B7E">
        <w:rPr>
          <w:rFonts w:ascii="Arial" w:hAnsi="Arial" w:cs="Arial"/>
          <w:b/>
          <w:sz w:val="24"/>
          <w:szCs w:val="24"/>
          <w:lang w:val="es-MX"/>
        </w:rPr>
        <w:t>graphics</w:t>
      </w:r>
      <w:proofErr w:type="spellEnd"/>
      <w:r w:rsidRPr="00693B7E">
        <w:rPr>
          <w:rFonts w:ascii="Arial" w:hAnsi="Arial" w:cs="Arial"/>
          <w:b/>
          <w:sz w:val="24"/>
          <w:szCs w:val="24"/>
          <w:lang w:val="es-MX"/>
        </w:rPr>
        <w:t xml:space="preserve">' </w:t>
      </w:r>
      <w:proofErr w:type="spellStart"/>
      <w:r w:rsidRPr="00693B7E">
        <w:rPr>
          <w:rFonts w:ascii="Arial" w:hAnsi="Arial" w:cs="Arial"/>
          <w:b/>
          <w:sz w:val="24"/>
          <w:szCs w:val="24"/>
          <w:lang w:val="es-MX"/>
        </w:rPr>
        <w:t>programming</w:t>
      </w:r>
      <w:proofErr w:type="spellEnd"/>
      <w:r w:rsidRPr="00693B7E">
        <w:rPr>
          <w:rFonts w:ascii="Arial" w:hAnsi="Arial" w:cs="Arial"/>
          <w:b/>
          <w:sz w:val="24"/>
          <w:szCs w:val="24"/>
          <w:lang w:val="es-MX"/>
        </w:rPr>
        <w:t xml:space="preserve"> </w:t>
      </w:r>
      <w:proofErr w:type="spellStart"/>
      <w:r w:rsidRPr="00693B7E">
        <w:rPr>
          <w:rFonts w:ascii="Arial" w:hAnsi="Arial" w:cs="Arial"/>
          <w:b/>
          <w:sz w:val="24"/>
          <w:szCs w:val="24"/>
          <w:lang w:val="es-MX"/>
        </w:rPr>
        <w:t>language</w:t>
      </w:r>
      <w:proofErr w:type="spellEnd"/>
      <w:r w:rsidRPr="00693B7E">
        <w:rPr>
          <w:rFonts w:ascii="Arial" w:hAnsi="Arial" w:cs="Arial"/>
          <w:b/>
          <w:sz w:val="24"/>
          <w:szCs w:val="24"/>
          <w:lang w:val="es-MX"/>
        </w:rPr>
        <w:t>:</w:t>
      </w:r>
      <w:r w:rsidR="00693B7E">
        <w:rPr>
          <w:rFonts w:ascii="Arial" w:hAnsi="Arial" w:cs="Arial"/>
          <w:b/>
          <w:sz w:val="24"/>
          <w:szCs w:val="24"/>
          <w:lang w:val="es-MX"/>
        </w:rPr>
        <w:t xml:space="preserve"> </w:t>
      </w:r>
      <w:r w:rsidRPr="00081C98">
        <w:rPr>
          <w:rFonts w:ascii="Arial" w:hAnsi="Arial" w:cs="Arial"/>
          <w:sz w:val="24"/>
          <w:szCs w:val="24"/>
          <w:lang w:val="es-MX"/>
        </w:rPr>
        <w:t xml:space="preserve">Este lenguaje fue desarrollado por NVIDIA y ha sido desarrollado con el propósito de una fácil y eficiente integración en el proceso de producción. El lenguaje es independiente de la API e incluye una gran variedad de herramientas de soporte. Las primeras implementaciones de Cg eran bastante restrictivas debido a la abstracción de </w:t>
      </w:r>
      <w:proofErr w:type="gramStart"/>
      <w:r w:rsidRPr="00081C98">
        <w:rPr>
          <w:rFonts w:ascii="Arial" w:hAnsi="Arial" w:cs="Arial"/>
          <w:sz w:val="24"/>
          <w:szCs w:val="24"/>
          <w:lang w:val="es-MX"/>
        </w:rPr>
        <w:t>hardware</w:t>
      </w:r>
      <w:proofErr w:type="gramEnd"/>
      <w:r w:rsidRPr="00081C98">
        <w:rPr>
          <w:rFonts w:ascii="Arial" w:hAnsi="Arial" w:cs="Arial"/>
          <w:sz w:val="24"/>
          <w:szCs w:val="24"/>
          <w:lang w:val="es-MX"/>
        </w:rPr>
        <w:t xml:space="preserve"> pero a lo largo de varias versiones, se ha consolidado como un potente lenguaje de </w:t>
      </w:r>
      <w:proofErr w:type="spellStart"/>
      <w:r w:rsidRPr="00081C98">
        <w:rPr>
          <w:rFonts w:ascii="Arial" w:hAnsi="Arial" w:cs="Arial"/>
          <w:sz w:val="24"/>
          <w:szCs w:val="24"/>
          <w:lang w:val="es-MX"/>
        </w:rPr>
        <w:t>shading</w:t>
      </w:r>
      <w:proofErr w:type="spellEnd"/>
      <w:r w:rsidRPr="00081C98">
        <w:rPr>
          <w:rFonts w:ascii="Arial" w:hAnsi="Arial" w:cs="Arial"/>
          <w:sz w:val="24"/>
          <w:szCs w:val="24"/>
          <w:lang w:val="es-MX"/>
        </w:rPr>
        <w:t xml:space="preserve"> de alto nivel capaz de competir con el HLSL y el GLSL. Por otro lado, la sintaxis es prácticamente idéntica al HLSL y gracias a sus perfiles de compilación, puede generar código tanto para los diferentes </w:t>
      </w:r>
      <w:proofErr w:type="spellStart"/>
      <w:r w:rsidRPr="00081C98">
        <w:rPr>
          <w:rFonts w:ascii="Arial" w:hAnsi="Arial" w:cs="Arial"/>
          <w:sz w:val="24"/>
          <w:szCs w:val="24"/>
          <w:lang w:val="es-MX"/>
        </w:rPr>
        <w:t>Shader</w:t>
      </w:r>
      <w:proofErr w:type="spellEnd"/>
      <w:r w:rsidRPr="00081C98">
        <w:rPr>
          <w:rFonts w:ascii="Arial" w:hAnsi="Arial" w:cs="Arial"/>
          <w:sz w:val="24"/>
          <w:szCs w:val="24"/>
          <w:lang w:val="es-MX"/>
        </w:rPr>
        <w:t xml:space="preserve"> </w:t>
      </w:r>
      <w:proofErr w:type="spellStart"/>
      <w:r w:rsidRPr="00081C98">
        <w:rPr>
          <w:rFonts w:ascii="Arial" w:hAnsi="Arial" w:cs="Arial"/>
          <w:sz w:val="24"/>
          <w:szCs w:val="24"/>
          <w:lang w:val="es-MX"/>
        </w:rPr>
        <w:t>Models</w:t>
      </w:r>
      <w:proofErr w:type="spellEnd"/>
      <w:r w:rsidRPr="00081C98">
        <w:rPr>
          <w:rFonts w:ascii="Arial" w:hAnsi="Arial" w:cs="Arial"/>
          <w:sz w:val="24"/>
          <w:szCs w:val="24"/>
          <w:lang w:val="es-MX"/>
        </w:rPr>
        <w:t xml:space="preserve"> de </w:t>
      </w:r>
      <w:proofErr w:type="spellStart"/>
      <w:r w:rsidRPr="00081C98">
        <w:rPr>
          <w:rFonts w:ascii="Arial" w:hAnsi="Arial" w:cs="Arial"/>
          <w:sz w:val="24"/>
          <w:szCs w:val="24"/>
          <w:lang w:val="es-MX"/>
        </w:rPr>
        <w:t>DirectX</w:t>
      </w:r>
      <w:proofErr w:type="spellEnd"/>
      <w:r w:rsidRPr="00081C98">
        <w:rPr>
          <w:rFonts w:ascii="Arial" w:hAnsi="Arial" w:cs="Arial"/>
          <w:sz w:val="24"/>
          <w:szCs w:val="24"/>
          <w:lang w:val="es-MX"/>
        </w:rPr>
        <w:t xml:space="preserve"> como también para las diferentes extensiones </w:t>
      </w:r>
      <w:proofErr w:type="spellStart"/>
      <w:r w:rsidRPr="00081C98">
        <w:rPr>
          <w:rFonts w:ascii="Arial" w:hAnsi="Arial" w:cs="Arial"/>
          <w:sz w:val="24"/>
          <w:szCs w:val="24"/>
          <w:lang w:val="es-MX"/>
        </w:rPr>
        <w:t>OpenGL</w:t>
      </w:r>
      <w:proofErr w:type="spellEnd"/>
      <w:r w:rsidRPr="00081C98">
        <w:rPr>
          <w:rFonts w:ascii="Arial" w:hAnsi="Arial" w:cs="Arial"/>
          <w:sz w:val="24"/>
          <w:szCs w:val="24"/>
          <w:lang w:val="es-MX"/>
        </w:rPr>
        <w:t>. En su última versión, la 1.5, incluso puede generar código GLSL.</w:t>
      </w:r>
    </w:p>
    <w:p w:rsidR="00693B7E" w:rsidRDefault="00693B7E" w:rsidP="00693B7E">
      <w:pPr>
        <w:spacing w:after="0" w:line="360" w:lineRule="auto"/>
        <w:jc w:val="center"/>
        <w:rPr>
          <w:rFonts w:ascii="Arial" w:hAnsi="Arial" w:cs="Arial"/>
          <w:b/>
          <w:sz w:val="24"/>
          <w:szCs w:val="24"/>
          <w:u w:val="single"/>
          <w:lang w:val="es-MX"/>
        </w:rPr>
      </w:pPr>
    </w:p>
    <w:p w:rsidR="00693B7E" w:rsidRDefault="00693B7E" w:rsidP="00693B7E">
      <w:pPr>
        <w:spacing w:after="0" w:line="360" w:lineRule="auto"/>
        <w:jc w:val="center"/>
        <w:rPr>
          <w:rFonts w:ascii="Arial" w:hAnsi="Arial" w:cs="Arial"/>
          <w:b/>
          <w:sz w:val="24"/>
          <w:szCs w:val="24"/>
          <w:u w:val="single"/>
          <w:lang w:val="es-MX"/>
        </w:rPr>
      </w:pPr>
    </w:p>
    <w:p w:rsidR="00693B7E" w:rsidRDefault="00693B7E" w:rsidP="00693B7E">
      <w:pPr>
        <w:spacing w:after="0" w:line="360" w:lineRule="auto"/>
        <w:jc w:val="center"/>
        <w:rPr>
          <w:rFonts w:ascii="Arial" w:hAnsi="Arial" w:cs="Arial"/>
          <w:b/>
          <w:sz w:val="24"/>
          <w:szCs w:val="24"/>
          <w:u w:val="single"/>
          <w:lang w:val="es-MX"/>
        </w:rPr>
      </w:pPr>
    </w:p>
    <w:p w:rsidR="00693B7E" w:rsidRDefault="00693B7E" w:rsidP="00693B7E">
      <w:pPr>
        <w:spacing w:after="0" w:line="360" w:lineRule="auto"/>
        <w:jc w:val="center"/>
        <w:rPr>
          <w:rFonts w:ascii="Arial" w:hAnsi="Arial" w:cs="Arial"/>
          <w:b/>
          <w:sz w:val="24"/>
          <w:szCs w:val="24"/>
          <w:u w:val="single"/>
          <w:lang w:val="es-MX"/>
        </w:rPr>
      </w:pPr>
    </w:p>
    <w:p w:rsidR="00693B7E" w:rsidRPr="00693B7E" w:rsidRDefault="00693B7E" w:rsidP="00693B7E">
      <w:pPr>
        <w:spacing w:after="0" w:line="360" w:lineRule="auto"/>
        <w:jc w:val="center"/>
        <w:rPr>
          <w:rFonts w:ascii="Arial" w:hAnsi="Arial" w:cs="Arial"/>
          <w:b/>
          <w:sz w:val="24"/>
          <w:szCs w:val="24"/>
          <w:u w:val="single"/>
          <w:lang w:val="es-MX"/>
        </w:rPr>
      </w:pPr>
      <w:r>
        <w:rPr>
          <w:rFonts w:ascii="Arial" w:hAnsi="Arial" w:cs="Arial"/>
          <w:b/>
          <w:sz w:val="24"/>
          <w:szCs w:val="24"/>
          <w:u w:val="single"/>
          <w:lang w:val="es-MX"/>
        </w:rPr>
        <w:lastRenderedPageBreak/>
        <w:t>Actualidad</w:t>
      </w:r>
      <w:r w:rsidRPr="00693B7E">
        <w:rPr>
          <w:rFonts w:ascii="Arial" w:hAnsi="Arial" w:cs="Arial"/>
          <w:b/>
          <w:sz w:val="24"/>
          <w:szCs w:val="24"/>
          <w:u w:val="single"/>
          <w:lang w:val="es-MX"/>
        </w:rPr>
        <w:t xml:space="preserve"> del desarrollo de </w:t>
      </w:r>
      <w:proofErr w:type="spellStart"/>
      <w:r w:rsidRPr="00693B7E">
        <w:rPr>
          <w:rFonts w:ascii="Arial" w:hAnsi="Arial" w:cs="Arial"/>
          <w:b/>
          <w:sz w:val="24"/>
          <w:szCs w:val="24"/>
          <w:u w:val="single"/>
          <w:lang w:val="es-MX"/>
        </w:rPr>
        <w:t>Shaders</w:t>
      </w:r>
      <w:proofErr w:type="spellEnd"/>
    </w:p>
    <w:p w:rsidR="005F659B" w:rsidRDefault="005F659B" w:rsidP="00417A55">
      <w:pPr>
        <w:spacing w:after="0" w:line="360" w:lineRule="auto"/>
        <w:jc w:val="both"/>
        <w:rPr>
          <w:rFonts w:ascii="Arial" w:hAnsi="Arial" w:cs="Arial"/>
          <w:sz w:val="24"/>
          <w:lang w:val="es-MX"/>
        </w:rPr>
      </w:pPr>
    </w:p>
    <w:p w:rsidR="00081C98" w:rsidRDefault="00081C98" w:rsidP="00417A55">
      <w:pPr>
        <w:spacing w:after="0" w:line="360" w:lineRule="auto"/>
        <w:jc w:val="both"/>
        <w:rPr>
          <w:rFonts w:ascii="Arial" w:hAnsi="Arial" w:cs="Arial"/>
          <w:sz w:val="24"/>
          <w:lang w:val="es-MX"/>
        </w:rPr>
      </w:pPr>
      <w:r w:rsidRPr="00081C98">
        <w:rPr>
          <w:rFonts w:ascii="Arial" w:hAnsi="Arial" w:cs="Arial"/>
          <w:sz w:val="24"/>
          <w:lang w:val="es-MX"/>
        </w:rPr>
        <w:t xml:space="preserve">Ha habido una evolución lógica de los </w:t>
      </w:r>
      <w:proofErr w:type="spellStart"/>
      <w:r w:rsidRPr="00081C98">
        <w:rPr>
          <w:rFonts w:ascii="Arial" w:hAnsi="Arial" w:cs="Arial"/>
          <w:sz w:val="24"/>
          <w:lang w:val="es-MX"/>
        </w:rPr>
        <w:t>Shaders</w:t>
      </w:r>
      <w:proofErr w:type="spellEnd"/>
      <w:r w:rsidRPr="00081C98">
        <w:rPr>
          <w:rFonts w:ascii="Arial" w:hAnsi="Arial" w:cs="Arial"/>
          <w:sz w:val="24"/>
          <w:lang w:val="es-MX"/>
        </w:rPr>
        <w:t xml:space="preserve"> en estos últimos años. Este progreso tiene que ver, principalmente, con cuestiones internas de programación. Parámetros como la cantidad de registros disponibles, el número de instrucciones permitidas por programa y la incorporación de instrucciones aritméticas más complejas, entre otros, aumentando la flexibilidad a la hora de programarlos. Tanto </w:t>
      </w:r>
      <w:proofErr w:type="spellStart"/>
      <w:r w:rsidRPr="00081C98">
        <w:rPr>
          <w:rFonts w:ascii="Arial" w:hAnsi="Arial" w:cs="Arial"/>
          <w:sz w:val="24"/>
          <w:lang w:val="es-MX"/>
        </w:rPr>
        <w:t>OpenGL</w:t>
      </w:r>
      <w:proofErr w:type="spellEnd"/>
      <w:r w:rsidRPr="00081C98">
        <w:rPr>
          <w:rFonts w:ascii="Arial" w:hAnsi="Arial" w:cs="Arial"/>
          <w:sz w:val="24"/>
          <w:lang w:val="es-MX"/>
        </w:rPr>
        <w:t xml:space="preserve"> como </w:t>
      </w:r>
      <w:proofErr w:type="spellStart"/>
      <w:r w:rsidRPr="00081C98">
        <w:rPr>
          <w:rFonts w:ascii="Arial" w:hAnsi="Arial" w:cs="Arial"/>
          <w:sz w:val="24"/>
          <w:lang w:val="es-MX"/>
        </w:rPr>
        <w:t>DirectX</w:t>
      </w:r>
      <w:proofErr w:type="spellEnd"/>
      <w:r w:rsidRPr="00081C98">
        <w:rPr>
          <w:rFonts w:ascii="Arial" w:hAnsi="Arial" w:cs="Arial"/>
          <w:sz w:val="24"/>
          <w:lang w:val="es-MX"/>
        </w:rPr>
        <w:t xml:space="preserve"> han utilizado sus propios mecanismos de revisión y puesta al día de sus sistemas de </w:t>
      </w:r>
      <w:proofErr w:type="spellStart"/>
      <w:r w:rsidRPr="00081C98">
        <w:rPr>
          <w:rFonts w:ascii="Arial" w:hAnsi="Arial" w:cs="Arial"/>
          <w:sz w:val="24"/>
          <w:lang w:val="es-MX"/>
        </w:rPr>
        <w:t>shading</w:t>
      </w:r>
      <w:proofErr w:type="spellEnd"/>
      <w:r w:rsidRPr="00081C98">
        <w:rPr>
          <w:rFonts w:ascii="Arial" w:hAnsi="Arial" w:cs="Arial"/>
          <w:sz w:val="24"/>
          <w:lang w:val="es-MX"/>
        </w:rPr>
        <w:t xml:space="preserve">. Mientras </w:t>
      </w:r>
      <w:proofErr w:type="spellStart"/>
      <w:r w:rsidRPr="00081C98">
        <w:rPr>
          <w:rFonts w:ascii="Arial" w:hAnsi="Arial" w:cs="Arial"/>
          <w:sz w:val="24"/>
          <w:lang w:val="es-MX"/>
        </w:rPr>
        <w:t>OpenGL</w:t>
      </w:r>
      <w:proofErr w:type="spellEnd"/>
      <w:r w:rsidRPr="00081C98">
        <w:rPr>
          <w:rFonts w:ascii="Arial" w:hAnsi="Arial" w:cs="Arial"/>
          <w:sz w:val="24"/>
          <w:lang w:val="es-MX"/>
        </w:rPr>
        <w:t xml:space="preserve"> se ha </w:t>
      </w:r>
      <w:proofErr w:type="spellStart"/>
      <w:r w:rsidRPr="00081C98">
        <w:rPr>
          <w:rFonts w:ascii="Arial" w:hAnsi="Arial" w:cs="Arial"/>
          <w:sz w:val="24"/>
          <w:lang w:val="es-MX"/>
        </w:rPr>
        <w:t>basando</w:t>
      </w:r>
      <w:proofErr w:type="spellEnd"/>
      <w:r w:rsidRPr="00081C98">
        <w:rPr>
          <w:rFonts w:ascii="Arial" w:hAnsi="Arial" w:cs="Arial"/>
          <w:sz w:val="24"/>
          <w:lang w:val="es-MX"/>
        </w:rPr>
        <w:t xml:space="preserve"> en el uso de extensiones que se han ido ampliando, </w:t>
      </w:r>
      <w:proofErr w:type="spellStart"/>
      <w:r w:rsidRPr="00081C98">
        <w:rPr>
          <w:rFonts w:ascii="Arial" w:hAnsi="Arial" w:cs="Arial"/>
          <w:sz w:val="24"/>
          <w:lang w:val="es-MX"/>
        </w:rPr>
        <w:t>DirectX</w:t>
      </w:r>
      <w:proofErr w:type="spellEnd"/>
      <w:r w:rsidRPr="00081C98">
        <w:rPr>
          <w:rFonts w:ascii="Arial" w:hAnsi="Arial" w:cs="Arial"/>
          <w:sz w:val="24"/>
          <w:lang w:val="es-MX"/>
        </w:rPr>
        <w:t xml:space="preserve"> ha definido diferentes modelos de </w:t>
      </w:r>
      <w:proofErr w:type="spellStart"/>
      <w:r w:rsidRPr="00081C98">
        <w:rPr>
          <w:rFonts w:ascii="Arial" w:hAnsi="Arial" w:cs="Arial"/>
          <w:sz w:val="24"/>
          <w:lang w:val="es-MX"/>
        </w:rPr>
        <w:t>shading</w:t>
      </w:r>
      <w:proofErr w:type="spellEnd"/>
      <w:r w:rsidRPr="00081C98">
        <w:rPr>
          <w:rFonts w:ascii="Arial" w:hAnsi="Arial" w:cs="Arial"/>
          <w:sz w:val="24"/>
          <w:lang w:val="es-MX"/>
        </w:rPr>
        <w:t xml:space="preserve"> (</w:t>
      </w:r>
      <w:proofErr w:type="spellStart"/>
      <w:r w:rsidRPr="00081C98">
        <w:rPr>
          <w:rFonts w:ascii="Arial" w:hAnsi="Arial" w:cs="Arial"/>
          <w:sz w:val="24"/>
          <w:lang w:val="es-MX"/>
        </w:rPr>
        <w:t>Shader</w:t>
      </w:r>
      <w:proofErr w:type="spellEnd"/>
      <w:r w:rsidRPr="00081C98">
        <w:rPr>
          <w:rFonts w:ascii="Arial" w:hAnsi="Arial" w:cs="Arial"/>
          <w:sz w:val="24"/>
          <w:lang w:val="es-MX"/>
        </w:rPr>
        <w:t xml:space="preserve"> </w:t>
      </w:r>
      <w:proofErr w:type="spellStart"/>
      <w:r w:rsidRPr="00081C98">
        <w:rPr>
          <w:rFonts w:ascii="Arial" w:hAnsi="Arial" w:cs="Arial"/>
          <w:sz w:val="24"/>
          <w:lang w:val="es-MX"/>
        </w:rPr>
        <w:t>Models</w:t>
      </w:r>
      <w:proofErr w:type="spellEnd"/>
      <w:r w:rsidRPr="00081C98">
        <w:rPr>
          <w:rFonts w:ascii="Arial" w:hAnsi="Arial" w:cs="Arial"/>
          <w:sz w:val="24"/>
          <w:lang w:val="es-MX"/>
        </w:rPr>
        <w:t>), cada uno de estos modelos permite la realización de nuevos efectos y un mayor aprovechamiento del hardware.</w:t>
      </w:r>
    </w:p>
    <w:p w:rsidR="00081C98" w:rsidRDefault="00081C98" w:rsidP="00417A55">
      <w:pPr>
        <w:spacing w:after="0" w:line="360" w:lineRule="auto"/>
        <w:jc w:val="both"/>
        <w:rPr>
          <w:rFonts w:ascii="Arial" w:hAnsi="Arial" w:cs="Arial"/>
          <w:sz w:val="24"/>
          <w:lang w:val="es-MX"/>
        </w:rPr>
      </w:pPr>
    </w:p>
    <w:p w:rsidR="00081C98" w:rsidRDefault="00081C98" w:rsidP="00417A55">
      <w:pPr>
        <w:spacing w:after="0" w:line="360" w:lineRule="auto"/>
        <w:jc w:val="both"/>
        <w:rPr>
          <w:rFonts w:ascii="Arial" w:hAnsi="Arial" w:cs="Arial"/>
          <w:sz w:val="24"/>
          <w:lang w:val="es-MX"/>
        </w:rPr>
      </w:pPr>
    </w:p>
    <w:p w:rsidR="00081C98" w:rsidRDefault="00081C98" w:rsidP="00417A55">
      <w:pPr>
        <w:spacing w:after="0" w:line="360" w:lineRule="auto"/>
        <w:jc w:val="both"/>
        <w:rPr>
          <w:rFonts w:ascii="Arial" w:hAnsi="Arial" w:cs="Arial"/>
          <w:sz w:val="24"/>
          <w:lang w:val="es-MX"/>
        </w:rPr>
      </w:pPr>
    </w:p>
    <w:p w:rsidR="00417A55" w:rsidRDefault="00417A55" w:rsidP="00417A55">
      <w:pPr>
        <w:spacing w:after="0" w:line="360" w:lineRule="auto"/>
        <w:jc w:val="both"/>
        <w:rPr>
          <w:rFonts w:ascii="Arial" w:hAnsi="Arial" w:cs="Arial"/>
          <w:sz w:val="24"/>
          <w:lang w:val="es-MX"/>
        </w:rPr>
      </w:pPr>
    </w:p>
    <w:p w:rsidR="00417A55" w:rsidRDefault="00417A55" w:rsidP="00417A55">
      <w:pPr>
        <w:spacing w:after="0" w:line="360" w:lineRule="auto"/>
        <w:jc w:val="both"/>
        <w:rPr>
          <w:rFonts w:ascii="Arial" w:hAnsi="Arial" w:cs="Arial"/>
          <w:sz w:val="24"/>
          <w:lang w:val="es-MX"/>
        </w:rPr>
      </w:pPr>
    </w:p>
    <w:p w:rsidR="00417A55" w:rsidRDefault="00417A55" w:rsidP="00417A55">
      <w:pPr>
        <w:spacing w:after="0" w:line="360" w:lineRule="auto"/>
        <w:jc w:val="both"/>
        <w:rPr>
          <w:rFonts w:ascii="Arial" w:hAnsi="Arial" w:cs="Arial"/>
          <w:sz w:val="24"/>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693B7E" w:rsidRDefault="00693B7E" w:rsidP="00417A55">
      <w:pPr>
        <w:spacing w:after="0" w:line="360" w:lineRule="auto"/>
        <w:jc w:val="both"/>
        <w:rPr>
          <w:rFonts w:ascii="Arial" w:hAnsi="Arial" w:cs="Arial"/>
          <w:b/>
          <w:sz w:val="32"/>
          <w:lang w:val="es-MX"/>
        </w:rPr>
      </w:pPr>
    </w:p>
    <w:p w:rsidR="00417A55" w:rsidRDefault="00417A55" w:rsidP="00417A55">
      <w:pPr>
        <w:spacing w:after="0" w:line="360" w:lineRule="auto"/>
        <w:jc w:val="both"/>
        <w:rPr>
          <w:rFonts w:ascii="Arial" w:hAnsi="Arial" w:cs="Arial"/>
          <w:b/>
          <w:sz w:val="32"/>
          <w:lang w:val="es-MX"/>
        </w:rPr>
      </w:pPr>
      <w:r w:rsidRPr="00417A55">
        <w:rPr>
          <w:rFonts w:ascii="Arial" w:hAnsi="Arial" w:cs="Arial"/>
          <w:b/>
          <w:sz w:val="32"/>
          <w:lang w:val="es-MX"/>
        </w:rPr>
        <w:lastRenderedPageBreak/>
        <w:t>Bibliografía</w:t>
      </w:r>
    </w:p>
    <w:p w:rsidR="005A70A7" w:rsidRPr="00E77AF4" w:rsidRDefault="005A70A7" w:rsidP="00417A55">
      <w:pPr>
        <w:spacing w:after="0" w:line="360" w:lineRule="auto"/>
        <w:jc w:val="both"/>
        <w:rPr>
          <w:rFonts w:ascii="Arial" w:hAnsi="Arial" w:cs="Arial"/>
          <w:b/>
          <w:sz w:val="24"/>
          <w:lang w:val="es-MX"/>
        </w:rPr>
      </w:pPr>
    </w:p>
    <w:p w:rsidR="00417A55" w:rsidRPr="00963EB9" w:rsidRDefault="005A70A7" w:rsidP="005A70A7">
      <w:pPr>
        <w:spacing w:after="0" w:line="240" w:lineRule="auto"/>
        <w:jc w:val="both"/>
        <w:rPr>
          <w:rFonts w:ascii="Arial" w:hAnsi="Arial" w:cs="Arial"/>
          <w:b/>
          <w:i/>
          <w:szCs w:val="24"/>
          <w:lang w:val="es-MX"/>
        </w:rPr>
      </w:pPr>
      <w:r w:rsidRPr="00963EB9">
        <w:rPr>
          <w:rFonts w:ascii="Arial" w:hAnsi="Arial" w:cs="Arial"/>
          <w:b/>
          <w:i/>
          <w:szCs w:val="24"/>
          <w:lang w:val="es-MX"/>
        </w:rPr>
        <w:t xml:space="preserve">Editorwp_6720, (2018, 28 marzo). Pixel </w:t>
      </w:r>
      <w:proofErr w:type="spellStart"/>
      <w:r w:rsidRPr="00963EB9">
        <w:rPr>
          <w:rFonts w:ascii="Arial" w:hAnsi="Arial" w:cs="Arial"/>
          <w:b/>
          <w:i/>
          <w:szCs w:val="24"/>
          <w:lang w:val="es-MX"/>
        </w:rPr>
        <w:t>Shaders</w:t>
      </w:r>
      <w:proofErr w:type="spellEnd"/>
      <w:r w:rsidRPr="00963EB9">
        <w:rPr>
          <w:rFonts w:ascii="Arial" w:hAnsi="Arial" w:cs="Arial"/>
          <w:b/>
          <w:i/>
          <w:szCs w:val="24"/>
          <w:lang w:val="es-MX"/>
        </w:rPr>
        <w:t xml:space="preserve"> y </w:t>
      </w:r>
      <w:proofErr w:type="spellStart"/>
      <w:r w:rsidRPr="00963EB9">
        <w:rPr>
          <w:rFonts w:ascii="Arial" w:hAnsi="Arial" w:cs="Arial"/>
          <w:b/>
          <w:i/>
          <w:szCs w:val="24"/>
          <w:lang w:val="es-MX"/>
        </w:rPr>
        <w:t>Vertex</w:t>
      </w:r>
      <w:proofErr w:type="spellEnd"/>
      <w:r w:rsidRPr="00963EB9">
        <w:rPr>
          <w:rFonts w:ascii="Arial" w:hAnsi="Arial" w:cs="Arial"/>
          <w:b/>
          <w:i/>
          <w:szCs w:val="24"/>
          <w:lang w:val="es-MX"/>
        </w:rPr>
        <w:t xml:space="preserve"> </w:t>
      </w:r>
      <w:proofErr w:type="spellStart"/>
      <w:r w:rsidRPr="00963EB9">
        <w:rPr>
          <w:rFonts w:ascii="Arial" w:hAnsi="Arial" w:cs="Arial"/>
          <w:b/>
          <w:i/>
          <w:szCs w:val="24"/>
          <w:lang w:val="es-MX"/>
        </w:rPr>
        <w:t>Shaders</w:t>
      </w:r>
      <w:proofErr w:type="spellEnd"/>
      <w:r w:rsidRPr="00963EB9">
        <w:rPr>
          <w:rFonts w:ascii="Arial" w:hAnsi="Arial" w:cs="Arial"/>
          <w:b/>
          <w:i/>
          <w:szCs w:val="24"/>
          <w:lang w:val="es-MX"/>
        </w:rPr>
        <w:t xml:space="preserve">. Recuperado 17 febrero, 2020, de </w:t>
      </w:r>
      <w:hyperlink r:id="rId6" w:history="1">
        <w:r w:rsidR="00CE4635" w:rsidRPr="00963EB9">
          <w:rPr>
            <w:rStyle w:val="Hipervnculo"/>
            <w:rFonts w:ascii="Arial" w:hAnsi="Arial" w:cs="Arial"/>
            <w:b/>
            <w:i/>
            <w:szCs w:val="24"/>
            <w:u w:val="none"/>
            <w:lang w:val="es-MX"/>
          </w:rPr>
          <w:t>https://www.neoteo.com/pixel-shaders-y-vertex-shaders</w:t>
        </w:r>
      </w:hyperlink>
    </w:p>
    <w:p w:rsidR="00CE4635" w:rsidRPr="00963EB9" w:rsidRDefault="00CE4635" w:rsidP="005A70A7">
      <w:pPr>
        <w:spacing w:after="0" w:line="240" w:lineRule="auto"/>
        <w:jc w:val="both"/>
        <w:rPr>
          <w:rFonts w:ascii="Arial" w:hAnsi="Arial" w:cs="Arial"/>
          <w:b/>
          <w:i/>
          <w:szCs w:val="24"/>
          <w:lang w:val="es-MX"/>
        </w:rPr>
      </w:pPr>
    </w:p>
    <w:p w:rsidR="00417A55" w:rsidRPr="00963EB9" w:rsidRDefault="00417A55" w:rsidP="00417A55">
      <w:pPr>
        <w:jc w:val="both"/>
        <w:rPr>
          <w:rStyle w:val="Hipervnculo"/>
          <w:rFonts w:ascii="Arial" w:hAnsi="Arial" w:cs="Arial"/>
          <w:b/>
          <w:i/>
          <w:szCs w:val="24"/>
          <w:u w:val="none"/>
          <w:lang w:val="es-MX"/>
        </w:rPr>
      </w:pPr>
      <w:r w:rsidRPr="00963EB9">
        <w:rPr>
          <w:rFonts w:ascii="Arial" w:hAnsi="Arial" w:cs="Arial"/>
          <w:b/>
          <w:i/>
          <w:szCs w:val="24"/>
        </w:rPr>
        <w:t>Davis, Z. (</w:t>
      </w:r>
      <w:proofErr w:type="spellStart"/>
      <w:r w:rsidRPr="00963EB9">
        <w:rPr>
          <w:rFonts w:ascii="Arial" w:hAnsi="Arial" w:cs="Arial"/>
          <w:b/>
          <w:i/>
          <w:szCs w:val="24"/>
        </w:rPr>
        <w:t>s.f.</w:t>
      </w:r>
      <w:proofErr w:type="spellEnd"/>
      <w:r w:rsidRPr="00963EB9">
        <w:rPr>
          <w:rFonts w:ascii="Arial" w:hAnsi="Arial" w:cs="Arial"/>
          <w:b/>
          <w:i/>
          <w:szCs w:val="24"/>
        </w:rPr>
        <w:t xml:space="preserve">). Definition of vertex </w:t>
      </w:r>
      <w:proofErr w:type="spellStart"/>
      <w:r w:rsidRPr="00963EB9">
        <w:rPr>
          <w:rFonts w:ascii="Arial" w:hAnsi="Arial" w:cs="Arial"/>
          <w:b/>
          <w:i/>
          <w:szCs w:val="24"/>
        </w:rPr>
        <w:t>shader</w:t>
      </w:r>
      <w:proofErr w:type="spellEnd"/>
      <w:r w:rsidRPr="00963EB9">
        <w:rPr>
          <w:rFonts w:ascii="Arial" w:hAnsi="Arial" w:cs="Arial"/>
          <w:b/>
          <w:i/>
          <w:szCs w:val="24"/>
        </w:rPr>
        <w:t xml:space="preserve">. </w:t>
      </w:r>
      <w:r w:rsidRPr="00963EB9">
        <w:rPr>
          <w:rFonts w:ascii="Arial" w:hAnsi="Arial" w:cs="Arial"/>
          <w:b/>
          <w:i/>
          <w:szCs w:val="24"/>
          <w:lang w:val="es-MX"/>
        </w:rPr>
        <w:t xml:space="preserve">Recuperado 17 febrero, 2020, de </w:t>
      </w:r>
      <w:hyperlink r:id="rId7" w:history="1">
        <w:r w:rsidR="005A70A7" w:rsidRPr="00963EB9">
          <w:rPr>
            <w:rStyle w:val="Hipervnculo"/>
            <w:rFonts w:ascii="Arial" w:hAnsi="Arial" w:cs="Arial"/>
            <w:b/>
            <w:i/>
            <w:szCs w:val="24"/>
            <w:u w:val="none"/>
            <w:lang w:val="es-MX"/>
          </w:rPr>
          <w:t>https://www.pcmag.com/encyclopedia/term/vertex-shader</w:t>
        </w:r>
      </w:hyperlink>
    </w:p>
    <w:p w:rsidR="00CE4635" w:rsidRPr="00963EB9" w:rsidRDefault="00CE4635" w:rsidP="00417A55">
      <w:pPr>
        <w:jc w:val="both"/>
        <w:rPr>
          <w:rFonts w:ascii="Arial" w:hAnsi="Arial" w:cs="Arial"/>
          <w:b/>
          <w:i/>
          <w:color w:val="222222"/>
          <w:szCs w:val="24"/>
          <w:shd w:val="clear" w:color="auto" w:fill="FFFFFF"/>
        </w:rPr>
      </w:pPr>
      <w:r w:rsidRPr="00963EB9">
        <w:rPr>
          <w:rFonts w:ascii="Arial" w:hAnsi="Arial" w:cs="Arial"/>
          <w:b/>
          <w:i/>
          <w:color w:val="222222"/>
          <w:szCs w:val="24"/>
          <w:shd w:val="clear" w:color="auto" w:fill="FFFFFF"/>
        </w:rPr>
        <w:t>De Sousa</w:t>
      </w:r>
      <w:r w:rsidR="00E77AF4" w:rsidRPr="00963EB9">
        <w:rPr>
          <w:rFonts w:ascii="Arial" w:hAnsi="Arial" w:cs="Arial"/>
          <w:b/>
          <w:i/>
          <w:color w:val="222222"/>
          <w:szCs w:val="24"/>
          <w:shd w:val="clear" w:color="auto" w:fill="FFFFFF"/>
        </w:rPr>
        <w:t xml:space="preserve">, A., &amp; Do </w:t>
      </w:r>
      <w:proofErr w:type="spellStart"/>
      <w:r w:rsidR="00E77AF4" w:rsidRPr="00963EB9">
        <w:rPr>
          <w:rFonts w:ascii="Arial" w:hAnsi="Arial" w:cs="Arial"/>
          <w:b/>
          <w:i/>
          <w:color w:val="222222"/>
          <w:szCs w:val="24"/>
          <w:shd w:val="clear" w:color="auto" w:fill="FFFFFF"/>
        </w:rPr>
        <w:t>Nascimiento</w:t>
      </w:r>
      <w:proofErr w:type="spellEnd"/>
      <w:r w:rsidR="00E77AF4" w:rsidRPr="00963EB9">
        <w:rPr>
          <w:rFonts w:ascii="Arial" w:hAnsi="Arial" w:cs="Arial"/>
          <w:b/>
          <w:i/>
          <w:color w:val="222222"/>
          <w:szCs w:val="24"/>
          <w:shd w:val="clear" w:color="auto" w:fill="FFFFFF"/>
        </w:rPr>
        <w:t>, A. (2017</w:t>
      </w:r>
      <w:r w:rsidRPr="00963EB9">
        <w:rPr>
          <w:rFonts w:ascii="Arial" w:hAnsi="Arial" w:cs="Arial"/>
          <w:b/>
          <w:i/>
          <w:color w:val="222222"/>
          <w:szCs w:val="24"/>
          <w:shd w:val="clear" w:color="auto" w:fill="FFFFFF"/>
        </w:rPr>
        <w:t>). Beyond Programmable Shading.</w:t>
      </w:r>
    </w:p>
    <w:p w:rsidR="00CE4635" w:rsidRPr="00963EB9" w:rsidRDefault="00E77AF4" w:rsidP="00417A55">
      <w:pPr>
        <w:jc w:val="both"/>
        <w:rPr>
          <w:rFonts w:ascii="Arial" w:hAnsi="Arial" w:cs="Arial"/>
          <w:b/>
          <w:i/>
          <w:color w:val="222222"/>
          <w:szCs w:val="24"/>
          <w:shd w:val="clear" w:color="auto" w:fill="FFFFFF"/>
        </w:rPr>
      </w:pPr>
      <w:r w:rsidRPr="00963EB9">
        <w:rPr>
          <w:rFonts w:ascii="Arial" w:hAnsi="Arial" w:cs="Arial"/>
          <w:b/>
          <w:i/>
          <w:color w:val="222222"/>
          <w:szCs w:val="24"/>
          <w:shd w:val="clear" w:color="auto" w:fill="FFFFFF"/>
          <w:lang w:val="es-MX"/>
        </w:rPr>
        <w:t xml:space="preserve">Cardona Cabrera, J. A., &amp; Pérez Barba, I. F. (2015). Desarrollo de un </w:t>
      </w:r>
      <w:proofErr w:type="spellStart"/>
      <w:r w:rsidRPr="00963EB9">
        <w:rPr>
          <w:rFonts w:ascii="Arial" w:hAnsi="Arial" w:cs="Arial"/>
          <w:b/>
          <w:i/>
          <w:color w:val="222222"/>
          <w:szCs w:val="24"/>
          <w:shd w:val="clear" w:color="auto" w:fill="FFFFFF"/>
          <w:lang w:val="es-MX"/>
        </w:rPr>
        <w:t>framework</w:t>
      </w:r>
      <w:proofErr w:type="spellEnd"/>
      <w:r w:rsidRPr="00963EB9">
        <w:rPr>
          <w:rFonts w:ascii="Arial" w:hAnsi="Arial" w:cs="Arial"/>
          <w:b/>
          <w:i/>
          <w:color w:val="222222"/>
          <w:szCs w:val="24"/>
          <w:shd w:val="clear" w:color="auto" w:fill="FFFFFF"/>
          <w:lang w:val="es-MX"/>
        </w:rPr>
        <w:t xml:space="preserve"> de programación para integrar el uso de </w:t>
      </w:r>
      <w:proofErr w:type="spellStart"/>
      <w:r w:rsidRPr="00963EB9">
        <w:rPr>
          <w:rFonts w:ascii="Arial" w:hAnsi="Arial" w:cs="Arial"/>
          <w:b/>
          <w:i/>
          <w:color w:val="222222"/>
          <w:szCs w:val="24"/>
          <w:shd w:val="clear" w:color="auto" w:fill="FFFFFF"/>
          <w:lang w:val="es-MX"/>
        </w:rPr>
        <w:t>shaders</w:t>
      </w:r>
      <w:proofErr w:type="spellEnd"/>
      <w:r w:rsidRPr="00963EB9">
        <w:rPr>
          <w:rFonts w:ascii="Arial" w:hAnsi="Arial" w:cs="Arial"/>
          <w:b/>
          <w:i/>
          <w:color w:val="222222"/>
          <w:szCs w:val="24"/>
          <w:shd w:val="clear" w:color="auto" w:fill="FFFFFF"/>
          <w:lang w:val="es-MX"/>
        </w:rPr>
        <w:t xml:space="preserve"> programables en un curso introductorio de </w:t>
      </w:r>
      <w:proofErr w:type="spellStart"/>
      <w:r w:rsidRPr="00963EB9">
        <w:rPr>
          <w:rFonts w:ascii="Arial" w:hAnsi="Arial" w:cs="Arial"/>
          <w:b/>
          <w:i/>
          <w:color w:val="222222"/>
          <w:szCs w:val="24"/>
          <w:shd w:val="clear" w:color="auto" w:fill="FFFFFF"/>
          <w:lang w:val="es-MX"/>
        </w:rPr>
        <w:t>graficación</w:t>
      </w:r>
      <w:proofErr w:type="spellEnd"/>
      <w:r w:rsidRPr="00963EB9">
        <w:rPr>
          <w:rFonts w:ascii="Arial" w:hAnsi="Arial" w:cs="Arial"/>
          <w:b/>
          <w:i/>
          <w:color w:val="222222"/>
          <w:szCs w:val="24"/>
          <w:shd w:val="clear" w:color="auto" w:fill="FFFFFF"/>
          <w:lang w:val="es-MX"/>
        </w:rPr>
        <w:t>. </w:t>
      </w:r>
      <w:proofErr w:type="spellStart"/>
      <w:r w:rsidRPr="00963EB9">
        <w:rPr>
          <w:rFonts w:ascii="Arial" w:hAnsi="Arial" w:cs="Arial"/>
          <w:b/>
          <w:i/>
          <w:iCs/>
          <w:color w:val="222222"/>
          <w:szCs w:val="24"/>
          <w:shd w:val="clear" w:color="auto" w:fill="FFFFFF"/>
        </w:rPr>
        <w:t>Licenciatura</w:t>
      </w:r>
      <w:proofErr w:type="spellEnd"/>
      <w:r w:rsidRPr="00963EB9">
        <w:rPr>
          <w:rFonts w:ascii="Arial" w:hAnsi="Arial" w:cs="Arial"/>
          <w:b/>
          <w:i/>
          <w:iCs/>
          <w:color w:val="222222"/>
          <w:szCs w:val="24"/>
          <w:shd w:val="clear" w:color="auto" w:fill="FFFFFF"/>
        </w:rPr>
        <w:t xml:space="preserve"> </w:t>
      </w:r>
      <w:proofErr w:type="spellStart"/>
      <w:r w:rsidRPr="00963EB9">
        <w:rPr>
          <w:rFonts w:ascii="Arial" w:hAnsi="Arial" w:cs="Arial"/>
          <w:b/>
          <w:i/>
          <w:iCs/>
          <w:color w:val="222222"/>
          <w:szCs w:val="24"/>
          <w:shd w:val="clear" w:color="auto" w:fill="FFFFFF"/>
        </w:rPr>
        <w:t>en</w:t>
      </w:r>
      <w:proofErr w:type="spellEnd"/>
      <w:r w:rsidRPr="00963EB9">
        <w:rPr>
          <w:rFonts w:ascii="Arial" w:hAnsi="Arial" w:cs="Arial"/>
          <w:b/>
          <w:i/>
          <w:iCs/>
          <w:color w:val="222222"/>
          <w:szCs w:val="24"/>
          <w:shd w:val="clear" w:color="auto" w:fill="FFFFFF"/>
        </w:rPr>
        <w:t xml:space="preserve"> </w:t>
      </w:r>
      <w:proofErr w:type="spellStart"/>
      <w:r w:rsidRPr="00963EB9">
        <w:rPr>
          <w:rFonts w:ascii="Arial" w:hAnsi="Arial" w:cs="Arial"/>
          <w:b/>
          <w:i/>
          <w:iCs/>
          <w:color w:val="222222"/>
          <w:szCs w:val="24"/>
          <w:shd w:val="clear" w:color="auto" w:fill="FFFFFF"/>
        </w:rPr>
        <w:t>Ingeniería</w:t>
      </w:r>
      <w:proofErr w:type="spellEnd"/>
      <w:r w:rsidRPr="00963EB9">
        <w:rPr>
          <w:rFonts w:ascii="Arial" w:hAnsi="Arial" w:cs="Arial"/>
          <w:b/>
          <w:i/>
          <w:iCs/>
          <w:color w:val="222222"/>
          <w:szCs w:val="24"/>
          <w:shd w:val="clear" w:color="auto" w:fill="FFFFFF"/>
        </w:rPr>
        <w:t xml:space="preserve"> </w:t>
      </w:r>
      <w:proofErr w:type="spellStart"/>
      <w:r w:rsidRPr="00963EB9">
        <w:rPr>
          <w:rFonts w:ascii="Arial" w:hAnsi="Arial" w:cs="Arial"/>
          <w:b/>
          <w:i/>
          <w:iCs/>
          <w:color w:val="222222"/>
          <w:szCs w:val="24"/>
          <w:shd w:val="clear" w:color="auto" w:fill="FFFFFF"/>
        </w:rPr>
        <w:t>en</w:t>
      </w:r>
      <w:proofErr w:type="spellEnd"/>
      <w:r w:rsidRPr="00963EB9">
        <w:rPr>
          <w:rFonts w:ascii="Arial" w:hAnsi="Arial" w:cs="Arial"/>
          <w:b/>
          <w:i/>
          <w:iCs/>
          <w:color w:val="222222"/>
          <w:szCs w:val="24"/>
          <w:shd w:val="clear" w:color="auto" w:fill="FFFFFF"/>
        </w:rPr>
        <w:t xml:space="preserve"> </w:t>
      </w:r>
      <w:proofErr w:type="spellStart"/>
      <w:r w:rsidRPr="00963EB9">
        <w:rPr>
          <w:rFonts w:ascii="Arial" w:hAnsi="Arial" w:cs="Arial"/>
          <w:b/>
          <w:i/>
          <w:iCs/>
          <w:color w:val="222222"/>
          <w:szCs w:val="24"/>
          <w:shd w:val="clear" w:color="auto" w:fill="FFFFFF"/>
        </w:rPr>
        <w:t>Sistemas</w:t>
      </w:r>
      <w:proofErr w:type="spellEnd"/>
      <w:r w:rsidRPr="00963EB9">
        <w:rPr>
          <w:rFonts w:ascii="Arial" w:hAnsi="Arial" w:cs="Arial"/>
          <w:b/>
          <w:i/>
          <w:iCs/>
          <w:color w:val="222222"/>
          <w:szCs w:val="24"/>
          <w:shd w:val="clear" w:color="auto" w:fill="FFFFFF"/>
        </w:rPr>
        <w:t xml:space="preserve"> </w:t>
      </w:r>
      <w:proofErr w:type="spellStart"/>
      <w:r w:rsidRPr="00963EB9">
        <w:rPr>
          <w:rFonts w:ascii="Arial" w:hAnsi="Arial" w:cs="Arial"/>
          <w:b/>
          <w:i/>
          <w:iCs/>
          <w:color w:val="222222"/>
          <w:szCs w:val="24"/>
          <w:shd w:val="clear" w:color="auto" w:fill="FFFFFF"/>
        </w:rPr>
        <w:t>Computacionales</w:t>
      </w:r>
      <w:proofErr w:type="spellEnd"/>
      <w:r w:rsidRPr="00963EB9">
        <w:rPr>
          <w:rFonts w:ascii="Arial" w:hAnsi="Arial" w:cs="Arial"/>
          <w:b/>
          <w:i/>
          <w:color w:val="222222"/>
          <w:szCs w:val="24"/>
          <w:shd w:val="clear" w:color="auto" w:fill="FFFFFF"/>
        </w:rPr>
        <w:t>.</w:t>
      </w:r>
      <w:bookmarkStart w:id="0" w:name="_GoBack"/>
      <w:bookmarkEnd w:id="0"/>
    </w:p>
    <w:p w:rsidR="00E77AF4" w:rsidRPr="00963EB9" w:rsidRDefault="00E77AF4" w:rsidP="00417A55">
      <w:pPr>
        <w:jc w:val="both"/>
        <w:rPr>
          <w:rFonts w:ascii="Arial" w:hAnsi="Arial" w:cs="Arial"/>
          <w:b/>
          <w:i/>
          <w:color w:val="222222"/>
          <w:szCs w:val="24"/>
          <w:shd w:val="clear" w:color="auto" w:fill="FFFFFF"/>
        </w:rPr>
      </w:pPr>
      <w:r w:rsidRPr="00963EB9">
        <w:rPr>
          <w:rFonts w:ascii="Arial" w:hAnsi="Arial" w:cs="Arial"/>
          <w:b/>
          <w:i/>
          <w:color w:val="222222"/>
          <w:szCs w:val="24"/>
          <w:shd w:val="clear" w:color="auto" w:fill="FFFFFF"/>
        </w:rPr>
        <w:t>Lewis, R. R. (2015</w:t>
      </w:r>
      <w:r w:rsidRPr="00963EB9">
        <w:rPr>
          <w:rFonts w:ascii="Arial" w:hAnsi="Arial" w:cs="Arial"/>
          <w:b/>
          <w:i/>
          <w:color w:val="222222"/>
          <w:szCs w:val="24"/>
          <w:shd w:val="clear" w:color="auto" w:fill="FFFFFF"/>
        </w:rPr>
        <w:t xml:space="preserve">, May). Making </w:t>
      </w:r>
      <w:proofErr w:type="spellStart"/>
      <w:r w:rsidRPr="00963EB9">
        <w:rPr>
          <w:rFonts w:ascii="Arial" w:hAnsi="Arial" w:cs="Arial"/>
          <w:b/>
          <w:i/>
          <w:color w:val="222222"/>
          <w:szCs w:val="24"/>
          <w:shd w:val="clear" w:color="auto" w:fill="FFFFFF"/>
        </w:rPr>
        <w:t>shaders</w:t>
      </w:r>
      <w:proofErr w:type="spellEnd"/>
      <w:r w:rsidRPr="00963EB9">
        <w:rPr>
          <w:rFonts w:ascii="Arial" w:hAnsi="Arial" w:cs="Arial"/>
          <w:b/>
          <w:i/>
          <w:color w:val="222222"/>
          <w:szCs w:val="24"/>
          <w:shd w:val="clear" w:color="auto" w:fill="FFFFFF"/>
        </w:rPr>
        <w:t xml:space="preserve"> more physically plausible. In </w:t>
      </w:r>
      <w:r w:rsidRPr="00963EB9">
        <w:rPr>
          <w:rFonts w:ascii="Arial" w:hAnsi="Arial" w:cs="Arial"/>
          <w:b/>
          <w:i/>
          <w:iCs/>
          <w:color w:val="222222"/>
          <w:szCs w:val="24"/>
          <w:shd w:val="clear" w:color="auto" w:fill="FFFFFF"/>
        </w:rPr>
        <w:t>Computer Graphics Forum</w:t>
      </w:r>
      <w:r w:rsidRPr="00963EB9">
        <w:rPr>
          <w:rFonts w:ascii="Arial" w:hAnsi="Arial" w:cs="Arial"/>
          <w:b/>
          <w:i/>
          <w:color w:val="222222"/>
          <w:szCs w:val="24"/>
          <w:shd w:val="clear" w:color="auto" w:fill="FFFFFF"/>
        </w:rPr>
        <w:t> (Vol. 13, No. 2, pp. 109-120). Edinburgh, UK: Blackwell Science Ltd.</w:t>
      </w:r>
    </w:p>
    <w:p w:rsidR="00E77AF4" w:rsidRPr="00963EB9" w:rsidRDefault="00E77AF4" w:rsidP="00417A55">
      <w:pPr>
        <w:jc w:val="both"/>
        <w:rPr>
          <w:rFonts w:ascii="Arial" w:hAnsi="Arial" w:cs="Arial"/>
          <w:b/>
          <w:i/>
          <w:color w:val="222222"/>
          <w:szCs w:val="24"/>
          <w:shd w:val="clear" w:color="auto" w:fill="FFFFFF"/>
        </w:rPr>
      </w:pPr>
      <w:r w:rsidRPr="00963EB9">
        <w:rPr>
          <w:rFonts w:ascii="Arial" w:hAnsi="Arial" w:cs="Arial"/>
          <w:b/>
          <w:i/>
          <w:color w:val="222222"/>
          <w:szCs w:val="24"/>
          <w:shd w:val="clear" w:color="auto" w:fill="FFFFFF"/>
        </w:rPr>
        <w:t xml:space="preserve">Wylie, B., Moreland, K., </w:t>
      </w:r>
      <w:r w:rsidRPr="00963EB9">
        <w:rPr>
          <w:rFonts w:ascii="Arial" w:hAnsi="Arial" w:cs="Arial"/>
          <w:b/>
          <w:i/>
          <w:color w:val="222222"/>
          <w:szCs w:val="24"/>
          <w:shd w:val="clear" w:color="auto" w:fill="FFFFFF"/>
        </w:rPr>
        <w:t xml:space="preserve">Fisk, L. A., &amp; </w:t>
      </w:r>
      <w:proofErr w:type="spellStart"/>
      <w:r w:rsidRPr="00963EB9">
        <w:rPr>
          <w:rFonts w:ascii="Arial" w:hAnsi="Arial" w:cs="Arial"/>
          <w:b/>
          <w:i/>
          <w:color w:val="222222"/>
          <w:szCs w:val="24"/>
          <w:shd w:val="clear" w:color="auto" w:fill="FFFFFF"/>
        </w:rPr>
        <w:t>Crossno</w:t>
      </w:r>
      <w:proofErr w:type="spellEnd"/>
      <w:r w:rsidRPr="00963EB9">
        <w:rPr>
          <w:rFonts w:ascii="Arial" w:hAnsi="Arial" w:cs="Arial"/>
          <w:b/>
          <w:i/>
          <w:color w:val="222222"/>
          <w:szCs w:val="24"/>
          <w:shd w:val="clear" w:color="auto" w:fill="FFFFFF"/>
        </w:rPr>
        <w:t>, P. (2015</w:t>
      </w:r>
      <w:r w:rsidRPr="00963EB9">
        <w:rPr>
          <w:rFonts w:ascii="Arial" w:hAnsi="Arial" w:cs="Arial"/>
          <w:b/>
          <w:i/>
          <w:color w:val="222222"/>
          <w:szCs w:val="24"/>
          <w:shd w:val="clear" w:color="auto" w:fill="FFFFFF"/>
        </w:rPr>
        <w:t xml:space="preserve">, October). Tetrahedral projection using vertex </w:t>
      </w:r>
      <w:proofErr w:type="spellStart"/>
      <w:r w:rsidRPr="00963EB9">
        <w:rPr>
          <w:rFonts w:ascii="Arial" w:hAnsi="Arial" w:cs="Arial"/>
          <w:b/>
          <w:i/>
          <w:color w:val="222222"/>
          <w:szCs w:val="24"/>
          <w:shd w:val="clear" w:color="auto" w:fill="FFFFFF"/>
        </w:rPr>
        <w:t>shaders</w:t>
      </w:r>
      <w:proofErr w:type="spellEnd"/>
      <w:r w:rsidRPr="00963EB9">
        <w:rPr>
          <w:rFonts w:ascii="Arial" w:hAnsi="Arial" w:cs="Arial"/>
          <w:b/>
          <w:i/>
          <w:color w:val="222222"/>
          <w:szCs w:val="24"/>
          <w:shd w:val="clear" w:color="auto" w:fill="FFFFFF"/>
        </w:rPr>
        <w:t>. In </w:t>
      </w:r>
      <w:r w:rsidRPr="00963EB9">
        <w:rPr>
          <w:rFonts w:ascii="Arial" w:hAnsi="Arial" w:cs="Arial"/>
          <w:b/>
          <w:i/>
          <w:iCs/>
          <w:color w:val="222222"/>
          <w:szCs w:val="24"/>
          <w:shd w:val="clear" w:color="auto" w:fill="FFFFFF"/>
        </w:rPr>
        <w:t>Symposium on Volume Visualization and Graphics, 2002. Proceedings. IEEE/ACM SIGGRAPH</w:t>
      </w:r>
      <w:r w:rsidRPr="00963EB9">
        <w:rPr>
          <w:rFonts w:ascii="Arial" w:hAnsi="Arial" w:cs="Arial"/>
          <w:b/>
          <w:i/>
          <w:color w:val="222222"/>
          <w:szCs w:val="24"/>
          <w:shd w:val="clear" w:color="auto" w:fill="FFFFFF"/>
        </w:rPr>
        <w:t> (pp. 7-12). IEEE.</w:t>
      </w:r>
    </w:p>
    <w:p w:rsidR="00E77AF4" w:rsidRPr="00963EB9" w:rsidRDefault="00E77AF4" w:rsidP="00417A55">
      <w:pPr>
        <w:jc w:val="both"/>
        <w:rPr>
          <w:rFonts w:ascii="Arial" w:hAnsi="Arial" w:cs="Arial"/>
          <w:b/>
          <w:i/>
          <w:color w:val="222222"/>
          <w:szCs w:val="24"/>
          <w:shd w:val="clear" w:color="auto" w:fill="FFFFFF"/>
        </w:rPr>
      </w:pPr>
      <w:r w:rsidRPr="00963EB9">
        <w:rPr>
          <w:rFonts w:ascii="Arial" w:hAnsi="Arial" w:cs="Arial"/>
          <w:b/>
          <w:i/>
          <w:color w:val="222222"/>
          <w:szCs w:val="24"/>
          <w:shd w:val="clear" w:color="auto" w:fill="FFFFFF"/>
        </w:rPr>
        <w:t xml:space="preserve">Boyd, C. N., &amp; </w:t>
      </w:r>
      <w:proofErr w:type="spellStart"/>
      <w:r w:rsidRPr="00963EB9">
        <w:rPr>
          <w:rFonts w:ascii="Arial" w:hAnsi="Arial" w:cs="Arial"/>
          <w:b/>
          <w:i/>
          <w:color w:val="222222"/>
          <w:szCs w:val="24"/>
          <w:shd w:val="clear" w:color="auto" w:fill="FFFFFF"/>
        </w:rPr>
        <w:t>Toelle</w:t>
      </w:r>
      <w:proofErr w:type="spellEnd"/>
      <w:r w:rsidRPr="00963EB9">
        <w:rPr>
          <w:rFonts w:ascii="Arial" w:hAnsi="Arial" w:cs="Arial"/>
          <w:b/>
          <w:i/>
          <w:color w:val="222222"/>
          <w:szCs w:val="24"/>
          <w:shd w:val="clear" w:color="auto" w:fill="FFFFFF"/>
        </w:rPr>
        <w:t>, M. A. (2004). </w:t>
      </w:r>
      <w:r w:rsidRPr="00963EB9">
        <w:rPr>
          <w:rFonts w:ascii="Arial" w:hAnsi="Arial" w:cs="Arial"/>
          <w:b/>
          <w:i/>
          <w:iCs/>
          <w:color w:val="222222"/>
          <w:szCs w:val="24"/>
          <w:shd w:val="clear" w:color="auto" w:fill="FFFFFF"/>
        </w:rPr>
        <w:t>U.S. Patent No. 6,819,325</w:t>
      </w:r>
      <w:r w:rsidRPr="00963EB9">
        <w:rPr>
          <w:rFonts w:ascii="Arial" w:hAnsi="Arial" w:cs="Arial"/>
          <w:b/>
          <w:i/>
          <w:color w:val="222222"/>
          <w:szCs w:val="24"/>
          <w:shd w:val="clear" w:color="auto" w:fill="FFFFFF"/>
        </w:rPr>
        <w:t>. Washington, DC: U.S. Patent and Trademark Office.</w:t>
      </w:r>
    </w:p>
    <w:p w:rsidR="00E77AF4" w:rsidRPr="00963EB9" w:rsidRDefault="00E77AF4" w:rsidP="00417A55">
      <w:pPr>
        <w:jc w:val="both"/>
        <w:rPr>
          <w:rFonts w:ascii="Arial" w:hAnsi="Arial" w:cs="Arial"/>
          <w:b/>
          <w:i/>
          <w:color w:val="222222"/>
          <w:szCs w:val="24"/>
          <w:shd w:val="clear" w:color="auto" w:fill="FFFFFF"/>
        </w:rPr>
      </w:pPr>
      <w:r w:rsidRPr="00963EB9">
        <w:rPr>
          <w:rFonts w:ascii="Arial" w:hAnsi="Arial" w:cs="Arial"/>
          <w:b/>
          <w:i/>
          <w:color w:val="222222"/>
          <w:szCs w:val="24"/>
          <w:shd w:val="clear" w:color="auto" w:fill="FFFFFF"/>
        </w:rPr>
        <w:t xml:space="preserve">Mitchell, J., </w:t>
      </w:r>
      <w:proofErr w:type="spellStart"/>
      <w:r w:rsidRPr="00963EB9">
        <w:rPr>
          <w:rFonts w:ascii="Arial" w:hAnsi="Arial" w:cs="Arial"/>
          <w:b/>
          <w:i/>
          <w:color w:val="222222"/>
          <w:szCs w:val="24"/>
          <w:shd w:val="clear" w:color="auto" w:fill="FFFFFF"/>
        </w:rPr>
        <w:t>McTaggart</w:t>
      </w:r>
      <w:proofErr w:type="spellEnd"/>
      <w:r w:rsidRPr="00963EB9">
        <w:rPr>
          <w:rFonts w:ascii="Arial" w:hAnsi="Arial" w:cs="Arial"/>
          <w:b/>
          <w:i/>
          <w:color w:val="222222"/>
          <w:szCs w:val="24"/>
          <w:shd w:val="clear" w:color="auto" w:fill="FFFFFF"/>
        </w:rPr>
        <w:t>, G., &amp; Green, C. (2006). Shading in valve's source engine. In </w:t>
      </w:r>
      <w:proofErr w:type="spellStart"/>
      <w:r w:rsidRPr="00963EB9">
        <w:rPr>
          <w:rFonts w:ascii="Arial" w:hAnsi="Arial" w:cs="Arial"/>
          <w:b/>
          <w:i/>
          <w:iCs/>
          <w:color w:val="222222"/>
          <w:szCs w:val="24"/>
          <w:shd w:val="clear" w:color="auto" w:fill="FFFFFF"/>
        </w:rPr>
        <w:t>Acm</w:t>
      </w:r>
      <w:proofErr w:type="spellEnd"/>
      <w:r w:rsidRPr="00963EB9">
        <w:rPr>
          <w:rFonts w:ascii="Arial" w:hAnsi="Arial" w:cs="Arial"/>
          <w:b/>
          <w:i/>
          <w:iCs/>
          <w:color w:val="222222"/>
          <w:szCs w:val="24"/>
          <w:shd w:val="clear" w:color="auto" w:fill="FFFFFF"/>
        </w:rPr>
        <w:t xml:space="preserve"> </w:t>
      </w:r>
      <w:proofErr w:type="spellStart"/>
      <w:r w:rsidRPr="00963EB9">
        <w:rPr>
          <w:rFonts w:ascii="Arial" w:hAnsi="Arial" w:cs="Arial"/>
          <w:b/>
          <w:i/>
          <w:iCs/>
          <w:color w:val="222222"/>
          <w:szCs w:val="24"/>
          <w:shd w:val="clear" w:color="auto" w:fill="FFFFFF"/>
        </w:rPr>
        <w:t>siggraph</w:t>
      </w:r>
      <w:proofErr w:type="spellEnd"/>
      <w:r w:rsidRPr="00963EB9">
        <w:rPr>
          <w:rFonts w:ascii="Arial" w:hAnsi="Arial" w:cs="Arial"/>
          <w:b/>
          <w:i/>
          <w:iCs/>
          <w:color w:val="222222"/>
          <w:szCs w:val="24"/>
          <w:shd w:val="clear" w:color="auto" w:fill="FFFFFF"/>
        </w:rPr>
        <w:t xml:space="preserve"> 2006 courses</w:t>
      </w:r>
      <w:r w:rsidRPr="00963EB9">
        <w:rPr>
          <w:rFonts w:ascii="Arial" w:hAnsi="Arial" w:cs="Arial"/>
          <w:b/>
          <w:i/>
          <w:color w:val="222222"/>
          <w:szCs w:val="24"/>
          <w:shd w:val="clear" w:color="auto" w:fill="FFFFFF"/>
        </w:rPr>
        <w:t> (pp. 129-142).</w:t>
      </w:r>
    </w:p>
    <w:p w:rsidR="00E77AF4" w:rsidRPr="00963EB9" w:rsidRDefault="00E77AF4" w:rsidP="00417A55">
      <w:pPr>
        <w:jc w:val="both"/>
        <w:rPr>
          <w:rFonts w:ascii="Arial" w:hAnsi="Arial" w:cs="Arial"/>
          <w:b/>
          <w:i/>
          <w:color w:val="222222"/>
          <w:szCs w:val="20"/>
          <w:shd w:val="clear" w:color="auto" w:fill="FFFFFF"/>
        </w:rPr>
      </w:pPr>
      <w:proofErr w:type="spellStart"/>
      <w:r w:rsidRPr="00963EB9">
        <w:rPr>
          <w:rFonts w:ascii="Arial" w:hAnsi="Arial" w:cs="Arial"/>
          <w:b/>
          <w:i/>
          <w:color w:val="222222"/>
          <w:szCs w:val="20"/>
          <w:shd w:val="clear" w:color="auto" w:fill="FFFFFF"/>
        </w:rPr>
        <w:t>Lammers</w:t>
      </w:r>
      <w:proofErr w:type="spellEnd"/>
      <w:r w:rsidRPr="00963EB9">
        <w:rPr>
          <w:rFonts w:ascii="Arial" w:hAnsi="Arial" w:cs="Arial"/>
          <w:b/>
          <w:i/>
          <w:color w:val="222222"/>
          <w:szCs w:val="20"/>
          <w:shd w:val="clear" w:color="auto" w:fill="FFFFFF"/>
        </w:rPr>
        <w:t>, K. (2013). </w:t>
      </w:r>
      <w:r w:rsidRPr="00963EB9">
        <w:rPr>
          <w:rFonts w:ascii="Arial" w:hAnsi="Arial" w:cs="Arial"/>
          <w:b/>
          <w:i/>
          <w:iCs/>
          <w:color w:val="222222"/>
          <w:szCs w:val="20"/>
          <w:shd w:val="clear" w:color="auto" w:fill="FFFFFF"/>
        </w:rPr>
        <w:t xml:space="preserve">Unity </w:t>
      </w:r>
      <w:proofErr w:type="spellStart"/>
      <w:r w:rsidRPr="00963EB9">
        <w:rPr>
          <w:rFonts w:ascii="Arial" w:hAnsi="Arial" w:cs="Arial"/>
          <w:b/>
          <w:i/>
          <w:iCs/>
          <w:color w:val="222222"/>
          <w:szCs w:val="20"/>
          <w:shd w:val="clear" w:color="auto" w:fill="FFFFFF"/>
        </w:rPr>
        <w:t>shaders</w:t>
      </w:r>
      <w:proofErr w:type="spellEnd"/>
      <w:r w:rsidRPr="00963EB9">
        <w:rPr>
          <w:rFonts w:ascii="Arial" w:hAnsi="Arial" w:cs="Arial"/>
          <w:b/>
          <w:i/>
          <w:iCs/>
          <w:color w:val="222222"/>
          <w:szCs w:val="20"/>
          <w:shd w:val="clear" w:color="auto" w:fill="FFFFFF"/>
        </w:rPr>
        <w:t xml:space="preserve"> and effects cookbook</w:t>
      </w:r>
      <w:r w:rsidRPr="00963EB9">
        <w:rPr>
          <w:rFonts w:ascii="Arial" w:hAnsi="Arial" w:cs="Arial"/>
          <w:b/>
          <w:i/>
          <w:color w:val="222222"/>
          <w:szCs w:val="20"/>
          <w:shd w:val="clear" w:color="auto" w:fill="FFFFFF"/>
        </w:rPr>
        <w:t xml:space="preserve">. </w:t>
      </w:r>
      <w:proofErr w:type="spellStart"/>
      <w:r w:rsidRPr="00963EB9">
        <w:rPr>
          <w:rFonts w:ascii="Arial" w:hAnsi="Arial" w:cs="Arial"/>
          <w:b/>
          <w:i/>
          <w:color w:val="222222"/>
          <w:szCs w:val="20"/>
          <w:shd w:val="clear" w:color="auto" w:fill="FFFFFF"/>
        </w:rPr>
        <w:t>Packt</w:t>
      </w:r>
      <w:proofErr w:type="spellEnd"/>
      <w:r w:rsidRPr="00963EB9">
        <w:rPr>
          <w:rFonts w:ascii="Arial" w:hAnsi="Arial" w:cs="Arial"/>
          <w:b/>
          <w:i/>
          <w:color w:val="222222"/>
          <w:szCs w:val="20"/>
          <w:shd w:val="clear" w:color="auto" w:fill="FFFFFF"/>
        </w:rPr>
        <w:t xml:space="preserve"> Publishing Ltd.</w:t>
      </w:r>
    </w:p>
    <w:p w:rsidR="00E77AF4" w:rsidRPr="00963EB9" w:rsidRDefault="00E77AF4" w:rsidP="00417A55">
      <w:pPr>
        <w:jc w:val="both"/>
        <w:rPr>
          <w:rFonts w:ascii="Arial" w:hAnsi="Arial" w:cs="Arial"/>
          <w:b/>
          <w:i/>
          <w:color w:val="222222"/>
          <w:szCs w:val="20"/>
          <w:shd w:val="clear" w:color="auto" w:fill="FFFFFF"/>
        </w:rPr>
      </w:pPr>
      <w:proofErr w:type="spellStart"/>
      <w:r w:rsidRPr="00963EB9">
        <w:rPr>
          <w:rFonts w:ascii="Arial" w:hAnsi="Arial" w:cs="Arial"/>
          <w:b/>
          <w:i/>
          <w:color w:val="222222"/>
          <w:szCs w:val="20"/>
          <w:shd w:val="clear" w:color="auto" w:fill="FFFFFF"/>
        </w:rPr>
        <w:t>Zucconi</w:t>
      </w:r>
      <w:proofErr w:type="spellEnd"/>
      <w:r w:rsidRPr="00963EB9">
        <w:rPr>
          <w:rFonts w:ascii="Arial" w:hAnsi="Arial" w:cs="Arial"/>
          <w:b/>
          <w:i/>
          <w:color w:val="222222"/>
          <w:szCs w:val="20"/>
          <w:shd w:val="clear" w:color="auto" w:fill="FFFFFF"/>
        </w:rPr>
        <w:t xml:space="preserve">, A., &amp; </w:t>
      </w:r>
      <w:proofErr w:type="spellStart"/>
      <w:r w:rsidRPr="00963EB9">
        <w:rPr>
          <w:rFonts w:ascii="Arial" w:hAnsi="Arial" w:cs="Arial"/>
          <w:b/>
          <w:i/>
          <w:color w:val="222222"/>
          <w:szCs w:val="20"/>
          <w:shd w:val="clear" w:color="auto" w:fill="FFFFFF"/>
        </w:rPr>
        <w:t>Lammers</w:t>
      </w:r>
      <w:proofErr w:type="spellEnd"/>
      <w:r w:rsidRPr="00963EB9">
        <w:rPr>
          <w:rFonts w:ascii="Arial" w:hAnsi="Arial" w:cs="Arial"/>
          <w:b/>
          <w:i/>
          <w:color w:val="222222"/>
          <w:szCs w:val="20"/>
          <w:shd w:val="clear" w:color="auto" w:fill="FFFFFF"/>
        </w:rPr>
        <w:t>, K. (2016). </w:t>
      </w:r>
      <w:r w:rsidRPr="00963EB9">
        <w:rPr>
          <w:rFonts w:ascii="Arial" w:hAnsi="Arial" w:cs="Arial"/>
          <w:b/>
          <w:i/>
          <w:iCs/>
          <w:color w:val="222222"/>
          <w:szCs w:val="20"/>
          <w:shd w:val="clear" w:color="auto" w:fill="FFFFFF"/>
        </w:rPr>
        <w:t xml:space="preserve">Unity 5. x </w:t>
      </w:r>
      <w:proofErr w:type="spellStart"/>
      <w:r w:rsidRPr="00963EB9">
        <w:rPr>
          <w:rFonts w:ascii="Arial" w:hAnsi="Arial" w:cs="Arial"/>
          <w:b/>
          <w:i/>
          <w:iCs/>
          <w:color w:val="222222"/>
          <w:szCs w:val="20"/>
          <w:shd w:val="clear" w:color="auto" w:fill="FFFFFF"/>
        </w:rPr>
        <w:t>Shaders</w:t>
      </w:r>
      <w:proofErr w:type="spellEnd"/>
      <w:r w:rsidRPr="00963EB9">
        <w:rPr>
          <w:rFonts w:ascii="Arial" w:hAnsi="Arial" w:cs="Arial"/>
          <w:b/>
          <w:i/>
          <w:iCs/>
          <w:color w:val="222222"/>
          <w:szCs w:val="20"/>
          <w:shd w:val="clear" w:color="auto" w:fill="FFFFFF"/>
        </w:rPr>
        <w:t xml:space="preserve"> and Effects Cookbook</w:t>
      </w:r>
      <w:r w:rsidRPr="00963EB9">
        <w:rPr>
          <w:rFonts w:ascii="Arial" w:hAnsi="Arial" w:cs="Arial"/>
          <w:b/>
          <w:i/>
          <w:color w:val="222222"/>
          <w:szCs w:val="20"/>
          <w:shd w:val="clear" w:color="auto" w:fill="FFFFFF"/>
        </w:rPr>
        <w:t xml:space="preserve">. </w:t>
      </w:r>
      <w:proofErr w:type="spellStart"/>
      <w:r w:rsidRPr="00963EB9">
        <w:rPr>
          <w:rFonts w:ascii="Arial" w:hAnsi="Arial" w:cs="Arial"/>
          <w:b/>
          <w:i/>
          <w:color w:val="222222"/>
          <w:szCs w:val="20"/>
          <w:shd w:val="clear" w:color="auto" w:fill="FFFFFF"/>
        </w:rPr>
        <w:t>Packt</w:t>
      </w:r>
      <w:proofErr w:type="spellEnd"/>
      <w:r w:rsidRPr="00963EB9">
        <w:rPr>
          <w:rFonts w:ascii="Arial" w:hAnsi="Arial" w:cs="Arial"/>
          <w:b/>
          <w:i/>
          <w:color w:val="222222"/>
          <w:szCs w:val="20"/>
          <w:shd w:val="clear" w:color="auto" w:fill="FFFFFF"/>
        </w:rPr>
        <w:t xml:space="preserve"> Publishing Ltd.</w:t>
      </w:r>
    </w:p>
    <w:p w:rsidR="00E77AF4" w:rsidRPr="00963EB9" w:rsidRDefault="00E77AF4" w:rsidP="00417A55">
      <w:pPr>
        <w:jc w:val="both"/>
        <w:rPr>
          <w:rFonts w:ascii="Arial" w:hAnsi="Arial" w:cs="Arial"/>
          <w:b/>
          <w:i/>
          <w:color w:val="222222"/>
          <w:szCs w:val="20"/>
          <w:shd w:val="clear" w:color="auto" w:fill="FFFFFF"/>
        </w:rPr>
      </w:pPr>
      <w:proofErr w:type="spellStart"/>
      <w:r w:rsidRPr="00963EB9">
        <w:rPr>
          <w:rFonts w:ascii="Arial" w:hAnsi="Arial" w:cs="Arial"/>
          <w:b/>
          <w:i/>
          <w:color w:val="222222"/>
          <w:szCs w:val="20"/>
          <w:shd w:val="clear" w:color="auto" w:fill="FFFFFF"/>
        </w:rPr>
        <w:t>Pranckevičius</w:t>
      </w:r>
      <w:proofErr w:type="spellEnd"/>
      <w:r w:rsidRPr="00963EB9">
        <w:rPr>
          <w:rFonts w:ascii="Arial" w:hAnsi="Arial" w:cs="Arial"/>
          <w:b/>
          <w:i/>
          <w:color w:val="222222"/>
          <w:szCs w:val="20"/>
          <w:shd w:val="clear" w:color="auto" w:fill="FFFFFF"/>
        </w:rPr>
        <w:t>, A., &amp; Dude, R. (2014). Physically based shading in Unity. In </w:t>
      </w:r>
      <w:r w:rsidRPr="00963EB9">
        <w:rPr>
          <w:rFonts w:ascii="Arial" w:hAnsi="Arial" w:cs="Arial"/>
          <w:b/>
          <w:i/>
          <w:iCs/>
          <w:color w:val="222222"/>
          <w:szCs w:val="20"/>
          <w:shd w:val="clear" w:color="auto" w:fill="FFFFFF"/>
        </w:rPr>
        <w:t>Game Developer's Conference</w:t>
      </w:r>
      <w:r w:rsidRPr="00963EB9">
        <w:rPr>
          <w:rFonts w:ascii="Arial" w:hAnsi="Arial" w:cs="Arial"/>
          <w:b/>
          <w:i/>
          <w:color w:val="222222"/>
          <w:szCs w:val="20"/>
          <w:shd w:val="clear" w:color="auto" w:fill="FFFFFF"/>
        </w:rPr>
        <w:t>.</w:t>
      </w:r>
    </w:p>
    <w:p w:rsidR="005A70A7" w:rsidRPr="00963EB9" w:rsidRDefault="00E77AF4" w:rsidP="00417A55">
      <w:pPr>
        <w:jc w:val="both"/>
        <w:rPr>
          <w:rFonts w:ascii="Arial" w:hAnsi="Arial" w:cs="Arial"/>
          <w:b/>
          <w:i/>
          <w:color w:val="222222"/>
          <w:szCs w:val="20"/>
          <w:shd w:val="clear" w:color="auto" w:fill="FFFFFF"/>
        </w:rPr>
      </w:pPr>
      <w:r w:rsidRPr="00963EB9">
        <w:rPr>
          <w:rFonts w:ascii="Arial" w:hAnsi="Arial" w:cs="Arial"/>
          <w:b/>
          <w:i/>
          <w:color w:val="222222"/>
          <w:szCs w:val="20"/>
          <w:shd w:val="clear" w:color="auto" w:fill="FFFFFF"/>
        </w:rPr>
        <w:t>McDermott, W. (2012). </w:t>
      </w:r>
      <w:r w:rsidRPr="00963EB9">
        <w:rPr>
          <w:rFonts w:ascii="Arial" w:hAnsi="Arial" w:cs="Arial"/>
          <w:b/>
          <w:i/>
          <w:iCs/>
          <w:color w:val="222222"/>
          <w:szCs w:val="20"/>
          <w:shd w:val="clear" w:color="auto" w:fill="FFFFFF"/>
        </w:rPr>
        <w:t xml:space="preserve">Creating 3D Game Art for the iPhone with Unity: Featuring </w:t>
      </w:r>
      <w:proofErr w:type="spellStart"/>
      <w:r w:rsidRPr="00963EB9">
        <w:rPr>
          <w:rFonts w:ascii="Arial" w:hAnsi="Arial" w:cs="Arial"/>
          <w:b/>
          <w:i/>
          <w:iCs/>
          <w:color w:val="222222"/>
          <w:szCs w:val="20"/>
          <w:shd w:val="clear" w:color="auto" w:fill="FFFFFF"/>
        </w:rPr>
        <w:t>modo</w:t>
      </w:r>
      <w:proofErr w:type="spellEnd"/>
      <w:r w:rsidRPr="00963EB9">
        <w:rPr>
          <w:rFonts w:ascii="Arial" w:hAnsi="Arial" w:cs="Arial"/>
          <w:b/>
          <w:i/>
          <w:iCs/>
          <w:color w:val="222222"/>
          <w:szCs w:val="20"/>
          <w:shd w:val="clear" w:color="auto" w:fill="FFFFFF"/>
        </w:rPr>
        <w:t xml:space="preserve"> and Blender pipelines</w:t>
      </w:r>
      <w:r w:rsidRPr="00963EB9">
        <w:rPr>
          <w:rFonts w:ascii="Arial" w:hAnsi="Arial" w:cs="Arial"/>
          <w:b/>
          <w:i/>
          <w:color w:val="222222"/>
          <w:szCs w:val="20"/>
          <w:shd w:val="clear" w:color="auto" w:fill="FFFFFF"/>
        </w:rPr>
        <w:t>. Routledge.</w:t>
      </w:r>
    </w:p>
    <w:p w:rsidR="00E77AF4" w:rsidRPr="00963EB9" w:rsidRDefault="00E77AF4" w:rsidP="00417A55">
      <w:pPr>
        <w:jc w:val="both"/>
        <w:rPr>
          <w:rFonts w:ascii="Arial" w:hAnsi="Arial" w:cs="Arial"/>
          <w:b/>
          <w:i/>
          <w:color w:val="222222"/>
          <w:szCs w:val="20"/>
          <w:shd w:val="clear" w:color="auto" w:fill="FFFFFF"/>
          <w:lang w:val="es-MX"/>
        </w:rPr>
      </w:pPr>
      <w:proofErr w:type="spellStart"/>
      <w:r w:rsidRPr="00963EB9">
        <w:rPr>
          <w:rFonts w:ascii="Arial" w:hAnsi="Arial" w:cs="Arial"/>
          <w:b/>
          <w:i/>
          <w:color w:val="222222"/>
          <w:szCs w:val="20"/>
          <w:shd w:val="clear" w:color="auto" w:fill="FFFFFF"/>
          <w:lang w:val="es-MX"/>
        </w:rPr>
        <w:t>Ouazzani</w:t>
      </w:r>
      <w:proofErr w:type="spellEnd"/>
      <w:r w:rsidRPr="00963EB9">
        <w:rPr>
          <w:rFonts w:ascii="Arial" w:hAnsi="Arial" w:cs="Arial"/>
          <w:b/>
          <w:i/>
          <w:color w:val="222222"/>
          <w:szCs w:val="20"/>
          <w:shd w:val="clear" w:color="auto" w:fill="FFFFFF"/>
          <w:lang w:val="es-MX"/>
        </w:rPr>
        <w:t>, I. (2012). </w:t>
      </w:r>
      <w:r w:rsidRPr="00963EB9">
        <w:rPr>
          <w:rFonts w:ascii="Arial" w:hAnsi="Arial" w:cs="Arial"/>
          <w:b/>
          <w:i/>
          <w:iCs/>
          <w:color w:val="222222"/>
          <w:szCs w:val="20"/>
          <w:shd w:val="clear" w:color="auto" w:fill="FFFFFF"/>
          <w:lang w:val="es-MX"/>
        </w:rPr>
        <w:t xml:space="preserve">Manual de creación de videojuego con </w:t>
      </w:r>
      <w:proofErr w:type="spellStart"/>
      <w:r w:rsidRPr="00963EB9">
        <w:rPr>
          <w:rFonts w:ascii="Arial" w:hAnsi="Arial" w:cs="Arial"/>
          <w:b/>
          <w:i/>
          <w:iCs/>
          <w:color w:val="222222"/>
          <w:szCs w:val="20"/>
          <w:shd w:val="clear" w:color="auto" w:fill="FFFFFF"/>
          <w:lang w:val="es-MX"/>
        </w:rPr>
        <w:t>Unity</w:t>
      </w:r>
      <w:proofErr w:type="spellEnd"/>
      <w:r w:rsidRPr="00963EB9">
        <w:rPr>
          <w:rFonts w:ascii="Arial" w:hAnsi="Arial" w:cs="Arial"/>
          <w:b/>
          <w:i/>
          <w:iCs/>
          <w:color w:val="222222"/>
          <w:szCs w:val="20"/>
          <w:shd w:val="clear" w:color="auto" w:fill="FFFFFF"/>
          <w:lang w:val="es-MX"/>
        </w:rPr>
        <w:t xml:space="preserve"> 3D</w:t>
      </w:r>
      <w:r w:rsidRPr="00963EB9">
        <w:rPr>
          <w:rFonts w:ascii="Arial" w:hAnsi="Arial" w:cs="Arial"/>
          <w:b/>
          <w:i/>
          <w:color w:val="222222"/>
          <w:szCs w:val="20"/>
          <w:shd w:val="clear" w:color="auto" w:fill="FFFFFF"/>
          <w:lang w:val="es-MX"/>
        </w:rPr>
        <w:t> (</w:t>
      </w:r>
      <w:proofErr w:type="spellStart"/>
      <w:r w:rsidRPr="00963EB9">
        <w:rPr>
          <w:rFonts w:ascii="Arial" w:hAnsi="Arial" w:cs="Arial"/>
          <w:b/>
          <w:i/>
          <w:color w:val="222222"/>
          <w:szCs w:val="20"/>
          <w:shd w:val="clear" w:color="auto" w:fill="FFFFFF"/>
          <w:lang w:val="es-MX"/>
        </w:rPr>
        <w:t>Master's</w:t>
      </w:r>
      <w:proofErr w:type="spellEnd"/>
      <w:r w:rsidRPr="00963EB9">
        <w:rPr>
          <w:rFonts w:ascii="Arial" w:hAnsi="Arial" w:cs="Arial"/>
          <w:b/>
          <w:i/>
          <w:color w:val="222222"/>
          <w:szCs w:val="20"/>
          <w:shd w:val="clear" w:color="auto" w:fill="FFFFFF"/>
          <w:lang w:val="es-MX"/>
        </w:rPr>
        <w:t xml:space="preserve"> </w:t>
      </w:r>
      <w:proofErr w:type="spellStart"/>
      <w:r w:rsidRPr="00963EB9">
        <w:rPr>
          <w:rFonts w:ascii="Arial" w:hAnsi="Arial" w:cs="Arial"/>
          <w:b/>
          <w:i/>
          <w:color w:val="222222"/>
          <w:szCs w:val="20"/>
          <w:shd w:val="clear" w:color="auto" w:fill="FFFFFF"/>
          <w:lang w:val="es-MX"/>
        </w:rPr>
        <w:t>thesis</w:t>
      </w:r>
      <w:proofErr w:type="spellEnd"/>
      <w:r w:rsidRPr="00963EB9">
        <w:rPr>
          <w:rFonts w:ascii="Arial" w:hAnsi="Arial" w:cs="Arial"/>
          <w:b/>
          <w:i/>
          <w:color w:val="222222"/>
          <w:szCs w:val="20"/>
          <w:shd w:val="clear" w:color="auto" w:fill="FFFFFF"/>
          <w:lang w:val="es-MX"/>
        </w:rPr>
        <w:t>).</w:t>
      </w:r>
    </w:p>
    <w:p w:rsidR="00E77AF4" w:rsidRPr="00963EB9" w:rsidRDefault="00E77AF4" w:rsidP="00417A55">
      <w:pPr>
        <w:jc w:val="both"/>
        <w:rPr>
          <w:rFonts w:ascii="Arial" w:hAnsi="Arial" w:cs="Arial"/>
          <w:b/>
          <w:i/>
          <w:color w:val="222222"/>
          <w:szCs w:val="20"/>
          <w:shd w:val="clear" w:color="auto" w:fill="FFFFFF"/>
        </w:rPr>
      </w:pPr>
      <w:proofErr w:type="spellStart"/>
      <w:r w:rsidRPr="00963EB9">
        <w:rPr>
          <w:rFonts w:ascii="Arial" w:hAnsi="Arial" w:cs="Arial"/>
          <w:b/>
          <w:i/>
          <w:color w:val="222222"/>
          <w:szCs w:val="20"/>
          <w:shd w:val="clear" w:color="auto" w:fill="FFFFFF"/>
          <w:lang w:val="es-MX"/>
        </w:rPr>
        <w:t>Documentation</w:t>
      </w:r>
      <w:proofErr w:type="spellEnd"/>
      <w:r w:rsidRPr="00963EB9">
        <w:rPr>
          <w:rFonts w:ascii="Arial" w:hAnsi="Arial" w:cs="Arial"/>
          <w:b/>
          <w:i/>
          <w:color w:val="222222"/>
          <w:szCs w:val="20"/>
          <w:shd w:val="clear" w:color="auto" w:fill="FFFFFF"/>
          <w:lang w:val="es-MX"/>
        </w:rPr>
        <w:t xml:space="preserve">, U. (2016). </w:t>
      </w:r>
      <w:proofErr w:type="spellStart"/>
      <w:r w:rsidRPr="00963EB9">
        <w:rPr>
          <w:rFonts w:ascii="Arial" w:hAnsi="Arial" w:cs="Arial"/>
          <w:b/>
          <w:i/>
          <w:color w:val="222222"/>
          <w:szCs w:val="20"/>
          <w:shd w:val="clear" w:color="auto" w:fill="FFFFFF"/>
          <w:lang w:val="es-MX"/>
        </w:rPr>
        <w:t>Materials</w:t>
      </w:r>
      <w:proofErr w:type="spellEnd"/>
      <w:r w:rsidRPr="00963EB9">
        <w:rPr>
          <w:rFonts w:ascii="Arial" w:hAnsi="Arial" w:cs="Arial"/>
          <w:b/>
          <w:i/>
          <w:color w:val="222222"/>
          <w:szCs w:val="20"/>
          <w:shd w:val="clear" w:color="auto" w:fill="FFFFFF"/>
          <w:lang w:val="es-MX"/>
        </w:rPr>
        <w:t xml:space="preserve">, </w:t>
      </w:r>
      <w:proofErr w:type="spellStart"/>
      <w:r w:rsidRPr="00963EB9">
        <w:rPr>
          <w:rFonts w:ascii="Arial" w:hAnsi="Arial" w:cs="Arial"/>
          <w:b/>
          <w:i/>
          <w:color w:val="222222"/>
          <w:szCs w:val="20"/>
          <w:shd w:val="clear" w:color="auto" w:fill="FFFFFF"/>
          <w:lang w:val="es-MX"/>
        </w:rPr>
        <w:t>Shaders</w:t>
      </w:r>
      <w:proofErr w:type="spellEnd"/>
      <w:r w:rsidRPr="00963EB9">
        <w:rPr>
          <w:rFonts w:ascii="Arial" w:hAnsi="Arial" w:cs="Arial"/>
          <w:b/>
          <w:i/>
          <w:color w:val="222222"/>
          <w:szCs w:val="20"/>
          <w:shd w:val="clear" w:color="auto" w:fill="FFFFFF"/>
          <w:lang w:val="es-MX"/>
        </w:rPr>
        <w:t xml:space="preserve"> &amp; </w:t>
      </w:r>
      <w:proofErr w:type="spellStart"/>
      <w:r w:rsidRPr="00963EB9">
        <w:rPr>
          <w:rFonts w:ascii="Arial" w:hAnsi="Arial" w:cs="Arial"/>
          <w:b/>
          <w:i/>
          <w:color w:val="222222"/>
          <w:szCs w:val="20"/>
          <w:shd w:val="clear" w:color="auto" w:fill="FFFFFF"/>
          <w:lang w:val="es-MX"/>
        </w:rPr>
        <w:t>Textures</w:t>
      </w:r>
      <w:proofErr w:type="spellEnd"/>
      <w:r w:rsidRPr="00963EB9">
        <w:rPr>
          <w:rFonts w:ascii="Arial" w:hAnsi="Arial" w:cs="Arial"/>
          <w:b/>
          <w:i/>
          <w:color w:val="222222"/>
          <w:szCs w:val="20"/>
          <w:shd w:val="clear" w:color="auto" w:fill="FFFFFF"/>
          <w:lang w:val="es-MX"/>
        </w:rPr>
        <w:t>. </w:t>
      </w:r>
      <w:r w:rsidRPr="00963EB9">
        <w:rPr>
          <w:rFonts w:ascii="Arial" w:hAnsi="Arial" w:cs="Arial"/>
          <w:b/>
          <w:i/>
          <w:iCs/>
          <w:color w:val="222222"/>
          <w:szCs w:val="20"/>
          <w:shd w:val="clear" w:color="auto" w:fill="FFFFFF"/>
          <w:lang w:val="es-MX"/>
        </w:rPr>
        <w:t xml:space="preserve">en </w:t>
      </w:r>
      <w:proofErr w:type="spellStart"/>
      <w:r w:rsidRPr="00963EB9">
        <w:rPr>
          <w:rFonts w:ascii="Arial" w:hAnsi="Arial" w:cs="Arial"/>
          <w:b/>
          <w:i/>
          <w:iCs/>
          <w:color w:val="222222"/>
          <w:szCs w:val="20"/>
          <w:shd w:val="clear" w:color="auto" w:fill="FFFFFF"/>
          <w:lang w:val="es-MX"/>
        </w:rPr>
        <w:t>línia</w:t>
      </w:r>
      <w:proofErr w:type="spellEnd"/>
      <w:proofErr w:type="gramStart"/>
      <w:r w:rsidRPr="00963EB9">
        <w:rPr>
          <w:rFonts w:ascii="Arial" w:hAnsi="Arial" w:cs="Arial"/>
          <w:b/>
          <w:i/>
          <w:iCs/>
          <w:color w:val="222222"/>
          <w:szCs w:val="20"/>
          <w:shd w:val="clear" w:color="auto" w:fill="FFFFFF"/>
          <w:lang w:val="es-MX"/>
        </w:rPr>
        <w:t>].[</w:t>
      </w:r>
      <w:proofErr w:type="spellStart"/>
      <w:proofErr w:type="gramEnd"/>
      <w:r w:rsidRPr="00963EB9">
        <w:rPr>
          <w:rFonts w:ascii="Arial" w:hAnsi="Arial" w:cs="Arial"/>
          <w:b/>
          <w:i/>
          <w:iCs/>
          <w:color w:val="222222"/>
          <w:szCs w:val="20"/>
          <w:shd w:val="clear" w:color="auto" w:fill="FFFFFF"/>
          <w:lang w:val="es-MX"/>
        </w:rPr>
        <w:t>Últim</w:t>
      </w:r>
      <w:proofErr w:type="spellEnd"/>
      <w:r w:rsidRPr="00963EB9">
        <w:rPr>
          <w:rFonts w:ascii="Arial" w:hAnsi="Arial" w:cs="Arial"/>
          <w:b/>
          <w:i/>
          <w:iCs/>
          <w:color w:val="222222"/>
          <w:szCs w:val="20"/>
          <w:shd w:val="clear" w:color="auto" w:fill="FFFFFF"/>
          <w:lang w:val="es-MX"/>
        </w:rPr>
        <w:t xml:space="preserve"> </w:t>
      </w:r>
      <w:proofErr w:type="spellStart"/>
      <w:r w:rsidRPr="00963EB9">
        <w:rPr>
          <w:rFonts w:ascii="Arial" w:hAnsi="Arial" w:cs="Arial"/>
          <w:b/>
          <w:i/>
          <w:iCs/>
          <w:color w:val="222222"/>
          <w:szCs w:val="20"/>
          <w:shd w:val="clear" w:color="auto" w:fill="FFFFFF"/>
          <w:lang w:val="es-MX"/>
        </w:rPr>
        <w:t>accés</w:t>
      </w:r>
      <w:proofErr w:type="spellEnd"/>
      <w:r w:rsidRPr="00963EB9">
        <w:rPr>
          <w:rFonts w:ascii="Arial" w:hAnsi="Arial" w:cs="Arial"/>
          <w:b/>
          <w:i/>
          <w:iCs/>
          <w:color w:val="222222"/>
          <w:szCs w:val="20"/>
          <w:shd w:val="clear" w:color="auto" w:fill="FFFFFF"/>
          <w:lang w:val="es-MX"/>
        </w:rPr>
        <w:t xml:space="preserve">: 26 de </w:t>
      </w:r>
      <w:proofErr w:type="spellStart"/>
      <w:r w:rsidRPr="00963EB9">
        <w:rPr>
          <w:rFonts w:ascii="Arial" w:hAnsi="Arial" w:cs="Arial"/>
          <w:b/>
          <w:i/>
          <w:iCs/>
          <w:color w:val="222222"/>
          <w:szCs w:val="20"/>
          <w:shd w:val="clear" w:color="auto" w:fill="FFFFFF"/>
          <w:lang w:val="es-MX"/>
        </w:rPr>
        <w:t>Febrer</w:t>
      </w:r>
      <w:proofErr w:type="spellEnd"/>
      <w:r w:rsidRPr="00963EB9">
        <w:rPr>
          <w:rFonts w:ascii="Arial" w:hAnsi="Arial" w:cs="Arial"/>
          <w:b/>
          <w:i/>
          <w:iCs/>
          <w:color w:val="222222"/>
          <w:szCs w:val="20"/>
          <w:shd w:val="clear" w:color="auto" w:fill="FFFFFF"/>
          <w:lang w:val="es-MX"/>
        </w:rPr>
        <w:t xml:space="preserve"> de 2019]. </w:t>
      </w:r>
      <w:proofErr w:type="spellStart"/>
      <w:r w:rsidRPr="00963EB9">
        <w:rPr>
          <w:rFonts w:ascii="Arial" w:hAnsi="Arial" w:cs="Arial"/>
          <w:b/>
          <w:i/>
          <w:iCs/>
          <w:color w:val="222222"/>
          <w:szCs w:val="20"/>
          <w:shd w:val="clear" w:color="auto" w:fill="FFFFFF"/>
        </w:rPr>
        <w:t>Disponible</w:t>
      </w:r>
      <w:proofErr w:type="spellEnd"/>
      <w:r w:rsidRPr="00963EB9">
        <w:rPr>
          <w:rFonts w:ascii="Arial" w:hAnsi="Arial" w:cs="Arial"/>
          <w:b/>
          <w:i/>
          <w:iCs/>
          <w:color w:val="222222"/>
          <w:szCs w:val="20"/>
          <w:shd w:val="clear" w:color="auto" w:fill="FFFFFF"/>
        </w:rPr>
        <w:t xml:space="preserve"> </w:t>
      </w:r>
      <w:proofErr w:type="spellStart"/>
      <w:r w:rsidRPr="00963EB9">
        <w:rPr>
          <w:rFonts w:ascii="Arial" w:hAnsi="Arial" w:cs="Arial"/>
          <w:b/>
          <w:i/>
          <w:iCs/>
          <w:color w:val="222222"/>
          <w:szCs w:val="20"/>
          <w:shd w:val="clear" w:color="auto" w:fill="FFFFFF"/>
        </w:rPr>
        <w:t>a</w:t>
      </w:r>
      <w:proofErr w:type="spellEnd"/>
      <w:r w:rsidRPr="00963EB9">
        <w:rPr>
          <w:rFonts w:ascii="Arial" w:hAnsi="Arial" w:cs="Arial"/>
          <w:b/>
          <w:i/>
          <w:iCs/>
          <w:color w:val="222222"/>
          <w:szCs w:val="20"/>
          <w:shd w:val="clear" w:color="auto" w:fill="FFFFFF"/>
        </w:rPr>
        <w:t>: https://docs. unity3d. com/Manual/</w:t>
      </w:r>
      <w:proofErr w:type="spellStart"/>
      <w:r w:rsidRPr="00963EB9">
        <w:rPr>
          <w:rFonts w:ascii="Arial" w:hAnsi="Arial" w:cs="Arial"/>
          <w:b/>
          <w:i/>
          <w:iCs/>
          <w:color w:val="222222"/>
          <w:szCs w:val="20"/>
          <w:shd w:val="clear" w:color="auto" w:fill="FFFFFF"/>
        </w:rPr>
        <w:t>Shaders</w:t>
      </w:r>
      <w:proofErr w:type="spellEnd"/>
      <w:r w:rsidRPr="00963EB9">
        <w:rPr>
          <w:rFonts w:ascii="Arial" w:hAnsi="Arial" w:cs="Arial"/>
          <w:b/>
          <w:i/>
          <w:iCs/>
          <w:color w:val="222222"/>
          <w:szCs w:val="20"/>
          <w:shd w:val="clear" w:color="auto" w:fill="FFFFFF"/>
        </w:rPr>
        <w:t>. html</w:t>
      </w:r>
      <w:r w:rsidRPr="00963EB9">
        <w:rPr>
          <w:rFonts w:ascii="Arial" w:hAnsi="Arial" w:cs="Arial"/>
          <w:b/>
          <w:i/>
          <w:color w:val="222222"/>
          <w:szCs w:val="20"/>
          <w:shd w:val="clear" w:color="auto" w:fill="FFFFFF"/>
        </w:rPr>
        <w:t>.</w:t>
      </w:r>
    </w:p>
    <w:p w:rsidR="00E77AF4" w:rsidRPr="00963EB9" w:rsidRDefault="00E77AF4" w:rsidP="00417A55">
      <w:pPr>
        <w:jc w:val="both"/>
        <w:rPr>
          <w:rFonts w:ascii="Arial" w:hAnsi="Arial" w:cs="Arial"/>
          <w:b/>
          <w:i/>
          <w:color w:val="222222"/>
          <w:szCs w:val="20"/>
          <w:shd w:val="clear" w:color="auto" w:fill="FFFFFF"/>
        </w:rPr>
      </w:pPr>
      <w:r w:rsidRPr="00963EB9">
        <w:rPr>
          <w:rFonts w:ascii="Arial" w:hAnsi="Arial" w:cs="Arial"/>
          <w:b/>
          <w:i/>
          <w:color w:val="222222"/>
          <w:szCs w:val="20"/>
          <w:shd w:val="clear" w:color="auto" w:fill="FFFFFF"/>
        </w:rPr>
        <w:t>Dean, J. (2016). </w:t>
      </w:r>
      <w:r w:rsidRPr="00963EB9">
        <w:rPr>
          <w:rFonts w:ascii="Arial" w:hAnsi="Arial" w:cs="Arial"/>
          <w:b/>
          <w:i/>
          <w:iCs/>
          <w:color w:val="222222"/>
          <w:szCs w:val="20"/>
          <w:shd w:val="clear" w:color="auto" w:fill="FFFFFF"/>
        </w:rPr>
        <w:t xml:space="preserve">Mastering Unity </w:t>
      </w:r>
      <w:proofErr w:type="spellStart"/>
      <w:r w:rsidRPr="00963EB9">
        <w:rPr>
          <w:rFonts w:ascii="Arial" w:hAnsi="Arial" w:cs="Arial"/>
          <w:b/>
          <w:i/>
          <w:iCs/>
          <w:color w:val="222222"/>
          <w:szCs w:val="20"/>
          <w:shd w:val="clear" w:color="auto" w:fill="FFFFFF"/>
        </w:rPr>
        <w:t>Shaders</w:t>
      </w:r>
      <w:proofErr w:type="spellEnd"/>
      <w:r w:rsidRPr="00963EB9">
        <w:rPr>
          <w:rFonts w:ascii="Arial" w:hAnsi="Arial" w:cs="Arial"/>
          <w:b/>
          <w:i/>
          <w:iCs/>
          <w:color w:val="222222"/>
          <w:szCs w:val="20"/>
          <w:shd w:val="clear" w:color="auto" w:fill="FFFFFF"/>
        </w:rPr>
        <w:t xml:space="preserve"> and Effects</w:t>
      </w:r>
      <w:r w:rsidRPr="00963EB9">
        <w:rPr>
          <w:rFonts w:ascii="Arial" w:hAnsi="Arial" w:cs="Arial"/>
          <w:b/>
          <w:i/>
          <w:color w:val="222222"/>
          <w:szCs w:val="20"/>
          <w:shd w:val="clear" w:color="auto" w:fill="FFFFFF"/>
        </w:rPr>
        <w:t xml:space="preserve">. </w:t>
      </w:r>
      <w:proofErr w:type="spellStart"/>
      <w:r w:rsidRPr="00963EB9">
        <w:rPr>
          <w:rFonts w:ascii="Arial" w:hAnsi="Arial" w:cs="Arial"/>
          <w:b/>
          <w:i/>
          <w:color w:val="222222"/>
          <w:szCs w:val="20"/>
          <w:shd w:val="clear" w:color="auto" w:fill="FFFFFF"/>
        </w:rPr>
        <w:t>Packt</w:t>
      </w:r>
      <w:proofErr w:type="spellEnd"/>
      <w:r w:rsidRPr="00963EB9">
        <w:rPr>
          <w:rFonts w:ascii="Arial" w:hAnsi="Arial" w:cs="Arial"/>
          <w:b/>
          <w:i/>
          <w:color w:val="222222"/>
          <w:szCs w:val="20"/>
          <w:shd w:val="clear" w:color="auto" w:fill="FFFFFF"/>
        </w:rPr>
        <w:t xml:space="preserve"> Publishing Ltd.</w:t>
      </w:r>
    </w:p>
    <w:p w:rsidR="00E77AF4" w:rsidRPr="00963EB9" w:rsidRDefault="00E77AF4" w:rsidP="00417A55">
      <w:pPr>
        <w:jc w:val="both"/>
        <w:rPr>
          <w:rFonts w:ascii="Arial" w:hAnsi="Arial" w:cs="Arial"/>
          <w:b/>
          <w:i/>
          <w:color w:val="222222"/>
          <w:szCs w:val="20"/>
          <w:shd w:val="clear" w:color="auto" w:fill="FFFFFF"/>
        </w:rPr>
      </w:pPr>
      <w:proofErr w:type="spellStart"/>
      <w:r w:rsidRPr="00963EB9">
        <w:rPr>
          <w:rFonts w:ascii="Arial" w:hAnsi="Arial" w:cs="Arial"/>
          <w:b/>
          <w:i/>
          <w:color w:val="222222"/>
          <w:szCs w:val="20"/>
          <w:shd w:val="clear" w:color="auto" w:fill="FFFFFF"/>
        </w:rPr>
        <w:t>Zucconi</w:t>
      </w:r>
      <w:proofErr w:type="spellEnd"/>
      <w:r w:rsidRPr="00963EB9">
        <w:rPr>
          <w:rFonts w:ascii="Arial" w:hAnsi="Arial" w:cs="Arial"/>
          <w:b/>
          <w:i/>
          <w:color w:val="222222"/>
          <w:szCs w:val="20"/>
          <w:shd w:val="clear" w:color="auto" w:fill="FFFFFF"/>
        </w:rPr>
        <w:t xml:space="preserve">, A., &amp; </w:t>
      </w:r>
      <w:proofErr w:type="spellStart"/>
      <w:r w:rsidRPr="00963EB9">
        <w:rPr>
          <w:rFonts w:ascii="Arial" w:hAnsi="Arial" w:cs="Arial"/>
          <w:b/>
          <w:i/>
          <w:color w:val="222222"/>
          <w:szCs w:val="20"/>
          <w:shd w:val="clear" w:color="auto" w:fill="FFFFFF"/>
        </w:rPr>
        <w:t>Lammers</w:t>
      </w:r>
      <w:proofErr w:type="spellEnd"/>
      <w:r w:rsidRPr="00963EB9">
        <w:rPr>
          <w:rFonts w:ascii="Arial" w:hAnsi="Arial" w:cs="Arial"/>
          <w:b/>
          <w:i/>
          <w:color w:val="222222"/>
          <w:szCs w:val="20"/>
          <w:shd w:val="clear" w:color="auto" w:fill="FFFFFF"/>
        </w:rPr>
        <w:t>, K. (2016). </w:t>
      </w:r>
      <w:r w:rsidRPr="00963EB9">
        <w:rPr>
          <w:rFonts w:ascii="Arial" w:hAnsi="Arial" w:cs="Arial"/>
          <w:b/>
          <w:i/>
          <w:iCs/>
          <w:color w:val="222222"/>
          <w:szCs w:val="20"/>
          <w:shd w:val="clear" w:color="auto" w:fill="FFFFFF"/>
        </w:rPr>
        <w:t xml:space="preserve">Unity 5. x </w:t>
      </w:r>
      <w:proofErr w:type="spellStart"/>
      <w:r w:rsidRPr="00963EB9">
        <w:rPr>
          <w:rFonts w:ascii="Arial" w:hAnsi="Arial" w:cs="Arial"/>
          <w:b/>
          <w:i/>
          <w:iCs/>
          <w:color w:val="222222"/>
          <w:szCs w:val="20"/>
          <w:shd w:val="clear" w:color="auto" w:fill="FFFFFF"/>
        </w:rPr>
        <w:t>Shaders</w:t>
      </w:r>
      <w:proofErr w:type="spellEnd"/>
      <w:r w:rsidRPr="00963EB9">
        <w:rPr>
          <w:rFonts w:ascii="Arial" w:hAnsi="Arial" w:cs="Arial"/>
          <w:b/>
          <w:i/>
          <w:iCs/>
          <w:color w:val="222222"/>
          <w:szCs w:val="20"/>
          <w:shd w:val="clear" w:color="auto" w:fill="FFFFFF"/>
        </w:rPr>
        <w:t xml:space="preserve"> and Effects Cookbook</w:t>
      </w:r>
      <w:r w:rsidRPr="00963EB9">
        <w:rPr>
          <w:rFonts w:ascii="Arial" w:hAnsi="Arial" w:cs="Arial"/>
          <w:b/>
          <w:i/>
          <w:color w:val="222222"/>
          <w:szCs w:val="20"/>
          <w:shd w:val="clear" w:color="auto" w:fill="FFFFFF"/>
        </w:rPr>
        <w:t xml:space="preserve">. </w:t>
      </w:r>
      <w:proofErr w:type="spellStart"/>
      <w:r w:rsidRPr="00963EB9">
        <w:rPr>
          <w:rFonts w:ascii="Arial" w:hAnsi="Arial" w:cs="Arial"/>
          <w:b/>
          <w:i/>
          <w:color w:val="222222"/>
          <w:szCs w:val="20"/>
          <w:shd w:val="clear" w:color="auto" w:fill="FFFFFF"/>
        </w:rPr>
        <w:t>Packt</w:t>
      </w:r>
      <w:proofErr w:type="spellEnd"/>
      <w:r w:rsidRPr="00963EB9">
        <w:rPr>
          <w:rFonts w:ascii="Arial" w:hAnsi="Arial" w:cs="Arial"/>
          <w:b/>
          <w:i/>
          <w:color w:val="222222"/>
          <w:szCs w:val="20"/>
          <w:shd w:val="clear" w:color="auto" w:fill="FFFFFF"/>
        </w:rPr>
        <w:t xml:space="preserve"> Publishing Ltd.</w:t>
      </w:r>
    </w:p>
    <w:p w:rsidR="00E77AF4" w:rsidRPr="00963EB9" w:rsidRDefault="00E77AF4" w:rsidP="00417A55">
      <w:pPr>
        <w:jc w:val="both"/>
        <w:rPr>
          <w:rFonts w:ascii="Arial" w:hAnsi="Arial" w:cs="Arial"/>
          <w:b/>
          <w:i/>
          <w:color w:val="222222"/>
          <w:szCs w:val="20"/>
          <w:shd w:val="clear" w:color="auto" w:fill="FFFFFF"/>
        </w:rPr>
      </w:pPr>
      <w:proofErr w:type="spellStart"/>
      <w:r w:rsidRPr="00963EB9">
        <w:rPr>
          <w:rFonts w:ascii="Arial" w:hAnsi="Arial" w:cs="Arial"/>
          <w:b/>
          <w:i/>
          <w:color w:val="222222"/>
          <w:szCs w:val="20"/>
          <w:shd w:val="clear" w:color="auto" w:fill="FFFFFF"/>
        </w:rPr>
        <w:t>Doppioslash</w:t>
      </w:r>
      <w:proofErr w:type="spellEnd"/>
      <w:r w:rsidRPr="00963EB9">
        <w:rPr>
          <w:rFonts w:ascii="Arial" w:hAnsi="Arial" w:cs="Arial"/>
          <w:b/>
          <w:i/>
          <w:color w:val="222222"/>
          <w:szCs w:val="20"/>
          <w:shd w:val="clear" w:color="auto" w:fill="FFFFFF"/>
        </w:rPr>
        <w:t>, C. (2017). </w:t>
      </w:r>
      <w:r w:rsidRPr="00963EB9">
        <w:rPr>
          <w:rFonts w:ascii="Arial" w:hAnsi="Arial" w:cs="Arial"/>
          <w:b/>
          <w:i/>
          <w:iCs/>
          <w:color w:val="222222"/>
          <w:szCs w:val="20"/>
          <w:shd w:val="clear" w:color="auto" w:fill="FFFFFF"/>
        </w:rPr>
        <w:t xml:space="preserve">Physically Based </w:t>
      </w:r>
      <w:proofErr w:type="spellStart"/>
      <w:r w:rsidRPr="00963EB9">
        <w:rPr>
          <w:rFonts w:ascii="Arial" w:hAnsi="Arial" w:cs="Arial"/>
          <w:b/>
          <w:i/>
          <w:iCs/>
          <w:color w:val="222222"/>
          <w:szCs w:val="20"/>
          <w:shd w:val="clear" w:color="auto" w:fill="FFFFFF"/>
        </w:rPr>
        <w:t>Shader</w:t>
      </w:r>
      <w:proofErr w:type="spellEnd"/>
      <w:r w:rsidRPr="00963EB9">
        <w:rPr>
          <w:rFonts w:ascii="Arial" w:hAnsi="Arial" w:cs="Arial"/>
          <w:b/>
          <w:i/>
          <w:iCs/>
          <w:color w:val="222222"/>
          <w:szCs w:val="20"/>
          <w:shd w:val="clear" w:color="auto" w:fill="FFFFFF"/>
        </w:rPr>
        <w:t xml:space="preserve"> Development for Unity 2017: Develop Custom Lighting Systems</w:t>
      </w:r>
      <w:r w:rsidRPr="00963EB9">
        <w:rPr>
          <w:rFonts w:ascii="Arial" w:hAnsi="Arial" w:cs="Arial"/>
          <w:b/>
          <w:i/>
          <w:color w:val="222222"/>
          <w:szCs w:val="20"/>
          <w:shd w:val="clear" w:color="auto" w:fill="FFFFFF"/>
        </w:rPr>
        <w:t xml:space="preserve">. </w:t>
      </w:r>
      <w:proofErr w:type="spellStart"/>
      <w:r w:rsidRPr="00963EB9">
        <w:rPr>
          <w:rFonts w:ascii="Arial" w:hAnsi="Arial" w:cs="Arial"/>
          <w:b/>
          <w:i/>
          <w:color w:val="222222"/>
          <w:szCs w:val="20"/>
          <w:shd w:val="clear" w:color="auto" w:fill="FFFFFF"/>
        </w:rPr>
        <w:t>Apress</w:t>
      </w:r>
      <w:proofErr w:type="spellEnd"/>
      <w:r w:rsidRPr="00963EB9">
        <w:rPr>
          <w:rFonts w:ascii="Arial" w:hAnsi="Arial" w:cs="Arial"/>
          <w:b/>
          <w:i/>
          <w:color w:val="222222"/>
          <w:szCs w:val="20"/>
          <w:shd w:val="clear" w:color="auto" w:fill="FFFFFF"/>
        </w:rPr>
        <w:t>.</w:t>
      </w:r>
    </w:p>
    <w:p w:rsidR="008C288C" w:rsidRPr="00FD108B" w:rsidRDefault="008C288C" w:rsidP="00417A55">
      <w:pPr>
        <w:jc w:val="both"/>
        <w:rPr>
          <w:rFonts w:ascii="Arial" w:hAnsi="Arial" w:cs="Arial"/>
          <w:b/>
          <w:i/>
          <w:color w:val="222222"/>
          <w:szCs w:val="20"/>
          <w:u w:val="single"/>
          <w:shd w:val="clear" w:color="auto" w:fill="FFFFFF"/>
        </w:rPr>
      </w:pPr>
      <w:r w:rsidRPr="00FD108B">
        <w:rPr>
          <w:rFonts w:ascii="Arial" w:hAnsi="Arial" w:cs="Arial"/>
          <w:b/>
          <w:i/>
          <w:color w:val="222222"/>
          <w:szCs w:val="20"/>
          <w:u w:val="single"/>
          <w:shd w:val="clear" w:color="auto" w:fill="FFFFFF"/>
        </w:rPr>
        <w:lastRenderedPageBreak/>
        <w:t xml:space="preserve">De </w:t>
      </w:r>
      <w:proofErr w:type="spellStart"/>
      <w:r w:rsidRPr="00FD108B">
        <w:rPr>
          <w:rFonts w:ascii="Arial" w:hAnsi="Arial" w:cs="Arial"/>
          <w:b/>
          <w:i/>
          <w:color w:val="222222"/>
          <w:szCs w:val="20"/>
          <w:u w:val="single"/>
          <w:shd w:val="clear" w:color="auto" w:fill="FFFFFF"/>
        </w:rPr>
        <w:t>Byl</w:t>
      </w:r>
      <w:proofErr w:type="spellEnd"/>
      <w:r w:rsidRPr="00FD108B">
        <w:rPr>
          <w:rFonts w:ascii="Arial" w:hAnsi="Arial" w:cs="Arial"/>
          <w:b/>
          <w:i/>
          <w:color w:val="222222"/>
          <w:szCs w:val="20"/>
          <w:u w:val="single"/>
          <w:shd w:val="clear" w:color="auto" w:fill="FFFFFF"/>
        </w:rPr>
        <w:t>, P. (2019). </w:t>
      </w:r>
      <w:r w:rsidRPr="00FD108B">
        <w:rPr>
          <w:rFonts w:ascii="Arial" w:hAnsi="Arial" w:cs="Arial"/>
          <w:b/>
          <w:i/>
          <w:iCs/>
          <w:color w:val="222222"/>
          <w:szCs w:val="20"/>
          <w:u w:val="single"/>
          <w:shd w:val="clear" w:color="auto" w:fill="FFFFFF"/>
        </w:rPr>
        <w:t>Holistic Game Development with Unity 3e: An All-in-One Guide to Implementing Game Mechanics, Art, Design and Programming</w:t>
      </w:r>
      <w:r w:rsidRPr="00FD108B">
        <w:rPr>
          <w:rFonts w:ascii="Arial" w:hAnsi="Arial" w:cs="Arial"/>
          <w:b/>
          <w:i/>
          <w:color w:val="222222"/>
          <w:szCs w:val="20"/>
          <w:u w:val="single"/>
          <w:shd w:val="clear" w:color="auto" w:fill="FFFFFF"/>
        </w:rPr>
        <w:t>. CRC Press.</w:t>
      </w:r>
    </w:p>
    <w:p w:rsidR="008C288C" w:rsidRPr="00FD108B" w:rsidRDefault="008C288C" w:rsidP="00417A55">
      <w:pPr>
        <w:jc w:val="both"/>
        <w:rPr>
          <w:rFonts w:ascii="Arial" w:hAnsi="Arial" w:cs="Arial"/>
          <w:b/>
          <w:i/>
          <w:color w:val="222222"/>
          <w:szCs w:val="20"/>
          <w:u w:val="single"/>
          <w:shd w:val="clear" w:color="auto" w:fill="FFFFFF"/>
        </w:rPr>
      </w:pPr>
      <w:proofErr w:type="spellStart"/>
      <w:r w:rsidRPr="00FD108B">
        <w:rPr>
          <w:rFonts w:ascii="Arial" w:hAnsi="Arial" w:cs="Arial"/>
          <w:b/>
          <w:i/>
          <w:color w:val="222222"/>
          <w:szCs w:val="20"/>
          <w:u w:val="single"/>
          <w:shd w:val="clear" w:color="auto" w:fill="FFFFFF"/>
          <w:lang w:val="es-MX"/>
        </w:rPr>
        <w:t>Thorn</w:t>
      </w:r>
      <w:proofErr w:type="spellEnd"/>
      <w:r w:rsidRPr="00FD108B">
        <w:rPr>
          <w:rFonts w:ascii="Arial" w:hAnsi="Arial" w:cs="Arial"/>
          <w:b/>
          <w:i/>
          <w:color w:val="222222"/>
          <w:szCs w:val="20"/>
          <w:u w:val="single"/>
          <w:shd w:val="clear" w:color="auto" w:fill="FFFFFF"/>
          <w:lang w:val="es-MX"/>
        </w:rPr>
        <w:t xml:space="preserve">, A., Doran, J. P., </w:t>
      </w:r>
      <w:proofErr w:type="spellStart"/>
      <w:r w:rsidRPr="00FD108B">
        <w:rPr>
          <w:rFonts w:ascii="Arial" w:hAnsi="Arial" w:cs="Arial"/>
          <w:b/>
          <w:i/>
          <w:color w:val="222222"/>
          <w:szCs w:val="20"/>
          <w:u w:val="single"/>
          <w:shd w:val="clear" w:color="auto" w:fill="FFFFFF"/>
          <w:lang w:val="es-MX"/>
        </w:rPr>
        <w:t>Zucconi</w:t>
      </w:r>
      <w:proofErr w:type="spellEnd"/>
      <w:r w:rsidRPr="00FD108B">
        <w:rPr>
          <w:rFonts w:ascii="Arial" w:hAnsi="Arial" w:cs="Arial"/>
          <w:b/>
          <w:i/>
          <w:color w:val="222222"/>
          <w:szCs w:val="20"/>
          <w:u w:val="single"/>
          <w:shd w:val="clear" w:color="auto" w:fill="FFFFFF"/>
          <w:lang w:val="es-MX"/>
        </w:rPr>
        <w:t>, A., &amp; Palacios, J. (2019). </w:t>
      </w:r>
      <w:r w:rsidRPr="00FD108B">
        <w:rPr>
          <w:rFonts w:ascii="Arial" w:hAnsi="Arial" w:cs="Arial"/>
          <w:b/>
          <w:i/>
          <w:iCs/>
          <w:color w:val="222222"/>
          <w:szCs w:val="20"/>
          <w:u w:val="single"/>
          <w:shd w:val="clear" w:color="auto" w:fill="FFFFFF"/>
        </w:rPr>
        <w:t>Complete Unity 2018 Game Development: Explore techniques to build 2D/3D applications using real-world examples</w:t>
      </w:r>
      <w:r w:rsidRPr="00FD108B">
        <w:rPr>
          <w:rFonts w:ascii="Arial" w:hAnsi="Arial" w:cs="Arial"/>
          <w:b/>
          <w:i/>
          <w:color w:val="222222"/>
          <w:szCs w:val="20"/>
          <w:u w:val="single"/>
          <w:shd w:val="clear" w:color="auto" w:fill="FFFFFF"/>
        </w:rPr>
        <w:t xml:space="preserve">. </w:t>
      </w:r>
      <w:proofErr w:type="spellStart"/>
      <w:r w:rsidRPr="00FD108B">
        <w:rPr>
          <w:rFonts w:ascii="Arial" w:hAnsi="Arial" w:cs="Arial"/>
          <w:b/>
          <w:i/>
          <w:color w:val="222222"/>
          <w:szCs w:val="20"/>
          <w:u w:val="single"/>
          <w:shd w:val="clear" w:color="auto" w:fill="FFFFFF"/>
        </w:rPr>
        <w:t>Packt</w:t>
      </w:r>
      <w:proofErr w:type="spellEnd"/>
      <w:r w:rsidRPr="00FD108B">
        <w:rPr>
          <w:rFonts w:ascii="Arial" w:hAnsi="Arial" w:cs="Arial"/>
          <w:b/>
          <w:i/>
          <w:color w:val="222222"/>
          <w:szCs w:val="20"/>
          <w:u w:val="single"/>
          <w:shd w:val="clear" w:color="auto" w:fill="FFFFFF"/>
        </w:rPr>
        <w:t xml:space="preserve"> Publishing Ltd.</w:t>
      </w:r>
    </w:p>
    <w:p w:rsidR="008C288C" w:rsidRPr="00FD108B" w:rsidRDefault="008C288C" w:rsidP="00417A55">
      <w:pPr>
        <w:jc w:val="both"/>
        <w:rPr>
          <w:rFonts w:ascii="Arial" w:hAnsi="Arial" w:cs="Arial"/>
          <w:b/>
          <w:i/>
          <w:sz w:val="28"/>
          <w:u w:val="single"/>
        </w:rPr>
      </w:pPr>
      <w:proofErr w:type="spellStart"/>
      <w:r w:rsidRPr="00FD108B">
        <w:rPr>
          <w:rFonts w:ascii="Arial" w:hAnsi="Arial" w:cs="Arial"/>
          <w:b/>
          <w:i/>
          <w:color w:val="222222"/>
          <w:szCs w:val="20"/>
          <w:u w:val="single"/>
          <w:shd w:val="clear" w:color="auto" w:fill="FFFFFF"/>
        </w:rPr>
        <w:t>Doppioslash</w:t>
      </w:r>
      <w:proofErr w:type="spellEnd"/>
      <w:r w:rsidRPr="00FD108B">
        <w:rPr>
          <w:rFonts w:ascii="Arial" w:hAnsi="Arial" w:cs="Arial"/>
          <w:b/>
          <w:i/>
          <w:color w:val="222222"/>
          <w:szCs w:val="20"/>
          <w:u w:val="single"/>
          <w:shd w:val="clear" w:color="auto" w:fill="FFFFFF"/>
        </w:rPr>
        <w:t xml:space="preserve">, C. (2018). Physically Based </w:t>
      </w:r>
      <w:proofErr w:type="spellStart"/>
      <w:r w:rsidRPr="00FD108B">
        <w:rPr>
          <w:rFonts w:ascii="Arial" w:hAnsi="Arial" w:cs="Arial"/>
          <w:b/>
          <w:i/>
          <w:color w:val="222222"/>
          <w:szCs w:val="20"/>
          <w:u w:val="single"/>
          <w:shd w:val="clear" w:color="auto" w:fill="FFFFFF"/>
        </w:rPr>
        <w:t>Shader</w:t>
      </w:r>
      <w:proofErr w:type="spellEnd"/>
      <w:r w:rsidRPr="00FD108B">
        <w:rPr>
          <w:rFonts w:ascii="Arial" w:hAnsi="Arial" w:cs="Arial"/>
          <w:b/>
          <w:i/>
          <w:color w:val="222222"/>
          <w:szCs w:val="20"/>
          <w:u w:val="single"/>
          <w:shd w:val="clear" w:color="auto" w:fill="FFFFFF"/>
        </w:rPr>
        <w:t xml:space="preserve"> Development for Unity 2017.</w:t>
      </w:r>
    </w:p>
    <w:sectPr w:rsidR="008C288C" w:rsidRPr="00FD10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39D"/>
    <w:rsid w:val="0000439D"/>
    <w:rsid w:val="00081C98"/>
    <w:rsid w:val="000D3906"/>
    <w:rsid w:val="00417A55"/>
    <w:rsid w:val="005158CD"/>
    <w:rsid w:val="005A70A7"/>
    <w:rsid w:val="005F659B"/>
    <w:rsid w:val="00693B7E"/>
    <w:rsid w:val="008C288C"/>
    <w:rsid w:val="00963EB9"/>
    <w:rsid w:val="00A044B9"/>
    <w:rsid w:val="00A41165"/>
    <w:rsid w:val="00CE4635"/>
    <w:rsid w:val="00E77AF4"/>
    <w:rsid w:val="00FD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7ABB"/>
  <w15:chartTrackingRefBased/>
  <w15:docId w15:val="{CB952BBE-802B-47E9-9B8E-9DDFC530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3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70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cmag.com/encyclopedia/term/vertex-sha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oteo.com/pixel-shaders-y-vertex-shaders" TargetMode="External"/><Relationship Id="rId5" Type="http://schemas.openxmlformats.org/officeDocument/2006/relationships/hyperlink" Target="https://www.ecured.cu/Microsof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1934</TotalTime>
  <Pages>8</Pages>
  <Words>1731</Words>
  <Characters>9873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Campbell</dc:creator>
  <cp:keywords/>
  <dc:description/>
  <cp:lastModifiedBy>Enrique Campbell</cp:lastModifiedBy>
  <cp:revision>17</cp:revision>
  <dcterms:created xsi:type="dcterms:W3CDTF">2020-02-12T20:18:00Z</dcterms:created>
  <dcterms:modified xsi:type="dcterms:W3CDTF">2020-02-18T16:50:00Z</dcterms:modified>
</cp:coreProperties>
</file>