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33C" w:rsidRDefault="008D233C" w:rsidP="008D233C">
      <w:pPr>
        <w:pStyle w:val="Title"/>
        <w:rPr>
          <w:lang w:val="en-GB"/>
        </w:rPr>
      </w:pPr>
      <w:r>
        <w:rPr>
          <w:lang w:val="en-GB"/>
        </w:rPr>
        <w:t>User Control Subsystem</w:t>
      </w:r>
    </w:p>
    <w:p w:rsidR="008D233C" w:rsidRDefault="008D233C" w:rsidP="008D233C">
      <w:pPr>
        <w:rPr>
          <w:lang w:val="en-GB"/>
        </w:rPr>
      </w:pPr>
      <w:r>
        <w:rPr>
          <w:lang w:val="en-GB"/>
        </w:rPr>
        <w:t>This subsystem will be responsible for registering/adding and editing users.</w:t>
      </w:r>
    </w:p>
    <w:p w:rsidR="008D233C" w:rsidRDefault="008D233C" w:rsidP="008D233C">
      <w:pPr>
        <w:rPr>
          <w:lang w:val="en-GB"/>
        </w:rPr>
      </w:pPr>
      <w:r>
        <w:rPr>
          <w:lang w:val="en-GB"/>
        </w:rPr>
        <w:t>The type of user determines what data they can see and what they can do</w:t>
      </w:r>
    </w:p>
    <w:p w:rsidR="008D233C" w:rsidRDefault="008D233C" w:rsidP="008D233C">
      <w:pPr>
        <w:rPr>
          <w:lang w:val="en-GB"/>
        </w:rPr>
      </w:pPr>
      <w:r>
        <w:rPr>
          <w:lang w:val="en-GB"/>
        </w:rPr>
        <w:t>There are 3 levels of user in the system</w:t>
      </w:r>
    </w:p>
    <w:p w:rsidR="008D233C" w:rsidRDefault="008D233C" w:rsidP="008D233C">
      <w:pPr>
        <w:rPr>
          <w:lang w:val="en-GB"/>
        </w:rPr>
      </w:pPr>
      <w:r>
        <w:rPr>
          <w:lang w:val="en-GB"/>
        </w:rPr>
        <w:t xml:space="preserve">Anonymous </w:t>
      </w:r>
      <w:proofErr w:type="gramStart"/>
      <w:r>
        <w:rPr>
          <w:lang w:val="en-GB"/>
        </w:rPr>
        <w:t>visitor :</w:t>
      </w:r>
      <w:proofErr w:type="gramEnd"/>
      <w:r>
        <w:rPr>
          <w:lang w:val="en-GB"/>
        </w:rPr>
        <w:t xml:space="preserve">  the casual (unregistered) visitor. They can see any public Recipe and comments. They cannot vote on tags. They cannot comment (spec not clear).</w:t>
      </w:r>
    </w:p>
    <w:p w:rsidR="008D233C" w:rsidRDefault="008D233C" w:rsidP="008D233C">
      <w:pPr>
        <w:rPr>
          <w:lang w:val="en-GB"/>
        </w:rPr>
      </w:pPr>
      <w:r>
        <w:rPr>
          <w:lang w:val="en-GB"/>
        </w:rPr>
        <w:t xml:space="preserve">Registered </w:t>
      </w:r>
      <w:proofErr w:type="gramStart"/>
      <w:r>
        <w:rPr>
          <w:lang w:val="en-GB"/>
        </w:rPr>
        <w:t>User :</w:t>
      </w:r>
      <w:proofErr w:type="gramEnd"/>
      <w:r>
        <w:rPr>
          <w:lang w:val="en-GB"/>
        </w:rPr>
        <w:t xml:space="preserve"> system needs to support typical registration processes...confirm email, password reminder etc. These users can see all public recipes, any “shared” recipes, and all of their own recipes. They can edit, delete and share their own recipes only. They can make their recipes public (but not private again). They can vote for proposed tags (but not their own proposed tags). They can apply approved tags to their own recipes while editing. They can comment on any visible recipe.</w:t>
      </w:r>
    </w:p>
    <w:p w:rsidR="008D233C" w:rsidRDefault="008D233C" w:rsidP="008D233C">
      <w:pPr>
        <w:rPr>
          <w:lang w:val="en-GB"/>
        </w:rPr>
      </w:pPr>
      <w:proofErr w:type="gramStart"/>
      <w:r>
        <w:rPr>
          <w:lang w:val="en-GB"/>
        </w:rPr>
        <w:t>Admin :</w:t>
      </w:r>
      <w:proofErr w:type="gramEnd"/>
      <w:r>
        <w:rPr>
          <w:lang w:val="en-GB"/>
        </w:rPr>
        <w:t xml:space="preserve"> a registered user with additional powers. They can edit/delete any user. They can approve or reject tags. Rejected tags cannot be re-submitted.</w:t>
      </w:r>
    </w:p>
    <w:p w:rsidR="008D233C" w:rsidRDefault="008D233C" w:rsidP="008D233C">
      <w:pPr>
        <w:rPr>
          <w:lang w:val="en-GB"/>
        </w:rPr>
      </w:pPr>
    </w:p>
    <w:p w:rsidR="008D233C" w:rsidRDefault="008D233C" w:rsidP="008D233C">
      <w:pPr>
        <w:rPr>
          <w:lang w:val="en-GB"/>
        </w:rPr>
      </w:pPr>
      <w:r>
        <w:rPr>
          <w:lang w:val="en-GB"/>
        </w:rPr>
        <w:t xml:space="preserve">Rather than writing this system from scratch, I will leverage an existing </w:t>
      </w:r>
      <w:proofErr w:type="spellStart"/>
      <w:r>
        <w:rPr>
          <w:lang w:val="en-GB"/>
        </w:rPr>
        <w:t>Symfony</w:t>
      </w:r>
      <w:proofErr w:type="spellEnd"/>
      <w:r>
        <w:rPr>
          <w:lang w:val="en-GB"/>
        </w:rPr>
        <w:t xml:space="preserve"> 4 package, the </w:t>
      </w:r>
      <w:proofErr w:type="spellStart"/>
      <w:r>
        <w:rPr>
          <w:lang w:val="en-GB"/>
        </w:rPr>
        <w:t>FOSUserBundle</w:t>
      </w:r>
      <w:proofErr w:type="spellEnd"/>
      <w:r>
        <w:rPr>
          <w:lang w:val="en-GB"/>
        </w:rPr>
        <w:t xml:space="preserve"> </w:t>
      </w:r>
    </w:p>
    <w:p w:rsidR="008D233C" w:rsidRDefault="008D233C" w:rsidP="008D233C">
      <w:pPr>
        <w:rPr>
          <w:lang w:val="en-GB"/>
        </w:rPr>
      </w:pPr>
      <w:hyperlink r:id="rId4" w:history="1">
        <w:r w:rsidRPr="00810771">
          <w:rPr>
            <w:rStyle w:val="Hyperlink"/>
            <w:lang w:val="en-GB"/>
          </w:rPr>
          <w:t>https://symfony.com/doc/master/bundles/FOSUserBundle/index.html</w:t>
        </w:r>
      </w:hyperlink>
    </w:p>
    <w:p w:rsidR="008D233C" w:rsidRPr="00D0744F" w:rsidRDefault="008D233C" w:rsidP="008D233C">
      <w:pPr>
        <w:rPr>
          <w:lang w:val="en-GB"/>
        </w:rPr>
      </w:pPr>
    </w:p>
    <w:p w:rsidR="005662AF" w:rsidRDefault="005662AF"/>
    <w:sectPr w:rsidR="005662AF" w:rsidSect="005662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0"/>
  <w:proofState w:spelling="clean" w:grammar="clean"/>
  <w:defaultTabStop w:val="720"/>
  <w:characterSpacingControl w:val="doNotCompress"/>
  <w:compat/>
  <w:rsids>
    <w:rsidRoot w:val="008D233C"/>
    <w:rsid w:val="005662AF"/>
    <w:rsid w:val="00767439"/>
    <w:rsid w:val="008D23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3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23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33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8D233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ymfony.com/doc/master/bundles/FOSUserBund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3350</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cp:lastPrinted>2018-05-11T12:23:00Z</cp:lastPrinted>
  <dcterms:created xsi:type="dcterms:W3CDTF">2018-05-11T12:22:00Z</dcterms:created>
  <dcterms:modified xsi:type="dcterms:W3CDTF">2018-05-13T22:02:00Z</dcterms:modified>
</cp:coreProperties>
</file>