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29F82" w14:textId="73F18C67" w:rsidR="0026194B" w:rsidRPr="00D03B7F" w:rsidRDefault="0026194B" w:rsidP="0092738E">
      <w:pPr>
        <w:pStyle w:val="paragraph"/>
        <w:spacing w:before="0" w:beforeAutospacing="0" w:after="0" w:afterAutospacing="0" w:line="480" w:lineRule="auto"/>
        <w:jc w:val="center"/>
        <w:rPr>
          <w:sz w:val="18"/>
          <w:szCs w:val="18"/>
        </w:rPr>
      </w:pPr>
      <w:r w:rsidRPr="00D03B7F">
        <w:rPr>
          <w:rStyle w:val="normaltextrun"/>
        </w:rPr>
        <w:t>UNIVERSITÉ DU QUÉBEC EN OUTAOUAIS</w:t>
      </w:r>
    </w:p>
    <w:p w14:paraId="7DCE185D" w14:textId="536221DC" w:rsidR="0026194B" w:rsidRPr="00D03B7F" w:rsidRDefault="0026194B" w:rsidP="0092738E">
      <w:pPr>
        <w:pStyle w:val="paragraph"/>
        <w:spacing w:before="0" w:beforeAutospacing="0" w:after="0" w:afterAutospacing="0" w:line="480" w:lineRule="auto"/>
        <w:jc w:val="center"/>
      </w:pPr>
    </w:p>
    <w:p w14:paraId="4732A6EF" w14:textId="3A221D44" w:rsidR="0026194B" w:rsidRDefault="0026194B" w:rsidP="0092738E">
      <w:pPr>
        <w:pStyle w:val="paragraph"/>
        <w:spacing w:before="0" w:beforeAutospacing="0" w:after="0" w:afterAutospacing="0" w:line="480" w:lineRule="auto"/>
        <w:jc w:val="center"/>
      </w:pPr>
    </w:p>
    <w:p w14:paraId="524094DF" w14:textId="77777777" w:rsidR="00D03B7F" w:rsidRPr="00D03B7F" w:rsidRDefault="00D03B7F" w:rsidP="0092738E">
      <w:pPr>
        <w:pStyle w:val="paragraph"/>
        <w:spacing w:before="0" w:beforeAutospacing="0" w:after="0" w:afterAutospacing="0" w:line="480" w:lineRule="auto"/>
        <w:jc w:val="center"/>
      </w:pPr>
    </w:p>
    <w:p w14:paraId="7D3AFC7B" w14:textId="4F961A19" w:rsidR="0026194B" w:rsidRPr="00D03B7F" w:rsidRDefault="007B118B" w:rsidP="0092738E">
      <w:pPr>
        <w:pStyle w:val="paragraph"/>
        <w:spacing w:before="0" w:beforeAutospacing="0" w:after="0" w:afterAutospacing="0" w:line="480" w:lineRule="auto"/>
        <w:jc w:val="center"/>
        <w:rPr>
          <w:sz w:val="18"/>
          <w:szCs w:val="18"/>
        </w:rPr>
      </w:pPr>
      <w:r>
        <w:rPr>
          <w:rStyle w:val="normaltextrun"/>
        </w:rPr>
        <w:t>PROJET DE</w:t>
      </w:r>
      <w:r w:rsidR="005978F7">
        <w:rPr>
          <w:rStyle w:val="normaltextrun"/>
        </w:rPr>
        <w:t xml:space="preserve"> CONCEPTION </w:t>
      </w:r>
      <w:r w:rsidR="0026194B" w:rsidRPr="00D03B7F">
        <w:rPr>
          <w:rStyle w:val="normaltextrun"/>
        </w:rPr>
        <w:t>PRÉSENTÉ À</w:t>
      </w:r>
    </w:p>
    <w:p w14:paraId="5AF4FCD5" w14:textId="35205998" w:rsidR="0026194B" w:rsidRPr="00D03B7F" w:rsidRDefault="0026194B" w:rsidP="0092738E">
      <w:pPr>
        <w:pStyle w:val="paragraph"/>
        <w:spacing w:before="0" w:beforeAutospacing="0" w:after="0" w:afterAutospacing="0" w:line="480" w:lineRule="auto"/>
        <w:jc w:val="center"/>
        <w:rPr>
          <w:sz w:val="18"/>
          <w:szCs w:val="18"/>
        </w:rPr>
      </w:pPr>
      <w:r w:rsidRPr="00D03B7F">
        <w:rPr>
          <w:rStyle w:val="normaltextrun"/>
        </w:rPr>
        <w:t>NAIM MOHAMED RAHMANI</w:t>
      </w:r>
    </w:p>
    <w:p w14:paraId="039464DA" w14:textId="00F7951E" w:rsidR="0026194B" w:rsidRPr="00D03B7F" w:rsidRDefault="0026194B" w:rsidP="0092738E">
      <w:pPr>
        <w:pStyle w:val="paragraph"/>
        <w:spacing w:before="0" w:beforeAutospacing="0" w:after="0" w:afterAutospacing="0" w:line="480" w:lineRule="auto"/>
        <w:jc w:val="center"/>
        <w:rPr>
          <w:sz w:val="18"/>
          <w:szCs w:val="18"/>
        </w:rPr>
      </w:pPr>
      <w:r w:rsidRPr="00D03B7F">
        <w:rPr>
          <w:rStyle w:val="normaltextrun"/>
        </w:rPr>
        <w:t>COMME EXIGENCE PARTIELLE DU COURS</w:t>
      </w:r>
    </w:p>
    <w:p w14:paraId="6EEDC121" w14:textId="574B5B3A" w:rsidR="0026194B" w:rsidRPr="00D03B7F" w:rsidRDefault="0026194B" w:rsidP="0092738E">
      <w:pPr>
        <w:pStyle w:val="paragraph"/>
        <w:spacing w:before="0" w:beforeAutospacing="0" w:after="0" w:afterAutospacing="0" w:line="480" w:lineRule="auto"/>
        <w:jc w:val="center"/>
        <w:rPr>
          <w:sz w:val="18"/>
          <w:szCs w:val="18"/>
        </w:rPr>
      </w:pPr>
      <w:r w:rsidRPr="00D03B7F">
        <w:rPr>
          <w:rStyle w:val="normaltextrun"/>
        </w:rPr>
        <w:t>CONCEPTION DE SYSTÈMES DIGITAUX (GEN1243-01)</w:t>
      </w:r>
    </w:p>
    <w:p w14:paraId="32170933" w14:textId="6CACBED7" w:rsidR="0026194B" w:rsidRDefault="0026194B" w:rsidP="0092738E">
      <w:pPr>
        <w:pStyle w:val="paragraph"/>
        <w:spacing w:before="0" w:beforeAutospacing="0" w:after="0" w:afterAutospacing="0" w:line="480" w:lineRule="auto"/>
        <w:jc w:val="center"/>
      </w:pPr>
    </w:p>
    <w:p w14:paraId="41ED58E2" w14:textId="77777777" w:rsidR="007B118B" w:rsidRPr="00D03B7F" w:rsidRDefault="007B118B" w:rsidP="0092738E">
      <w:pPr>
        <w:pStyle w:val="paragraph"/>
        <w:spacing w:before="0" w:beforeAutospacing="0" w:after="0" w:afterAutospacing="0" w:line="480" w:lineRule="auto"/>
        <w:jc w:val="center"/>
      </w:pPr>
    </w:p>
    <w:p w14:paraId="08E3CFA9" w14:textId="77777777" w:rsidR="00D03B7F" w:rsidRPr="00D03B7F" w:rsidRDefault="00D03B7F" w:rsidP="0092738E">
      <w:pPr>
        <w:pStyle w:val="paragraph"/>
        <w:spacing w:before="0" w:beforeAutospacing="0" w:after="0" w:afterAutospacing="0" w:line="480" w:lineRule="auto"/>
        <w:jc w:val="center"/>
      </w:pPr>
    </w:p>
    <w:p w14:paraId="04B76FF8" w14:textId="79BCB3D1" w:rsidR="0026194B" w:rsidRPr="00D03B7F" w:rsidRDefault="0026194B" w:rsidP="0092738E">
      <w:pPr>
        <w:pStyle w:val="paragraph"/>
        <w:spacing w:before="0" w:beforeAutospacing="0" w:after="0" w:afterAutospacing="0" w:line="480" w:lineRule="auto"/>
        <w:jc w:val="center"/>
        <w:rPr>
          <w:sz w:val="18"/>
          <w:szCs w:val="18"/>
        </w:rPr>
      </w:pPr>
      <w:r w:rsidRPr="00D03B7F">
        <w:rPr>
          <w:rStyle w:val="normaltextrun"/>
        </w:rPr>
        <w:t>PAR</w:t>
      </w:r>
    </w:p>
    <w:p w14:paraId="0C4F293B" w14:textId="6F325A3C" w:rsidR="0026194B" w:rsidRDefault="0026194B" w:rsidP="0092738E">
      <w:pPr>
        <w:pStyle w:val="paragraph"/>
        <w:spacing w:before="0" w:beforeAutospacing="0" w:after="0" w:afterAutospacing="0" w:line="480" w:lineRule="auto"/>
        <w:jc w:val="center"/>
        <w:rPr>
          <w:rStyle w:val="normaltextrun"/>
        </w:rPr>
      </w:pPr>
      <w:r w:rsidRPr="00D03B7F">
        <w:rPr>
          <w:rStyle w:val="normaltextrun"/>
        </w:rPr>
        <w:t>LAURIANNE AUGER (</w:t>
      </w:r>
      <w:r w:rsidRPr="00D03B7F">
        <w:rPr>
          <w:rStyle w:val="normaltextrun"/>
          <w:color w:val="212529"/>
          <w:shd w:val="clear" w:color="auto" w:fill="FFFFFF"/>
        </w:rPr>
        <w:t>AUGL86320300</w:t>
      </w:r>
      <w:r w:rsidRPr="00D03B7F">
        <w:rPr>
          <w:rStyle w:val="normaltextrun"/>
        </w:rPr>
        <w:t>)</w:t>
      </w:r>
    </w:p>
    <w:p w14:paraId="1BA7CD8C" w14:textId="66C9C600" w:rsidR="00DC67D3" w:rsidRPr="00DC67D3" w:rsidRDefault="00DC67D3" w:rsidP="0092738E">
      <w:pPr>
        <w:pStyle w:val="paragraph"/>
        <w:spacing w:before="0" w:beforeAutospacing="0" w:after="0" w:afterAutospacing="0" w:line="480" w:lineRule="auto"/>
        <w:jc w:val="center"/>
      </w:pPr>
      <w:r>
        <w:rPr>
          <w:rStyle w:val="normaltextrun"/>
        </w:rPr>
        <w:t xml:space="preserve"> BEKOBO NGUEDI </w:t>
      </w:r>
      <w:r w:rsidR="5B0C06C3" w:rsidRPr="04D5DFC4">
        <w:rPr>
          <w:rStyle w:val="normaltextrun"/>
        </w:rPr>
        <w:t xml:space="preserve">ARIEL </w:t>
      </w:r>
      <w:r w:rsidR="5B0C06C3" w:rsidRPr="46C62806">
        <w:rPr>
          <w:rStyle w:val="normaltextrun"/>
        </w:rPr>
        <w:t>TOUSSAINT</w:t>
      </w:r>
      <w:r w:rsidRPr="0C922B3F">
        <w:rPr>
          <w:rStyle w:val="normaltextrun"/>
        </w:rPr>
        <w:t xml:space="preserve"> </w:t>
      </w:r>
      <w:r w:rsidRPr="59490F7C">
        <w:rPr>
          <w:rStyle w:val="normaltextrun"/>
        </w:rPr>
        <w:t>(</w:t>
      </w:r>
      <w:r w:rsidR="3E342FB8" w:rsidRPr="04FEF4B5">
        <w:rPr>
          <w:rStyle w:val="normaltextrun"/>
        </w:rPr>
        <w:t>BEKA92050401</w:t>
      </w:r>
      <w:r w:rsidRPr="59490F7C">
        <w:rPr>
          <w:rStyle w:val="normaltextrun"/>
        </w:rPr>
        <w:t>)</w:t>
      </w:r>
    </w:p>
    <w:p w14:paraId="53ED6F62" w14:textId="4D9884FA" w:rsidR="0026194B" w:rsidRDefault="0026194B" w:rsidP="0092738E">
      <w:pPr>
        <w:pStyle w:val="paragraph"/>
        <w:spacing w:before="0" w:beforeAutospacing="0" w:after="0" w:afterAutospacing="0" w:line="480" w:lineRule="auto"/>
        <w:jc w:val="center"/>
        <w:rPr>
          <w:rStyle w:val="normaltextrun"/>
        </w:rPr>
      </w:pPr>
      <w:r w:rsidRPr="00D03B7F">
        <w:rPr>
          <w:rStyle w:val="normaltextrun"/>
        </w:rPr>
        <w:t>ANTOINE CLICHE (CLIA91300406)</w:t>
      </w:r>
    </w:p>
    <w:p w14:paraId="76E1C03B" w14:textId="77777777" w:rsidR="007B118B" w:rsidRPr="007B118B" w:rsidRDefault="007B118B" w:rsidP="0092738E">
      <w:pPr>
        <w:pStyle w:val="paragraph"/>
        <w:spacing w:before="0" w:beforeAutospacing="0" w:after="0" w:afterAutospacing="0" w:line="480" w:lineRule="auto"/>
        <w:jc w:val="center"/>
      </w:pPr>
    </w:p>
    <w:p w14:paraId="56D6F038" w14:textId="56C380E4" w:rsidR="0026194B" w:rsidRPr="00D03B7F" w:rsidRDefault="0026194B" w:rsidP="0092738E">
      <w:pPr>
        <w:pStyle w:val="paragraph"/>
        <w:spacing w:before="0" w:beforeAutospacing="0" w:after="0" w:afterAutospacing="0" w:line="480" w:lineRule="auto"/>
        <w:jc w:val="center"/>
      </w:pPr>
    </w:p>
    <w:p w14:paraId="0ECA8A95" w14:textId="0054F83A" w:rsidR="0026194B" w:rsidRPr="00D03B7F" w:rsidRDefault="0026194B" w:rsidP="0092738E">
      <w:pPr>
        <w:pStyle w:val="paragraph"/>
        <w:spacing w:before="0" w:beforeAutospacing="0" w:after="0" w:afterAutospacing="0" w:line="480" w:lineRule="auto"/>
        <w:jc w:val="center"/>
      </w:pPr>
    </w:p>
    <w:p w14:paraId="0B3341BC" w14:textId="0B751A1A" w:rsidR="0026194B" w:rsidRPr="00D03B7F" w:rsidRDefault="005978F7" w:rsidP="0092738E">
      <w:pPr>
        <w:pStyle w:val="paragraph"/>
        <w:spacing w:before="0" w:beforeAutospacing="0" w:after="0" w:afterAutospacing="0" w:line="480" w:lineRule="auto"/>
        <w:jc w:val="center"/>
        <w:rPr>
          <w:sz w:val="18"/>
          <w:szCs w:val="18"/>
        </w:rPr>
      </w:pPr>
      <w:r>
        <w:rPr>
          <w:rStyle w:val="normaltextrun"/>
        </w:rPr>
        <w:t>PROJET DE CONCEPTION AVEC RÉALISATION PRATIQUE : CONTRÔLE AUTOMATIQUE</w:t>
      </w:r>
      <w:r w:rsidR="004A7EAC">
        <w:rPr>
          <w:rStyle w:val="normaltextrun"/>
        </w:rPr>
        <w:t xml:space="preserve"> DES BARRIÈRES DE SÉCURITÉ ET DES FEUX DE SIGNALISATION DU PASSAGE À NIVEAU POUR TRAIN ET VOITURES</w:t>
      </w:r>
    </w:p>
    <w:p w14:paraId="486D8756" w14:textId="6021DE80" w:rsidR="0026194B" w:rsidRDefault="0026194B" w:rsidP="0092738E">
      <w:pPr>
        <w:pStyle w:val="paragraph"/>
        <w:spacing w:before="0" w:beforeAutospacing="0" w:after="0" w:afterAutospacing="0" w:line="480" w:lineRule="auto"/>
        <w:jc w:val="center"/>
      </w:pPr>
    </w:p>
    <w:p w14:paraId="4C2E62E2" w14:textId="77777777" w:rsidR="000274D5" w:rsidRDefault="000274D5" w:rsidP="000274D5">
      <w:pPr>
        <w:pStyle w:val="paragraph"/>
        <w:spacing w:before="0" w:beforeAutospacing="0" w:after="0" w:afterAutospacing="0" w:line="480" w:lineRule="auto"/>
        <w:jc w:val="center"/>
      </w:pPr>
    </w:p>
    <w:p w14:paraId="027AD523" w14:textId="77777777" w:rsidR="000274D5" w:rsidRDefault="000274D5" w:rsidP="000274D5">
      <w:pPr>
        <w:pStyle w:val="paragraph"/>
        <w:spacing w:before="0" w:beforeAutospacing="0" w:after="0" w:afterAutospacing="0" w:line="480" w:lineRule="auto"/>
        <w:jc w:val="center"/>
      </w:pPr>
    </w:p>
    <w:p w14:paraId="18F89792" w14:textId="4E261B26" w:rsidR="0092738E" w:rsidRDefault="000274D5" w:rsidP="000274D5">
      <w:pPr>
        <w:pStyle w:val="paragraph"/>
        <w:spacing w:before="0" w:beforeAutospacing="0" w:after="0" w:afterAutospacing="0" w:line="480" w:lineRule="auto"/>
        <w:jc w:val="center"/>
      </w:pPr>
      <w:r>
        <w:t>27 NOVEMBRE 2024</w:t>
      </w:r>
    </w:p>
    <w:sdt>
      <w:sdtPr>
        <w:rPr>
          <w:rFonts w:ascii="Times New Roman" w:eastAsiaTheme="minorEastAsia" w:hAnsi="Times New Roman" w:cs="Times New Roman"/>
          <w:b w:val="0"/>
          <w:bCs w:val="0"/>
          <w:color w:val="262626" w:themeColor="text1" w:themeTint="D9"/>
          <w:sz w:val="24"/>
          <w:szCs w:val="24"/>
          <w:lang w:val="fr-FR" w:eastAsia="en-US"/>
        </w:rPr>
        <w:id w:val="-626472149"/>
        <w:docPartObj>
          <w:docPartGallery w:val="Table of Contents"/>
          <w:docPartUnique/>
        </w:docPartObj>
      </w:sdtPr>
      <w:sdtContent>
        <w:p w14:paraId="577D0AB8" w14:textId="61D6179C" w:rsidR="000274D5" w:rsidRPr="000274D5" w:rsidRDefault="000274D5">
          <w:pPr>
            <w:pStyle w:val="En-ttedetabledesmatires"/>
            <w:rPr>
              <w:rFonts w:ascii="Times New Roman" w:hAnsi="Times New Roman" w:cs="Times New Roman"/>
              <w:color w:val="auto"/>
              <w:sz w:val="28"/>
              <w:szCs w:val="28"/>
            </w:rPr>
          </w:pPr>
          <w:r w:rsidRPr="000274D5">
            <w:rPr>
              <w:rFonts w:ascii="Times New Roman" w:hAnsi="Times New Roman" w:cs="Times New Roman"/>
              <w:color w:val="auto"/>
              <w:sz w:val="28"/>
              <w:szCs w:val="28"/>
              <w:lang w:val="fr-FR"/>
            </w:rPr>
            <w:t>Table des matières</w:t>
          </w:r>
        </w:p>
        <w:p w14:paraId="18C5ACE6" w14:textId="24FE5FA0" w:rsidR="00786D68" w:rsidRDefault="000274D5">
          <w:pPr>
            <w:pStyle w:val="TM1"/>
            <w:tabs>
              <w:tab w:val="right" w:leader="dot" w:pos="9016"/>
            </w:tabs>
            <w:rPr>
              <w:rFonts w:asciiTheme="minorHAnsi" w:eastAsiaTheme="minorEastAsia" w:hAnsiTheme="minorHAnsi" w:cstheme="minorBidi"/>
              <w:noProof/>
              <w:color w:val="auto"/>
              <w:kern w:val="2"/>
              <w:lang w:val="fr-CA" w:eastAsia="fr-CA"/>
              <w14:ligatures w14:val="standardContextual"/>
            </w:rPr>
          </w:pPr>
          <w:r>
            <w:fldChar w:fldCharType="begin"/>
          </w:r>
          <w:r>
            <w:instrText xml:space="preserve"> TOC \o "1-3" \h \z \u </w:instrText>
          </w:r>
          <w:r>
            <w:fldChar w:fldCharType="separate"/>
          </w:r>
          <w:hyperlink w:anchor="_Toc183633488" w:history="1">
            <w:r w:rsidR="00786D68" w:rsidRPr="00764891">
              <w:rPr>
                <w:rStyle w:val="Lienhypertexte"/>
                <w:noProof/>
              </w:rPr>
              <w:t>Table des figures</w:t>
            </w:r>
            <w:r w:rsidR="00786D68">
              <w:rPr>
                <w:noProof/>
                <w:webHidden/>
              </w:rPr>
              <w:tab/>
            </w:r>
            <w:r w:rsidR="00786D68">
              <w:rPr>
                <w:noProof/>
                <w:webHidden/>
              </w:rPr>
              <w:fldChar w:fldCharType="begin"/>
            </w:r>
            <w:r w:rsidR="00786D68">
              <w:rPr>
                <w:noProof/>
                <w:webHidden/>
              </w:rPr>
              <w:instrText xml:space="preserve"> PAGEREF _Toc183633488 \h </w:instrText>
            </w:r>
            <w:r w:rsidR="00786D68">
              <w:rPr>
                <w:noProof/>
                <w:webHidden/>
              </w:rPr>
            </w:r>
            <w:r w:rsidR="00786D68">
              <w:rPr>
                <w:noProof/>
                <w:webHidden/>
              </w:rPr>
              <w:fldChar w:fldCharType="separate"/>
            </w:r>
            <w:r w:rsidR="00786D68">
              <w:rPr>
                <w:noProof/>
                <w:webHidden/>
              </w:rPr>
              <w:t>iv</w:t>
            </w:r>
            <w:r w:rsidR="00786D68">
              <w:rPr>
                <w:noProof/>
                <w:webHidden/>
              </w:rPr>
              <w:fldChar w:fldCharType="end"/>
            </w:r>
          </w:hyperlink>
        </w:p>
        <w:p w14:paraId="7286BD48" w14:textId="4C766B3F" w:rsidR="00786D68" w:rsidRDefault="00786D68">
          <w:pPr>
            <w:pStyle w:val="TM1"/>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9" w:history="1">
            <w:r w:rsidRPr="00764891">
              <w:rPr>
                <w:rStyle w:val="Lienhypertexte"/>
                <w:noProof/>
              </w:rPr>
              <w:t>Table des tableaux</w:t>
            </w:r>
            <w:r>
              <w:rPr>
                <w:noProof/>
                <w:webHidden/>
              </w:rPr>
              <w:tab/>
            </w:r>
            <w:r>
              <w:rPr>
                <w:noProof/>
                <w:webHidden/>
              </w:rPr>
              <w:fldChar w:fldCharType="begin"/>
            </w:r>
            <w:r>
              <w:rPr>
                <w:noProof/>
                <w:webHidden/>
              </w:rPr>
              <w:instrText xml:space="preserve"> PAGEREF _Toc183633489 \h </w:instrText>
            </w:r>
            <w:r>
              <w:rPr>
                <w:noProof/>
                <w:webHidden/>
              </w:rPr>
            </w:r>
            <w:r>
              <w:rPr>
                <w:noProof/>
                <w:webHidden/>
              </w:rPr>
              <w:fldChar w:fldCharType="separate"/>
            </w:r>
            <w:r>
              <w:rPr>
                <w:noProof/>
                <w:webHidden/>
              </w:rPr>
              <w:t>iv</w:t>
            </w:r>
            <w:r>
              <w:rPr>
                <w:noProof/>
                <w:webHidden/>
              </w:rPr>
              <w:fldChar w:fldCharType="end"/>
            </w:r>
          </w:hyperlink>
        </w:p>
        <w:p w14:paraId="3618692B" w14:textId="48A1CE22" w:rsidR="00786D68" w:rsidRDefault="00786D68">
          <w:pPr>
            <w:pStyle w:val="TM1"/>
            <w:tabs>
              <w:tab w:val="left" w:pos="44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0" w:history="1">
            <w:r w:rsidRPr="00764891">
              <w:rPr>
                <w:rStyle w:val="Lienhypertexte"/>
                <w:noProof/>
              </w:rPr>
              <w:t>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Introduction</w:t>
            </w:r>
            <w:r>
              <w:rPr>
                <w:noProof/>
                <w:webHidden/>
              </w:rPr>
              <w:tab/>
            </w:r>
            <w:r>
              <w:rPr>
                <w:noProof/>
                <w:webHidden/>
              </w:rPr>
              <w:fldChar w:fldCharType="begin"/>
            </w:r>
            <w:r>
              <w:rPr>
                <w:noProof/>
                <w:webHidden/>
              </w:rPr>
              <w:instrText xml:space="preserve"> PAGEREF _Toc183633490 \h </w:instrText>
            </w:r>
            <w:r>
              <w:rPr>
                <w:noProof/>
                <w:webHidden/>
              </w:rPr>
            </w:r>
            <w:r>
              <w:rPr>
                <w:noProof/>
                <w:webHidden/>
              </w:rPr>
              <w:fldChar w:fldCharType="separate"/>
            </w:r>
            <w:r>
              <w:rPr>
                <w:noProof/>
                <w:webHidden/>
              </w:rPr>
              <w:t>5</w:t>
            </w:r>
            <w:r>
              <w:rPr>
                <w:noProof/>
                <w:webHidden/>
              </w:rPr>
              <w:fldChar w:fldCharType="end"/>
            </w:r>
          </w:hyperlink>
        </w:p>
        <w:p w14:paraId="618773C1" w14:textId="08FFA865"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1" w:history="1">
            <w:r w:rsidRPr="00764891">
              <w:rPr>
                <w:rStyle w:val="Lienhypertexte"/>
                <w:noProof/>
              </w:rPr>
              <w:t>1.1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Objectif général et contexte du projet</w:t>
            </w:r>
            <w:r>
              <w:rPr>
                <w:noProof/>
                <w:webHidden/>
              </w:rPr>
              <w:tab/>
            </w:r>
            <w:r>
              <w:rPr>
                <w:noProof/>
                <w:webHidden/>
              </w:rPr>
              <w:fldChar w:fldCharType="begin"/>
            </w:r>
            <w:r>
              <w:rPr>
                <w:noProof/>
                <w:webHidden/>
              </w:rPr>
              <w:instrText xml:space="preserve"> PAGEREF _Toc183633491 \h </w:instrText>
            </w:r>
            <w:r>
              <w:rPr>
                <w:noProof/>
                <w:webHidden/>
              </w:rPr>
            </w:r>
            <w:r>
              <w:rPr>
                <w:noProof/>
                <w:webHidden/>
              </w:rPr>
              <w:fldChar w:fldCharType="separate"/>
            </w:r>
            <w:r>
              <w:rPr>
                <w:noProof/>
                <w:webHidden/>
              </w:rPr>
              <w:t>5</w:t>
            </w:r>
            <w:r>
              <w:rPr>
                <w:noProof/>
                <w:webHidden/>
              </w:rPr>
              <w:fldChar w:fldCharType="end"/>
            </w:r>
          </w:hyperlink>
        </w:p>
        <w:p w14:paraId="2470AADA" w14:textId="52D8233D"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2" w:history="1">
            <w:r w:rsidRPr="00764891">
              <w:rPr>
                <w:rStyle w:val="Lienhypertexte"/>
                <w:noProof/>
              </w:rPr>
              <w:t>1.2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Objectifs spécifiques</w:t>
            </w:r>
            <w:r>
              <w:rPr>
                <w:noProof/>
                <w:webHidden/>
              </w:rPr>
              <w:tab/>
            </w:r>
            <w:r>
              <w:rPr>
                <w:noProof/>
                <w:webHidden/>
              </w:rPr>
              <w:fldChar w:fldCharType="begin"/>
            </w:r>
            <w:r>
              <w:rPr>
                <w:noProof/>
                <w:webHidden/>
              </w:rPr>
              <w:instrText xml:space="preserve"> PAGEREF _Toc183633492 \h </w:instrText>
            </w:r>
            <w:r>
              <w:rPr>
                <w:noProof/>
                <w:webHidden/>
              </w:rPr>
            </w:r>
            <w:r>
              <w:rPr>
                <w:noProof/>
                <w:webHidden/>
              </w:rPr>
              <w:fldChar w:fldCharType="separate"/>
            </w:r>
            <w:r>
              <w:rPr>
                <w:noProof/>
                <w:webHidden/>
              </w:rPr>
              <w:t>5</w:t>
            </w:r>
            <w:r>
              <w:rPr>
                <w:noProof/>
                <w:webHidden/>
              </w:rPr>
              <w:fldChar w:fldCharType="end"/>
            </w:r>
          </w:hyperlink>
        </w:p>
        <w:p w14:paraId="11572AB7" w14:textId="3CCA22E0"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3" w:history="1">
            <w:r w:rsidRPr="00764891">
              <w:rPr>
                <w:rStyle w:val="Lienhypertexte"/>
                <w:noProof/>
              </w:rPr>
              <w:t>1.3</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Pertinence du projet</w:t>
            </w:r>
            <w:r>
              <w:rPr>
                <w:noProof/>
                <w:webHidden/>
              </w:rPr>
              <w:tab/>
            </w:r>
            <w:r>
              <w:rPr>
                <w:noProof/>
                <w:webHidden/>
              </w:rPr>
              <w:fldChar w:fldCharType="begin"/>
            </w:r>
            <w:r>
              <w:rPr>
                <w:noProof/>
                <w:webHidden/>
              </w:rPr>
              <w:instrText xml:space="preserve"> PAGEREF _Toc183633493 \h </w:instrText>
            </w:r>
            <w:r>
              <w:rPr>
                <w:noProof/>
                <w:webHidden/>
              </w:rPr>
            </w:r>
            <w:r>
              <w:rPr>
                <w:noProof/>
                <w:webHidden/>
              </w:rPr>
              <w:fldChar w:fldCharType="separate"/>
            </w:r>
            <w:r>
              <w:rPr>
                <w:noProof/>
                <w:webHidden/>
              </w:rPr>
              <w:t>5</w:t>
            </w:r>
            <w:r>
              <w:rPr>
                <w:noProof/>
                <w:webHidden/>
              </w:rPr>
              <w:fldChar w:fldCharType="end"/>
            </w:r>
          </w:hyperlink>
        </w:p>
        <w:p w14:paraId="580E66D3" w14:textId="25A2A9E9"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4" w:history="1">
            <w:r w:rsidRPr="00764891">
              <w:rPr>
                <w:rStyle w:val="Lienhypertexte"/>
                <w:noProof/>
              </w:rPr>
              <w:t>1.4</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Description générale du système</w:t>
            </w:r>
            <w:r>
              <w:rPr>
                <w:noProof/>
                <w:webHidden/>
              </w:rPr>
              <w:tab/>
            </w:r>
            <w:r>
              <w:rPr>
                <w:noProof/>
                <w:webHidden/>
              </w:rPr>
              <w:fldChar w:fldCharType="begin"/>
            </w:r>
            <w:r>
              <w:rPr>
                <w:noProof/>
                <w:webHidden/>
              </w:rPr>
              <w:instrText xml:space="preserve"> PAGEREF _Toc183633494 \h </w:instrText>
            </w:r>
            <w:r>
              <w:rPr>
                <w:noProof/>
                <w:webHidden/>
              </w:rPr>
            </w:r>
            <w:r>
              <w:rPr>
                <w:noProof/>
                <w:webHidden/>
              </w:rPr>
              <w:fldChar w:fldCharType="separate"/>
            </w:r>
            <w:r>
              <w:rPr>
                <w:noProof/>
                <w:webHidden/>
              </w:rPr>
              <w:t>6</w:t>
            </w:r>
            <w:r>
              <w:rPr>
                <w:noProof/>
                <w:webHidden/>
              </w:rPr>
              <w:fldChar w:fldCharType="end"/>
            </w:r>
          </w:hyperlink>
        </w:p>
        <w:p w14:paraId="3B8B9D45" w14:textId="3C204F78"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5" w:history="1">
            <w:r w:rsidRPr="00764891">
              <w:rPr>
                <w:rStyle w:val="Lienhypertexte"/>
                <w:noProof/>
              </w:rPr>
              <w:t>1.4.1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Besoins fonctionnels</w:t>
            </w:r>
            <w:r>
              <w:rPr>
                <w:noProof/>
                <w:webHidden/>
              </w:rPr>
              <w:tab/>
            </w:r>
            <w:r>
              <w:rPr>
                <w:noProof/>
                <w:webHidden/>
              </w:rPr>
              <w:fldChar w:fldCharType="begin"/>
            </w:r>
            <w:r>
              <w:rPr>
                <w:noProof/>
                <w:webHidden/>
              </w:rPr>
              <w:instrText xml:space="preserve"> PAGEREF _Toc183633495 \h </w:instrText>
            </w:r>
            <w:r>
              <w:rPr>
                <w:noProof/>
                <w:webHidden/>
              </w:rPr>
            </w:r>
            <w:r>
              <w:rPr>
                <w:noProof/>
                <w:webHidden/>
              </w:rPr>
              <w:fldChar w:fldCharType="separate"/>
            </w:r>
            <w:r>
              <w:rPr>
                <w:noProof/>
                <w:webHidden/>
              </w:rPr>
              <w:t>6</w:t>
            </w:r>
            <w:r>
              <w:rPr>
                <w:noProof/>
                <w:webHidden/>
              </w:rPr>
              <w:fldChar w:fldCharType="end"/>
            </w:r>
          </w:hyperlink>
        </w:p>
        <w:p w14:paraId="761D3A21" w14:textId="183D86A9"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6" w:history="1">
            <w:r w:rsidRPr="00764891">
              <w:rPr>
                <w:rStyle w:val="Lienhypertexte"/>
                <w:noProof/>
              </w:rPr>
              <w:t>1.4.2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Besoins non-fonctionnels</w:t>
            </w:r>
            <w:r>
              <w:rPr>
                <w:noProof/>
                <w:webHidden/>
              </w:rPr>
              <w:tab/>
            </w:r>
            <w:r>
              <w:rPr>
                <w:noProof/>
                <w:webHidden/>
              </w:rPr>
              <w:fldChar w:fldCharType="begin"/>
            </w:r>
            <w:r>
              <w:rPr>
                <w:noProof/>
                <w:webHidden/>
              </w:rPr>
              <w:instrText xml:space="preserve"> PAGEREF _Toc183633496 \h </w:instrText>
            </w:r>
            <w:r>
              <w:rPr>
                <w:noProof/>
                <w:webHidden/>
              </w:rPr>
            </w:r>
            <w:r>
              <w:rPr>
                <w:noProof/>
                <w:webHidden/>
              </w:rPr>
              <w:fldChar w:fldCharType="separate"/>
            </w:r>
            <w:r>
              <w:rPr>
                <w:noProof/>
                <w:webHidden/>
              </w:rPr>
              <w:t>7</w:t>
            </w:r>
            <w:r>
              <w:rPr>
                <w:noProof/>
                <w:webHidden/>
              </w:rPr>
              <w:fldChar w:fldCharType="end"/>
            </w:r>
          </w:hyperlink>
        </w:p>
        <w:p w14:paraId="5A4BEA90" w14:textId="642DF41E" w:rsidR="00786D68" w:rsidRDefault="00786D68">
          <w:pPr>
            <w:pStyle w:val="TM1"/>
            <w:tabs>
              <w:tab w:val="left" w:pos="44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7" w:history="1">
            <w:r w:rsidRPr="00764891">
              <w:rPr>
                <w:rStyle w:val="Lienhypertexte"/>
                <w:noProof/>
              </w:rPr>
              <w:t>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Développement</w:t>
            </w:r>
            <w:r>
              <w:rPr>
                <w:noProof/>
                <w:webHidden/>
              </w:rPr>
              <w:tab/>
            </w:r>
            <w:r>
              <w:rPr>
                <w:noProof/>
                <w:webHidden/>
              </w:rPr>
              <w:fldChar w:fldCharType="begin"/>
            </w:r>
            <w:r>
              <w:rPr>
                <w:noProof/>
                <w:webHidden/>
              </w:rPr>
              <w:instrText xml:space="preserve"> PAGEREF _Toc183633497 \h </w:instrText>
            </w:r>
            <w:r>
              <w:rPr>
                <w:noProof/>
                <w:webHidden/>
              </w:rPr>
            </w:r>
            <w:r>
              <w:rPr>
                <w:noProof/>
                <w:webHidden/>
              </w:rPr>
              <w:fldChar w:fldCharType="separate"/>
            </w:r>
            <w:r>
              <w:rPr>
                <w:noProof/>
                <w:webHidden/>
              </w:rPr>
              <w:t>7</w:t>
            </w:r>
            <w:r>
              <w:rPr>
                <w:noProof/>
                <w:webHidden/>
              </w:rPr>
              <w:fldChar w:fldCharType="end"/>
            </w:r>
          </w:hyperlink>
        </w:p>
        <w:p w14:paraId="2D7289C7" w14:textId="0A72F706"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8" w:history="1">
            <w:r w:rsidRPr="00764891">
              <w:rPr>
                <w:rStyle w:val="Lienhypertexte"/>
                <w:noProof/>
              </w:rPr>
              <w:t>2.1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Méthodologie suivie</w:t>
            </w:r>
            <w:r>
              <w:rPr>
                <w:noProof/>
                <w:webHidden/>
              </w:rPr>
              <w:tab/>
            </w:r>
            <w:r>
              <w:rPr>
                <w:noProof/>
                <w:webHidden/>
              </w:rPr>
              <w:fldChar w:fldCharType="begin"/>
            </w:r>
            <w:r>
              <w:rPr>
                <w:noProof/>
                <w:webHidden/>
              </w:rPr>
              <w:instrText xml:space="preserve"> PAGEREF _Toc183633498 \h </w:instrText>
            </w:r>
            <w:r>
              <w:rPr>
                <w:noProof/>
                <w:webHidden/>
              </w:rPr>
            </w:r>
            <w:r>
              <w:rPr>
                <w:noProof/>
                <w:webHidden/>
              </w:rPr>
              <w:fldChar w:fldCharType="separate"/>
            </w:r>
            <w:r>
              <w:rPr>
                <w:noProof/>
                <w:webHidden/>
              </w:rPr>
              <w:t>7</w:t>
            </w:r>
            <w:r>
              <w:rPr>
                <w:noProof/>
                <w:webHidden/>
              </w:rPr>
              <w:fldChar w:fldCharType="end"/>
            </w:r>
          </w:hyperlink>
        </w:p>
        <w:p w14:paraId="1E1C6D9D" w14:textId="14520391"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99" w:history="1">
            <w:r w:rsidRPr="00764891">
              <w:rPr>
                <w:rStyle w:val="Lienhypertexte"/>
                <w:noProof/>
              </w:rPr>
              <w:t>2.2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Fonctionnement général du système</w:t>
            </w:r>
            <w:r>
              <w:rPr>
                <w:noProof/>
                <w:webHidden/>
              </w:rPr>
              <w:tab/>
            </w:r>
            <w:r>
              <w:rPr>
                <w:noProof/>
                <w:webHidden/>
              </w:rPr>
              <w:fldChar w:fldCharType="begin"/>
            </w:r>
            <w:r>
              <w:rPr>
                <w:noProof/>
                <w:webHidden/>
              </w:rPr>
              <w:instrText xml:space="preserve"> PAGEREF _Toc183633499 \h </w:instrText>
            </w:r>
            <w:r>
              <w:rPr>
                <w:noProof/>
                <w:webHidden/>
              </w:rPr>
            </w:r>
            <w:r>
              <w:rPr>
                <w:noProof/>
                <w:webHidden/>
              </w:rPr>
              <w:fldChar w:fldCharType="separate"/>
            </w:r>
            <w:r>
              <w:rPr>
                <w:noProof/>
                <w:webHidden/>
              </w:rPr>
              <w:t>7</w:t>
            </w:r>
            <w:r>
              <w:rPr>
                <w:noProof/>
                <w:webHidden/>
              </w:rPr>
              <w:fldChar w:fldCharType="end"/>
            </w:r>
          </w:hyperlink>
        </w:p>
        <w:p w14:paraId="43A5DD1A" w14:textId="6229F73C"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0" w:history="1">
            <w:r w:rsidRPr="00764891">
              <w:rPr>
                <w:rStyle w:val="Lienhypertexte"/>
                <w:noProof/>
              </w:rPr>
              <w:t>2.3</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Description logicielle</w:t>
            </w:r>
            <w:r>
              <w:rPr>
                <w:noProof/>
                <w:webHidden/>
              </w:rPr>
              <w:tab/>
            </w:r>
            <w:r>
              <w:rPr>
                <w:noProof/>
                <w:webHidden/>
              </w:rPr>
              <w:fldChar w:fldCharType="begin"/>
            </w:r>
            <w:r>
              <w:rPr>
                <w:noProof/>
                <w:webHidden/>
              </w:rPr>
              <w:instrText xml:space="preserve"> PAGEREF _Toc183633500 \h </w:instrText>
            </w:r>
            <w:r>
              <w:rPr>
                <w:noProof/>
                <w:webHidden/>
              </w:rPr>
            </w:r>
            <w:r>
              <w:rPr>
                <w:noProof/>
                <w:webHidden/>
              </w:rPr>
              <w:fldChar w:fldCharType="separate"/>
            </w:r>
            <w:r>
              <w:rPr>
                <w:noProof/>
                <w:webHidden/>
              </w:rPr>
              <w:t>8</w:t>
            </w:r>
            <w:r>
              <w:rPr>
                <w:noProof/>
                <w:webHidden/>
              </w:rPr>
              <w:fldChar w:fldCharType="end"/>
            </w:r>
          </w:hyperlink>
        </w:p>
        <w:p w14:paraId="4D2009B5" w14:textId="72CA83A2"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1" w:history="1">
            <w:r w:rsidRPr="00764891">
              <w:rPr>
                <w:rStyle w:val="Lienhypertexte"/>
                <w:noProof/>
              </w:rPr>
              <w:t>2.4</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Description matérielle</w:t>
            </w:r>
            <w:r>
              <w:rPr>
                <w:noProof/>
                <w:webHidden/>
              </w:rPr>
              <w:tab/>
            </w:r>
            <w:r>
              <w:rPr>
                <w:noProof/>
                <w:webHidden/>
              </w:rPr>
              <w:fldChar w:fldCharType="begin"/>
            </w:r>
            <w:r>
              <w:rPr>
                <w:noProof/>
                <w:webHidden/>
              </w:rPr>
              <w:instrText xml:space="preserve"> PAGEREF _Toc183633501 \h </w:instrText>
            </w:r>
            <w:r>
              <w:rPr>
                <w:noProof/>
                <w:webHidden/>
              </w:rPr>
            </w:r>
            <w:r>
              <w:rPr>
                <w:noProof/>
                <w:webHidden/>
              </w:rPr>
              <w:fldChar w:fldCharType="separate"/>
            </w:r>
            <w:r>
              <w:rPr>
                <w:noProof/>
                <w:webHidden/>
              </w:rPr>
              <w:t>15</w:t>
            </w:r>
            <w:r>
              <w:rPr>
                <w:noProof/>
                <w:webHidden/>
              </w:rPr>
              <w:fldChar w:fldCharType="end"/>
            </w:r>
          </w:hyperlink>
        </w:p>
        <w:p w14:paraId="612147BC" w14:textId="7A3DB255"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2" w:history="1">
            <w:r w:rsidRPr="00764891">
              <w:rPr>
                <w:rStyle w:val="Lienhypertexte"/>
                <w:noProof/>
              </w:rPr>
              <w:t>2.5</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Justifications des choix et solutions</w:t>
            </w:r>
            <w:r>
              <w:rPr>
                <w:noProof/>
                <w:webHidden/>
              </w:rPr>
              <w:tab/>
            </w:r>
            <w:r>
              <w:rPr>
                <w:noProof/>
                <w:webHidden/>
              </w:rPr>
              <w:fldChar w:fldCharType="begin"/>
            </w:r>
            <w:r>
              <w:rPr>
                <w:noProof/>
                <w:webHidden/>
              </w:rPr>
              <w:instrText xml:space="preserve"> PAGEREF _Toc183633502 \h </w:instrText>
            </w:r>
            <w:r>
              <w:rPr>
                <w:noProof/>
                <w:webHidden/>
              </w:rPr>
            </w:r>
            <w:r>
              <w:rPr>
                <w:noProof/>
                <w:webHidden/>
              </w:rPr>
              <w:fldChar w:fldCharType="separate"/>
            </w:r>
            <w:r>
              <w:rPr>
                <w:noProof/>
                <w:webHidden/>
              </w:rPr>
              <w:t>16</w:t>
            </w:r>
            <w:r>
              <w:rPr>
                <w:noProof/>
                <w:webHidden/>
              </w:rPr>
              <w:fldChar w:fldCharType="end"/>
            </w:r>
          </w:hyperlink>
        </w:p>
        <w:p w14:paraId="54C9CF1D" w14:textId="4FEE61E3"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3" w:history="1">
            <w:r w:rsidRPr="00764891">
              <w:rPr>
                <w:rStyle w:val="Lienhypertexte"/>
                <w:noProof/>
              </w:rPr>
              <w:t>2.5.1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Choix de conception matériels</w:t>
            </w:r>
            <w:r>
              <w:rPr>
                <w:noProof/>
                <w:webHidden/>
              </w:rPr>
              <w:tab/>
            </w:r>
            <w:r>
              <w:rPr>
                <w:noProof/>
                <w:webHidden/>
              </w:rPr>
              <w:fldChar w:fldCharType="begin"/>
            </w:r>
            <w:r>
              <w:rPr>
                <w:noProof/>
                <w:webHidden/>
              </w:rPr>
              <w:instrText xml:space="preserve"> PAGEREF _Toc183633503 \h </w:instrText>
            </w:r>
            <w:r>
              <w:rPr>
                <w:noProof/>
                <w:webHidden/>
              </w:rPr>
            </w:r>
            <w:r>
              <w:rPr>
                <w:noProof/>
                <w:webHidden/>
              </w:rPr>
              <w:fldChar w:fldCharType="separate"/>
            </w:r>
            <w:r>
              <w:rPr>
                <w:noProof/>
                <w:webHidden/>
              </w:rPr>
              <w:t>16</w:t>
            </w:r>
            <w:r>
              <w:rPr>
                <w:noProof/>
                <w:webHidden/>
              </w:rPr>
              <w:fldChar w:fldCharType="end"/>
            </w:r>
          </w:hyperlink>
        </w:p>
        <w:p w14:paraId="5D1B60E1" w14:textId="13331561"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4" w:history="1">
            <w:r w:rsidRPr="00764891">
              <w:rPr>
                <w:rStyle w:val="Lienhypertexte"/>
                <w:noProof/>
              </w:rPr>
              <w:t>2.5.2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Choix de conception logiciels</w:t>
            </w:r>
            <w:r>
              <w:rPr>
                <w:noProof/>
                <w:webHidden/>
              </w:rPr>
              <w:tab/>
            </w:r>
            <w:r>
              <w:rPr>
                <w:noProof/>
                <w:webHidden/>
              </w:rPr>
              <w:fldChar w:fldCharType="begin"/>
            </w:r>
            <w:r>
              <w:rPr>
                <w:noProof/>
                <w:webHidden/>
              </w:rPr>
              <w:instrText xml:space="preserve"> PAGEREF _Toc183633504 \h </w:instrText>
            </w:r>
            <w:r>
              <w:rPr>
                <w:noProof/>
                <w:webHidden/>
              </w:rPr>
            </w:r>
            <w:r>
              <w:rPr>
                <w:noProof/>
                <w:webHidden/>
              </w:rPr>
              <w:fldChar w:fldCharType="separate"/>
            </w:r>
            <w:r>
              <w:rPr>
                <w:noProof/>
                <w:webHidden/>
              </w:rPr>
              <w:t>17</w:t>
            </w:r>
            <w:r>
              <w:rPr>
                <w:noProof/>
                <w:webHidden/>
              </w:rPr>
              <w:fldChar w:fldCharType="end"/>
            </w:r>
          </w:hyperlink>
        </w:p>
        <w:p w14:paraId="7E606D4E" w14:textId="28C39AC5"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5" w:history="1">
            <w:r w:rsidRPr="00764891">
              <w:rPr>
                <w:rStyle w:val="Lienhypertexte"/>
                <w:noProof/>
              </w:rPr>
              <w:t>2.6</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Analyse fonctionnelle</w:t>
            </w:r>
            <w:r>
              <w:rPr>
                <w:noProof/>
                <w:webHidden/>
              </w:rPr>
              <w:tab/>
            </w:r>
            <w:r>
              <w:rPr>
                <w:noProof/>
                <w:webHidden/>
              </w:rPr>
              <w:fldChar w:fldCharType="begin"/>
            </w:r>
            <w:r>
              <w:rPr>
                <w:noProof/>
                <w:webHidden/>
              </w:rPr>
              <w:instrText xml:space="preserve"> PAGEREF _Toc183633505 \h </w:instrText>
            </w:r>
            <w:r>
              <w:rPr>
                <w:noProof/>
                <w:webHidden/>
              </w:rPr>
            </w:r>
            <w:r>
              <w:rPr>
                <w:noProof/>
                <w:webHidden/>
              </w:rPr>
              <w:fldChar w:fldCharType="separate"/>
            </w:r>
            <w:r>
              <w:rPr>
                <w:noProof/>
                <w:webHidden/>
              </w:rPr>
              <w:t>18</w:t>
            </w:r>
            <w:r>
              <w:rPr>
                <w:noProof/>
                <w:webHidden/>
              </w:rPr>
              <w:fldChar w:fldCharType="end"/>
            </w:r>
          </w:hyperlink>
        </w:p>
        <w:p w14:paraId="544E33CF" w14:textId="0872BD6C"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6" w:history="1">
            <w:r w:rsidRPr="00764891">
              <w:rPr>
                <w:rStyle w:val="Lienhypertexte"/>
                <w:noProof/>
              </w:rPr>
              <w:t>2.6.1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Simulation Quartus</w:t>
            </w:r>
            <w:r>
              <w:rPr>
                <w:noProof/>
                <w:webHidden/>
              </w:rPr>
              <w:tab/>
            </w:r>
            <w:r>
              <w:rPr>
                <w:noProof/>
                <w:webHidden/>
              </w:rPr>
              <w:fldChar w:fldCharType="begin"/>
            </w:r>
            <w:r>
              <w:rPr>
                <w:noProof/>
                <w:webHidden/>
              </w:rPr>
              <w:instrText xml:space="preserve"> PAGEREF _Toc183633506 \h </w:instrText>
            </w:r>
            <w:r>
              <w:rPr>
                <w:noProof/>
                <w:webHidden/>
              </w:rPr>
            </w:r>
            <w:r>
              <w:rPr>
                <w:noProof/>
                <w:webHidden/>
              </w:rPr>
              <w:fldChar w:fldCharType="separate"/>
            </w:r>
            <w:r>
              <w:rPr>
                <w:noProof/>
                <w:webHidden/>
              </w:rPr>
              <w:t>19</w:t>
            </w:r>
            <w:r>
              <w:rPr>
                <w:noProof/>
                <w:webHidden/>
              </w:rPr>
              <w:fldChar w:fldCharType="end"/>
            </w:r>
          </w:hyperlink>
        </w:p>
        <w:p w14:paraId="57266A62" w14:textId="66823C23"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7" w:history="1">
            <w:r w:rsidRPr="00764891">
              <w:rPr>
                <w:rStyle w:val="Lienhypertexte"/>
                <w:noProof/>
              </w:rPr>
              <w:t>2.6.2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Simulations Questa</w:t>
            </w:r>
            <w:r>
              <w:rPr>
                <w:noProof/>
                <w:webHidden/>
              </w:rPr>
              <w:tab/>
            </w:r>
            <w:r>
              <w:rPr>
                <w:noProof/>
                <w:webHidden/>
              </w:rPr>
              <w:fldChar w:fldCharType="begin"/>
            </w:r>
            <w:r>
              <w:rPr>
                <w:noProof/>
                <w:webHidden/>
              </w:rPr>
              <w:instrText xml:space="preserve"> PAGEREF _Toc183633507 \h </w:instrText>
            </w:r>
            <w:r>
              <w:rPr>
                <w:noProof/>
                <w:webHidden/>
              </w:rPr>
            </w:r>
            <w:r>
              <w:rPr>
                <w:noProof/>
                <w:webHidden/>
              </w:rPr>
              <w:fldChar w:fldCharType="separate"/>
            </w:r>
            <w:r>
              <w:rPr>
                <w:noProof/>
                <w:webHidden/>
              </w:rPr>
              <w:t>20</w:t>
            </w:r>
            <w:r>
              <w:rPr>
                <w:noProof/>
                <w:webHidden/>
              </w:rPr>
              <w:fldChar w:fldCharType="end"/>
            </w:r>
          </w:hyperlink>
        </w:p>
        <w:p w14:paraId="77CC17CD" w14:textId="43C00E21"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8" w:history="1">
            <w:r w:rsidRPr="00764891">
              <w:rPr>
                <w:rStyle w:val="Lienhypertexte"/>
                <w:noProof/>
              </w:rPr>
              <w:t>2.6.3</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Simulations temporelles</w:t>
            </w:r>
            <w:r>
              <w:rPr>
                <w:noProof/>
                <w:webHidden/>
              </w:rPr>
              <w:tab/>
            </w:r>
            <w:r>
              <w:rPr>
                <w:noProof/>
                <w:webHidden/>
              </w:rPr>
              <w:fldChar w:fldCharType="begin"/>
            </w:r>
            <w:r>
              <w:rPr>
                <w:noProof/>
                <w:webHidden/>
              </w:rPr>
              <w:instrText xml:space="preserve"> PAGEREF _Toc183633508 \h </w:instrText>
            </w:r>
            <w:r>
              <w:rPr>
                <w:noProof/>
                <w:webHidden/>
              </w:rPr>
            </w:r>
            <w:r>
              <w:rPr>
                <w:noProof/>
                <w:webHidden/>
              </w:rPr>
              <w:fldChar w:fldCharType="separate"/>
            </w:r>
            <w:r>
              <w:rPr>
                <w:noProof/>
                <w:webHidden/>
              </w:rPr>
              <w:t>23</w:t>
            </w:r>
            <w:r>
              <w:rPr>
                <w:noProof/>
                <w:webHidden/>
              </w:rPr>
              <w:fldChar w:fldCharType="end"/>
            </w:r>
          </w:hyperlink>
        </w:p>
        <w:p w14:paraId="6BBA0A62" w14:textId="0821020A"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09" w:history="1">
            <w:r w:rsidRPr="00764891">
              <w:rPr>
                <w:rStyle w:val="Lienhypertexte"/>
                <w:noProof/>
              </w:rPr>
              <w:t>2.7</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Tests, débogage et résolution</w:t>
            </w:r>
            <w:r>
              <w:rPr>
                <w:noProof/>
                <w:webHidden/>
              </w:rPr>
              <w:tab/>
            </w:r>
            <w:r>
              <w:rPr>
                <w:noProof/>
                <w:webHidden/>
              </w:rPr>
              <w:fldChar w:fldCharType="begin"/>
            </w:r>
            <w:r>
              <w:rPr>
                <w:noProof/>
                <w:webHidden/>
              </w:rPr>
              <w:instrText xml:space="preserve"> PAGEREF _Toc183633509 \h </w:instrText>
            </w:r>
            <w:r>
              <w:rPr>
                <w:noProof/>
                <w:webHidden/>
              </w:rPr>
            </w:r>
            <w:r>
              <w:rPr>
                <w:noProof/>
                <w:webHidden/>
              </w:rPr>
              <w:fldChar w:fldCharType="separate"/>
            </w:r>
            <w:r>
              <w:rPr>
                <w:noProof/>
                <w:webHidden/>
              </w:rPr>
              <w:t>23</w:t>
            </w:r>
            <w:r>
              <w:rPr>
                <w:noProof/>
                <w:webHidden/>
              </w:rPr>
              <w:fldChar w:fldCharType="end"/>
            </w:r>
          </w:hyperlink>
        </w:p>
        <w:p w14:paraId="5B2D35A1" w14:textId="6F43A754"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0" w:history="1">
            <w:r w:rsidRPr="00764891">
              <w:rPr>
                <w:rStyle w:val="Lienhypertexte"/>
                <w:noProof/>
              </w:rPr>
              <w:t>2.7.1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Méthodologie et tests effectués</w:t>
            </w:r>
            <w:r>
              <w:rPr>
                <w:noProof/>
                <w:webHidden/>
              </w:rPr>
              <w:tab/>
            </w:r>
            <w:r>
              <w:rPr>
                <w:noProof/>
                <w:webHidden/>
              </w:rPr>
              <w:fldChar w:fldCharType="begin"/>
            </w:r>
            <w:r>
              <w:rPr>
                <w:noProof/>
                <w:webHidden/>
              </w:rPr>
              <w:instrText xml:space="preserve"> PAGEREF _Toc183633510 \h </w:instrText>
            </w:r>
            <w:r>
              <w:rPr>
                <w:noProof/>
                <w:webHidden/>
              </w:rPr>
            </w:r>
            <w:r>
              <w:rPr>
                <w:noProof/>
                <w:webHidden/>
              </w:rPr>
              <w:fldChar w:fldCharType="separate"/>
            </w:r>
            <w:r>
              <w:rPr>
                <w:noProof/>
                <w:webHidden/>
              </w:rPr>
              <w:t>23</w:t>
            </w:r>
            <w:r>
              <w:rPr>
                <w:noProof/>
                <w:webHidden/>
              </w:rPr>
              <w:fldChar w:fldCharType="end"/>
            </w:r>
          </w:hyperlink>
        </w:p>
        <w:p w14:paraId="706F4E35" w14:textId="66192A5E" w:rsidR="00786D68" w:rsidRDefault="00786D68">
          <w:pPr>
            <w:pStyle w:val="TM3"/>
            <w:tabs>
              <w:tab w:val="left" w:pos="132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1" w:history="1">
            <w:r w:rsidRPr="00764891">
              <w:rPr>
                <w:rStyle w:val="Lienhypertexte"/>
                <w:noProof/>
              </w:rPr>
              <w:t>2.7.2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Débogage et résolution</w:t>
            </w:r>
            <w:r>
              <w:rPr>
                <w:noProof/>
                <w:webHidden/>
              </w:rPr>
              <w:tab/>
            </w:r>
            <w:r>
              <w:rPr>
                <w:noProof/>
                <w:webHidden/>
              </w:rPr>
              <w:fldChar w:fldCharType="begin"/>
            </w:r>
            <w:r>
              <w:rPr>
                <w:noProof/>
                <w:webHidden/>
              </w:rPr>
              <w:instrText xml:space="preserve"> PAGEREF _Toc183633511 \h </w:instrText>
            </w:r>
            <w:r>
              <w:rPr>
                <w:noProof/>
                <w:webHidden/>
              </w:rPr>
            </w:r>
            <w:r>
              <w:rPr>
                <w:noProof/>
                <w:webHidden/>
              </w:rPr>
              <w:fldChar w:fldCharType="separate"/>
            </w:r>
            <w:r>
              <w:rPr>
                <w:noProof/>
                <w:webHidden/>
              </w:rPr>
              <w:t>24</w:t>
            </w:r>
            <w:r>
              <w:rPr>
                <w:noProof/>
                <w:webHidden/>
              </w:rPr>
              <w:fldChar w:fldCharType="end"/>
            </w:r>
          </w:hyperlink>
        </w:p>
        <w:p w14:paraId="79183698" w14:textId="36B23601" w:rsidR="00786D68" w:rsidRDefault="00786D68">
          <w:pPr>
            <w:pStyle w:val="TM1"/>
            <w:tabs>
              <w:tab w:val="left" w:pos="44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2" w:history="1">
            <w:r w:rsidRPr="00764891">
              <w:rPr>
                <w:rStyle w:val="Lienhypertexte"/>
                <w:noProof/>
              </w:rPr>
              <w:t>3.</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Conclusion</w:t>
            </w:r>
            <w:r>
              <w:rPr>
                <w:noProof/>
                <w:webHidden/>
              </w:rPr>
              <w:tab/>
            </w:r>
            <w:r>
              <w:rPr>
                <w:noProof/>
                <w:webHidden/>
              </w:rPr>
              <w:fldChar w:fldCharType="begin"/>
            </w:r>
            <w:r>
              <w:rPr>
                <w:noProof/>
                <w:webHidden/>
              </w:rPr>
              <w:instrText xml:space="preserve"> PAGEREF _Toc183633512 \h </w:instrText>
            </w:r>
            <w:r>
              <w:rPr>
                <w:noProof/>
                <w:webHidden/>
              </w:rPr>
            </w:r>
            <w:r>
              <w:rPr>
                <w:noProof/>
                <w:webHidden/>
              </w:rPr>
              <w:fldChar w:fldCharType="separate"/>
            </w:r>
            <w:r>
              <w:rPr>
                <w:noProof/>
                <w:webHidden/>
              </w:rPr>
              <w:t>26</w:t>
            </w:r>
            <w:r>
              <w:rPr>
                <w:noProof/>
                <w:webHidden/>
              </w:rPr>
              <w:fldChar w:fldCharType="end"/>
            </w:r>
          </w:hyperlink>
        </w:p>
        <w:p w14:paraId="30F3626D" w14:textId="64110D10" w:rsidR="00786D68" w:rsidRDefault="00786D68">
          <w:pPr>
            <w:pStyle w:val="TM1"/>
            <w:tabs>
              <w:tab w:val="left" w:pos="44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3" w:history="1">
            <w:r w:rsidRPr="00764891">
              <w:rPr>
                <w:rStyle w:val="Lienhypertexte"/>
                <w:noProof/>
              </w:rPr>
              <w:t>4.</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Annexes</w:t>
            </w:r>
            <w:r>
              <w:rPr>
                <w:noProof/>
                <w:webHidden/>
              </w:rPr>
              <w:tab/>
            </w:r>
            <w:r>
              <w:rPr>
                <w:noProof/>
                <w:webHidden/>
              </w:rPr>
              <w:fldChar w:fldCharType="begin"/>
            </w:r>
            <w:r>
              <w:rPr>
                <w:noProof/>
                <w:webHidden/>
              </w:rPr>
              <w:instrText xml:space="preserve"> PAGEREF _Toc183633513 \h </w:instrText>
            </w:r>
            <w:r>
              <w:rPr>
                <w:noProof/>
                <w:webHidden/>
              </w:rPr>
            </w:r>
            <w:r>
              <w:rPr>
                <w:noProof/>
                <w:webHidden/>
              </w:rPr>
              <w:fldChar w:fldCharType="separate"/>
            </w:r>
            <w:r>
              <w:rPr>
                <w:noProof/>
                <w:webHidden/>
              </w:rPr>
              <w:t>27</w:t>
            </w:r>
            <w:r>
              <w:rPr>
                <w:noProof/>
                <w:webHidden/>
              </w:rPr>
              <w:fldChar w:fldCharType="end"/>
            </w:r>
          </w:hyperlink>
        </w:p>
        <w:p w14:paraId="0413B728" w14:textId="4361405A"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4" w:history="1">
            <w:r w:rsidRPr="00764891">
              <w:rPr>
                <w:rStyle w:val="Lienhypertexte"/>
                <w:noProof/>
              </w:rPr>
              <w:t>4.1</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I : Schéma bloc</w:t>
            </w:r>
            <w:r>
              <w:rPr>
                <w:noProof/>
                <w:webHidden/>
              </w:rPr>
              <w:tab/>
            </w:r>
            <w:r>
              <w:rPr>
                <w:noProof/>
                <w:webHidden/>
              </w:rPr>
              <w:fldChar w:fldCharType="begin"/>
            </w:r>
            <w:r>
              <w:rPr>
                <w:noProof/>
                <w:webHidden/>
              </w:rPr>
              <w:instrText xml:space="preserve"> PAGEREF _Toc183633514 \h </w:instrText>
            </w:r>
            <w:r>
              <w:rPr>
                <w:noProof/>
                <w:webHidden/>
              </w:rPr>
            </w:r>
            <w:r>
              <w:rPr>
                <w:noProof/>
                <w:webHidden/>
              </w:rPr>
              <w:fldChar w:fldCharType="separate"/>
            </w:r>
            <w:r>
              <w:rPr>
                <w:noProof/>
                <w:webHidden/>
              </w:rPr>
              <w:t>27</w:t>
            </w:r>
            <w:r>
              <w:rPr>
                <w:noProof/>
                <w:webHidden/>
              </w:rPr>
              <w:fldChar w:fldCharType="end"/>
            </w:r>
          </w:hyperlink>
        </w:p>
        <w:p w14:paraId="03663EEB" w14:textId="57A2008C"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5" w:history="1">
            <w:r w:rsidRPr="00764891">
              <w:rPr>
                <w:rStyle w:val="Lienhypertexte"/>
                <w:noProof/>
              </w:rPr>
              <w:t>4.2</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II : Organigrammes</w:t>
            </w:r>
            <w:r>
              <w:rPr>
                <w:noProof/>
                <w:webHidden/>
              </w:rPr>
              <w:tab/>
            </w:r>
            <w:r>
              <w:rPr>
                <w:noProof/>
                <w:webHidden/>
              </w:rPr>
              <w:fldChar w:fldCharType="begin"/>
            </w:r>
            <w:r>
              <w:rPr>
                <w:noProof/>
                <w:webHidden/>
              </w:rPr>
              <w:instrText xml:space="preserve"> PAGEREF _Toc183633515 \h </w:instrText>
            </w:r>
            <w:r>
              <w:rPr>
                <w:noProof/>
                <w:webHidden/>
              </w:rPr>
            </w:r>
            <w:r>
              <w:rPr>
                <w:noProof/>
                <w:webHidden/>
              </w:rPr>
              <w:fldChar w:fldCharType="separate"/>
            </w:r>
            <w:r>
              <w:rPr>
                <w:noProof/>
                <w:webHidden/>
              </w:rPr>
              <w:t>27</w:t>
            </w:r>
            <w:r>
              <w:rPr>
                <w:noProof/>
                <w:webHidden/>
              </w:rPr>
              <w:fldChar w:fldCharType="end"/>
            </w:r>
          </w:hyperlink>
        </w:p>
        <w:p w14:paraId="0488787E" w14:textId="5CF0F111"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6" w:history="1">
            <w:r w:rsidRPr="00764891">
              <w:rPr>
                <w:rStyle w:val="Lienhypertexte"/>
                <w:noProof/>
              </w:rPr>
              <w:t>4.3</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III : Table d’état</w:t>
            </w:r>
            <w:r>
              <w:rPr>
                <w:noProof/>
                <w:webHidden/>
              </w:rPr>
              <w:tab/>
            </w:r>
            <w:r>
              <w:rPr>
                <w:noProof/>
                <w:webHidden/>
              </w:rPr>
              <w:fldChar w:fldCharType="begin"/>
            </w:r>
            <w:r>
              <w:rPr>
                <w:noProof/>
                <w:webHidden/>
              </w:rPr>
              <w:instrText xml:space="preserve"> PAGEREF _Toc183633516 \h </w:instrText>
            </w:r>
            <w:r>
              <w:rPr>
                <w:noProof/>
                <w:webHidden/>
              </w:rPr>
            </w:r>
            <w:r>
              <w:rPr>
                <w:noProof/>
                <w:webHidden/>
              </w:rPr>
              <w:fldChar w:fldCharType="separate"/>
            </w:r>
            <w:r>
              <w:rPr>
                <w:noProof/>
                <w:webHidden/>
              </w:rPr>
              <w:t>30</w:t>
            </w:r>
            <w:r>
              <w:rPr>
                <w:noProof/>
                <w:webHidden/>
              </w:rPr>
              <w:fldChar w:fldCharType="end"/>
            </w:r>
          </w:hyperlink>
        </w:p>
        <w:p w14:paraId="02833951" w14:textId="1ABE5022"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7" w:history="1">
            <w:r w:rsidRPr="00764891">
              <w:rPr>
                <w:rStyle w:val="Lienhypertexte"/>
                <w:noProof/>
              </w:rPr>
              <w:t>4.4</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IV : Diagrammes ASMD</w:t>
            </w:r>
            <w:r>
              <w:rPr>
                <w:noProof/>
                <w:webHidden/>
              </w:rPr>
              <w:tab/>
            </w:r>
            <w:r>
              <w:rPr>
                <w:noProof/>
                <w:webHidden/>
              </w:rPr>
              <w:fldChar w:fldCharType="begin"/>
            </w:r>
            <w:r>
              <w:rPr>
                <w:noProof/>
                <w:webHidden/>
              </w:rPr>
              <w:instrText xml:space="preserve"> PAGEREF _Toc183633517 \h </w:instrText>
            </w:r>
            <w:r>
              <w:rPr>
                <w:noProof/>
                <w:webHidden/>
              </w:rPr>
            </w:r>
            <w:r>
              <w:rPr>
                <w:noProof/>
                <w:webHidden/>
              </w:rPr>
              <w:fldChar w:fldCharType="separate"/>
            </w:r>
            <w:r>
              <w:rPr>
                <w:noProof/>
                <w:webHidden/>
              </w:rPr>
              <w:t>30</w:t>
            </w:r>
            <w:r>
              <w:rPr>
                <w:noProof/>
                <w:webHidden/>
              </w:rPr>
              <w:fldChar w:fldCharType="end"/>
            </w:r>
          </w:hyperlink>
        </w:p>
        <w:p w14:paraId="7F3A8D19" w14:textId="24E3CAD7"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8" w:history="1">
            <w:r w:rsidRPr="00764891">
              <w:rPr>
                <w:rStyle w:val="Lienhypertexte"/>
                <w:noProof/>
              </w:rPr>
              <w:t>4.5</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V : Code VHDL du projet</w:t>
            </w:r>
            <w:r>
              <w:rPr>
                <w:noProof/>
                <w:webHidden/>
              </w:rPr>
              <w:tab/>
            </w:r>
            <w:r>
              <w:rPr>
                <w:noProof/>
                <w:webHidden/>
              </w:rPr>
              <w:fldChar w:fldCharType="begin"/>
            </w:r>
            <w:r>
              <w:rPr>
                <w:noProof/>
                <w:webHidden/>
              </w:rPr>
              <w:instrText xml:space="preserve"> PAGEREF _Toc183633518 \h </w:instrText>
            </w:r>
            <w:r>
              <w:rPr>
                <w:noProof/>
                <w:webHidden/>
              </w:rPr>
            </w:r>
            <w:r>
              <w:rPr>
                <w:noProof/>
                <w:webHidden/>
              </w:rPr>
              <w:fldChar w:fldCharType="separate"/>
            </w:r>
            <w:r>
              <w:rPr>
                <w:noProof/>
                <w:webHidden/>
              </w:rPr>
              <w:t>35</w:t>
            </w:r>
            <w:r>
              <w:rPr>
                <w:noProof/>
                <w:webHidden/>
              </w:rPr>
              <w:fldChar w:fldCharType="end"/>
            </w:r>
          </w:hyperlink>
        </w:p>
        <w:p w14:paraId="0443EC87" w14:textId="1D3E6D54"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19" w:history="1">
            <w:r w:rsidRPr="00764891">
              <w:rPr>
                <w:rStyle w:val="Lienhypertexte"/>
                <w:noProof/>
              </w:rPr>
              <w:t>4.6</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VI : Photos de la maquette</w:t>
            </w:r>
            <w:r>
              <w:rPr>
                <w:noProof/>
                <w:webHidden/>
              </w:rPr>
              <w:tab/>
            </w:r>
            <w:r>
              <w:rPr>
                <w:noProof/>
                <w:webHidden/>
              </w:rPr>
              <w:fldChar w:fldCharType="begin"/>
            </w:r>
            <w:r>
              <w:rPr>
                <w:noProof/>
                <w:webHidden/>
              </w:rPr>
              <w:instrText xml:space="preserve"> PAGEREF _Toc183633519 \h </w:instrText>
            </w:r>
            <w:r>
              <w:rPr>
                <w:noProof/>
                <w:webHidden/>
              </w:rPr>
            </w:r>
            <w:r>
              <w:rPr>
                <w:noProof/>
                <w:webHidden/>
              </w:rPr>
              <w:fldChar w:fldCharType="separate"/>
            </w:r>
            <w:r>
              <w:rPr>
                <w:noProof/>
                <w:webHidden/>
              </w:rPr>
              <w:t>41</w:t>
            </w:r>
            <w:r>
              <w:rPr>
                <w:noProof/>
                <w:webHidden/>
              </w:rPr>
              <w:fldChar w:fldCharType="end"/>
            </w:r>
          </w:hyperlink>
        </w:p>
        <w:p w14:paraId="3CD5A593" w14:textId="6993A6B6" w:rsidR="00786D68" w:rsidRDefault="00786D68">
          <w:pPr>
            <w:pStyle w:val="TM2"/>
            <w:tabs>
              <w:tab w:val="left" w:pos="88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20" w:history="1">
            <w:r w:rsidRPr="00764891">
              <w:rPr>
                <w:rStyle w:val="Lienhypertexte"/>
                <w:noProof/>
              </w:rPr>
              <w:t>4.7</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Annexe VII : Connexions électriques</w:t>
            </w:r>
            <w:r>
              <w:rPr>
                <w:noProof/>
                <w:webHidden/>
              </w:rPr>
              <w:tab/>
            </w:r>
            <w:r>
              <w:rPr>
                <w:noProof/>
                <w:webHidden/>
              </w:rPr>
              <w:fldChar w:fldCharType="begin"/>
            </w:r>
            <w:r>
              <w:rPr>
                <w:noProof/>
                <w:webHidden/>
              </w:rPr>
              <w:instrText xml:space="preserve"> PAGEREF _Toc183633520 \h </w:instrText>
            </w:r>
            <w:r>
              <w:rPr>
                <w:noProof/>
                <w:webHidden/>
              </w:rPr>
            </w:r>
            <w:r>
              <w:rPr>
                <w:noProof/>
                <w:webHidden/>
              </w:rPr>
              <w:fldChar w:fldCharType="separate"/>
            </w:r>
            <w:r>
              <w:rPr>
                <w:noProof/>
                <w:webHidden/>
              </w:rPr>
              <w:t>43</w:t>
            </w:r>
            <w:r>
              <w:rPr>
                <w:noProof/>
                <w:webHidden/>
              </w:rPr>
              <w:fldChar w:fldCharType="end"/>
            </w:r>
          </w:hyperlink>
        </w:p>
        <w:p w14:paraId="6B3DCA85" w14:textId="60D4DB9B" w:rsidR="00786D68" w:rsidRDefault="00786D68">
          <w:pPr>
            <w:pStyle w:val="TM1"/>
            <w:tabs>
              <w:tab w:val="left" w:pos="440"/>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521" w:history="1">
            <w:r w:rsidRPr="00764891">
              <w:rPr>
                <w:rStyle w:val="Lienhypertexte"/>
                <w:noProof/>
              </w:rPr>
              <w:t>5.</w:t>
            </w:r>
            <w:r>
              <w:rPr>
                <w:rFonts w:asciiTheme="minorHAnsi" w:eastAsiaTheme="minorEastAsia" w:hAnsiTheme="minorHAnsi" w:cstheme="minorBidi"/>
                <w:noProof/>
                <w:color w:val="auto"/>
                <w:kern w:val="2"/>
                <w:lang w:val="fr-CA" w:eastAsia="fr-CA"/>
                <w14:ligatures w14:val="standardContextual"/>
              </w:rPr>
              <w:tab/>
            </w:r>
            <w:r w:rsidRPr="00764891">
              <w:rPr>
                <w:rStyle w:val="Lienhypertexte"/>
                <w:noProof/>
              </w:rPr>
              <w:t>Bibliographie</w:t>
            </w:r>
            <w:r>
              <w:rPr>
                <w:noProof/>
                <w:webHidden/>
              </w:rPr>
              <w:tab/>
            </w:r>
            <w:r>
              <w:rPr>
                <w:noProof/>
                <w:webHidden/>
              </w:rPr>
              <w:fldChar w:fldCharType="begin"/>
            </w:r>
            <w:r>
              <w:rPr>
                <w:noProof/>
                <w:webHidden/>
              </w:rPr>
              <w:instrText xml:space="preserve"> PAGEREF _Toc183633521 \h </w:instrText>
            </w:r>
            <w:r>
              <w:rPr>
                <w:noProof/>
                <w:webHidden/>
              </w:rPr>
            </w:r>
            <w:r>
              <w:rPr>
                <w:noProof/>
                <w:webHidden/>
              </w:rPr>
              <w:fldChar w:fldCharType="separate"/>
            </w:r>
            <w:r>
              <w:rPr>
                <w:noProof/>
                <w:webHidden/>
              </w:rPr>
              <w:t>44</w:t>
            </w:r>
            <w:r>
              <w:rPr>
                <w:noProof/>
                <w:webHidden/>
              </w:rPr>
              <w:fldChar w:fldCharType="end"/>
            </w:r>
          </w:hyperlink>
        </w:p>
        <w:p w14:paraId="534D29E6" w14:textId="3C8F5384" w:rsidR="000274D5" w:rsidRDefault="000274D5" w:rsidP="005F600E">
          <w:pPr>
            <w:pStyle w:val="TM1"/>
            <w:tabs>
              <w:tab w:val="left" w:pos="440"/>
              <w:tab w:val="right" w:leader="dot" w:pos="9016"/>
            </w:tabs>
          </w:pPr>
          <w:r>
            <w:rPr>
              <w:b/>
              <w:bCs/>
            </w:rPr>
            <w:fldChar w:fldCharType="end"/>
          </w:r>
        </w:p>
      </w:sdtContent>
    </w:sdt>
    <w:p w14:paraId="407F4120" w14:textId="6CF23E27" w:rsidR="00FB3003" w:rsidRDefault="00FB3003">
      <w:pPr>
        <w:spacing w:after="160"/>
        <w:rPr>
          <w:b/>
          <w:bCs/>
          <w:color w:val="auto"/>
        </w:rPr>
      </w:pPr>
      <w:r>
        <w:br w:type="page"/>
      </w:r>
    </w:p>
    <w:p w14:paraId="36D4F8DA" w14:textId="71EFBF26" w:rsidR="00C36E20" w:rsidRDefault="00C36E20" w:rsidP="787D8801">
      <w:pPr>
        <w:pStyle w:val="Titre1"/>
      </w:pPr>
      <w:bookmarkStart w:id="0" w:name="_Toc183633488"/>
      <w:r>
        <w:lastRenderedPageBreak/>
        <w:t>Table des figures</w:t>
      </w:r>
      <w:bookmarkEnd w:id="0"/>
    </w:p>
    <w:p w14:paraId="20BBF668" w14:textId="748BB49F" w:rsidR="00786D68" w:rsidRDefault="005F600E">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r>
        <w:fldChar w:fldCharType="begin"/>
      </w:r>
      <w:r>
        <w:instrText xml:space="preserve"> TOC \h \z \c "Figure" </w:instrText>
      </w:r>
      <w:r>
        <w:fldChar w:fldCharType="separate"/>
      </w:r>
      <w:hyperlink w:anchor="_Toc183633451" w:history="1">
        <w:r w:rsidR="00786D68" w:rsidRPr="00CD63D0">
          <w:rPr>
            <w:rStyle w:val="Lienhypertexte"/>
            <w:noProof/>
          </w:rPr>
          <w:t>Figure 1: Exemple de fichier do utilisé (Cas1-ObstacleSeul.do)</w:t>
        </w:r>
        <w:r w:rsidR="00786D68">
          <w:rPr>
            <w:noProof/>
            <w:webHidden/>
          </w:rPr>
          <w:tab/>
        </w:r>
        <w:r w:rsidR="00786D68">
          <w:rPr>
            <w:noProof/>
            <w:webHidden/>
          </w:rPr>
          <w:fldChar w:fldCharType="begin"/>
        </w:r>
        <w:r w:rsidR="00786D68">
          <w:rPr>
            <w:noProof/>
            <w:webHidden/>
          </w:rPr>
          <w:instrText xml:space="preserve"> PAGEREF _Toc183633451 \h </w:instrText>
        </w:r>
        <w:r w:rsidR="00786D68">
          <w:rPr>
            <w:noProof/>
            <w:webHidden/>
          </w:rPr>
        </w:r>
        <w:r w:rsidR="00786D68">
          <w:rPr>
            <w:noProof/>
            <w:webHidden/>
          </w:rPr>
          <w:fldChar w:fldCharType="separate"/>
        </w:r>
        <w:r w:rsidR="00786D68">
          <w:rPr>
            <w:noProof/>
            <w:webHidden/>
          </w:rPr>
          <w:t>19</w:t>
        </w:r>
        <w:r w:rsidR="00786D68">
          <w:rPr>
            <w:noProof/>
            <w:webHidden/>
          </w:rPr>
          <w:fldChar w:fldCharType="end"/>
        </w:r>
      </w:hyperlink>
    </w:p>
    <w:p w14:paraId="65E8A9A7" w14:textId="7472ADC2"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2" w:history="1">
        <w:r w:rsidRPr="00CD63D0">
          <w:rPr>
            <w:rStyle w:val="Lienhypertexte"/>
            <w:noProof/>
          </w:rPr>
          <w:t>Figure 2: Simulation des évènements de courte durée sur Quartus</w:t>
        </w:r>
        <w:r>
          <w:rPr>
            <w:noProof/>
            <w:webHidden/>
          </w:rPr>
          <w:tab/>
        </w:r>
        <w:r>
          <w:rPr>
            <w:noProof/>
            <w:webHidden/>
          </w:rPr>
          <w:fldChar w:fldCharType="begin"/>
        </w:r>
        <w:r>
          <w:rPr>
            <w:noProof/>
            <w:webHidden/>
          </w:rPr>
          <w:instrText xml:space="preserve"> PAGEREF _Toc183633452 \h </w:instrText>
        </w:r>
        <w:r>
          <w:rPr>
            <w:noProof/>
            <w:webHidden/>
          </w:rPr>
        </w:r>
        <w:r>
          <w:rPr>
            <w:noProof/>
            <w:webHidden/>
          </w:rPr>
          <w:fldChar w:fldCharType="separate"/>
        </w:r>
        <w:r>
          <w:rPr>
            <w:noProof/>
            <w:webHidden/>
          </w:rPr>
          <w:t>20</w:t>
        </w:r>
        <w:r>
          <w:rPr>
            <w:noProof/>
            <w:webHidden/>
          </w:rPr>
          <w:fldChar w:fldCharType="end"/>
        </w:r>
      </w:hyperlink>
    </w:p>
    <w:p w14:paraId="29C15C83" w14:textId="181DFA26"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3" w:history="1">
        <w:r w:rsidRPr="00CD63D0">
          <w:rPr>
            <w:rStyle w:val="Lienhypertexte"/>
            <w:noProof/>
          </w:rPr>
          <w:t>Figure 3: Chronogramme du résultat du cas de simulation 1 sur Questa</w:t>
        </w:r>
        <w:r>
          <w:rPr>
            <w:noProof/>
            <w:webHidden/>
          </w:rPr>
          <w:tab/>
        </w:r>
        <w:r>
          <w:rPr>
            <w:noProof/>
            <w:webHidden/>
          </w:rPr>
          <w:fldChar w:fldCharType="begin"/>
        </w:r>
        <w:r>
          <w:rPr>
            <w:noProof/>
            <w:webHidden/>
          </w:rPr>
          <w:instrText xml:space="preserve"> PAGEREF _Toc183633453 \h </w:instrText>
        </w:r>
        <w:r>
          <w:rPr>
            <w:noProof/>
            <w:webHidden/>
          </w:rPr>
        </w:r>
        <w:r>
          <w:rPr>
            <w:noProof/>
            <w:webHidden/>
          </w:rPr>
          <w:fldChar w:fldCharType="separate"/>
        </w:r>
        <w:r>
          <w:rPr>
            <w:noProof/>
            <w:webHidden/>
          </w:rPr>
          <w:t>20</w:t>
        </w:r>
        <w:r>
          <w:rPr>
            <w:noProof/>
            <w:webHidden/>
          </w:rPr>
          <w:fldChar w:fldCharType="end"/>
        </w:r>
      </w:hyperlink>
    </w:p>
    <w:p w14:paraId="7A06D631" w14:textId="3C2349CC"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4" w:history="1">
        <w:r w:rsidRPr="00CD63D0">
          <w:rPr>
            <w:rStyle w:val="Lienhypertexte"/>
            <w:noProof/>
          </w:rPr>
          <w:t>Figure 4: Chronogramme du résultat du cas de simulation 2 sur Questa</w:t>
        </w:r>
        <w:r>
          <w:rPr>
            <w:noProof/>
            <w:webHidden/>
          </w:rPr>
          <w:tab/>
        </w:r>
        <w:r>
          <w:rPr>
            <w:noProof/>
            <w:webHidden/>
          </w:rPr>
          <w:fldChar w:fldCharType="begin"/>
        </w:r>
        <w:r>
          <w:rPr>
            <w:noProof/>
            <w:webHidden/>
          </w:rPr>
          <w:instrText xml:space="preserve"> PAGEREF _Toc183633454 \h </w:instrText>
        </w:r>
        <w:r>
          <w:rPr>
            <w:noProof/>
            <w:webHidden/>
          </w:rPr>
        </w:r>
        <w:r>
          <w:rPr>
            <w:noProof/>
            <w:webHidden/>
          </w:rPr>
          <w:fldChar w:fldCharType="separate"/>
        </w:r>
        <w:r>
          <w:rPr>
            <w:noProof/>
            <w:webHidden/>
          </w:rPr>
          <w:t>21</w:t>
        </w:r>
        <w:r>
          <w:rPr>
            <w:noProof/>
            <w:webHidden/>
          </w:rPr>
          <w:fldChar w:fldCharType="end"/>
        </w:r>
      </w:hyperlink>
    </w:p>
    <w:p w14:paraId="73541660" w14:textId="625FE88F"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5" w:history="1">
        <w:r w:rsidRPr="00CD63D0">
          <w:rPr>
            <w:rStyle w:val="Lienhypertexte"/>
            <w:noProof/>
          </w:rPr>
          <w:t>Figure 5: Chronogramme du résultat du cas de simulation 3 sur Questa</w:t>
        </w:r>
        <w:r>
          <w:rPr>
            <w:noProof/>
            <w:webHidden/>
          </w:rPr>
          <w:tab/>
        </w:r>
        <w:r>
          <w:rPr>
            <w:noProof/>
            <w:webHidden/>
          </w:rPr>
          <w:fldChar w:fldCharType="begin"/>
        </w:r>
        <w:r>
          <w:rPr>
            <w:noProof/>
            <w:webHidden/>
          </w:rPr>
          <w:instrText xml:space="preserve"> PAGEREF _Toc183633455 \h </w:instrText>
        </w:r>
        <w:r>
          <w:rPr>
            <w:noProof/>
            <w:webHidden/>
          </w:rPr>
        </w:r>
        <w:r>
          <w:rPr>
            <w:noProof/>
            <w:webHidden/>
          </w:rPr>
          <w:fldChar w:fldCharType="separate"/>
        </w:r>
        <w:r>
          <w:rPr>
            <w:noProof/>
            <w:webHidden/>
          </w:rPr>
          <w:t>22</w:t>
        </w:r>
        <w:r>
          <w:rPr>
            <w:noProof/>
            <w:webHidden/>
          </w:rPr>
          <w:fldChar w:fldCharType="end"/>
        </w:r>
      </w:hyperlink>
    </w:p>
    <w:p w14:paraId="7BEB5563" w14:textId="45EC74F9"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6" w:history="1">
        <w:r w:rsidRPr="00CD63D0">
          <w:rPr>
            <w:rStyle w:val="Lienhypertexte"/>
            <w:noProof/>
          </w:rPr>
          <w:t>Figure 6: Chronogramme du résultat du cas de simulation 4 sur Questa</w:t>
        </w:r>
        <w:r>
          <w:rPr>
            <w:noProof/>
            <w:webHidden/>
          </w:rPr>
          <w:tab/>
        </w:r>
        <w:r>
          <w:rPr>
            <w:noProof/>
            <w:webHidden/>
          </w:rPr>
          <w:fldChar w:fldCharType="begin"/>
        </w:r>
        <w:r>
          <w:rPr>
            <w:noProof/>
            <w:webHidden/>
          </w:rPr>
          <w:instrText xml:space="preserve"> PAGEREF _Toc183633456 \h </w:instrText>
        </w:r>
        <w:r>
          <w:rPr>
            <w:noProof/>
            <w:webHidden/>
          </w:rPr>
        </w:r>
        <w:r>
          <w:rPr>
            <w:noProof/>
            <w:webHidden/>
          </w:rPr>
          <w:fldChar w:fldCharType="separate"/>
        </w:r>
        <w:r>
          <w:rPr>
            <w:noProof/>
            <w:webHidden/>
          </w:rPr>
          <w:t>23</w:t>
        </w:r>
        <w:r>
          <w:rPr>
            <w:noProof/>
            <w:webHidden/>
          </w:rPr>
          <w:fldChar w:fldCharType="end"/>
        </w:r>
      </w:hyperlink>
    </w:p>
    <w:p w14:paraId="0E37A231" w14:textId="4EFE0FEC"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7" w:history="1">
        <w:r w:rsidRPr="00CD63D0">
          <w:rPr>
            <w:rStyle w:val="Lienhypertexte"/>
            <w:noProof/>
          </w:rPr>
          <w:t>Figure 7: Schéma bloc du projet</w:t>
        </w:r>
        <w:r>
          <w:rPr>
            <w:noProof/>
            <w:webHidden/>
          </w:rPr>
          <w:tab/>
        </w:r>
        <w:r>
          <w:rPr>
            <w:noProof/>
            <w:webHidden/>
          </w:rPr>
          <w:fldChar w:fldCharType="begin"/>
        </w:r>
        <w:r>
          <w:rPr>
            <w:noProof/>
            <w:webHidden/>
          </w:rPr>
          <w:instrText xml:space="preserve"> PAGEREF _Toc183633457 \h </w:instrText>
        </w:r>
        <w:r>
          <w:rPr>
            <w:noProof/>
            <w:webHidden/>
          </w:rPr>
        </w:r>
        <w:r>
          <w:rPr>
            <w:noProof/>
            <w:webHidden/>
          </w:rPr>
          <w:fldChar w:fldCharType="separate"/>
        </w:r>
        <w:r>
          <w:rPr>
            <w:noProof/>
            <w:webHidden/>
          </w:rPr>
          <w:t>27</w:t>
        </w:r>
        <w:r>
          <w:rPr>
            <w:noProof/>
            <w:webHidden/>
          </w:rPr>
          <w:fldChar w:fldCharType="end"/>
        </w:r>
      </w:hyperlink>
    </w:p>
    <w:p w14:paraId="0755E295" w14:textId="5BB8F102"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8" w:history="1">
        <w:r w:rsidRPr="00CD63D0">
          <w:rPr>
            <w:rStyle w:val="Lienhypertexte"/>
            <w:noProof/>
          </w:rPr>
          <w:t>Figure 8: Organigramme pour l'activation et la désactivation du système</w:t>
        </w:r>
        <w:r>
          <w:rPr>
            <w:noProof/>
            <w:webHidden/>
          </w:rPr>
          <w:tab/>
        </w:r>
        <w:r>
          <w:rPr>
            <w:noProof/>
            <w:webHidden/>
          </w:rPr>
          <w:fldChar w:fldCharType="begin"/>
        </w:r>
        <w:r>
          <w:rPr>
            <w:noProof/>
            <w:webHidden/>
          </w:rPr>
          <w:instrText xml:space="preserve"> PAGEREF _Toc183633458 \h </w:instrText>
        </w:r>
        <w:r>
          <w:rPr>
            <w:noProof/>
            <w:webHidden/>
          </w:rPr>
        </w:r>
        <w:r>
          <w:rPr>
            <w:noProof/>
            <w:webHidden/>
          </w:rPr>
          <w:fldChar w:fldCharType="separate"/>
        </w:r>
        <w:r>
          <w:rPr>
            <w:noProof/>
            <w:webHidden/>
          </w:rPr>
          <w:t>27</w:t>
        </w:r>
        <w:r>
          <w:rPr>
            <w:noProof/>
            <w:webHidden/>
          </w:rPr>
          <w:fldChar w:fldCharType="end"/>
        </w:r>
      </w:hyperlink>
    </w:p>
    <w:p w14:paraId="04E22B20" w14:textId="496A5A2A"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59" w:history="1">
        <w:r w:rsidRPr="00CD63D0">
          <w:rPr>
            <w:rStyle w:val="Lienhypertexte"/>
            <w:noProof/>
          </w:rPr>
          <w:t>Figure 9: Organigramme pour la détection d'obstacle et la détection de la barrière</w:t>
        </w:r>
        <w:r>
          <w:rPr>
            <w:noProof/>
            <w:webHidden/>
          </w:rPr>
          <w:tab/>
        </w:r>
        <w:r>
          <w:rPr>
            <w:noProof/>
            <w:webHidden/>
          </w:rPr>
          <w:fldChar w:fldCharType="begin"/>
        </w:r>
        <w:r>
          <w:rPr>
            <w:noProof/>
            <w:webHidden/>
          </w:rPr>
          <w:instrText xml:space="preserve"> PAGEREF _Toc183633459 \h </w:instrText>
        </w:r>
        <w:r>
          <w:rPr>
            <w:noProof/>
            <w:webHidden/>
          </w:rPr>
        </w:r>
        <w:r>
          <w:rPr>
            <w:noProof/>
            <w:webHidden/>
          </w:rPr>
          <w:fldChar w:fldCharType="separate"/>
        </w:r>
        <w:r>
          <w:rPr>
            <w:noProof/>
            <w:webHidden/>
          </w:rPr>
          <w:t>28</w:t>
        </w:r>
        <w:r>
          <w:rPr>
            <w:noProof/>
            <w:webHidden/>
          </w:rPr>
          <w:fldChar w:fldCharType="end"/>
        </w:r>
      </w:hyperlink>
    </w:p>
    <w:p w14:paraId="739D188E" w14:textId="3161D0A8"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0" w:history="1">
        <w:r w:rsidRPr="00CD63D0">
          <w:rPr>
            <w:rStyle w:val="Lienhypertexte"/>
            <w:noProof/>
          </w:rPr>
          <w:t>Figure 10: Organigramme pour la détection du train</w:t>
        </w:r>
        <w:r>
          <w:rPr>
            <w:noProof/>
            <w:webHidden/>
          </w:rPr>
          <w:tab/>
        </w:r>
        <w:r>
          <w:rPr>
            <w:noProof/>
            <w:webHidden/>
          </w:rPr>
          <w:fldChar w:fldCharType="begin"/>
        </w:r>
        <w:r>
          <w:rPr>
            <w:noProof/>
            <w:webHidden/>
          </w:rPr>
          <w:instrText xml:space="preserve"> PAGEREF _Toc183633460 \h </w:instrText>
        </w:r>
        <w:r>
          <w:rPr>
            <w:noProof/>
            <w:webHidden/>
          </w:rPr>
        </w:r>
        <w:r>
          <w:rPr>
            <w:noProof/>
            <w:webHidden/>
          </w:rPr>
          <w:fldChar w:fldCharType="separate"/>
        </w:r>
        <w:r>
          <w:rPr>
            <w:noProof/>
            <w:webHidden/>
          </w:rPr>
          <w:t>28</w:t>
        </w:r>
        <w:r>
          <w:rPr>
            <w:noProof/>
            <w:webHidden/>
          </w:rPr>
          <w:fldChar w:fldCharType="end"/>
        </w:r>
      </w:hyperlink>
    </w:p>
    <w:p w14:paraId="6CC3E6AF" w14:textId="18E1CC9C"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1" w:history="1">
        <w:r w:rsidRPr="00CD63D0">
          <w:rPr>
            <w:rStyle w:val="Lienhypertexte"/>
            <w:noProof/>
          </w:rPr>
          <w:t>Figure 11: Organigramme pour l'activation des sorties en cas d'un obstacle</w:t>
        </w:r>
        <w:r>
          <w:rPr>
            <w:noProof/>
            <w:webHidden/>
          </w:rPr>
          <w:tab/>
        </w:r>
        <w:r>
          <w:rPr>
            <w:noProof/>
            <w:webHidden/>
          </w:rPr>
          <w:fldChar w:fldCharType="begin"/>
        </w:r>
        <w:r>
          <w:rPr>
            <w:noProof/>
            <w:webHidden/>
          </w:rPr>
          <w:instrText xml:space="preserve"> PAGEREF _Toc183633461 \h </w:instrText>
        </w:r>
        <w:r>
          <w:rPr>
            <w:noProof/>
            <w:webHidden/>
          </w:rPr>
        </w:r>
        <w:r>
          <w:rPr>
            <w:noProof/>
            <w:webHidden/>
          </w:rPr>
          <w:fldChar w:fldCharType="separate"/>
        </w:r>
        <w:r>
          <w:rPr>
            <w:noProof/>
            <w:webHidden/>
          </w:rPr>
          <w:t>28</w:t>
        </w:r>
        <w:r>
          <w:rPr>
            <w:noProof/>
            <w:webHidden/>
          </w:rPr>
          <w:fldChar w:fldCharType="end"/>
        </w:r>
      </w:hyperlink>
    </w:p>
    <w:p w14:paraId="3275C561" w14:textId="608231F4"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2" w:history="1">
        <w:r w:rsidRPr="00CD63D0">
          <w:rPr>
            <w:rStyle w:val="Lienhypertexte"/>
            <w:noProof/>
          </w:rPr>
          <w:t>Figure 12: Organigramme pour l'activation des sorties en cas d'aucun obstacle</w:t>
        </w:r>
        <w:r>
          <w:rPr>
            <w:noProof/>
            <w:webHidden/>
          </w:rPr>
          <w:tab/>
        </w:r>
        <w:r>
          <w:rPr>
            <w:noProof/>
            <w:webHidden/>
          </w:rPr>
          <w:fldChar w:fldCharType="begin"/>
        </w:r>
        <w:r>
          <w:rPr>
            <w:noProof/>
            <w:webHidden/>
          </w:rPr>
          <w:instrText xml:space="preserve"> PAGEREF _Toc183633462 \h </w:instrText>
        </w:r>
        <w:r>
          <w:rPr>
            <w:noProof/>
            <w:webHidden/>
          </w:rPr>
        </w:r>
        <w:r>
          <w:rPr>
            <w:noProof/>
            <w:webHidden/>
          </w:rPr>
          <w:fldChar w:fldCharType="separate"/>
        </w:r>
        <w:r>
          <w:rPr>
            <w:noProof/>
            <w:webHidden/>
          </w:rPr>
          <w:t>29</w:t>
        </w:r>
        <w:r>
          <w:rPr>
            <w:noProof/>
            <w:webHidden/>
          </w:rPr>
          <w:fldChar w:fldCharType="end"/>
        </w:r>
      </w:hyperlink>
    </w:p>
    <w:p w14:paraId="6B21F32D" w14:textId="153E2CBB"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3" w:history="1">
        <w:r w:rsidRPr="00CD63D0">
          <w:rPr>
            <w:rStyle w:val="Lienhypertexte"/>
            <w:noProof/>
          </w:rPr>
          <w:t>Figure 13: Organigramme du système complet</w:t>
        </w:r>
        <w:r>
          <w:rPr>
            <w:noProof/>
            <w:webHidden/>
          </w:rPr>
          <w:tab/>
        </w:r>
        <w:r>
          <w:rPr>
            <w:noProof/>
            <w:webHidden/>
          </w:rPr>
          <w:fldChar w:fldCharType="begin"/>
        </w:r>
        <w:r>
          <w:rPr>
            <w:noProof/>
            <w:webHidden/>
          </w:rPr>
          <w:instrText xml:space="preserve"> PAGEREF _Toc183633463 \h </w:instrText>
        </w:r>
        <w:r>
          <w:rPr>
            <w:noProof/>
            <w:webHidden/>
          </w:rPr>
        </w:r>
        <w:r>
          <w:rPr>
            <w:noProof/>
            <w:webHidden/>
          </w:rPr>
          <w:fldChar w:fldCharType="separate"/>
        </w:r>
        <w:r>
          <w:rPr>
            <w:noProof/>
            <w:webHidden/>
          </w:rPr>
          <w:t>29</w:t>
        </w:r>
        <w:r>
          <w:rPr>
            <w:noProof/>
            <w:webHidden/>
          </w:rPr>
          <w:fldChar w:fldCharType="end"/>
        </w:r>
      </w:hyperlink>
    </w:p>
    <w:p w14:paraId="107AF67E" w14:textId="155AD18F"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4" w:history="1">
        <w:r w:rsidRPr="00CD63D0">
          <w:rPr>
            <w:rStyle w:val="Lienhypertexte"/>
            <w:noProof/>
          </w:rPr>
          <w:t>Figure 14: Table d'état du système</w:t>
        </w:r>
        <w:r>
          <w:rPr>
            <w:noProof/>
            <w:webHidden/>
          </w:rPr>
          <w:tab/>
        </w:r>
        <w:r>
          <w:rPr>
            <w:noProof/>
            <w:webHidden/>
          </w:rPr>
          <w:fldChar w:fldCharType="begin"/>
        </w:r>
        <w:r>
          <w:rPr>
            <w:noProof/>
            <w:webHidden/>
          </w:rPr>
          <w:instrText xml:space="preserve"> PAGEREF _Toc183633464 \h </w:instrText>
        </w:r>
        <w:r>
          <w:rPr>
            <w:noProof/>
            <w:webHidden/>
          </w:rPr>
        </w:r>
        <w:r>
          <w:rPr>
            <w:noProof/>
            <w:webHidden/>
          </w:rPr>
          <w:fldChar w:fldCharType="separate"/>
        </w:r>
        <w:r>
          <w:rPr>
            <w:noProof/>
            <w:webHidden/>
          </w:rPr>
          <w:t>30</w:t>
        </w:r>
        <w:r>
          <w:rPr>
            <w:noProof/>
            <w:webHidden/>
          </w:rPr>
          <w:fldChar w:fldCharType="end"/>
        </w:r>
      </w:hyperlink>
    </w:p>
    <w:p w14:paraId="584EFE0A" w14:textId="52E70598"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5" w:history="1">
        <w:r w:rsidRPr="00CD63D0">
          <w:rPr>
            <w:rStyle w:val="Lienhypertexte"/>
            <w:noProof/>
          </w:rPr>
          <w:t>Figure 15: Diagramme ASMD pour afficheur_mots.vhd</w:t>
        </w:r>
        <w:r>
          <w:rPr>
            <w:noProof/>
            <w:webHidden/>
          </w:rPr>
          <w:tab/>
        </w:r>
        <w:r>
          <w:rPr>
            <w:noProof/>
            <w:webHidden/>
          </w:rPr>
          <w:fldChar w:fldCharType="begin"/>
        </w:r>
        <w:r>
          <w:rPr>
            <w:noProof/>
            <w:webHidden/>
          </w:rPr>
          <w:instrText xml:space="preserve"> PAGEREF _Toc183633465 \h </w:instrText>
        </w:r>
        <w:r>
          <w:rPr>
            <w:noProof/>
            <w:webHidden/>
          </w:rPr>
        </w:r>
        <w:r>
          <w:rPr>
            <w:noProof/>
            <w:webHidden/>
          </w:rPr>
          <w:fldChar w:fldCharType="separate"/>
        </w:r>
        <w:r>
          <w:rPr>
            <w:noProof/>
            <w:webHidden/>
          </w:rPr>
          <w:t>30</w:t>
        </w:r>
        <w:r>
          <w:rPr>
            <w:noProof/>
            <w:webHidden/>
          </w:rPr>
          <w:fldChar w:fldCharType="end"/>
        </w:r>
      </w:hyperlink>
    </w:p>
    <w:p w14:paraId="69749D4C" w14:textId="294B153B"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6" w:history="1">
        <w:r w:rsidRPr="00CD63D0">
          <w:rPr>
            <w:rStyle w:val="Lienhypertexte"/>
            <w:noProof/>
          </w:rPr>
          <w:t>Figure 16: Diagramme ASMD pour Buzzer_Controle.vhd</w:t>
        </w:r>
        <w:r>
          <w:rPr>
            <w:noProof/>
            <w:webHidden/>
          </w:rPr>
          <w:tab/>
        </w:r>
        <w:r>
          <w:rPr>
            <w:noProof/>
            <w:webHidden/>
          </w:rPr>
          <w:fldChar w:fldCharType="begin"/>
        </w:r>
        <w:r>
          <w:rPr>
            <w:noProof/>
            <w:webHidden/>
          </w:rPr>
          <w:instrText xml:space="preserve"> PAGEREF _Toc183633466 \h </w:instrText>
        </w:r>
        <w:r>
          <w:rPr>
            <w:noProof/>
            <w:webHidden/>
          </w:rPr>
        </w:r>
        <w:r>
          <w:rPr>
            <w:noProof/>
            <w:webHidden/>
          </w:rPr>
          <w:fldChar w:fldCharType="separate"/>
        </w:r>
        <w:r>
          <w:rPr>
            <w:noProof/>
            <w:webHidden/>
          </w:rPr>
          <w:t>31</w:t>
        </w:r>
        <w:r>
          <w:rPr>
            <w:noProof/>
            <w:webHidden/>
          </w:rPr>
          <w:fldChar w:fldCharType="end"/>
        </w:r>
      </w:hyperlink>
    </w:p>
    <w:p w14:paraId="39C35A61" w14:textId="68113CA9"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7" w:history="1">
        <w:r w:rsidRPr="00CD63D0">
          <w:rPr>
            <w:rStyle w:val="Lienhypertexte"/>
            <w:noProof/>
          </w:rPr>
          <w:t>Figure 17: Diagramme ASMD pour LED_clignotante.vhd</w:t>
        </w:r>
        <w:r>
          <w:rPr>
            <w:noProof/>
            <w:webHidden/>
          </w:rPr>
          <w:tab/>
        </w:r>
        <w:r>
          <w:rPr>
            <w:noProof/>
            <w:webHidden/>
          </w:rPr>
          <w:fldChar w:fldCharType="begin"/>
        </w:r>
        <w:r>
          <w:rPr>
            <w:noProof/>
            <w:webHidden/>
          </w:rPr>
          <w:instrText xml:space="preserve"> PAGEREF _Toc183633467 \h </w:instrText>
        </w:r>
        <w:r>
          <w:rPr>
            <w:noProof/>
            <w:webHidden/>
          </w:rPr>
        </w:r>
        <w:r>
          <w:rPr>
            <w:noProof/>
            <w:webHidden/>
          </w:rPr>
          <w:fldChar w:fldCharType="separate"/>
        </w:r>
        <w:r>
          <w:rPr>
            <w:noProof/>
            <w:webHidden/>
          </w:rPr>
          <w:t>31</w:t>
        </w:r>
        <w:r>
          <w:rPr>
            <w:noProof/>
            <w:webHidden/>
          </w:rPr>
          <w:fldChar w:fldCharType="end"/>
        </w:r>
      </w:hyperlink>
    </w:p>
    <w:p w14:paraId="166F190D" w14:textId="20D2603F"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8" w:history="1">
        <w:r w:rsidRPr="00CD63D0">
          <w:rPr>
            <w:rStyle w:val="Lienhypertexte"/>
            <w:noProof/>
          </w:rPr>
          <w:t>Figure 18: Diagramme ASMD pour Signal_servo.vhd</w:t>
        </w:r>
        <w:r>
          <w:rPr>
            <w:noProof/>
            <w:webHidden/>
          </w:rPr>
          <w:tab/>
        </w:r>
        <w:r>
          <w:rPr>
            <w:noProof/>
            <w:webHidden/>
          </w:rPr>
          <w:fldChar w:fldCharType="begin"/>
        </w:r>
        <w:r>
          <w:rPr>
            <w:noProof/>
            <w:webHidden/>
          </w:rPr>
          <w:instrText xml:space="preserve"> PAGEREF _Toc183633468 \h </w:instrText>
        </w:r>
        <w:r>
          <w:rPr>
            <w:noProof/>
            <w:webHidden/>
          </w:rPr>
        </w:r>
        <w:r>
          <w:rPr>
            <w:noProof/>
            <w:webHidden/>
          </w:rPr>
          <w:fldChar w:fldCharType="separate"/>
        </w:r>
        <w:r>
          <w:rPr>
            <w:noProof/>
            <w:webHidden/>
          </w:rPr>
          <w:t>32</w:t>
        </w:r>
        <w:r>
          <w:rPr>
            <w:noProof/>
            <w:webHidden/>
          </w:rPr>
          <w:fldChar w:fldCharType="end"/>
        </w:r>
      </w:hyperlink>
    </w:p>
    <w:p w14:paraId="3F20CB15" w14:textId="433DD98A"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69" w:history="1">
        <w:r w:rsidRPr="00CD63D0">
          <w:rPr>
            <w:rStyle w:val="Lienhypertexte"/>
            <w:noProof/>
          </w:rPr>
          <w:t>Figure 19: Diagramme ASMD pour Pin_controle.vhd</w:t>
        </w:r>
        <w:r>
          <w:rPr>
            <w:noProof/>
            <w:webHidden/>
          </w:rPr>
          <w:tab/>
        </w:r>
        <w:r>
          <w:rPr>
            <w:noProof/>
            <w:webHidden/>
          </w:rPr>
          <w:fldChar w:fldCharType="begin"/>
        </w:r>
        <w:r>
          <w:rPr>
            <w:noProof/>
            <w:webHidden/>
          </w:rPr>
          <w:instrText xml:space="preserve"> PAGEREF _Toc183633469 \h </w:instrText>
        </w:r>
        <w:r>
          <w:rPr>
            <w:noProof/>
            <w:webHidden/>
          </w:rPr>
        </w:r>
        <w:r>
          <w:rPr>
            <w:noProof/>
            <w:webHidden/>
          </w:rPr>
          <w:fldChar w:fldCharType="separate"/>
        </w:r>
        <w:r>
          <w:rPr>
            <w:noProof/>
            <w:webHidden/>
          </w:rPr>
          <w:t>32</w:t>
        </w:r>
        <w:r>
          <w:rPr>
            <w:noProof/>
            <w:webHidden/>
          </w:rPr>
          <w:fldChar w:fldCharType="end"/>
        </w:r>
      </w:hyperlink>
    </w:p>
    <w:p w14:paraId="681BC9C8" w14:textId="75926152"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0" w:history="1">
        <w:r w:rsidRPr="00CD63D0">
          <w:rPr>
            <w:rStyle w:val="Lienhypertexte"/>
            <w:noProof/>
          </w:rPr>
          <w:t>Figure 20: Diagramme ASMD pour Ultrason.vhd</w:t>
        </w:r>
        <w:r>
          <w:rPr>
            <w:noProof/>
            <w:webHidden/>
          </w:rPr>
          <w:tab/>
        </w:r>
        <w:r>
          <w:rPr>
            <w:noProof/>
            <w:webHidden/>
          </w:rPr>
          <w:fldChar w:fldCharType="begin"/>
        </w:r>
        <w:r>
          <w:rPr>
            <w:noProof/>
            <w:webHidden/>
          </w:rPr>
          <w:instrText xml:space="preserve"> PAGEREF _Toc183633470 \h </w:instrText>
        </w:r>
        <w:r>
          <w:rPr>
            <w:noProof/>
            <w:webHidden/>
          </w:rPr>
        </w:r>
        <w:r>
          <w:rPr>
            <w:noProof/>
            <w:webHidden/>
          </w:rPr>
          <w:fldChar w:fldCharType="separate"/>
        </w:r>
        <w:r>
          <w:rPr>
            <w:noProof/>
            <w:webHidden/>
          </w:rPr>
          <w:t>33</w:t>
        </w:r>
        <w:r>
          <w:rPr>
            <w:noProof/>
            <w:webHidden/>
          </w:rPr>
          <w:fldChar w:fldCharType="end"/>
        </w:r>
      </w:hyperlink>
    </w:p>
    <w:p w14:paraId="0D18DFBE" w14:textId="05BB62F2"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1" w:history="1">
        <w:r w:rsidRPr="00CD63D0">
          <w:rPr>
            <w:rStyle w:val="Lienhypertexte"/>
            <w:noProof/>
          </w:rPr>
          <w:t>Figure 21: Diagramme ASMD pour logique_principale.vhd</w:t>
        </w:r>
        <w:r>
          <w:rPr>
            <w:noProof/>
            <w:webHidden/>
          </w:rPr>
          <w:tab/>
        </w:r>
        <w:r>
          <w:rPr>
            <w:noProof/>
            <w:webHidden/>
          </w:rPr>
          <w:fldChar w:fldCharType="begin"/>
        </w:r>
        <w:r>
          <w:rPr>
            <w:noProof/>
            <w:webHidden/>
          </w:rPr>
          <w:instrText xml:space="preserve"> PAGEREF _Toc183633471 \h </w:instrText>
        </w:r>
        <w:r>
          <w:rPr>
            <w:noProof/>
            <w:webHidden/>
          </w:rPr>
        </w:r>
        <w:r>
          <w:rPr>
            <w:noProof/>
            <w:webHidden/>
          </w:rPr>
          <w:fldChar w:fldCharType="separate"/>
        </w:r>
        <w:r>
          <w:rPr>
            <w:noProof/>
            <w:webHidden/>
          </w:rPr>
          <w:t>34</w:t>
        </w:r>
        <w:r>
          <w:rPr>
            <w:noProof/>
            <w:webHidden/>
          </w:rPr>
          <w:fldChar w:fldCharType="end"/>
        </w:r>
      </w:hyperlink>
    </w:p>
    <w:p w14:paraId="0E4C2696" w14:textId="22D9A454"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2" w:history="1">
        <w:r w:rsidRPr="00CD63D0">
          <w:rPr>
            <w:rStyle w:val="Lienhypertexte"/>
            <w:noProof/>
          </w:rPr>
          <w:t>Figure 22: Code afficheur_mots.vhd</w:t>
        </w:r>
        <w:r>
          <w:rPr>
            <w:noProof/>
            <w:webHidden/>
          </w:rPr>
          <w:tab/>
        </w:r>
        <w:r>
          <w:rPr>
            <w:noProof/>
            <w:webHidden/>
          </w:rPr>
          <w:fldChar w:fldCharType="begin"/>
        </w:r>
        <w:r>
          <w:rPr>
            <w:noProof/>
            <w:webHidden/>
          </w:rPr>
          <w:instrText xml:space="preserve"> PAGEREF _Toc183633472 \h </w:instrText>
        </w:r>
        <w:r>
          <w:rPr>
            <w:noProof/>
            <w:webHidden/>
          </w:rPr>
        </w:r>
        <w:r>
          <w:rPr>
            <w:noProof/>
            <w:webHidden/>
          </w:rPr>
          <w:fldChar w:fldCharType="separate"/>
        </w:r>
        <w:r>
          <w:rPr>
            <w:noProof/>
            <w:webHidden/>
          </w:rPr>
          <w:t>35</w:t>
        </w:r>
        <w:r>
          <w:rPr>
            <w:noProof/>
            <w:webHidden/>
          </w:rPr>
          <w:fldChar w:fldCharType="end"/>
        </w:r>
      </w:hyperlink>
    </w:p>
    <w:p w14:paraId="1A710290" w14:textId="7BF6DF38"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3" w:history="1">
        <w:r w:rsidRPr="00CD63D0">
          <w:rPr>
            <w:rStyle w:val="Lienhypertexte"/>
            <w:noProof/>
          </w:rPr>
          <w:t>Figure 23: Buzzer_Controle.vhd</w:t>
        </w:r>
        <w:r>
          <w:rPr>
            <w:noProof/>
            <w:webHidden/>
          </w:rPr>
          <w:tab/>
        </w:r>
        <w:r>
          <w:rPr>
            <w:noProof/>
            <w:webHidden/>
          </w:rPr>
          <w:fldChar w:fldCharType="begin"/>
        </w:r>
        <w:r>
          <w:rPr>
            <w:noProof/>
            <w:webHidden/>
          </w:rPr>
          <w:instrText xml:space="preserve"> PAGEREF _Toc183633473 \h </w:instrText>
        </w:r>
        <w:r>
          <w:rPr>
            <w:noProof/>
            <w:webHidden/>
          </w:rPr>
        </w:r>
        <w:r>
          <w:rPr>
            <w:noProof/>
            <w:webHidden/>
          </w:rPr>
          <w:fldChar w:fldCharType="separate"/>
        </w:r>
        <w:r>
          <w:rPr>
            <w:noProof/>
            <w:webHidden/>
          </w:rPr>
          <w:t>36</w:t>
        </w:r>
        <w:r>
          <w:rPr>
            <w:noProof/>
            <w:webHidden/>
          </w:rPr>
          <w:fldChar w:fldCharType="end"/>
        </w:r>
      </w:hyperlink>
    </w:p>
    <w:p w14:paraId="7C7C1F62" w14:textId="13190006"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4" w:history="1">
        <w:r w:rsidRPr="00CD63D0">
          <w:rPr>
            <w:rStyle w:val="Lienhypertexte"/>
            <w:noProof/>
          </w:rPr>
          <w:t>Figure 24: LED_clignotante.vhd</w:t>
        </w:r>
        <w:r>
          <w:rPr>
            <w:noProof/>
            <w:webHidden/>
          </w:rPr>
          <w:tab/>
        </w:r>
        <w:r>
          <w:rPr>
            <w:noProof/>
            <w:webHidden/>
          </w:rPr>
          <w:fldChar w:fldCharType="begin"/>
        </w:r>
        <w:r>
          <w:rPr>
            <w:noProof/>
            <w:webHidden/>
          </w:rPr>
          <w:instrText xml:space="preserve"> PAGEREF _Toc183633474 \h </w:instrText>
        </w:r>
        <w:r>
          <w:rPr>
            <w:noProof/>
            <w:webHidden/>
          </w:rPr>
        </w:r>
        <w:r>
          <w:rPr>
            <w:noProof/>
            <w:webHidden/>
          </w:rPr>
          <w:fldChar w:fldCharType="separate"/>
        </w:r>
        <w:r>
          <w:rPr>
            <w:noProof/>
            <w:webHidden/>
          </w:rPr>
          <w:t>36</w:t>
        </w:r>
        <w:r>
          <w:rPr>
            <w:noProof/>
            <w:webHidden/>
          </w:rPr>
          <w:fldChar w:fldCharType="end"/>
        </w:r>
      </w:hyperlink>
    </w:p>
    <w:p w14:paraId="40CCE0F9" w14:textId="09559931"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5" w:history="1">
        <w:r w:rsidRPr="00CD63D0">
          <w:rPr>
            <w:rStyle w:val="Lienhypertexte"/>
            <w:noProof/>
          </w:rPr>
          <w:t>Figure 25: Code Signal_servo.vhd</w:t>
        </w:r>
        <w:r>
          <w:rPr>
            <w:noProof/>
            <w:webHidden/>
          </w:rPr>
          <w:tab/>
        </w:r>
        <w:r>
          <w:rPr>
            <w:noProof/>
            <w:webHidden/>
          </w:rPr>
          <w:fldChar w:fldCharType="begin"/>
        </w:r>
        <w:r>
          <w:rPr>
            <w:noProof/>
            <w:webHidden/>
          </w:rPr>
          <w:instrText xml:space="preserve"> PAGEREF _Toc183633475 \h </w:instrText>
        </w:r>
        <w:r>
          <w:rPr>
            <w:noProof/>
            <w:webHidden/>
          </w:rPr>
        </w:r>
        <w:r>
          <w:rPr>
            <w:noProof/>
            <w:webHidden/>
          </w:rPr>
          <w:fldChar w:fldCharType="separate"/>
        </w:r>
        <w:r>
          <w:rPr>
            <w:noProof/>
            <w:webHidden/>
          </w:rPr>
          <w:t>37</w:t>
        </w:r>
        <w:r>
          <w:rPr>
            <w:noProof/>
            <w:webHidden/>
          </w:rPr>
          <w:fldChar w:fldCharType="end"/>
        </w:r>
      </w:hyperlink>
    </w:p>
    <w:p w14:paraId="0EDF795E" w14:textId="0C328F9C"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6" w:history="1">
        <w:r w:rsidRPr="00CD63D0">
          <w:rPr>
            <w:rStyle w:val="Lienhypertexte"/>
            <w:noProof/>
          </w:rPr>
          <w:t>Figure 26: Pin_Controle.vhd</w:t>
        </w:r>
        <w:r>
          <w:rPr>
            <w:noProof/>
            <w:webHidden/>
          </w:rPr>
          <w:tab/>
        </w:r>
        <w:r>
          <w:rPr>
            <w:noProof/>
            <w:webHidden/>
          </w:rPr>
          <w:fldChar w:fldCharType="begin"/>
        </w:r>
        <w:r>
          <w:rPr>
            <w:noProof/>
            <w:webHidden/>
          </w:rPr>
          <w:instrText xml:space="preserve"> PAGEREF _Toc183633476 \h </w:instrText>
        </w:r>
        <w:r>
          <w:rPr>
            <w:noProof/>
            <w:webHidden/>
          </w:rPr>
        </w:r>
        <w:r>
          <w:rPr>
            <w:noProof/>
            <w:webHidden/>
          </w:rPr>
          <w:fldChar w:fldCharType="separate"/>
        </w:r>
        <w:r>
          <w:rPr>
            <w:noProof/>
            <w:webHidden/>
          </w:rPr>
          <w:t>37</w:t>
        </w:r>
        <w:r>
          <w:rPr>
            <w:noProof/>
            <w:webHidden/>
          </w:rPr>
          <w:fldChar w:fldCharType="end"/>
        </w:r>
      </w:hyperlink>
    </w:p>
    <w:p w14:paraId="2E3FB483" w14:textId="5918DA97"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7" w:history="1">
        <w:r w:rsidRPr="00CD63D0">
          <w:rPr>
            <w:rStyle w:val="Lienhypertexte"/>
            <w:noProof/>
          </w:rPr>
          <w:t>Figure 27: Ultrason.vhd</w:t>
        </w:r>
        <w:r>
          <w:rPr>
            <w:noProof/>
            <w:webHidden/>
          </w:rPr>
          <w:tab/>
        </w:r>
        <w:r>
          <w:rPr>
            <w:noProof/>
            <w:webHidden/>
          </w:rPr>
          <w:fldChar w:fldCharType="begin"/>
        </w:r>
        <w:r>
          <w:rPr>
            <w:noProof/>
            <w:webHidden/>
          </w:rPr>
          <w:instrText xml:space="preserve"> PAGEREF _Toc183633477 \h </w:instrText>
        </w:r>
        <w:r>
          <w:rPr>
            <w:noProof/>
            <w:webHidden/>
          </w:rPr>
        </w:r>
        <w:r>
          <w:rPr>
            <w:noProof/>
            <w:webHidden/>
          </w:rPr>
          <w:fldChar w:fldCharType="separate"/>
        </w:r>
        <w:r>
          <w:rPr>
            <w:noProof/>
            <w:webHidden/>
          </w:rPr>
          <w:t>38</w:t>
        </w:r>
        <w:r>
          <w:rPr>
            <w:noProof/>
            <w:webHidden/>
          </w:rPr>
          <w:fldChar w:fldCharType="end"/>
        </w:r>
      </w:hyperlink>
    </w:p>
    <w:p w14:paraId="5CFCC341" w14:textId="42B841D9"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8" w:history="1">
        <w:r w:rsidRPr="00CD63D0">
          <w:rPr>
            <w:rStyle w:val="Lienhypertexte"/>
            <w:noProof/>
          </w:rPr>
          <w:t>Figure 28: logique_principale.vhd (1/3)</w:t>
        </w:r>
        <w:r>
          <w:rPr>
            <w:noProof/>
            <w:webHidden/>
          </w:rPr>
          <w:tab/>
        </w:r>
        <w:r>
          <w:rPr>
            <w:noProof/>
            <w:webHidden/>
          </w:rPr>
          <w:fldChar w:fldCharType="begin"/>
        </w:r>
        <w:r>
          <w:rPr>
            <w:noProof/>
            <w:webHidden/>
          </w:rPr>
          <w:instrText xml:space="preserve"> PAGEREF _Toc183633478 \h </w:instrText>
        </w:r>
        <w:r>
          <w:rPr>
            <w:noProof/>
            <w:webHidden/>
          </w:rPr>
        </w:r>
        <w:r>
          <w:rPr>
            <w:noProof/>
            <w:webHidden/>
          </w:rPr>
          <w:fldChar w:fldCharType="separate"/>
        </w:r>
        <w:r>
          <w:rPr>
            <w:noProof/>
            <w:webHidden/>
          </w:rPr>
          <w:t>39</w:t>
        </w:r>
        <w:r>
          <w:rPr>
            <w:noProof/>
            <w:webHidden/>
          </w:rPr>
          <w:fldChar w:fldCharType="end"/>
        </w:r>
      </w:hyperlink>
    </w:p>
    <w:p w14:paraId="67DB8142" w14:textId="1E7B4DF9"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79" w:history="1">
        <w:r w:rsidRPr="00CD63D0">
          <w:rPr>
            <w:rStyle w:val="Lienhypertexte"/>
            <w:noProof/>
          </w:rPr>
          <w:t>Figure 29: logique_principale.vhd (2/3)</w:t>
        </w:r>
        <w:r>
          <w:rPr>
            <w:noProof/>
            <w:webHidden/>
          </w:rPr>
          <w:tab/>
        </w:r>
        <w:r>
          <w:rPr>
            <w:noProof/>
            <w:webHidden/>
          </w:rPr>
          <w:fldChar w:fldCharType="begin"/>
        </w:r>
        <w:r>
          <w:rPr>
            <w:noProof/>
            <w:webHidden/>
          </w:rPr>
          <w:instrText xml:space="preserve"> PAGEREF _Toc183633479 \h </w:instrText>
        </w:r>
        <w:r>
          <w:rPr>
            <w:noProof/>
            <w:webHidden/>
          </w:rPr>
        </w:r>
        <w:r>
          <w:rPr>
            <w:noProof/>
            <w:webHidden/>
          </w:rPr>
          <w:fldChar w:fldCharType="separate"/>
        </w:r>
        <w:r>
          <w:rPr>
            <w:noProof/>
            <w:webHidden/>
          </w:rPr>
          <w:t>40</w:t>
        </w:r>
        <w:r>
          <w:rPr>
            <w:noProof/>
            <w:webHidden/>
          </w:rPr>
          <w:fldChar w:fldCharType="end"/>
        </w:r>
      </w:hyperlink>
    </w:p>
    <w:p w14:paraId="6AFAA959" w14:textId="7D6251DC"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0" w:history="1">
        <w:r w:rsidRPr="00CD63D0">
          <w:rPr>
            <w:rStyle w:val="Lienhypertexte"/>
            <w:noProof/>
          </w:rPr>
          <w:t>Figure 30: logique_principale.vhd (3/3)</w:t>
        </w:r>
        <w:r>
          <w:rPr>
            <w:noProof/>
            <w:webHidden/>
          </w:rPr>
          <w:tab/>
        </w:r>
        <w:r>
          <w:rPr>
            <w:noProof/>
            <w:webHidden/>
          </w:rPr>
          <w:fldChar w:fldCharType="begin"/>
        </w:r>
        <w:r>
          <w:rPr>
            <w:noProof/>
            <w:webHidden/>
          </w:rPr>
          <w:instrText xml:space="preserve"> PAGEREF _Toc183633480 \h </w:instrText>
        </w:r>
        <w:r>
          <w:rPr>
            <w:noProof/>
            <w:webHidden/>
          </w:rPr>
        </w:r>
        <w:r>
          <w:rPr>
            <w:noProof/>
            <w:webHidden/>
          </w:rPr>
          <w:fldChar w:fldCharType="separate"/>
        </w:r>
        <w:r>
          <w:rPr>
            <w:noProof/>
            <w:webHidden/>
          </w:rPr>
          <w:t>41</w:t>
        </w:r>
        <w:r>
          <w:rPr>
            <w:noProof/>
            <w:webHidden/>
          </w:rPr>
          <w:fldChar w:fldCharType="end"/>
        </w:r>
      </w:hyperlink>
    </w:p>
    <w:p w14:paraId="2D3FBC83" w14:textId="293AC849"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1" w:history="1">
        <w:r w:rsidRPr="00CD63D0">
          <w:rPr>
            <w:rStyle w:val="Lienhypertexte"/>
            <w:noProof/>
          </w:rPr>
          <w:t>Figure 31: Aperçu de la description schématique via RTL viewer dans Quartus Prime</w:t>
        </w:r>
        <w:r>
          <w:rPr>
            <w:noProof/>
            <w:webHidden/>
          </w:rPr>
          <w:tab/>
        </w:r>
        <w:r>
          <w:rPr>
            <w:noProof/>
            <w:webHidden/>
          </w:rPr>
          <w:fldChar w:fldCharType="begin"/>
        </w:r>
        <w:r>
          <w:rPr>
            <w:noProof/>
            <w:webHidden/>
          </w:rPr>
          <w:instrText xml:space="preserve"> PAGEREF _Toc183633481 \h </w:instrText>
        </w:r>
        <w:r>
          <w:rPr>
            <w:noProof/>
            <w:webHidden/>
          </w:rPr>
        </w:r>
        <w:r>
          <w:rPr>
            <w:noProof/>
            <w:webHidden/>
          </w:rPr>
          <w:fldChar w:fldCharType="separate"/>
        </w:r>
        <w:r>
          <w:rPr>
            <w:noProof/>
            <w:webHidden/>
          </w:rPr>
          <w:t>41</w:t>
        </w:r>
        <w:r>
          <w:rPr>
            <w:noProof/>
            <w:webHidden/>
          </w:rPr>
          <w:fldChar w:fldCharType="end"/>
        </w:r>
      </w:hyperlink>
    </w:p>
    <w:p w14:paraId="012FA6C4" w14:textId="4DFDB9D3"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2" w:history="1">
        <w:r w:rsidRPr="00CD63D0">
          <w:rPr>
            <w:rStyle w:val="Lienhypertexte"/>
            <w:noProof/>
          </w:rPr>
          <w:t>Figure 32: Photo de dessus de la maquette</w:t>
        </w:r>
        <w:r>
          <w:rPr>
            <w:noProof/>
            <w:webHidden/>
          </w:rPr>
          <w:tab/>
        </w:r>
        <w:r>
          <w:rPr>
            <w:noProof/>
            <w:webHidden/>
          </w:rPr>
          <w:fldChar w:fldCharType="begin"/>
        </w:r>
        <w:r>
          <w:rPr>
            <w:noProof/>
            <w:webHidden/>
          </w:rPr>
          <w:instrText xml:space="preserve"> PAGEREF _Toc183633482 \h </w:instrText>
        </w:r>
        <w:r>
          <w:rPr>
            <w:noProof/>
            <w:webHidden/>
          </w:rPr>
        </w:r>
        <w:r>
          <w:rPr>
            <w:noProof/>
            <w:webHidden/>
          </w:rPr>
          <w:fldChar w:fldCharType="separate"/>
        </w:r>
        <w:r>
          <w:rPr>
            <w:noProof/>
            <w:webHidden/>
          </w:rPr>
          <w:t>41</w:t>
        </w:r>
        <w:r>
          <w:rPr>
            <w:noProof/>
            <w:webHidden/>
          </w:rPr>
          <w:fldChar w:fldCharType="end"/>
        </w:r>
      </w:hyperlink>
    </w:p>
    <w:p w14:paraId="1C1D5105" w14:textId="39E4313D"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3" w:history="1">
        <w:r w:rsidRPr="00CD63D0">
          <w:rPr>
            <w:rStyle w:val="Lienhypertexte"/>
            <w:noProof/>
          </w:rPr>
          <w:t>Figure 33: Photo de côté de la maquette (1/2)</w:t>
        </w:r>
        <w:r>
          <w:rPr>
            <w:noProof/>
            <w:webHidden/>
          </w:rPr>
          <w:tab/>
        </w:r>
        <w:r>
          <w:rPr>
            <w:noProof/>
            <w:webHidden/>
          </w:rPr>
          <w:fldChar w:fldCharType="begin"/>
        </w:r>
        <w:r>
          <w:rPr>
            <w:noProof/>
            <w:webHidden/>
          </w:rPr>
          <w:instrText xml:space="preserve"> PAGEREF _Toc183633483 \h </w:instrText>
        </w:r>
        <w:r>
          <w:rPr>
            <w:noProof/>
            <w:webHidden/>
          </w:rPr>
        </w:r>
        <w:r>
          <w:rPr>
            <w:noProof/>
            <w:webHidden/>
          </w:rPr>
          <w:fldChar w:fldCharType="separate"/>
        </w:r>
        <w:r>
          <w:rPr>
            <w:noProof/>
            <w:webHidden/>
          </w:rPr>
          <w:t>42</w:t>
        </w:r>
        <w:r>
          <w:rPr>
            <w:noProof/>
            <w:webHidden/>
          </w:rPr>
          <w:fldChar w:fldCharType="end"/>
        </w:r>
      </w:hyperlink>
    </w:p>
    <w:p w14:paraId="2BB9FFEA" w14:textId="1E049B02"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4" w:history="1">
        <w:r w:rsidRPr="00CD63D0">
          <w:rPr>
            <w:rStyle w:val="Lienhypertexte"/>
            <w:noProof/>
          </w:rPr>
          <w:t>Figure 34: Photo de côté de la maquette (2/2)</w:t>
        </w:r>
        <w:r>
          <w:rPr>
            <w:noProof/>
            <w:webHidden/>
          </w:rPr>
          <w:tab/>
        </w:r>
        <w:r>
          <w:rPr>
            <w:noProof/>
            <w:webHidden/>
          </w:rPr>
          <w:fldChar w:fldCharType="begin"/>
        </w:r>
        <w:r>
          <w:rPr>
            <w:noProof/>
            <w:webHidden/>
          </w:rPr>
          <w:instrText xml:space="preserve"> PAGEREF _Toc183633484 \h </w:instrText>
        </w:r>
        <w:r>
          <w:rPr>
            <w:noProof/>
            <w:webHidden/>
          </w:rPr>
        </w:r>
        <w:r>
          <w:rPr>
            <w:noProof/>
            <w:webHidden/>
          </w:rPr>
          <w:fldChar w:fldCharType="separate"/>
        </w:r>
        <w:r>
          <w:rPr>
            <w:noProof/>
            <w:webHidden/>
          </w:rPr>
          <w:t>42</w:t>
        </w:r>
        <w:r>
          <w:rPr>
            <w:noProof/>
            <w:webHidden/>
          </w:rPr>
          <w:fldChar w:fldCharType="end"/>
        </w:r>
      </w:hyperlink>
    </w:p>
    <w:p w14:paraId="199B83D9" w14:textId="4CC0AFC9"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5" w:history="1">
        <w:r w:rsidRPr="00CD63D0">
          <w:rPr>
            <w:rStyle w:val="Lienhypertexte"/>
            <w:noProof/>
          </w:rPr>
          <w:t>Figure 35: Diagramme des connexions électriques</w:t>
        </w:r>
        <w:r>
          <w:rPr>
            <w:noProof/>
            <w:webHidden/>
          </w:rPr>
          <w:tab/>
        </w:r>
        <w:r>
          <w:rPr>
            <w:noProof/>
            <w:webHidden/>
          </w:rPr>
          <w:fldChar w:fldCharType="begin"/>
        </w:r>
        <w:r>
          <w:rPr>
            <w:noProof/>
            <w:webHidden/>
          </w:rPr>
          <w:instrText xml:space="preserve"> PAGEREF _Toc183633485 \h </w:instrText>
        </w:r>
        <w:r>
          <w:rPr>
            <w:noProof/>
            <w:webHidden/>
          </w:rPr>
        </w:r>
        <w:r>
          <w:rPr>
            <w:noProof/>
            <w:webHidden/>
          </w:rPr>
          <w:fldChar w:fldCharType="separate"/>
        </w:r>
        <w:r>
          <w:rPr>
            <w:noProof/>
            <w:webHidden/>
          </w:rPr>
          <w:t>43</w:t>
        </w:r>
        <w:r>
          <w:rPr>
            <w:noProof/>
            <w:webHidden/>
          </w:rPr>
          <w:fldChar w:fldCharType="end"/>
        </w:r>
      </w:hyperlink>
    </w:p>
    <w:p w14:paraId="7E1DD0C4" w14:textId="48EE82BE"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6" w:history="1">
        <w:r w:rsidRPr="00CD63D0">
          <w:rPr>
            <w:rStyle w:val="Lienhypertexte"/>
            <w:noProof/>
          </w:rPr>
          <w:t>Figure 36: Assignation des pins (1/2)</w:t>
        </w:r>
        <w:r>
          <w:rPr>
            <w:noProof/>
            <w:webHidden/>
          </w:rPr>
          <w:tab/>
        </w:r>
        <w:r>
          <w:rPr>
            <w:noProof/>
            <w:webHidden/>
          </w:rPr>
          <w:fldChar w:fldCharType="begin"/>
        </w:r>
        <w:r>
          <w:rPr>
            <w:noProof/>
            <w:webHidden/>
          </w:rPr>
          <w:instrText xml:space="preserve"> PAGEREF _Toc183633486 \h </w:instrText>
        </w:r>
        <w:r>
          <w:rPr>
            <w:noProof/>
            <w:webHidden/>
          </w:rPr>
        </w:r>
        <w:r>
          <w:rPr>
            <w:noProof/>
            <w:webHidden/>
          </w:rPr>
          <w:fldChar w:fldCharType="separate"/>
        </w:r>
        <w:r>
          <w:rPr>
            <w:noProof/>
            <w:webHidden/>
          </w:rPr>
          <w:t>43</w:t>
        </w:r>
        <w:r>
          <w:rPr>
            <w:noProof/>
            <w:webHidden/>
          </w:rPr>
          <w:fldChar w:fldCharType="end"/>
        </w:r>
      </w:hyperlink>
    </w:p>
    <w:p w14:paraId="58DEE8D9" w14:textId="0A99AEDC" w:rsidR="00786D68" w:rsidRDefault="00786D68">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hyperlink w:anchor="_Toc183633487" w:history="1">
        <w:r w:rsidRPr="00CD63D0">
          <w:rPr>
            <w:rStyle w:val="Lienhypertexte"/>
            <w:noProof/>
          </w:rPr>
          <w:t>Figure 37: Assignation des pins (2/2)</w:t>
        </w:r>
        <w:r>
          <w:rPr>
            <w:noProof/>
            <w:webHidden/>
          </w:rPr>
          <w:tab/>
        </w:r>
        <w:r>
          <w:rPr>
            <w:noProof/>
            <w:webHidden/>
          </w:rPr>
          <w:fldChar w:fldCharType="begin"/>
        </w:r>
        <w:r>
          <w:rPr>
            <w:noProof/>
            <w:webHidden/>
          </w:rPr>
          <w:instrText xml:space="preserve"> PAGEREF _Toc183633487 \h </w:instrText>
        </w:r>
        <w:r>
          <w:rPr>
            <w:noProof/>
            <w:webHidden/>
          </w:rPr>
        </w:r>
        <w:r>
          <w:rPr>
            <w:noProof/>
            <w:webHidden/>
          </w:rPr>
          <w:fldChar w:fldCharType="separate"/>
        </w:r>
        <w:r>
          <w:rPr>
            <w:noProof/>
            <w:webHidden/>
          </w:rPr>
          <w:t>44</w:t>
        </w:r>
        <w:r>
          <w:rPr>
            <w:noProof/>
            <w:webHidden/>
          </w:rPr>
          <w:fldChar w:fldCharType="end"/>
        </w:r>
      </w:hyperlink>
    </w:p>
    <w:p w14:paraId="64B1821F" w14:textId="7A97B5CE" w:rsidR="004A11B6" w:rsidRPr="004A11B6" w:rsidRDefault="005F600E" w:rsidP="004A11B6">
      <w:r>
        <w:fldChar w:fldCharType="end"/>
      </w:r>
    </w:p>
    <w:p w14:paraId="4B803514" w14:textId="5697C838" w:rsidR="00C36E20" w:rsidRDefault="00C36E20" w:rsidP="787D8801">
      <w:pPr>
        <w:pStyle w:val="Titre1"/>
      </w:pPr>
      <w:bookmarkStart w:id="1" w:name="_Toc183633489"/>
      <w:r>
        <w:t>Table des tableaux</w:t>
      </w:r>
      <w:bookmarkEnd w:id="1"/>
    </w:p>
    <w:p w14:paraId="67E3B657" w14:textId="2C665FBD" w:rsidR="00786D68" w:rsidRDefault="005F600E">
      <w:pPr>
        <w:pStyle w:val="Tabledesillustrations"/>
        <w:tabs>
          <w:tab w:val="right" w:leader="dot" w:pos="9016"/>
        </w:tabs>
        <w:rPr>
          <w:rFonts w:asciiTheme="minorHAnsi" w:eastAsiaTheme="minorEastAsia" w:hAnsiTheme="minorHAnsi" w:cstheme="minorBidi"/>
          <w:noProof/>
          <w:color w:val="auto"/>
          <w:kern w:val="2"/>
          <w:lang w:val="fr-CA" w:eastAsia="fr-CA"/>
          <w14:ligatures w14:val="standardContextual"/>
        </w:rPr>
      </w:pPr>
      <w:r>
        <w:fldChar w:fldCharType="begin"/>
      </w:r>
      <w:r>
        <w:instrText xml:space="preserve"> TOC \h \z \c "Tableau" </w:instrText>
      </w:r>
      <w:r>
        <w:fldChar w:fldCharType="separate"/>
      </w:r>
      <w:hyperlink w:anchor="_Toc183633442" w:history="1">
        <w:r w:rsidR="00786D68" w:rsidRPr="00D16DCD">
          <w:rPr>
            <w:rStyle w:val="Lienhypertexte"/>
            <w:noProof/>
          </w:rPr>
          <w:t>Tableau 1: Description des modules du code</w:t>
        </w:r>
        <w:r w:rsidR="00786D68">
          <w:rPr>
            <w:noProof/>
            <w:webHidden/>
          </w:rPr>
          <w:tab/>
        </w:r>
        <w:r w:rsidR="00786D68">
          <w:rPr>
            <w:noProof/>
            <w:webHidden/>
          </w:rPr>
          <w:fldChar w:fldCharType="begin"/>
        </w:r>
        <w:r w:rsidR="00786D68">
          <w:rPr>
            <w:noProof/>
            <w:webHidden/>
          </w:rPr>
          <w:instrText xml:space="preserve"> PAGEREF _Toc183633442 \h </w:instrText>
        </w:r>
        <w:r w:rsidR="00786D68">
          <w:rPr>
            <w:noProof/>
            <w:webHidden/>
          </w:rPr>
        </w:r>
        <w:r w:rsidR="00786D68">
          <w:rPr>
            <w:noProof/>
            <w:webHidden/>
          </w:rPr>
          <w:fldChar w:fldCharType="separate"/>
        </w:r>
        <w:r w:rsidR="00786D68">
          <w:rPr>
            <w:noProof/>
            <w:webHidden/>
          </w:rPr>
          <w:t>8</w:t>
        </w:r>
        <w:r w:rsidR="00786D68">
          <w:rPr>
            <w:noProof/>
            <w:webHidden/>
          </w:rPr>
          <w:fldChar w:fldCharType="end"/>
        </w:r>
      </w:hyperlink>
    </w:p>
    <w:p w14:paraId="7C472B14" w14:textId="25D71334" w:rsidR="787D8801" w:rsidRDefault="005F600E">
      <w:r>
        <w:fldChar w:fldCharType="end"/>
      </w:r>
    </w:p>
    <w:p w14:paraId="1B0C8015" w14:textId="4AEBB33B" w:rsidR="00C36E20" w:rsidRDefault="00C36E20" w:rsidP="00B81923">
      <w:pPr>
        <w:sectPr w:rsidR="00C36E20" w:rsidSect="00131B0A">
          <w:footerReference w:type="default" r:id="rId8"/>
          <w:pgSz w:w="11906" w:h="16838"/>
          <w:pgMar w:top="1440" w:right="1440" w:bottom="1440" w:left="1440" w:header="720" w:footer="720" w:gutter="0"/>
          <w:pgNumType w:fmt="lowerRoman"/>
          <w:cols w:space="720"/>
          <w:titlePg/>
          <w:docGrid w:linePitch="360"/>
        </w:sectPr>
      </w:pPr>
    </w:p>
    <w:p w14:paraId="35D614E9" w14:textId="76B57CD6" w:rsidR="00C36E20" w:rsidRPr="00621DB3" w:rsidRDefault="00B81923" w:rsidP="00251D36">
      <w:pPr>
        <w:pStyle w:val="Titre1"/>
        <w:numPr>
          <w:ilvl w:val="0"/>
          <w:numId w:val="1"/>
        </w:numPr>
        <w:spacing w:before="0"/>
        <w:rPr>
          <w:sz w:val="28"/>
          <w:szCs w:val="28"/>
        </w:rPr>
      </w:pPr>
      <w:bookmarkStart w:id="2" w:name="_Toc183526407"/>
      <w:bookmarkStart w:id="3" w:name="_Toc183633490"/>
      <w:r w:rsidRPr="00621DB3">
        <w:rPr>
          <w:sz w:val="28"/>
          <w:szCs w:val="28"/>
        </w:rPr>
        <w:lastRenderedPageBreak/>
        <w:t>Introduction</w:t>
      </w:r>
      <w:bookmarkEnd w:id="2"/>
      <w:bookmarkEnd w:id="3"/>
    </w:p>
    <w:p w14:paraId="33204532" w14:textId="77777777" w:rsidR="00251D36" w:rsidRDefault="00AA3173" w:rsidP="00C93F53">
      <w:pPr>
        <w:pStyle w:val="Titre2"/>
      </w:pPr>
      <w:bookmarkStart w:id="4" w:name="_Toc183526408"/>
      <w:bookmarkStart w:id="5" w:name="_Toc183633491"/>
      <w:r w:rsidRPr="00195DB2">
        <w:t>Objectif général et contexte du projet</w:t>
      </w:r>
      <w:bookmarkEnd w:id="4"/>
      <w:bookmarkEnd w:id="5"/>
    </w:p>
    <w:p w14:paraId="138AF1FF" w14:textId="2E237CB0" w:rsidR="00F934CF" w:rsidRPr="00F934CF" w:rsidRDefault="00F934CF" w:rsidP="00F934CF">
      <w:pPr>
        <w:spacing w:after="120" w:line="360" w:lineRule="auto"/>
        <w:jc w:val="both"/>
      </w:pPr>
      <w:r w:rsidRPr="00F934CF">
        <w:t xml:space="preserve">Dans le cadre du cours Conception de systèmes digitaux GEN1243, comme projet de session effectué en trinôme, il </w:t>
      </w:r>
      <w:r>
        <w:t>était</w:t>
      </w:r>
      <w:r w:rsidRPr="00F934CF">
        <w:t xml:space="preserve"> attendu que nous utilisions nos connaissances et compétences pour concevoir, mettre en œuvre et tester un circuit intégré développé en langage VHDL à l’aide de la carte DE1-SoC avec le FPGA Cyclone V de </w:t>
      </w:r>
      <w:proofErr w:type="spellStart"/>
      <w:r w:rsidRPr="00F934CF">
        <w:t>Altera</w:t>
      </w:r>
      <w:proofErr w:type="spellEnd"/>
      <w:r w:rsidRPr="00F934CF">
        <w:t>. Plus précisément, il fa</w:t>
      </w:r>
      <w:r>
        <w:t>llait</w:t>
      </w:r>
      <w:r w:rsidRPr="00F934CF">
        <w:t xml:space="preserve"> que le projet mette en œuvre une solution en temps réel et embarquée pour contrôler un système automatisé.</w:t>
      </w:r>
    </w:p>
    <w:p w14:paraId="6D57EF5A" w14:textId="0E0A104E" w:rsidR="00195DB2" w:rsidRDefault="00251D36" w:rsidP="00C93F53">
      <w:pPr>
        <w:pStyle w:val="Titre2"/>
      </w:pPr>
      <w:bookmarkStart w:id="6" w:name="_Toc183526409"/>
      <w:bookmarkStart w:id="7" w:name="_Toc183633492"/>
      <w:r>
        <w:t>O</w:t>
      </w:r>
      <w:r w:rsidR="00195DB2">
        <w:t>b</w:t>
      </w:r>
      <w:r>
        <w:t>jectifs spécifiques</w:t>
      </w:r>
      <w:bookmarkEnd w:id="6"/>
      <w:bookmarkEnd w:id="7"/>
    </w:p>
    <w:p w14:paraId="194E1BB9" w14:textId="1D79DAAC" w:rsidR="00172EF1" w:rsidRPr="00172296" w:rsidRDefault="00172EF1" w:rsidP="00172EF1">
      <w:pPr>
        <w:spacing w:after="120" w:line="360" w:lineRule="auto"/>
        <w:jc w:val="both"/>
      </w:pPr>
      <w:r w:rsidRPr="00172296">
        <w:t>L’application du projet consiste à développer un système permettant de contrôler automatiquement des barrières de sécurité et des feux de signalisation à un passage à niveau pour trains, véhicules et piétons. Le système automatisé d</w:t>
      </w:r>
      <w:r w:rsidR="00EA01D4">
        <w:t>oit</w:t>
      </w:r>
      <w:r w:rsidRPr="00172296">
        <w:t xml:space="preserve"> assurer la sécurité de tous en abaissant des barrières, en avertissant le conducteur du train s’il peut passer avec un feu de signalisation et un signal sonore et en avertissant les conducteurs et piétons de la présence du train avec un signal sonore, un feu de signalisation et un message.</w:t>
      </w:r>
      <w:r w:rsidR="0061319F">
        <w:t xml:space="preserve"> L’application du projet permet de mettre en pratique les connaissances et compétences attendues liées au langage VHDL, à l’environnement de développement Quartus Prime ainsi qu’à l’utilisation de plusieurs composantes sur la carte de développement et externes à la carte.</w:t>
      </w:r>
    </w:p>
    <w:p w14:paraId="6A938240" w14:textId="7900D9DE" w:rsidR="00251D36" w:rsidRDefault="00251D36" w:rsidP="00C93F53">
      <w:pPr>
        <w:pStyle w:val="Titre2"/>
      </w:pPr>
      <w:bookmarkStart w:id="8" w:name="_Toc183526410"/>
      <w:bookmarkStart w:id="9" w:name="_Toc183633493"/>
      <w:r>
        <w:t>Pertinence du projet</w:t>
      </w:r>
      <w:bookmarkEnd w:id="8"/>
      <w:bookmarkEnd w:id="9"/>
    </w:p>
    <w:p w14:paraId="2A0B6AA4" w14:textId="6822CFF6" w:rsidR="00E96E53" w:rsidRPr="00F16A53" w:rsidRDefault="00524E95" w:rsidP="00584C38">
      <w:pPr>
        <w:spacing w:after="120" w:line="360" w:lineRule="auto"/>
        <w:jc w:val="both"/>
      </w:pPr>
      <w:r>
        <w:t>L’agrandissement des réseaux routiers et ferroviaires au cours d</w:t>
      </w:r>
      <w:r w:rsidR="0094200C">
        <w:t>es</w:t>
      </w:r>
      <w:r>
        <w:t xml:space="preserve"> siècle</w:t>
      </w:r>
      <w:r w:rsidR="0094200C">
        <w:t>s</w:t>
      </w:r>
      <w:r>
        <w:t xml:space="preserve"> dernier</w:t>
      </w:r>
      <w:r w:rsidR="0094200C">
        <w:t>s</w:t>
      </w:r>
      <w:r>
        <w:t xml:space="preserve"> a causé l’augmentation du nombre de passages à niveau</w:t>
      </w:r>
      <w:r w:rsidR="0094200C">
        <w:t xml:space="preserve"> </w:t>
      </w:r>
      <w:r w:rsidR="0094200C">
        <w:fldChar w:fldCharType="begin"/>
      </w:r>
      <w:r w:rsidR="0094200C">
        <w:instrText xml:space="preserve"> ADDIN EN.CITE &lt;EndNote&gt;&lt;Cite&gt;&lt;Author&gt;Lemming&lt;/Author&gt;&lt;Year&gt;2019&lt;/Year&gt;&lt;RecNum&gt;74&lt;/RecNum&gt;&lt;DisplayText&gt;[1]&lt;/DisplayText&gt;&lt;record&gt;&lt;rec-number&gt;74&lt;/rec-number&gt;&lt;foreign-keys&gt;&lt;key app="EN" db-id="95tp05v08500rtexpwcxdxsks2zdxrtfsere" timestamp="1732745390"&gt;74&lt;/key&gt;&lt;/foreign-keys&gt;&lt;ref-type name="Newspaper Article"&gt;23&lt;/ref-type&gt;&lt;contributors&gt;&lt;authors&gt;&lt;author&gt;Lemming, Clive&lt;/author&gt;&lt;/authors&gt;&lt;/contributors&gt;&lt;titles&gt;&lt;title&gt;Le passage-à-niveau : la Guerre de Cent ans des automobilistes.&lt;/title&gt;&lt;secondary-title&gt;L&amp;apos;histoire des chemins de fer avec un docteur en histoire&lt;/secondary-title&gt;&lt;/titles&gt;&lt;periodical&gt;&lt;full-title&gt;L&amp;apos;histoire des chemins de fer avec un docteur en histoire&lt;/full-title&gt;&lt;/periodical&gt;&lt;dates&gt;&lt;year&gt;2019&lt;/year&gt;&lt;/dates&gt;&lt;urls&gt;&lt;related-urls&gt;&lt;url&gt;https://trainconsultant.com/2019/11/07/le-passage-a-niveau-la-guerre-de-cent-ans-des-automobilistes/&lt;/url&gt;&lt;/related-urls&gt;&lt;/urls&gt;&lt;access-date&gt;27 Novembre 2024&lt;/access-date&gt;&lt;/record&gt;&lt;/Cite&gt;&lt;/EndNote&gt;</w:instrText>
      </w:r>
      <w:r w:rsidR="0094200C">
        <w:fldChar w:fldCharType="separate"/>
      </w:r>
      <w:r w:rsidR="0094200C">
        <w:rPr>
          <w:noProof/>
        </w:rPr>
        <w:t>[1]</w:t>
      </w:r>
      <w:r w:rsidR="0094200C">
        <w:fldChar w:fldCharType="end"/>
      </w:r>
      <w:r>
        <w:t>. Il fallait donc trouver un moyen d’assurer la sécurité des usagers de la route en régulant les croisements entre les voies ferrées et les routes. Cependant, engager des employés pour la gestion du passage à niveau en tout temps engendrerait des coûts élevés</w:t>
      </w:r>
      <w:r w:rsidR="00755FC1">
        <w:t xml:space="preserve"> et cause des délais supplémentaires </w:t>
      </w:r>
      <w:r w:rsidR="00755FC1">
        <w:fldChar w:fldCharType="begin"/>
      </w:r>
      <w:r w:rsidR="00755FC1">
        <w:instrText xml:space="preserve"> ADDIN EN.CITE &lt;EndNote&gt;&lt;Cite&gt;&lt;Author&gt;Lemming&lt;/Author&gt;&lt;Year&gt;2019&lt;/Year&gt;&lt;RecNum&gt;74&lt;/RecNum&gt;&lt;DisplayText&gt;[1]&lt;/DisplayText&gt;&lt;record&gt;&lt;rec-number&gt;74&lt;/rec-number&gt;&lt;foreign-keys&gt;&lt;key app="EN" db-id="95tp05v08500rtexpwcxdxsks2zdxrtfsere" timestamp="1732745390"&gt;74&lt;/key&gt;&lt;/foreign-keys&gt;&lt;ref-type name="Newspaper Article"&gt;23&lt;/ref-type&gt;&lt;contributors&gt;&lt;authors&gt;&lt;author&gt;Lemming, Clive&lt;/author&gt;&lt;/authors&gt;&lt;/contributors&gt;&lt;titles&gt;&lt;title&gt;Le passage-à-niveau : la Guerre de Cent ans des automobilistes.&lt;/title&gt;&lt;secondary-title&gt;L&amp;apos;histoire des chemins de fer avec un docteur en histoire&lt;/secondary-title&gt;&lt;/titles&gt;&lt;periodical&gt;&lt;full-title&gt;L&amp;apos;histoire des chemins de fer avec un docteur en histoire&lt;/full-title&gt;&lt;/periodical&gt;&lt;dates&gt;&lt;year&gt;2019&lt;/year&gt;&lt;/dates&gt;&lt;urls&gt;&lt;related-urls&gt;&lt;url&gt;https://trainconsultant.com/2019/11/07/le-passage-a-niveau-la-guerre-de-cent-ans-des-automobilistes/&lt;/url&gt;&lt;/related-urls&gt;&lt;/urls&gt;&lt;access-date&gt;27 Novembre 2024&lt;/access-date&gt;&lt;/record&gt;&lt;/Cite&gt;&lt;/EndNote&gt;</w:instrText>
      </w:r>
      <w:r w:rsidR="00755FC1">
        <w:fldChar w:fldCharType="separate"/>
      </w:r>
      <w:r w:rsidR="00755FC1">
        <w:rPr>
          <w:noProof/>
        </w:rPr>
        <w:t>[1]</w:t>
      </w:r>
      <w:r w:rsidR="00755FC1">
        <w:fldChar w:fldCharType="end"/>
      </w:r>
      <w:r>
        <w:t>. Pour régler ce problème, il faut mettre en place un système de gestion automatique du passage à niveau, tout en conservant les moyens de sécurité présent dans les passages à niveau traditionnels</w:t>
      </w:r>
      <w:r w:rsidR="001B54C3">
        <w:t xml:space="preserve"> </w:t>
      </w:r>
      <w:r w:rsidR="00DD232F">
        <w:fldChar w:fldCharType="begin"/>
      </w:r>
      <w:r w:rsidR="0094200C">
        <w:instrText xml:space="preserve"> ADDIN EN.CITE &lt;EndNote&gt;&lt;Cite ExcludeYear="1"&gt;&lt;Author&gt;Le Scornet&lt;/Author&gt;&lt;RecNum&gt;75&lt;/RecNum&gt;&lt;DisplayText&gt;[2]&lt;/DisplayText&gt;&lt;record&gt;&lt;rec-number&gt;75&lt;/rec-number&gt;&lt;foreign-keys&gt;&lt;key app="EN" db-id="95tp05v08500rtexpwcxdxsks2zdxrtfsere" timestamp="1732745567"&gt;75&lt;/key&gt;&lt;/foreign-keys&gt;&lt;ref-type name="Newspaper Article"&gt;23&lt;/ref-type&gt;&lt;contributors&gt;&lt;authors&gt;&lt;author&gt;Le Scornet, Amaury&lt;/author&gt;&lt;/authors&gt;&lt;/contributors&gt;&lt;titles&gt;&lt;title&gt;Les passages à niveau&lt;/title&gt;&lt;secondary-title&gt;ornikar&lt;/secondary-title&gt;&lt;/titles&gt;&lt;dates&gt;&lt;/dates&gt;&lt;urls&gt;&lt;related-urls&gt;&lt;url&gt;https://www.ornikar.com/code/cours/route/amenagement/passage-niveau?srsltid=AfmBOorWvwLIIDB0FcnTf4YPctyekgl9LzSh6STAAcXYMEFzpu0NM57E&lt;/url&gt;&lt;/related-urls&gt;&lt;/urls&gt;&lt;access-date&gt;27 Novembre 2024&lt;/access-date&gt;&lt;/record&gt;&lt;/Cite&gt;&lt;/EndNote&gt;</w:instrText>
      </w:r>
      <w:r w:rsidR="00DD232F">
        <w:fldChar w:fldCharType="separate"/>
      </w:r>
      <w:r w:rsidR="0094200C">
        <w:rPr>
          <w:noProof/>
        </w:rPr>
        <w:t>[2]</w:t>
      </w:r>
      <w:r w:rsidR="00DD232F">
        <w:fldChar w:fldCharType="end"/>
      </w:r>
      <w:r>
        <w:t>, c’est-à-dire la détection d’un train, l’abaissement d’une barrière et la signalisation faites par un humain</w:t>
      </w:r>
      <w:r w:rsidR="00180599">
        <w:t xml:space="preserve"> </w:t>
      </w:r>
      <w:r w:rsidR="00180599">
        <w:fldChar w:fldCharType="begin"/>
      </w:r>
      <w:r w:rsidR="0094200C">
        <w:instrText xml:space="preserve"> ADDIN EN.CITE &lt;EndNote&gt;&lt;Cite&gt;&lt;Author&gt;Lemming&lt;/Author&gt;&lt;Year&gt;2019&lt;/Year&gt;&lt;RecNum&gt;74&lt;/RecNum&gt;&lt;DisplayText&gt;[1]&lt;/DisplayText&gt;&lt;record&gt;&lt;rec-number&gt;74&lt;/rec-number&gt;&lt;foreign-keys&gt;&lt;key app="EN" db-id="95tp05v08500rtexpwcxdxsks2zdxrtfsere" timestamp="1732745390"&gt;74&lt;/key&gt;&lt;/foreign-keys&gt;&lt;ref-type name="Newspaper Article"&gt;23&lt;/ref-type&gt;&lt;contributors&gt;&lt;authors&gt;&lt;author&gt;Lemming, Clive&lt;/author&gt;&lt;/authors&gt;&lt;/contributors&gt;&lt;titles&gt;&lt;title&gt;Le passage-à-niveau : la Guerre de Cent ans des automobilistes.&lt;/title&gt;&lt;secondary-title&gt;L&amp;apos;histoire des chemins de fer avec un docteur en histoire&lt;/secondary-title&gt;&lt;/titles&gt;&lt;periodical&gt;&lt;full-title&gt;L&amp;apos;histoire des chemins de fer avec un docteur en histoire&lt;/full-title&gt;&lt;/periodical&gt;&lt;dates&gt;&lt;year&gt;2019&lt;/year&gt;&lt;/dates&gt;&lt;urls&gt;&lt;related-urls&gt;&lt;url&gt;https://trainconsultant.com/2019/11/07/le-passage-a-niveau-la-guerre-de-cent-ans-des-automobilistes/&lt;/url&gt;&lt;/related-urls&gt;&lt;/urls&gt;&lt;access-date&gt;27 Novembre 2024&lt;/access-date&gt;&lt;/record&gt;&lt;/Cite&gt;&lt;/EndNote&gt;</w:instrText>
      </w:r>
      <w:r w:rsidR="00180599">
        <w:fldChar w:fldCharType="separate"/>
      </w:r>
      <w:r w:rsidR="0094200C">
        <w:rPr>
          <w:noProof/>
        </w:rPr>
        <w:t>[1]</w:t>
      </w:r>
      <w:r w:rsidR="00180599">
        <w:fldChar w:fldCharType="end"/>
      </w:r>
      <w:r>
        <w:t>. Un autre aspect sur lequel les passages à niveau sont importants est qu’ils permettent d’éliminer les détours que les véhicules devraient entreprendre s'ils devaient éviter les trains</w:t>
      </w:r>
      <w:r w:rsidR="00132467">
        <w:t xml:space="preserve"> </w:t>
      </w:r>
      <w:r w:rsidR="00132467">
        <w:fldChar w:fldCharType="begin"/>
      </w:r>
      <w:r w:rsidR="0094200C">
        <w:instrText xml:space="preserve"> ADDIN EN.CITE &lt;EndNote&gt;&lt;Cite&gt;&lt;Author&gt;Lemming&lt;/Author&gt;&lt;Year&gt;2019&lt;/Year&gt;&lt;RecNum&gt;74&lt;/RecNum&gt;&lt;DisplayText&gt;[1]&lt;/DisplayText&gt;&lt;record&gt;&lt;rec-number&gt;74&lt;/rec-number&gt;&lt;foreign-keys&gt;&lt;key app="EN" db-id="95tp05v08500rtexpwcxdxsks2zdxrtfsere" timestamp="1732745390"&gt;74&lt;/key&gt;&lt;/foreign-keys&gt;&lt;ref-type name="Newspaper Article"&gt;23&lt;/ref-type&gt;&lt;contributors&gt;&lt;authors&gt;&lt;author&gt;Lemming, Clive&lt;/author&gt;&lt;/authors&gt;&lt;/contributors&gt;&lt;titles&gt;&lt;title&gt;Le passage-à-niveau : la Guerre de Cent ans des automobilistes.&lt;/title&gt;&lt;secondary-title&gt;L&amp;apos;histoire des chemins de fer avec un docteur en histoire&lt;/secondary-title&gt;&lt;/titles&gt;&lt;periodical&gt;&lt;full-title&gt;L&amp;apos;histoire des chemins de fer avec un docteur en histoire&lt;/full-title&gt;&lt;/periodical&gt;&lt;dates&gt;&lt;year&gt;2019&lt;/year&gt;&lt;/dates&gt;&lt;urls&gt;&lt;related-urls&gt;&lt;url&gt;https://trainconsultant.com/2019/11/07/le-passage-a-niveau-la-guerre-de-cent-ans-des-automobilistes/&lt;/url&gt;&lt;/related-urls&gt;&lt;/urls&gt;&lt;access-date&gt;27 Novembre 2024&lt;/access-date&gt;&lt;/record&gt;&lt;/Cite&gt;&lt;/EndNote&gt;</w:instrText>
      </w:r>
      <w:r w:rsidR="00132467">
        <w:fldChar w:fldCharType="separate"/>
      </w:r>
      <w:r w:rsidR="0094200C">
        <w:rPr>
          <w:noProof/>
        </w:rPr>
        <w:t>[1]</w:t>
      </w:r>
      <w:r w:rsidR="00132467">
        <w:fldChar w:fldCharType="end"/>
      </w:r>
      <w:r>
        <w:t>. Même si des alternatives existent, la suppression définitive des passages à niveau semble impossible, car les coûts associés à des solutions, tel que des tunnels ou ponts, sont trop élevés. Il faut plutôt perfectionner ceux existants pour réduire les risques au maximum et c’est sur cet aspect qu’intervient notre projet : l’automatisation d’un passage à niveau.</w:t>
      </w:r>
    </w:p>
    <w:p w14:paraId="3F3BCD84" w14:textId="4470653D" w:rsidR="00C93F53" w:rsidRDefault="00C93F53" w:rsidP="00C93F53">
      <w:pPr>
        <w:pStyle w:val="Titre2"/>
      </w:pPr>
      <w:bookmarkStart w:id="10" w:name="_Toc183526411"/>
      <w:bookmarkStart w:id="11" w:name="_Toc183633494"/>
      <w:r w:rsidRPr="00C93F53">
        <w:lastRenderedPageBreak/>
        <w:t>Description générale du système</w:t>
      </w:r>
      <w:bookmarkEnd w:id="10"/>
      <w:bookmarkEnd w:id="11"/>
    </w:p>
    <w:p w14:paraId="1EC2882A" w14:textId="0333E5BA" w:rsidR="00C51C97" w:rsidRDefault="007966DC" w:rsidP="007966DC">
      <w:pPr>
        <w:spacing w:after="120" w:line="360" w:lineRule="auto"/>
        <w:jc w:val="both"/>
      </w:pPr>
      <w:r>
        <w:t>Le système comporte plusieurs composantes et modules</w:t>
      </w:r>
      <w:r w:rsidR="00C342E6">
        <w:t xml:space="preserve"> (voir Annexe I)</w:t>
      </w:r>
      <w:r w:rsidR="003D481E">
        <w:t xml:space="preserve"> </w:t>
      </w:r>
      <w:r>
        <w:t xml:space="preserve">qui permettent </w:t>
      </w:r>
      <w:r w:rsidR="001B3B34">
        <w:t>d’assurer une bonne communication entre les différents individus</w:t>
      </w:r>
      <w:r w:rsidR="00515095">
        <w:t xml:space="preserve"> (le public, le conducteur du train</w:t>
      </w:r>
      <w:r w:rsidR="003422F1">
        <w:t xml:space="preserve"> et</w:t>
      </w:r>
      <w:r w:rsidR="00515095">
        <w:t xml:space="preserve"> le gardien)</w:t>
      </w:r>
      <w:r w:rsidR="001B3B34">
        <w:t xml:space="preserve"> et l</w:t>
      </w:r>
      <w:r w:rsidR="00A32D47">
        <w:t>e</w:t>
      </w:r>
      <w:r w:rsidR="00226B72">
        <w:t xml:space="preserve"> FPGA</w:t>
      </w:r>
      <w:r>
        <w:t>.</w:t>
      </w:r>
      <w:r w:rsidR="001B3B34">
        <w:t xml:space="preserve"> </w:t>
      </w:r>
      <w:r w:rsidR="00226B72">
        <w:t>D’abord, l</w:t>
      </w:r>
      <w:r w:rsidR="00A32D47">
        <w:t>e</w:t>
      </w:r>
      <w:r w:rsidR="00226B72">
        <w:t xml:space="preserve"> FPGA reçoit plusieurs informations de différentes composantes</w:t>
      </w:r>
      <w:r w:rsidR="00E57710">
        <w:t xml:space="preserve"> externes</w:t>
      </w:r>
      <w:r w:rsidR="005C7BFA">
        <w:t xml:space="preserve"> à la carte</w:t>
      </w:r>
      <w:r w:rsidR="00A6048B">
        <w:t xml:space="preserve"> : </w:t>
      </w:r>
      <w:r w:rsidR="008C0EF2">
        <w:t>deux</w:t>
      </w:r>
      <w:r w:rsidR="00A6048B">
        <w:t xml:space="preserve"> boutons-poussoirs</w:t>
      </w:r>
      <w:r w:rsidR="008C0EF2">
        <w:t xml:space="preserve"> et un capteur infrarouge qui permettent la détection du train, un capteur ultrason qui permet la </w:t>
      </w:r>
      <w:r w:rsidR="006A246F">
        <w:t>détection</w:t>
      </w:r>
      <w:r w:rsidR="008C0EF2">
        <w:t xml:space="preserve"> d’obstacles sur le passage à niveau</w:t>
      </w:r>
      <w:r w:rsidR="005C7BFA">
        <w:t xml:space="preserve"> ainsi qu’</w:t>
      </w:r>
      <w:r w:rsidR="00406FFB">
        <w:t xml:space="preserve">un </w:t>
      </w:r>
      <w:r w:rsidR="00AE503A">
        <w:t>contact</w:t>
      </w:r>
      <w:r w:rsidR="00406FFB">
        <w:t xml:space="preserve"> qui vérifie l</w:t>
      </w:r>
      <w:r w:rsidR="00E57710">
        <w:t>’abaissement de la barrière.</w:t>
      </w:r>
      <w:r w:rsidR="005C7BFA">
        <w:t xml:space="preserve"> De plus, elle reçoit de l’information directement de la carte DE1-SoC</w:t>
      </w:r>
      <w:r w:rsidR="00BA2A51">
        <w:t xml:space="preserve"> via les interrupteurs à glissière placés sur celle-ci. Ensuite, l</w:t>
      </w:r>
      <w:r w:rsidR="00A32D47">
        <w:t>e</w:t>
      </w:r>
      <w:r w:rsidR="00BA2A51">
        <w:t xml:space="preserve"> FPGA traite ces informations à l’aide du code VHDL, puis renvoie des signaux de sortie</w:t>
      </w:r>
      <w:r w:rsidR="000F4BD9">
        <w:t xml:space="preserve"> via cinq </w:t>
      </w:r>
      <w:proofErr w:type="spellStart"/>
      <w:r w:rsidR="000F4BD9">
        <w:t>D</w:t>
      </w:r>
      <w:r w:rsidR="005B4F8F">
        <w:t>EL</w:t>
      </w:r>
      <w:r w:rsidR="000A6408">
        <w:t>s</w:t>
      </w:r>
      <w:proofErr w:type="spellEnd"/>
      <w:r w:rsidR="00DE6C1B">
        <w:t>,</w:t>
      </w:r>
      <w:r w:rsidR="00732B91">
        <w:t xml:space="preserve"> deux buzzers passifs</w:t>
      </w:r>
      <w:r w:rsidR="00DE6C1B">
        <w:t xml:space="preserve"> et un servo-moteur</w:t>
      </w:r>
      <w:r w:rsidR="00732B91">
        <w:t xml:space="preserve"> externes ainsi que vers les afficheurs 7 segments </w:t>
      </w:r>
      <w:r w:rsidR="00411849">
        <w:t xml:space="preserve">et les </w:t>
      </w:r>
      <w:proofErr w:type="spellStart"/>
      <w:r w:rsidR="00411849">
        <w:t>D</w:t>
      </w:r>
      <w:r w:rsidR="005B4F8F">
        <w:t>EL</w:t>
      </w:r>
      <w:r w:rsidR="003E00EF">
        <w:t>s</w:t>
      </w:r>
      <w:proofErr w:type="spellEnd"/>
      <w:r w:rsidR="00411849">
        <w:t xml:space="preserve"> placés sur la carte de développement.</w:t>
      </w:r>
    </w:p>
    <w:p w14:paraId="230E4E6F" w14:textId="5380D877" w:rsidR="008C0EF2" w:rsidRDefault="00C51C97" w:rsidP="006A246F">
      <w:pPr>
        <w:pStyle w:val="Titre3"/>
      </w:pPr>
      <w:bookmarkStart w:id="12" w:name="_Toc183526412"/>
      <w:bookmarkStart w:id="13" w:name="_Toc183633495"/>
      <w:r w:rsidRPr="006A246F">
        <w:t>Besoins fonctionnels</w:t>
      </w:r>
      <w:bookmarkEnd w:id="12"/>
      <w:bookmarkEnd w:id="13"/>
    </w:p>
    <w:p w14:paraId="52B51DB5" w14:textId="78175783" w:rsidR="00B44BF8" w:rsidRDefault="00B44BF8" w:rsidP="00B44BF8">
      <w:pPr>
        <w:spacing w:after="120" w:line="360" w:lineRule="auto"/>
        <w:jc w:val="both"/>
        <w:rPr>
          <w:lang w:val="fr-CA"/>
        </w:rPr>
      </w:pPr>
      <w:r w:rsidRPr="00B44BF8">
        <w:rPr>
          <w:lang w:val="fr-CA"/>
        </w:rPr>
        <w:t>Le projet comporte plusieurs contraintes permettant d’assurer le fonctionnement désiré</w:t>
      </w:r>
      <w:r>
        <w:rPr>
          <w:lang w:val="fr-CA"/>
        </w:rPr>
        <w:t> :</w:t>
      </w:r>
    </w:p>
    <w:p w14:paraId="09418CA3" w14:textId="37AEB9DD" w:rsidR="00B44BF8" w:rsidRDefault="00B44BF8" w:rsidP="00B44BF8">
      <w:pPr>
        <w:pStyle w:val="Paragraphedeliste"/>
        <w:numPr>
          <w:ilvl w:val="0"/>
          <w:numId w:val="9"/>
        </w:numPr>
        <w:spacing w:after="120" w:line="360" w:lineRule="auto"/>
        <w:jc w:val="both"/>
        <w:rPr>
          <w:lang w:val="fr-CA"/>
        </w:rPr>
      </w:pPr>
      <w:r w:rsidRPr="00B44BF8">
        <w:rPr>
          <w:lang w:val="fr-CA"/>
        </w:rPr>
        <w:t xml:space="preserve">Le système doit être activé (s’il était désactivé) ou désactivé (s’il était activé) lorsque l’opérateur entre </w:t>
      </w:r>
      <w:r>
        <w:rPr>
          <w:lang w:val="fr-CA"/>
        </w:rPr>
        <w:t>un</w:t>
      </w:r>
      <w:r w:rsidRPr="00B44BF8">
        <w:rPr>
          <w:lang w:val="fr-CA"/>
        </w:rPr>
        <w:t xml:space="preserve"> code PIN.</w:t>
      </w:r>
    </w:p>
    <w:p w14:paraId="32BD0190" w14:textId="6B8EA92B" w:rsidR="00B44BF8" w:rsidRPr="00B44BF8" w:rsidRDefault="00B44BF8" w:rsidP="00B44BF8">
      <w:pPr>
        <w:pStyle w:val="Paragraphedeliste"/>
        <w:numPr>
          <w:ilvl w:val="0"/>
          <w:numId w:val="9"/>
        </w:numPr>
        <w:spacing w:after="120" w:line="360" w:lineRule="auto"/>
        <w:jc w:val="both"/>
        <w:rPr>
          <w:lang w:val="fr-CA"/>
        </w:rPr>
      </w:pPr>
      <w:r w:rsidRPr="00B44BF8">
        <w:rPr>
          <w:lang w:val="fr-CA"/>
        </w:rPr>
        <w:t>Pour la détection du train, il doit y avoir deux capteurs de présence indépendants.</w:t>
      </w:r>
    </w:p>
    <w:p w14:paraId="17F1BB92" w14:textId="7C78031D" w:rsidR="00B44BF8" w:rsidRPr="00E77759" w:rsidRDefault="00B44BF8" w:rsidP="00E77759">
      <w:pPr>
        <w:pStyle w:val="Paragraphedeliste"/>
        <w:numPr>
          <w:ilvl w:val="0"/>
          <w:numId w:val="9"/>
        </w:numPr>
        <w:spacing w:after="120" w:line="360" w:lineRule="auto"/>
        <w:jc w:val="both"/>
        <w:rPr>
          <w:lang w:val="fr-CA"/>
        </w:rPr>
      </w:pPr>
      <w:r w:rsidRPr="00E77759">
        <w:rPr>
          <w:lang w:val="fr-CA"/>
        </w:rPr>
        <w:t xml:space="preserve">Pour la détection d’un </w:t>
      </w:r>
      <w:r w:rsidR="00E77759" w:rsidRPr="00E77759">
        <w:rPr>
          <w:lang w:val="fr-CA"/>
        </w:rPr>
        <w:t>obstacle</w:t>
      </w:r>
      <w:r w:rsidRPr="00E77759">
        <w:rPr>
          <w:lang w:val="fr-CA"/>
        </w:rPr>
        <w:t xml:space="preserve"> sur les rails, il doit y avoir un capteur de présence. Si le capteur est activé, le train doit s’arrêter immédiatement.</w:t>
      </w:r>
    </w:p>
    <w:p w14:paraId="2FB583BE" w14:textId="744297E1" w:rsidR="00B44BF8" w:rsidRPr="00E77759" w:rsidRDefault="00B44BF8" w:rsidP="00E77759">
      <w:pPr>
        <w:pStyle w:val="Paragraphedeliste"/>
        <w:numPr>
          <w:ilvl w:val="0"/>
          <w:numId w:val="9"/>
        </w:numPr>
        <w:spacing w:after="120" w:line="360" w:lineRule="auto"/>
        <w:jc w:val="both"/>
        <w:rPr>
          <w:lang w:val="fr-CA"/>
        </w:rPr>
      </w:pPr>
      <w:r w:rsidRPr="00E77759">
        <w:rPr>
          <w:lang w:val="fr-CA"/>
        </w:rPr>
        <w:t>Si un train est détecté près du passage à niveau et que le passage à niveau est libre, la barrière doit s’abaisser uniquement le temps que le train est présent</w:t>
      </w:r>
      <w:r w:rsidR="00EA6005">
        <w:rPr>
          <w:lang w:val="fr-CA"/>
        </w:rPr>
        <w:t xml:space="preserve"> sur la voie</w:t>
      </w:r>
      <w:r w:rsidRPr="00E77759">
        <w:rPr>
          <w:lang w:val="fr-CA"/>
        </w:rPr>
        <w:t>. Aussi, un feu de signalisation vert destiné au train est activé, un feu de signalisation rouge destiné aux voitures est activé, un signal sonore destiné aux voitures est activé et un message destiné aux voitures est activé.</w:t>
      </w:r>
      <w:r w:rsidR="00CB608E">
        <w:rPr>
          <w:lang w:val="fr-CA"/>
        </w:rPr>
        <w:t xml:space="preserve"> Si la barrière ne s’a</w:t>
      </w:r>
      <w:r w:rsidR="003241A8">
        <w:rPr>
          <w:lang w:val="fr-CA"/>
        </w:rPr>
        <w:t>baisse pas correctement, le train doit s’arrêter jusqu’à ce que la situation soit résolue.</w:t>
      </w:r>
    </w:p>
    <w:p w14:paraId="7584803A" w14:textId="310D56F7" w:rsidR="00B44BF8" w:rsidRDefault="00B44BF8" w:rsidP="00B44BF8">
      <w:pPr>
        <w:pStyle w:val="Paragraphedeliste"/>
        <w:numPr>
          <w:ilvl w:val="0"/>
          <w:numId w:val="9"/>
        </w:numPr>
        <w:spacing w:after="120" w:line="360" w:lineRule="auto"/>
        <w:jc w:val="both"/>
        <w:rPr>
          <w:lang w:val="fr-CA"/>
        </w:rPr>
      </w:pPr>
      <w:r w:rsidRPr="00CB608E">
        <w:rPr>
          <w:lang w:val="fr-CA"/>
        </w:rPr>
        <w:t>Si un train est détecté près du passage à niveau, mais que le passage à niveau n’est pas libre, la barrière ne s’abaisse pas, un feu de signalisation rouge clignotant destiné au train est activé et un signal sonore destiné au train est activé.</w:t>
      </w:r>
      <w:r w:rsidR="00CB608E">
        <w:rPr>
          <w:lang w:val="fr-CA"/>
        </w:rPr>
        <w:t xml:space="preserve"> </w:t>
      </w:r>
      <w:r w:rsidR="003241A8">
        <w:rPr>
          <w:lang w:val="fr-CA"/>
        </w:rPr>
        <w:t>Le train doit s’arrêter jusqu’à ce que l’objet soit dégagé des voies.</w:t>
      </w:r>
    </w:p>
    <w:p w14:paraId="27E6C675" w14:textId="77777777" w:rsidR="005D22B8" w:rsidRDefault="005D22B8" w:rsidP="005D22B8">
      <w:pPr>
        <w:spacing w:after="120" w:line="360" w:lineRule="auto"/>
        <w:jc w:val="both"/>
        <w:rPr>
          <w:lang w:val="fr-CA"/>
        </w:rPr>
      </w:pPr>
    </w:p>
    <w:p w14:paraId="1227F714" w14:textId="77777777" w:rsidR="005D22B8" w:rsidRDefault="005D22B8" w:rsidP="005D22B8">
      <w:pPr>
        <w:spacing w:after="120" w:line="360" w:lineRule="auto"/>
        <w:jc w:val="both"/>
        <w:rPr>
          <w:lang w:val="fr-CA"/>
        </w:rPr>
      </w:pPr>
    </w:p>
    <w:p w14:paraId="434AC73C" w14:textId="77777777" w:rsidR="005D22B8" w:rsidRPr="005D22B8" w:rsidRDefault="005D22B8" w:rsidP="005D22B8">
      <w:pPr>
        <w:spacing w:after="120" w:line="360" w:lineRule="auto"/>
        <w:jc w:val="both"/>
        <w:rPr>
          <w:lang w:val="fr-CA"/>
        </w:rPr>
      </w:pPr>
    </w:p>
    <w:p w14:paraId="4D4E64E1" w14:textId="49300915" w:rsidR="006A246F" w:rsidRDefault="006A246F" w:rsidP="006A246F">
      <w:pPr>
        <w:pStyle w:val="Titre3"/>
      </w:pPr>
      <w:bookmarkStart w:id="14" w:name="_Toc183526413"/>
      <w:bookmarkStart w:id="15" w:name="_Toc183633496"/>
      <w:r w:rsidRPr="006A246F">
        <w:lastRenderedPageBreak/>
        <w:t>Besoins non-fonctionnels</w:t>
      </w:r>
      <w:bookmarkEnd w:id="14"/>
      <w:bookmarkEnd w:id="15"/>
    </w:p>
    <w:p w14:paraId="283DB163" w14:textId="441F3100" w:rsidR="00DF000E" w:rsidRDefault="00DF000E" w:rsidP="004511A0">
      <w:pPr>
        <w:spacing w:after="120" w:line="360" w:lineRule="auto"/>
        <w:jc w:val="both"/>
      </w:pPr>
      <w:r>
        <w:t>Pour faciliter la démonstration du projet, le système doit être implémenté d’une manière intuitive</w:t>
      </w:r>
      <w:r w:rsidR="00A31193">
        <w:t>. Pour cela, il faut c</w:t>
      </w:r>
      <w:r w:rsidR="00A31193" w:rsidRPr="00A31193">
        <w:t xml:space="preserve">réer une maquette miniature reflétant bien un passage à niveau avec toutes ses composantes : barrière, rails, train, </w:t>
      </w:r>
      <w:r w:rsidR="004511A0">
        <w:t>et obstacle</w:t>
      </w:r>
      <w:r w:rsidR="00A31193" w:rsidRPr="00A31193">
        <w:t>.</w:t>
      </w:r>
    </w:p>
    <w:p w14:paraId="08995765" w14:textId="77777777" w:rsidR="005D22B8" w:rsidRPr="00DF000E" w:rsidRDefault="005D22B8" w:rsidP="004511A0">
      <w:pPr>
        <w:spacing w:after="120" w:line="360" w:lineRule="auto"/>
        <w:jc w:val="both"/>
      </w:pPr>
    </w:p>
    <w:p w14:paraId="5A9EDB50" w14:textId="674EE76B" w:rsidR="00B81923" w:rsidRDefault="00B81923" w:rsidP="00251D36">
      <w:pPr>
        <w:pStyle w:val="Titre1"/>
        <w:numPr>
          <w:ilvl w:val="0"/>
          <w:numId w:val="1"/>
        </w:numPr>
        <w:spacing w:before="0"/>
        <w:rPr>
          <w:sz w:val="28"/>
          <w:szCs w:val="28"/>
        </w:rPr>
      </w:pPr>
      <w:bookmarkStart w:id="16" w:name="_Toc183526414"/>
      <w:bookmarkStart w:id="17" w:name="_Toc183633497"/>
      <w:r w:rsidRPr="00621DB3">
        <w:rPr>
          <w:sz w:val="28"/>
          <w:szCs w:val="28"/>
        </w:rPr>
        <w:t>Développement</w:t>
      </w:r>
      <w:bookmarkEnd w:id="16"/>
      <w:bookmarkEnd w:id="17"/>
    </w:p>
    <w:p w14:paraId="055A29C0" w14:textId="5275A788" w:rsidR="001B604C" w:rsidRDefault="001B604C" w:rsidP="000950F7">
      <w:pPr>
        <w:pStyle w:val="Titre2"/>
      </w:pPr>
      <w:bookmarkStart w:id="18" w:name="_Toc183526415"/>
      <w:bookmarkStart w:id="19" w:name="_Toc183633498"/>
      <w:r>
        <w:t>Méthodologie suivie</w:t>
      </w:r>
      <w:bookmarkEnd w:id="18"/>
      <w:bookmarkEnd w:id="19"/>
    </w:p>
    <w:p w14:paraId="61696493" w14:textId="1105A1BD" w:rsidR="000950F7" w:rsidRDefault="000950F7" w:rsidP="000950F7">
      <w:pPr>
        <w:spacing w:after="120" w:line="360" w:lineRule="auto"/>
        <w:jc w:val="both"/>
      </w:pPr>
      <w:r>
        <w:t xml:space="preserve">De nombreux outils nous ont permis de mettre en place les solutions logicielle et matérielle du système. Premièrement, nous avons fait l’inventaire des spécifications (voir </w:t>
      </w:r>
      <w:r w:rsidRPr="0086072B">
        <w:rPr>
          <w:i/>
          <w:iCs/>
        </w:rPr>
        <w:t>1.4.1 Besoins fonctionnels</w:t>
      </w:r>
      <w:r>
        <w:t>). Deuxièmement, nous avons créé un schéma bloc</w:t>
      </w:r>
      <w:r w:rsidR="007A3EA2">
        <w:t xml:space="preserve"> (voir Annexe I)</w:t>
      </w:r>
      <w:r>
        <w:t xml:space="preserve"> répartissant les entrées et sorties à la carte de développement et au FPGA lui-même. Troisièmement, nous avons créé des </w:t>
      </w:r>
      <w:r w:rsidRPr="0058606A">
        <w:rPr>
          <w:color w:val="auto"/>
        </w:rPr>
        <w:t>organigrammes</w:t>
      </w:r>
      <w:r>
        <w:t xml:space="preserve"> </w:t>
      </w:r>
      <w:r w:rsidR="007A3EA2">
        <w:t xml:space="preserve">(voir Annexe II) </w:t>
      </w:r>
      <w:r>
        <w:t xml:space="preserve">décrivant les étapes séquentielles de chaque sous-système avant de les combiner </w:t>
      </w:r>
      <w:r w:rsidR="00FA1841">
        <w:t xml:space="preserve">dans un </w:t>
      </w:r>
      <w:r w:rsidR="00FA1841" w:rsidRPr="0058606A">
        <w:rPr>
          <w:color w:val="auto"/>
        </w:rPr>
        <w:t>organigramme complet</w:t>
      </w:r>
      <w:r w:rsidR="0058606A" w:rsidRPr="0058606A">
        <w:rPr>
          <w:color w:val="auto"/>
        </w:rPr>
        <w:t xml:space="preserve"> (voir Annexe II)</w:t>
      </w:r>
      <w:r w:rsidR="00FA1841" w:rsidRPr="0058606A">
        <w:rPr>
          <w:color w:val="auto"/>
        </w:rPr>
        <w:t xml:space="preserve">. Quatrièmement, nous avons </w:t>
      </w:r>
      <w:r w:rsidR="00EF6FB1" w:rsidRPr="0058606A">
        <w:rPr>
          <w:color w:val="auto"/>
        </w:rPr>
        <w:t>établi la table d’état</w:t>
      </w:r>
      <w:r w:rsidR="00E80CF2" w:rsidRPr="0058606A">
        <w:rPr>
          <w:color w:val="auto"/>
        </w:rPr>
        <w:t xml:space="preserve"> </w:t>
      </w:r>
      <w:r w:rsidR="007A3EA2" w:rsidRPr="0058606A">
        <w:rPr>
          <w:color w:val="auto"/>
        </w:rPr>
        <w:t xml:space="preserve">(voir Annexe III) </w:t>
      </w:r>
      <w:r w:rsidR="00E80CF2" w:rsidRPr="0058606A">
        <w:rPr>
          <w:color w:val="auto"/>
        </w:rPr>
        <w:t>qu</w:t>
      </w:r>
      <w:r w:rsidR="008066AF" w:rsidRPr="0058606A">
        <w:rPr>
          <w:color w:val="auto"/>
        </w:rPr>
        <w:t xml:space="preserve">i permet </w:t>
      </w:r>
      <w:r w:rsidR="008066AF">
        <w:t xml:space="preserve">de régir les différents états des signaux internes et des sorties en fonction des entrées. Cinquièmement, nous avons </w:t>
      </w:r>
      <w:r w:rsidR="00BD6236">
        <w:t>créé</w:t>
      </w:r>
      <w:r w:rsidR="008066AF">
        <w:t xml:space="preserve"> </w:t>
      </w:r>
      <w:r w:rsidR="008066AF" w:rsidRPr="0058606A">
        <w:rPr>
          <w:color w:val="auto"/>
        </w:rPr>
        <w:t xml:space="preserve">les diagrammes ASMD </w:t>
      </w:r>
      <w:r w:rsidR="004B77AF" w:rsidRPr="0058606A">
        <w:rPr>
          <w:color w:val="auto"/>
        </w:rPr>
        <w:t xml:space="preserve">de chacun des modules </w:t>
      </w:r>
      <w:r w:rsidR="007A3EA2" w:rsidRPr="0058606A">
        <w:rPr>
          <w:color w:val="auto"/>
        </w:rPr>
        <w:t xml:space="preserve">(voir Annexe IV) </w:t>
      </w:r>
      <w:r w:rsidR="00BD6236" w:rsidRPr="0058606A">
        <w:rPr>
          <w:color w:val="auto"/>
        </w:rPr>
        <w:t xml:space="preserve">qui </w:t>
      </w:r>
      <w:r w:rsidR="00BD6236">
        <w:t>représentent mieux le fonctionnement</w:t>
      </w:r>
      <w:r w:rsidR="003620EC">
        <w:t xml:space="preserve"> réel</w:t>
      </w:r>
      <w:r w:rsidR="00BD6236">
        <w:t xml:space="preserve"> du systè</w:t>
      </w:r>
      <w:r w:rsidR="003620EC">
        <w:t>me avec les actions parallèles que le FPGA peut réaliser.</w:t>
      </w:r>
      <w:r w:rsidR="003341E1">
        <w:t xml:space="preserve"> Les différentes représentations</w:t>
      </w:r>
      <w:r w:rsidR="00FA0CFB">
        <w:t xml:space="preserve"> du système ont été mises à jour après que le logiciel </w:t>
      </w:r>
      <w:r w:rsidR="006D0E60">
        <w:t>fut fini.</w:t>
      </w:r>
      <w:r w:rsidR="00A2055E">
        <w:t xml:space="preserve"> </w:t>
      </w:r>
    </w:p>
    <w:p w14:paraId="7A386AE2" w14:textId="7505CC16" w:rsidR="000950F7" w:rsidRDefault="00E0171C" w:rsidP="004977E4">
      <w:pPr>
        <w:spacing w:after="120" w:line="360" w:lineRule="auto"/>
        <w:jc w:val="both"/>
      </w:pPr>
      <w:r>
        <w:t>Sixièmement, p</w:t>
      </w:r>
      <w:r w:rsidR="002C4A4B">
        <w:t xml:space="preserve">our l’écriture du code, </w:t>
      </w:r>
      <w:r w:rsidR="00FE0275">
        <w:t xml:space="preserve">la séparation en différents modules a </w:t>
      </w:r>
      <w:r w:rsidR="00194CE0">
        <w:t>facilité</w:t>
      </w:r>
      <w:r w:rsidR="007B2F4E">
        <w:t xml:space="preserve"> la</w:t>
      </w:r>
      <w:r w:rsidR="00FE0275">
        <w:t xml:space="preserve"> séparation des tâches et </w:t>
      </w:r>
      <w:r w:rsidR="00232914">
        <w:t xml:space="preserve">a permis </w:t>
      </w:r>
      <w:r w:rsidR="00FE0275">
        <w:t xml:space="preserve">une meilleure </w:t>
      </w:r>
      <w:r w:rsidR="004A5850">
        <w:t>applicat</w:t>
      </w:r>
      <w:r w:rsidR="00FE0275">
        <w:t>ion</w:t>
      </w:r>
      <w:r w:rsidR="001315E9">
        <w:t xml:space="preserve"> des différentes spécifications.</w:t>
      </w:r>
      <w:r w:rsidR="001E28F0">
        <w:t xml:space="preserve"> </w:t>
      </w:r>
      <w:r w:rsidR="00D9611A">
        <w:t>Septièmement, a</w:t>
      </w:r>
      <w:r w:rsidR="001E28F0">
        <w:t xml:space="preserve">près l’écriture du code, </w:t>
      </w:r>
      <w:r w:rsidR="00204FC6">
        <w:t xml:space="preserve">quelques simulations fonctionnelles ont été effectuées pour la résolution de </w:t>
      </w:r>
      <w:r>
        <w:t xml:space="preserve">bug ou d’erreurs de programmation. </w:t>
      </w:r>
      <w:r w:rsidR="00D9611A">
        <w:t xml:space="preserve">Huitièmement, plusieurs tests ont été effectués </w:t>
      </w:r>
      <w:r w:rsidR="00CF3536">
        <w:t>en effectuant</w:t>
      </w:r>
      <w:r w:rsidR="00FF7D3A">
        <w:t xml:space="preserve"> le téléchargement </w:t>
      </w:r>
      <w:r w:rsidR="00CF3536">
        <w:t>du code sur la carte</w:t>
      </w:r>
      <w:r w:rsidR="008F4AFA">
        <w:t xml:space="preserve"> et en assemblant la maquette</w:t>
      </w:r>
      <w:r w:rsidR="00CF3536">
        <w:t xml:space="preserve">. </w:t>
      </w:r>
      <w:r w:rsidR="662070AD">
        <w:t xml:space="preserve">Neuvièmement, le code a été ajusté pour régler les problèmes et </w:t>
      </w:r>
      <w:r w:rsidR="008F4AFA">
        <w:t xml:space="preserve">erreurs </w:t>
      </w:r>
      <w:r w:rsidR="662070AD">
        <w:t xml:space="preserve">observées lors de tests. </w:t>
      </w:r>
      <w:r w:rsidR="00F5094D">
        <w:t>L</w:t>
      </w:r>
      <w:r w:rsidR="662070AD">
        <w:t xml:space="preserve">es </w:t>
      </w:r>
      <w:r w:rsidR="008F4AFA">
        <w:t>simulations fonctionnelles ont été effectuées</w:t>
      </w:r>
      <w:r w:rsidR="0CF4C81B">
        <w:t xml:space="preserve"> à nouveau à la suite de ces modifications, tout comme les tests sur la carte.</w:t>
      </w:r>
      <w:r w:rsidR="0C0F0444">
        <w:t xml:space="preserve"> </w:t>
      </w:r>
      <w:r w:rsidR="004D7183">
        <w:t>Dixièmement, l’</w:t>
      </w:r>
      <w:r w:rsidR="00370D33">
        <w:t xml:space="preserve">amélioration esthétique </w:t>
      </w:r>
      <w:r w:rsidR="004D7183">
        <w:t xml:space="preserve">de la maquette </w:t>
      </w:r>
      <w:r w:rsidR="00236375">
        <w:t>ainsi que la</w:t>
      </w:r>
      <w:r w:rsidR="0076156B">
        <w:t xml:space="preserve"> documentation</w:t>
      </w:r>
      <w:r w:rsidR="004977E4">
        <w:t xml:space="preserve"> code ont permis de conclure la mise en place de la solution.</w:t>
      </w:r>
    </w:p>
    <w:p w14:paraId="0A2FD33D" w14:textId="0B70CC8A" w:rsidR="001F7AC2" w:rsidRDefault="001F7AC2" w:rsidP="000441BC">
      <w:pPr>
        <w:pStyle w:val="Titre2"/>
      </w:pPr>
      <w:bookmarkStart w:id="20" w:name="_Toc183526416"/>
      <w:bookmarkStart w:id="21" w:name="_Toc183633499"/>
      <w:r>
        <w:t xml:space="preserve">Fonctionnement </w:t>
      </w:r>
      <w:r w:rsidR="000441BC">
        <w:t>général du système</w:t>
      </w:r>
      <w:bookmarkEnd w:id="20"/>
      <w:bookmarkEnd w:id="21"/>
    </w:p>
    <w:p w14:paraId="0C097D2D" w14:textId="603487A8" w:rsidR="003D0BCD" w:rsidRDefault="003D0BCD" w:rsidP="003D0BCD">
      <w:pPr>
        <w:spacing w:after="120" w:line="360" w:lineRule="auto"/>
        <w:jc w:val="both"/>
      </w:pPr>
      <w:r>
        <w:t xml:space="preserve">Le système développé permet de faire la gestion de plusieurs cas typiques d’utilisation. </w:t>
      </w:r>
      <w:r w:rsidR="00C25225">
        <w:t>P</w:t>
      </w:r>
      <w:r>
        <w:t>lu</w:t>
      </w:r>
      <w:r w:rsidR="00C25225">
        <w:t>sieurs</w:t>
      </w:r>
      <w:r>
        <w:t xml:space="preserve"> de ces cas ont été testé dans les simulations (voir 2.</w:t>
      </w:r>
      <w:r w:rsidR="00243ED5">
        <w:t>6</w:t>
      </w:r>
      <w:r>
        <w:t xml:space="preserve"> Analyse fonctionnelle). Des délais liés à la détection ont été ajoutés (voir 2.</w:t>
      </w:r>
      <w:r w:rsidR="00243ED5">
        <w:t>5</w:t>
      </w:r>
      <w:r>
        <w:t xml:space="preserve"> Justifications des choix et solutions).</w:t>
      </w:r>
    </w:p>
    <w:p w14:paraId="6313DDBE" w14:textId="77777777" w:rsidR="003D0BCD" w:rsidRDefault="003D0BCD" w:rsidP="003D0BCD">
      <w:pPr>
        <w:pStyle w:val="Paragraphedeliste"/>
        <w:numPr>
          <w:ilvl w:val="0"/>
          <w:numId w:val="15"/>
        </w:numPr>
        <w:spacing w:after="120" w:line="360" w:lineRule="auto"/>
        <w:jc w:val="both"/>
      </w:pPr>
      <w:r>
        <w:lastRenderedPageBreak/>
        <w:t>S’il n’y a aucun train, la circulation automobile se fait de manière fluide, avec le feu de signalisation vert, le message « go » et la barrière ouverte. Les obstacles sont tout de mêmes détectés par la lumière orange.</w:t>
      </w:r>
    </w:p>
    <w:p w14:paraId="0C2EBD49" w14:textId="77777777" w:rsidR="003D0BCD" w:rsidRDefault="003D0BCD" w:rsidP="003D0BCD">
      <w:pPr>
        <w:pStyle w:val="Paragraphedeliste"/>
        <w:numPr>
          <w:ilvl w:val="0"/>
          <w:numId w:val="15"/>
        </w:numPr>
        <w:spacing w:after="120" w:line="360" w:lineRule="auto"/>
        <w:jc w:val="both"/>
      </w:pPr>
      <w:r>
        <w:t>S’il y a un train qui approche le passage à niveau et s’il n’y a pas d’obstacle sur la voie du train, la circulation des voitures est arrêtée avec le feu de signalisation rouge, le message « </w:t>
      </w:r>
      <w:proofErr w:type="spellStart"/>
      <w:r>
        <w:t>StOP</w:t>
      </w:r>
      <w:proofErr w:type="spellEnd"/>
      <w:r>
        <w:t> », le buzzer des voitures et la barrière abaissée. Si la barrière est bel et bien baissée, le feu de signalisation vert destiné au train est activé. Si la barrière n’est pas bien abaissée, le feu de signalisation rouge clignotant et le buzzer du train sont activés pour provoquer l’arrêt d’urgence du train.</w:t>
      </w:r>
    </w:p>
    <w:p w14:paraId="2BBCFB82" w14:textId="78E05933" w:rsidR="003D0BCD" w:rsidRPr="003D0BCD" w:rsidRDefault="003D0BCD" w:rsidP="003D0BCD">
      <w:pPr>
        <w:pStyle w:val="Paragraphedeliste"/>
        <w:numPr>
          <w:ilvl w:val="0"/>
          <w:numId w:val="15"/>
        </w:numPr>
        <w:spacing w:after="120" w:line="360" w:lineRule="auto"/>
        <w:jc w:val="both"/>
      </w:pPr>
      <w:r>
        <w:t>S’il y a un train qui approche le passage à niveau et s’il y un obstacle sur la voie du train, la circulation des voitures est arrêtée avec le feu de signalisation rouge, le message « </w:t>
      </w:r>
      <w:proofErr w:type="spellStart"/>
      <w:r>
        <w:t>StOP</w:t>
      </w:r>
      <w:proofErr w:type="spellEnd"/>
      <w:r>
        <w:t> » et le buzzer des voitures tout en gardant la barrière levée. Le feu de signalisation rouge clignotant et le buzzer du train sont également activés pour provoquer l’arrêt d’urgence du train. Lorsque l’obstacle sera dégagé de la voie, le feu de signalisation du train passera au vert, le buzzer s’arrêtera et l’état de la barrière sera vérifié (voir cas 2</w:t>
      </w:r>
      <w:r w:rsidR="00A5356E">
        <w:t xml:space="preserve"> ci-dessus</w:t>
      </w:r>
      <w:r>
        <w:t>).</w:t>
      </w:r>
    </w:p>
    <w:p w14:paraId="7507F179" w14:textId="2E12FC3E" w:rsidR="0019769E" w:rsidRDefault="0019769E" w:rsidP="008F2B08">
      <w:pPr>
        <w:pStyle w:val="Titre2"/>
      </w:pPr>
      <w:bookmarkStart w:id="22" w:name="_Toc183526417"/>
      <w:bookmarkStart w:id="23" w:name="_Toc183633500"/>
      <w:r>
        <w:t>Description logicielle</w:t>
      </w:r>
      <w:bookmarkEnd w:id="22"/>
      <w:bookmarkEnd w:id="23"/>
    </w:p>
    <w:p w14:paraId="1983B0F0" w14:textId="59FEF3D0" w:rsidR="003F0C6B" w:rsidRDefault="005D6458" w:rsidP="00941419">
      <w:pPr>
        <w:spacing w:after="120" w:line="360" w:lineRule="auto"/>
        <w:jc w:val="both"/>
      </w:pPr>
      <w:r>
        <w:t>Pour faciliter la lecture du code</w:t>
      </w:r>
      <w:r w:rsidR="003C3A3A">
        <w:t xml:space="preserve"> (voir Annexe </w:t>
      </w:r>
      <w:r w:rsidR="00DF55B5" w:rsidRPr="00DA33D6">
        <w:rPr>
          <w:color w:val="auto"/>
        </w:rPr>
        <w:t>V)</w:t>
      </w:r>
      <w:r w:rsidR="008B3168" w:rsidRPr="00DA33D6">
        <w:rPr>
          <w:color w:val="auto"/>
        </w:rPr>
        <w:t xml:space="preserve">, </w:t>
      </w:r>
      <w:r w:rsidR="008B3168">
        <w:t>celui-ci a été séparés en différents modules</w:t>
      </w:r>
      <w:r w:rsidR="00110EBB">
        <w:t xml:space="preserve">. Le module </w:t>
      </w:r>
      <w:proofErr w:type="spellStart"/>
      <w:r w:rsidR="00110EBB">
        <w:t>logique_principale</w:t>
      </w:r>
      <w:proofErr w:type="spellEnd"/>
      <w:r w:rsidR="00110EBB">
        <w:t xml:space="preserve"> constitue l’entité principale (</w:t>
      </w:r>
      <w:r w:rsidR="00110EBB">
        <w:rPr>
          <w:i/>
          <w:iCs/>
        </w:rPr>
        <w:t xml:space="preserve">Top </w:t>
      </w:r>
      <w:proofErr w:type="spellStart"/>
      <w:r w:rsidR="00110EBB">
        <w:rPr>
          <w:i/>
          <w:iCs/>
        </w:rPr>
        <w:t>level</w:t>
      </w:r>
      <w:proofErr w:type="spellEnd"/>
      <w:r w:rsidR="00110EBB">
        <w:rPr>
          <w:i/>
          <w:iCs/>
        </w:rPr>
        <w:t xml:space="preserve"> </w:t>
      </w:r>
      <w:proofErr w:type="spellStart"/>
      <w:r w:rsidR="00110EBB">
        <w:rPr>
          <w:i/>
          <w:iCs/>
        </w:rPr>
        <w:t>entity</w:t>
      </w:r>
      <w:proofErr w:type="spellEnd"/>
      <w:r w:rsidR="00110EBB">
        <w:t>)</w:t>
      </w:r>
      <w:r w:rsidR="00EB4964">
        <w:t xml:space="preserve"> du code</w:t>
      </w:r>
      <w:r w:rsidR="00410D8E">
        <w:t>. Tous les autres modules sont égaux au niveau inférieur.</w:t>
      </w:r>
      <w:r w:rsidR="00110EBB">
        <w:t xml:space="preserve"> Les différents modules sont présentés dans le tableau ci-dessous</w:t>
      </w:r>
      <w:r w:rsidR="008B3168">
        <w:t> :</w:t>
      </w:r>
    </w:p>
    <w:p w14:paraId="1213DB78" w14:textId="333C873E" w:rsidR="002717BA" w:rsidRDefault="002717BA" w:rsidP="002717BA">
      <w:pPr>
        <w:pStyle w:val="Lgende"/>
        <w:keepNext/>
        <w:jc w:val="center"/>
      </w:pPr>
      <w:bookmarkStart w:id="24" w:name="_Toc183633442"/>
      <w:r>
        <w:t xml:space="preserve">Tableau </w:t>
      </w:r>
      <w:r>
        <w:fldChar w:fldCharType="begin"/>
      </w:r>
      <w:r>
        <w:instrText>SEQ Tableau \* ARABIC</w:instrText>
      </w:r>
      <w:r>
        <w:fldChar w:fldCharType="separate"/>
      </w:r>
      <w:r>
        <w:rPr>
          <w:noProof/>
        </w:rPr>
        <w:t>1</w:t>
      </w:r>
      <w:r>
        <w:fldChar w:fldCharType="end"/>
      </w:r>
      <w:r>
        <w:t>: Description des modules du code</w:t>
      </w:r>
      <w:bookmarkEnd w:id="24"/>
    </w:p>
    <w:tbl>
      <w:tblPr>
        <w:tblStyle w:val="Grilledutableau"/>
        <w:tblW w:w="0" w:type="auto"/>
        <w:tblLook w:val="04A0" w:firstRow="1" w:lastRow="0" w:firstColumn="1" w:lastColumn="0" w:noHBand="0" w:noVBand="1"/>
      </w:tblPr>
      <w:tblGrid>
        <w:gridCol w:w="2016"/>
        <w:gridCol w:w="7000"/>
      </w:tblGrid>
      <w:tr w:rsidR="00E8095E" w14:paraId="44041548" w14:textId="77777777" w:rsidTr="00695569">
        <w:tc>
          <w:tcPr>
            <w:tcW w:w="1980" w:type="dxa"/>
          </w:tcPr>
          <w:p w14:paraId="7D804A99" w14:textId="6F038DC2" w:rsidR="00E8095E" w:rsidRPr="00E8095E" w:rsidRDefault="00E8095E" w:rsidP="00E8095E">
            <w:pPr>
              <w:spacing w:after="120" w:line="360" w:lineRule="auto"/>
              <w:jc w:val="center"/>
              <w:rPr>
                <w:b/>
                <w:bCs/>
              </w:rPr>
            </w:pPr>
            <w:r w:rsidRPr="00E8095E">
              <w:rPr>
                <w:b/>
                <w:bCs/>
              </w:rPr>
              <w:t>Nom du module</w:t>
            </w:r>
          </w:p>
        </w:tc>
        <w:tc>
          <w:tcPr>
            <w:tcW w:w="7036" w:type="dxa"/>
          </w:tcPr>
          <w:p w14:paraId="3DBAD82D" w14:textId="014C1A9B" w:rsidR="00E8095E" w:rsidRPr="00E8095E" w:rsidRDefault="00E8095E" w:rsidP="00E8095E">
            <w:pPr>
              <w:spacing w:after="120" w:line="360" w:lineRule="auto"/>
              <w:jc w:val="center"/>
              <w:rPr>
                <w:b/>
                <w:bCs/>
              </w:rPr>
            </w:pPr>
            <w:r w:rsidRPr="00E8095E">
              <w:rPr>
                <w:b/>
                <w:bCs/>
              </w:rPr>
              <w:t>Description</w:t>
            </w:r>
            <w:r w:rsidR="007406AF">
              <w:rPr>
                <w:b/>
                <w:bCs/>
              </w:rPr>
              <w:t xml:space="preserve"> du code</w:t>
            </w:r>
          </w:p>
        </w:tc>
      </w:tr>
      <w:tr w:rsidR="00E8095E" w14:paraId="4EBC5A66" w14:textId="77777777" w:rsidTr="00695569">
        <w:tc>
          <w:tcPr>
            <w:tcW w:w="1980" w:type="dxa"/>
          </w:tcPr>
          <w:p w14:paraId="6BB14A50" w14:textId="34F23C77" w:rsidR="00E8095E" w:rsidRDefault="00E8095E" w:rsidP="00941419">
            <w:pPr>
              <w:spacing w:after="120" w:line="360" w:lineRule="auto"/>
              <w:jc w:val="both"/>
            </w:pPr>
            <w:proofErr w:type="spellStart"/>
            <w:proofErr w:type="gramStart"/>
            <w:r w:rsidRPr="007B6B67">
              <w:t>logique</w:t>
            </w:r>
            <w:proofErr w:type="gramEnd"/>
            <w:r w:rsidRPr="007B6B67">
              <w:t>_principale</w:t>
            </w:r>
            <w:proofErr w:type="spellEnd"/>
            <w:r w:rsidR="00D50FC4">
              <w:t xml:space="preserve"> (entité principale)</w:t>
            </w:r>
          </w:p>
        </w:tc>
        <w:tc>
          <w:tcPr>
            <w:tcW w:w="7036" w:type="dxa"/>
          </w:tcPr>
          <w:p w14:paraId="6CC81580" w14:textId="77777777" w:rsidR="00D755F5" w:rsidRDefault="00D755F5" w:rsidP="00941419">
            <w:pPr>
              <w:spacing w:after="120" w:line="360" w:lineRule="auto"/>
              <w:jc w:val="both"/>
            </w:pPr>
            <w:r>
              <w:t xml:space="preserve">Ce module </w:t>
            </w:r>
            <w:r w:rsidR="0017794C">
              <w:t xml:space="preserve">contient la logique qui permet </w:t>
            </w:r>
            <w:r w:rsidR="00426017">
              <w:t>de gérer les signaux des entrées et des sorties selon les spécifications.</w:t>
            </w:r>
            <w:r w:rsidR="007406AF">
              <w:t xml:space="preserve"> C’est aussi dans de ce module que sont instanciés tous les autres sous-modules</w:t>
            </w:r>
            <w:r w:rsidR="000727D8">
              <w:t xml:space="preserve"> à l’aide de l’instanciation directe</w:t>
            </w:r>
            <w:r w:rsidR="007406AF">
              <w:t>.</w:t>
            </w:r>
            <w:r w:rsidR="008B123E">
              <w:t xml:space="preserve"> Les différents ports assignés dans le </w:t>
            </w:r>
            <w:r w:rsidR="008B123E">
              <w:rPr>
                <w:i/>
                <w:iCs/>
              </w:rPr>
              <w:t xml:space="preserve">pin </w:t>
            </w:r>
            <w:proofErr w:type="spellStart"/>
            <w:r w:rsidR="008B123E">
              <w:rPr>
                <w:i/>
                <w:iCs/>
              </w:rPr>
              <w:t>assignment</w:t>
            </w:r>
            <w:proofErr w:type="spellEnd"/>
            <w:r w:rsidR="008B123E">
              <w:t xml:space="preserve"> pro</w:t>
            </w:r>
            <w:r w:rsidR="00E5173F">
              <w:t>viennent de ce module. La fréquence d’horloge utilisé</w:t>
            </w:r>
            <w:r w:rsidR="00B80F4E">
              <w:t>e</w:t>
            </w:r>
            <w:r w:rsidR="00E5173F">
              <w:t xml:space="preserve"> pour effectuer la gestion de tous les processus</w:t>
            </w:r>
            <w:r w:rsidR="00B80F4E">
              <w:t xml:space="preserve"> est 50MHz.</w:t>
            </w:r>
            <w:r w:rsidR="00F821B3">
              <w:t xml:space="preserve"> </w:t>
            </w:r>
          </w:p>
          <w:p w14:paraId="2DBB23FA" w14:textId="25E5F883" w:rsidR="00C179C2" w:rsidRPr="0061194C" w:rsidRDefault="00C179C2" w:rsidP="00941419">
            <w:pPr>
              <w:spacing w:after="120" w:line="360" w:lineRule="auto"/>
              <w:jc w:val="both"/>
            </w:pPr>
            <w:r>
              <w:t xml:space="preserve">Dans l’architecture, </w:t>
            </w:r>
            <w:r w:rsidR="003852EB">
              <w:t>les ports sont associés aux signaux intermédiaires et vice-versa.</w:t>
            </w:r>
            <w:r w:rsidR="00020418">
              <w:t xml:space="preserve"> </w:t>
            </w:r>
            <w:r w:rsidR="008C50F5">
              <w:t>Plusieurs signaux intermédiaires assignent plusieurs valeurs aux sorties qui doivent être activées en même temps.</w:t>
            </w:r>
            <w:r w:rsidR="00F163DE">
              <w:t xml:space="preserve"> Le signal </w:t>
            </w:r>
            <w:r w:rsidR="00F163DE">
              <w:rPr>
                <w:i/>
                <w:iCs/>
              </w:rPr>
              <w:lastRenderedPageBreak/>
              <w:t>detecteurtrain1</w:t>
            </w:r>
            <w:r w:rsidR="00F163DE">
              <w:t xml:space="preserve"> </w:t>
            </w:r>
            <w:r w:rsidR="003104C8">
              <w:t xml:space="preserve">stocke la valeur en temps réel du capteur infrarouge </w:t>
            </w:r>
            <w:r w:rsidR="00BC1A66">
              <w:t xml:space="preserve">OU de la pédale </w:t>
            </w:r>
            <w:r w:rsidR="0011083C">
              <w:t xml:space="preserve">avant le passage à niveau. Le signal </w:t>
            </w:r>
            <w:r w:rsidR="0011083C">
              <w:rPr>
                <w:i/>
                <w:iCs/>
              </w:rPr>
              <w:t>detecteurtrain2</w:t>
            </w:r>
            <w:r w:rsidR="0011083C">
              <w:t xml:space="preserve"> stocke la valeur en temps réel de la pédale après le passage à niveau. </w:t>
            </w:r>
            <w:r w:rsidR="00354888">
              <w:t xml:space="preserve">Le feu de signalisation vert du train </w:t>
            </w:r>
            <w:r w:rsidR="00B86349">
              <w:t xml:space="preserve">est activé par </w:t>
            </w:r>
            <w:r w:rsidR="00354888">
              <w:t xml:space="preserve">la valeur </w:t>
            </w:r>
            <w:r w:rsidR="00B86349">
              <w:t xml:space="preserve">(1) </w:t>
            </w:r>
            <w:r w:rsidR="00354888">
              <w:t xml:space="preserve">de </w:t>
            </w:r>
            <w:proofErr w:type="spellStart"/>
            <w:r w:rsidR="00354888">
              <w:rPr>
                <w:i/>
                <w:iCs/>
              </w:rPr>
              <w:t>traingo</w:t>
            </w:r>
            <w:proofErr w:type="spellEnd"/>
            <w:r w:rsidR="00D510ED">
              <w:t>, ce qui signifie que le train peut passer.</w:t>
            </w:r>
            <w:r w:rsidR="00856E92">
              <w:t xml:space="preserve"> Le feu de signalisation rouge clignotant et le buzzer du train sont activés </w:t>
            </w:r>
            <w:r w:rsidR="00B86349">
              <w:t xml:space="preserve">(1) </w:t>
            </w:r>
            <w:r w:rsidR="00856E92">
              <w:t xml:space="preserve">par le signal </w:t>
            </w:r>
            <w:proofErr w:type="spellStart"/>
            <w:r w:rsidR="00856E92">
              <w:rPr>
                <w:i/>
                <w:iCs/>
              </w:rPr>
              <w:t>trainstop</w:t>
            </w:r>
            <w:proofErr w:type="spellEnd"/>
            <w:r w:rsidR="00856E92">
              <w:t>, car il s’agit du cas où l</w:t>
            </w:r>
            <w:r w:rsidR="00FC4460">
              <w:t>e train doit effectuer un arrêt d’urgence. Le feu de signalisation rouge</w:t>
            </w:r>
            <w:r w:rsidR="00EC3C5B">
              <w:t xml:space="preserve">, le buzzer et les afficheurs des voitures sont activés </w:t>
            </w:r>
            <w:r w:rsidR="00B86349">
              <w:t xml:space="preserve">(1) </w:t>
            </w:r>
            <w:r w:rsidR="00EC3C5B">
              <w:t xml:space="preserve">par le signal </w:t>
            </w:r>
            <w:proofErr w:type="spellStart"/>
            <w:r w:rsidR="00EC3C5B">
              <w:rPr>
                <w:i/>
                <w:iCs/>
              </w:rPr>
              <w:t>signvoit</w:t>
            </w:r>
            <w:proofErr w:type="spellEnd"/>
            <w:r w:rsidR="00E75E6F">
              <w:t>, qui signifie que les signaux d’arrêt des voitures doivent être activés. Le feu de signalisa</w:t>
            </w:r>
            <w:r w:rsidR="00143F18">
              <w:t xml:space="preserve">tion vert des voitures est activé </w:t>
            </w:r>
            <w:r w:rsidR="0033329A">
              <w:t xml:space="preserve">(1) </w:t>
            </w:r>
            <w:r w:rsidR="00143F18">
              <w:t>lorsque</w:t>
            </w:r>
            <w:r w:rsidR="0033329A">
              <w:t xml:space="preserve"> les signaux des voitures (</w:t>
            </w:r>
            <w:proofErr w:type="spellStart"/>
            <w:r w:rsidR="0033329A">
              <w:rPr>
                <w:i/>
                <w:iCs/>
              </w:rPr>
              <w:t>signvoit</w:t>
            </w:r>
            <w:proofErr w:type="spellEnd"/>
            <w:r w:rsidR="0033329A">
              <w:t>) sont désactivés et que le système est en marche.</w:t>
            </w:r>
            <w:r w:rsidR="00DE1F7B">
              <w:t xml:space="preserve"> Le signal pour éteindre les afficheurs est activé (1) lorsque le système est éteint. </w:t>
            </w:r>
            <w:r w:rsidR="006542E3">
              <w:t>L</w:t>
            </w:r>
            <w:r w:rsidR="0061194C">
              <w:t>a lumière</w:t>
            </w:r>
            <w:r w:rsidR="006542E3">
              <w:t xml:space="preserve"> orange pour les obstacles</w:t>
            </w:r>
            <w:r w:rsidR="0061194C">
              <w:t xml:space="preserve"> est activée (1) lorsque le signal </w:t>
            </w:r>
            <w:proofErr w:type="spellStart"/>
            <w:r w:rsidR="0061194C">
              <w:rPr>
                <w:i/>
                <w:iCs/>
              </w:rPr>
              <w:t>detectionobs</w:t>
            </w:r>
            <w:proofErr w:type="spellEnd"/>
            <w:r w:rsidR="0061194C">
              <w:t xml:space="preserve"> e</w:t>
            </w:r>
            <w:r w:rsidR="00EC2A3E">
              <w:t>t le système sont actifs.</w:t>
            </w:r>
          </w:p>
          <w:p w14:paraId="436D39E2" w14:textId="59466F34" w:rsidR="003D2CE9" w:rsidRDefault="00E63C71" w:rsidP="00941419">
            <w:pPr>
              <w:spacing w:after="120" w:line="360" w:lineRule="auto"/>
              <w:jc w:val="both"/>
            </w:pPr>
            <w:r>
              <w:t>Le</w:t>
            </w:r>
            <w:r w:rsidR="000365EF">
              <w:t xml:space="preserve"> </w:t>
            </w:r>
            <w:r w:rsidR="00C82CE8">
              <w:t>premier processus</w:t>
            </w:r>
            <w:r w:rsidR="00011BB8">
              <w:t xml:space="preserve"> (</w:t>
            </w:r>
            <w:proofErr w:type="spellStart"/>
            <w:r w:rsidR="00011BB8" w:rsidRPr="009676FB">
              <w:rPr>
                <w:i/>
                <w:iCs/>
              </w:rPr>
              <w:t>gestion_detectionobs</w:t>
            </w:r>
            <w:proofErr w:type="spellEnd"/>
            <w:r w:rsidR="00011BB8">
              <w:t>)</w:t>
            </w:r>
            <w:r>
              <w:t xml:space="preserve"> permet</w:t>
            </w:r>
            <w:r w:rsidR="00A41637">
              <w:t xml:space="preserve"> de gérer</w:t>
            </w:r>
            <w:r w:rsidR="00011BB8">
              <w:t xml:space="preserve"> la détection d’un obstacle </w:t>
            </w:r>
            <w:r w:rsidR="00A41637">
              <w:t xml:space="preserve">en </w:t>
            </w:r>
            <w:r w:rsidR="00852B1E">
              <w:t xml:space="preserve">le </w:t>
            </w:r>
            <w:r w:rsidR="00A41637">
              <w:t>gardant en mémoire</w:t>
            </w:r>
            <w:r w:rsidR="00884410">
              <w:t xml:space="preserve"> quelques microsecondes</w:t>
            </w:r>
            <w:r w:rsidR="002C2890">
              <w:t xml:space="preserve">. </w:t>
            </w:r>
            <w:r w:rsidR="00EC3676">
              <w:t>Pour chaque période de 200</w:t>
            </w:r>
            <w:r w:rsidR="00F31041">
              <w:t>m</w:t>
            </w:r>
            <w:r w:rsidR="00EC3676">
              <w:t xml:space="preserve">s, si un obstacle est détecté, il est gardé en mémoire </w:t>
            </w:r>
            <w:r w:rsidR="008016D3">
              <w:t xml:space="preserve">jusqu’à la fin de la période. Pour cela, un compteur est incrémenté de 1 à chaque cycle d’horloge, puis </w:t>
            </w:r>
            <w:r w:rsidR="00643B4B">
              <w:t>est</w:t>
            </w:r>
            <w:r w:rsidR="008016D3">
              <w:t xml:space="preserve"> remis à 0 lorsqu’il atteint une valeur équivalente à 200</w:t>
            </w:r>
            <w:r w:rsidR="00F31041">
              <w:t>m</w:t>
            </w:r>
            <w:r w:rsidR="008016D3">
              <w:t>s.</w:t>
            </w:r>
            <w:r w:rsidR="00917F7E">
              <w:t xml:space="preserve"> Le signal de détection du capteur ultrason est stocké dans un autre signal temporaire</w:t>
            </w:r>
            <w:r w:rsidR="00F02845">
              <w:t xml:space="preserve"> qui est à son tour affecté au signal de détection d’obstacle avant que le signal temporaire ne soit remis à 0.</w:t>
            </w:r>
          </w:p>
          <w:p w14:paraId="53CF497F" w14:textId="2679713B" w:rsidR="001D4C6E" w:rsidRDefault="001D4C6E" w:rsidP="00941419">
            <w:pPr>
              <w:spacing w:after="120" w:line="360" w:lineRule="auto"/>
              <w:jc w:val="both"/>
            </w:pPr>
            <w:r>
              <w:t>Le deuxième processus</w:t>
            </w:r>
            <w:r w:rsidR="00345300">
              <w:t xml:space="preserve"> (</w:t>
            </w:r>
            <w:proofErr w:type="spellStart"/>
            <w:r w:rsidR="00345300" w:rsidRPr="00345300">
              <w:rPr>
                <w:i/>
                <w:iCs/>
              </w:rPr>
              <w:t>gestion_entrees_sorties</w:t>
            </w:r>
            <w:proofErr w:type="spellEnd"/>
            <w:r w:rsidR="00345300">
              <w:t>)</w:t>
            </w:r>
            <w:r>
              <w:t xml:space="preserve"> permet de gérer</w:t>
            </w:r>
            <w:r w:rsidR="009676FB">
              <w:t xml:space="preserve"> la logique de sortie en fonction des entrées et des</w:t>
            </w:r>
            <w:r w:rsidR="00510124">
              <w:t xml:space="preserve"> délais </w:t>
            </w:r>
            <w:r w:rsidR="00890FD8">
              <w:t>choisis</w:t>
            </w:r>
            <w:r w:rsidR="00152A48">
              <w:t xml:space="preserve"> sur le front montant de l’horloge</w:t>
            </w:r>
            <w:r w:rsidR="00890FD8">
              <w:t xml:space="preserve">. </w:t>
            </w:r>
            <w:r w:rsidR="00D76141">
              <w:t xml:space="preserve">Si le système n’est pas </w:t>
            </w:r>
            <w:r w:rsidR="002F79EF">
              <w:t>activé</w:t>
            </w:r>
            <w:r w:rsidR="00D76141">
              <w:t xml:space="preserve">, les sorties et signaux internes sont </w:t>
            </w:r>
            <w:r w:rsidR="002F79EF">
              <w:t xml:space="preserve">aussi tous désactivés. Si le système est activé, plusieurs conditions sont vérifiées. D’abord, dans un bloc </w:t>
            </w:r>
            <w:r w:rsidR="002F79EF" w:rsidRPr="002F79EF">
              <w:rPr>
                <w:i/>
                <w:iCs/>
              </w:rPr>
              <w:t>if-</w:t>
            </w:r>
            <w:proofErr w:type="spellStart"/>
            <w:r w:rsidR="002F79EF" w:rsidRPr="002F79EF">
              <w:rPr>
                <w:i/>
                <w:iCs/>
              </w:rPr>
              <w:t>elsif</w:t>
            </w:r>
            <w:proofErr w:type="spellEnd"/>
            <w:r w:rsidR="002F79EF">
              <w:t xml:space="preserve">, </w:t>
            </w:r>
            <w:r w:rsidR="007C1E51">
              <w:t xml:space="preserve">les </w:t>
            </w:r>
            <w:r w:rsidR="00775219">
              <w:t>détecteurs de train permettent d</w:t>
            </w:r>
            <w:r w:rsidR="00C004F2">
              <w:t xml:space="preserve">’attribuer différentes sorties. </w:t>
            </w:r>
          </w:p>
          <w:p w14:paraId="7926BD93" w14:textId="02D0FB7B" w:rsidR="00CA5C7B" w:rsidRDefault="002A4294" w:rsidP="00CA5C7B">
            <w:pPr>
              <w:pStyle w:val="Paragraphedeliste"/>
              <w:numPr>
                <w:ilvl w:val="0"/>
                <w:numId w:val="12"/>
              </w:numPr>
              <w:spacing w:after="120" w:line="360" w:lineRule="auto"/>
              <w:jc w:val="both"/>
            </w:pPr>
            <w:r>
              <w:t>S’il n’y a</w:t>
            </w:r>
            <w:r w:rsidR="00CA1937">
              <w:t xml:space="preserve"> pas de train sur le passage à niveau et qu’aucun train n’est détecté, tous les signaux internes </w:t>
            </w:r>
            <w:r w:rsidR="00CD355E">
              <w:t>sont désactivés</w:t>
            </w:r>
            <w:r w:rsidR="004E39FD">
              <w:t>.</w:t>
            </w:r>
          </w:p>
          <w:p w14:paraId="37BFA311" w14:textId="77777777" w:rsidR="00CD355E" w:rsidRDefault="00CD355E" w:rsidP="00CA5C7B">
            <w:pPr>
              <w:pStyle w:val="Paragraphedeliste"/>
              <w:numPr>
                <w:ilvl w:val="0"/>
                <w:numId w:val="12"/>
              </w:numPr>
              <w:spacing w:after="120" w:line="360" w:lineRule="auto"/>
              <w:jc w:val="both"/>
            </w:pPr>
            <w:r>
              <w:lastRenderedPageBreak/>
              <w:t>S’il n’y a pas de train sur le passage à niveau et qu’un des capteurs avant le passage à niveau est activé, un signal interne (</w:t>
            </w:r>
            <w:proofErr w:type="spellStart"/>
            <w:r>
              <w:rPr>
                <w:i/>
                <w:iCs/>
              </w:rPr>
              <w:t>traindetec_prec</w:t>
            </w:r>
            <w:proofErr w:type="spellEnd"/>
            <w:r>
              <w:t xml:space="preserve">) </w:t>
            </w:r>
            <w:r w:rsidR="00E62762">
              <w:t xml:space="preserve">est activé et </w:t>
            </w:r>
            <w:r>
              <w:t xml:space="preserve">permet de garder en mémoire </w:t>
            </w:r>
            <w:r w:rsidR="00E62762">
              <w:t>qu’il y a un train.</w:t>
            </w:r>
          </w:p>
          <w:p w14:paraId="301FB667" w14:textId="791DCFCC" w:rsidR="001C6C27" w:rsidRDefault="001C6C27" w:rsidP="00CA5C7B">
            <w:pPr>
              <w:pStyle w:val="Paragraphedeliste"/>
              <w:numPr>
                <w:ilvl w:val="0"/>
                <w:numId w:val="12"/>
              </w:numPr>
              <w:spacing w:after="120" w:line="360" w:lineRule="auto"/>
              <w:jc w:val="both"/>
            </w:pPr>
            <w:r>
              <w:t>S</w:t>
            </w:r>
            <w:r w:rsidR="00A864D2">
              <w:t xml:space="preserve">’il y a un train en </w:t>
            </w:r>
            <w:r w:rsidR="00E5353F">
              <w:t>mémoire</w:t>
            </w:r>
            <w:r w:rsidR="009C0236">
              <w:t xml:space="preserve"> sans signaux activés</w:t>
            </w:r>
            <w:r w:rsidR="009D5633">
              <w:t>, un signal interne (</w:t>
            </w:r>
            <w:proofErr w:type="spellStart"/>
            <w:r w:rsidR="009D5633">
              <w:rPr>
                <w:i/>
                <w:iCs/>
              </w:rPr>
              <w:t>traingo_prec</w:t>
            </w:r>
            <w:proofErr w:type="spellEnd"/>
            <w:r w:rsidR="009D5633">
              <w:t>) est activé et permet de garder en mémoire que le train et les voitures ont reçu des signaux. Les signaux de voiture</w:t>
            </w:r>
            <w:r w:rsidR="00C92C8F">
              <w:t xml:space="preserve"> sont activés et </w:t>
            </w:r>
            <w:r w:rsidR="00FA2BAD">
              <w:t>les signaux pour laisser passer le train sont activés</w:t>
            </w:r>
            <w:r w:rsidR="009C1235">
              <w:t xml:space="preserve"> par défaut</w:t>
            </w:r>
            <w:r w:rsidR="00FA2BAD">
              <w:t>.</w:t>
            </w:r>
          </w:p>
          <w:p w14:paraId="1EA356FF" w14:textId="77777777" w:rsidR="004A0DDA" w:rsidRDefault="00AC13A5" w:rsidP="00CA5C7B">
            <w:pPr>
              <w:pStyle w:val="Paragraphedeliste"/>
              <w:numPr>
                <w:ilvl w:val="0"/>
                <w:numId w:val="12"/>
              </w:numPr>
              <w:spacing w:after="120" w:line="360" w:lineRule="auto"/>
              <w:jc w:val="both"/>
            </w:pPr>
            <w:r>
              <w:t xml:space="preserve">Si le train a reçu des signaux et que le </w:t>
            </w:r>
            <w:r w:rsidR="004E39FD">
              <w:t>détecteur de train après le passage à niveau est activé, tous les signaux internes sont désactivés en prévision d’un prochain train.</w:t>
            </w:r>
          </w:p>
          <w:p w14:paraId="25B58C22" w14:textId="3C985911" w:rsidR="00511E46" w:rsidRDefault="00511E46" w:rsidP="00511E46">
            <w:pPr>
              <w:spacing w:after="120" w:line="360" w:lineRule="auto"/>
              <w:jc w:val="both"/>
            </w:pPr>
            <w:r>
              <w:t xml:space="preserve">Ensuite, un deuxième bloc </w:t>
            </w:r>
            <w:r w:rsidRPr="00694E1F">
              <w:rPr>
                <w:i/>
                <w:iCs/>
              </w:rPr>
              <w:t>if-</w:t>
            </w:r>
            <w:proofErr w:type="spellStart"/>
            <w:r w:rsidRPr="00694E1F">
              <w:rPr>
                <w:i/>
                <w:iCs/>
              </w:rPr>
              <w:t>elsif</w:t>
            </w:r>
            <w:proofErr w:type="spellEnd"/>
            <w:r>
              <w:t xml:space="preserve"> imbriqués permet de </w:t>
            </w:r>
            <w:r w:rsidR="00694E1F">
              <w:t>vérifier s’il y a un obstacle sur le passage à niveau</w:t>
            </w:r>
            <w:r w:rsidR="00B03DB5">
              <w:t xml:space="preserve"> lorsqu’il y a un train en mémoire (donc que le système est activé)</w:t>
            </w:r>
            <w:r w:rsidR="00694E1F">
              <w:t>.</w:t>
            </w:r>
          </w:p>
          <w:p w14:paraId="0C919EA8" w14:textId="78151B65" w:rsidR="00DE3DA0" w:rsidRDefault="00452195" w:rsidP="00C000A2">
            <w:pPr>
              <w:pStyle w:val="Paragraphedeliste"/>
              <w:numPr>
                <w:ilvl w:val="0"/>
                <w:numId w:val="13"/>
              </w:numPr>
              <w:spacing w:after="120" w:line="360" w:lineRule="auto"/>
              <w:jc w:val="both"/>
            </w:pPr>
            <w:r>
              <w:t xml:space="preserve">S’il n’y a pas de train en mémoire, le compteur pour la détection d’obstacle est </w:t>
            </w:r>
            <w:r w:rsidR="006E54F9">
              <w:t>remis à 0.</w:t>
            </w:r>
          </w:p>
          <w:p w14:paraId="2433ED18" w14:textId="5F3E9258" w:rsidR="006E54F9" w:rsidRDefault="006E54F9" w:rsidP="00C000A2">
            <w:pPr>
              <w:pStyle w:val="Paragraphedeliste"/>
              <w:numPr>
                <w:ilvl w:val="0"/>
                <w:numId w:val="13"/>
              </w:numPr>
              <w:spacing w:after="120" w:line="360" w:lineRule="auto"/>
              <w:jc w:val="both"/>
            </w:pPr>
            <w:r>
              <w:t>S’il y a un train en mémoire</w:t>
            </w:r>
            <w:r w:rsidR="00AA3CFA">
              <w:t xml:space="preserve"> et que le compteur est</w:t>
            </w:r>
            <w:r w:rsidR="00114093">
              <w:t xml:space="preserve"> inférieur</w:t>
            </w:r>
            <w:r w:rsidR="004B5411">
              <w:t xml:space="preserve"> ou égal</w:t>
            </w:r>
            <w:r w:rsidR="00114093">
              <w:t xml:space="preserve"> </w:t>
            </w:r>
            <w:r w:rsidR="00100F21">
              <w:t>à 3s, celui-ci est incrémenté</w:t>
            </w:r>
            <w:r w:rsidR="004B5411">
              <w:t>.</w:t>
            </w:r>
          </w:p>
          <w:p w14:paraId="586A558F" w14:textId="57D4E5FA" w:rsidR="004B5411" w:rsidRDefault="004B5411" w:rsidP="00C000A2">
            <w:pPr>
              <w:pStyle w:val="Paragraphedeliste"/>
              <w:numPr>
                <w:ilvl w:val="0"/>
                <w:numId w:val="13"/>
              </w:numPr>
              <w:spacing w:after="120" w:line="360" w:lineRule="auto"/>
              <w:jc w:val="both"/>
            </w:pPr>
            <w:r>
              <w:t xml:space="preserve">S’il y a un train en mémoire et que le compteur est entre 1s et 3s, le code vérifie s’il y a un obstacle </w:t>
            </w:r>
            <w:r w:rsidR="00674090">
              <w:t xml:space="preserve">(avec l’aide du processus </w:t>
            </w:r>
            <w:proofErr w:type="spellStart"/>
            <w:r w:rsidR="00674090">
              <w:rPr>
                <w:i/>
                <w:iCs/>
              </w:rPr>
              <w:t>gestion_detectionobs</w:t>
            </w:r>
            <w:proofErr w:type="spellEnd"/>
            <w:r w:rsidR="007921DB">
              <w:t>)</w:t>
            </w:r>
            <w:r w:rsidR="00BE7782">
              <w:t>. S’il y a un obstacle</w:t>
            </w:r>
            <w:r w:rsidR="006F29E2">
              <w:t xml:space="preserve">, les signaux de voitures </w:t>
            </w:r>
            <w:r w:rsidR="0069285F">
              <w:t xml:space="preserve">et les signaux pour arrêter le train </w:t>
            </w:r>
            <w:r w:rsidR="006F29E2">
              <w:t>sont activés</w:t>
            </w:r>
            <w:r w:rsidR="00C6414D">
              <w:t>, puis le signal d’abaissement de la barrière est désactivé</w:t>
            </w:r>
            <w:r w:rsidR="0069285F">
              <w:t xml:space="preserve">. S’il n’y a pas d’obstacle, </w:t>
            </w:r>
            <w:r w:rsidR="00C6414D">
              <w:t>les signaux de voitures et le signa</w:t>
            </w:r>
            <w:r w:rsidR="007B6B67">
              <w:t>l</w:t>
            </w:r>
            <w:r w:rsidR="00C6414D">
              <w:t xml:space="preserve"> pour </w:t>
            </w:r>
            <w:r w:rsidR="00C36980">
              <w:t>laisser passer</w:t>
            </w:r>
            <w:r w:rsidR="00C6414D">
              <w:t xml:space="preserve"> le train sont activés, puis le signal d’abaissement de la barrière est activé</w:t>
            </w:r>
            <w:r w:rsidR="00C36980">
              <w:t>.</w:t>
            </w:r>
          </w:p>
          <w:p w14:paraId="79738CB9" w14:textId="14AB7F9D" w:rsidR="00715D26" w:rsidRDefault="00715D26" w:rsidP="00C000A2">
            <w:pPr>
              <w:pStyle w:val="Paragraphedeliste"/>
              <w:numPr>
                <w:ilvl w:val="0"/>
                <w:numId w:val="13"/>
              </w:numPr>
              <w:spacing w:after="120" w:line="360" w:lineRule="auto"/>
              <w:jc w:val="both"/>
            </w:pPr>
            <w:r>
              <w:t>S’il y</w:t>
            </w:r>
            <w:r w:rsidR="00E21595">
              <w:t xml:space="preserve"> a un train en mémoire et que le compteur est supérieur ou égal à 3s, </w:t>
            </w:r>
            <w:r w:rsidR="0003443F">
              <w:t>le code vérifie s</w:t>
            </w:r>
            <w:r w:rsidR="002910EE">
              <w:t>’il n’y pas d’obstacle.</w:t>
            </w:r>
            <w:r w:rsidR="005E7F1E">
              <w:t xml:space="preserve"> S’il y a encore un obstacle quand le compteur est supérieur ou égal à 3s, rien ne change.</w:t>
            </w:r>
            <w:r w:rsidR="002910EE">
              <w:t xml:space="preserve"> S’il n’y a pas d’obstacle, les signaux de voitures et </w:t>
            </w:r>
            <w:r w:rsidR="002910EE">
              <w:lastRenderedPageBreak/>
              <w:t>le signa</w:t>
            </w:r>
            <w:r w:rsidR="007B6B67">
              <w:t>l</w:t>
            </w:r>
            <w:r w:rsidR="002910EE">
              <w:t xml:space="preserve"> pour laisser passer le train sont activés, puis le signal d’abaissement de la barrière est activé. </w:t>
            </w:r>
          </w:p>
          <w:p w14:paraId="464983F2" w14:textId="0521894A" w:rsidR="00694E1F" w:rsidRDefault="00694E1F" w:rsidP="00511E46">
            <w:pPr>
              <w:spacing w:after="120" w:line="360" w:lineRule="auto"/>
              <w:jc w:val="both"/>
            </w:pPr>
            <w:r>
              <w:t xml:space="preserve">Finalement, un troisième bloc </w:t>
            </w:r>
            <w:r>
              <w:rPr>
                <w:i/>
                <w:iCs/>
              </w:rPr>
              <w:t>if-</w:t>
            </w:r>
            <w:proofErr w:type="spellStart"/>
            <w:r>
              <w:rPr>
                <w:i/>
                <w:iCs/>
              </w:rPr>
              <w:t>elsif</w:t>
            </w:r>
            <w:proofErr w:type="spellEnd"/>
            <w:r>
              <w:t xml:space="preserve"> permet de vérifier si la barrière est bel et bien descendue</w:t>
            </w:r>
            <w:r w:rsidR="00B03DB5">
              <w:t xml:space="preserve"> si le signal </w:t>
            </w:r>
            <w:proofErr w:type="spellStart"/>
            <w:r w:rsidR="00B03DB5">
              <w:rPr>
                <w:i/>
                <w:iCs/>
              </w:rPr>
              <w:t>barriere</w:t>
            </w:r>
            <w:proofErr w:type="spellEnd"/>
            <w:r w:rsidR="00B03DB5">
              <w:t xml:space="preserve"> est actif (donc si le système est activé)</w:t>
            </w:r>
            <w:r>
              <w:t>.</w:t>
            </w:r>
          </w:p>
          <w:p w14:paraId="44377702" w14:textId="77777777" w:rsidR="002910EE" w:rsidRDefault="002910EE" w:rsidP="002910EE">
            <w:pPr>
              <w:pStyle w:val="Paragraphedeliste"/>
              <w:numPr>
                <w:ilvl w:val="0"/>
                <w:numId w:val="14"/>
              </w:numPr>
              <w:spacing w:after="120" w:line="360" w:lineRule="auto"/>
              <w:jc w:val="both"/>
            </w:pPr>
            <w:r>
              <w:t>Si le signal de barrière est désactivé, le compteur pour la détection de la barrière est remis à 0.</w:t>
            </w:r>
          </w:p>
          <w:p w14:paraId="0E220B1C" w14:textId="77777777" w:rsidR="002910EE" w:rsidRDefault="002910EE" w:rsidP="002910EE">
            <w:pPr>
              <w:pStyle w:val="Paragraphedeliste"/>
              <w:numPr>
                <w:ilvl w:val="0"/>
                <w:numId w:val="14"/>
              </w:numPr>
              <w:spacing w:after="120" w:line="360" w:lineRule="auto"/>
              <w:jc w:val="both"/>
            </w:pPr>
            <w:r>
              <w:t>Si le signal de barrière est activé et que le compteur est inférieur à 1s, celui-ci est incrémenté.</w:t>
            </w:r>
          </w:p>
          <w:p w14:paraId="0B7CD321" w14:textId="682491B1" w:rsidR="002910EE" w:rsidRPr="00694E1F" w:rsidRDefault="002910EE" w:rsidP="002910EE">
            <w:pPr>
              <w:pStyle w:val="Paragraphedeliste"/>
              <w:numPr>
                <w:ilvl w:val="0"/>
                <w:numId w:val="14"/>
              </w:numPr>
              <w:spacing w:after="120" w:line="360" w:lineRule="auto"/>
              <w:jc w:val="both"/>
            </w:pPr>
            <w:r>
              <w:t xml:space="preserve">Si </w:t>
            </w:r>
            <w:r w:rsidR="00E72885">
              <w:t xml:space="preserve">le signal de barrière est activé et que le compteur est égal à 1s, le code vérifie </w:t>
            </w:r>
            <w:r w:rsidR="00AE401A">
              <w:t>si la barrière est bien abaissée.</w:t>
            </w:r>
            <w:r w:rsidR="008174C1">
              <w:t xml:space="preserve"> </w:t>
            </w:r>
            <w:r w:rsidR="00503A5B">
              <w:t xml:space="preserve">Si la barrière est bien abaissée, le signal pour laisser passer le train est activé. Si la barrière n’est pas bien abaissée, </w:t>
            </w:r>
            <w:r w:rsidR="007B64EB">
              <w:t xml:space="preserve">le signal pour </w:t>
            </w:r>
            <w:r w:rsidR="007B6B67">
              <w:t>arrêter le train est activé.</w:t>
            </w:r>
          </w:p>
        </w:tc>
      </w:tr>
      <w:tr w:rsidR="00E8095E" w14:paraId="7B1EF7A3" w14:textId="77777777" w:rsidTr="00695569">
        <w:tc>
          <w:tcPr>
            <w:tcW w:w="1980" w:type="dxa"/>
          </w:tcPr>
          <w:p w14:paraId="2AE4EAD9" w14:textId="4FDE8F7C" w:rsidR="00E8095E" w:rsidRPr="00B74739" w:rsidRDefault="00E8095E" w:rsidP="00941419">
            <w:pPr>
              <w:spacing w:after="120" w:line="360" w:lineRule="auto"/>
              <w:jc w:val="both"/>
              <w:rPr>
                <w:highlight w:val="yellow"/>
              </w:rPr>
            </w:pPr>
            <w:proofErr w:type="spellStart"/>
            <w:proofErr w:type="gramStart"/>
            <w:r w:rsidRPr="00180D82">
              <w:lastRenderedPageBreak/>
              <w:t>afficheur</w:t>
            </w:r>
            <w:proofErr w:type="gramEnd"/>
            <w:r w:rsidRPr="00180D82">
              <w:t>_mots</w:t>
            </w:r>
            <w:proofErr w:type="spellEnd"/>
          </w:p>
        </w:tc>
        <w:tc>
          <w:tcPr>
            <w:tcW w:w="7036" w:type="dxa"/>
          </w:tcPr>
          <w:p w14:paraId="3D43FD06" w14:textId="476F24ED" w:rsidR="00E8095E" w:rsidRDefault="00CB124F" w:rsidP="00842B9D">
            <w:pPr>
              <w:spacing w:after="120" w:line="360" w:lineRule="auto"/>
              <w:jc w:val="both"/>
            </w:pPr>
            <w:r>
              <w:t>Ce module permet d’a</w:t>
            </w:r>
            <w:r w:rsidR="009227F8">
              <w:t xml:space="preserve">ctiver ou éteindre chaque segment des 4 afficheurs </w:t>
            </w:r>
            <w:r w:rsidR="00410236">
              <w:t>individue</w:t>
            </w:r>
            <w:r w:rsidR="00177864">
              <w:t xml:space="preserve">llement </w:t>
            </w:r>
            <w:r w:rsidR="006A1280">
              <w:t>selon</w:t>
            </w:r>
            <w:r w:rsidR="00E94115">
              <w:t xml:space="preserve"> le mot qui est souhaité ou bien éteindre complètement les 4 afficheurs</w:t>
            </w:r>
            <w:r w:rsidR="006A1280">
              <w:t xml:space="preserve">. </w:t>
            </w:r>
            <w:r w:rsidR="00AB60BE">
              <w:t>Pour faciliter l’affectation</w:t>
            </w:r>
            <w:r w:rsidR="003C3A3A">
              <w:t xml:space="preserve"> </w:t>
            </w:r>
            <w:r w:rsidR="00154E70">
              <w:t>de chaque segment, une fonction d’encodage a été créée.</w:t>
            </w:r>
            <w:r w:rsidR="00354292">
              <w:t xml:space="preserve"> Le vecteur de </w:t>
            </w:r>
            <w:proofErr w:type="spellStart"/>
            <w:r w:rsidR="00354292" w:rsidRPr="00071E0B">
              <w:rPr>
                <w:i/>
                <w:iCs/>
              </w:rPr>
              <w:t>std_logic</w:t>
            </w:r>
            <w:proofErr w:type="spellEnd"/>
            <w:r w:rsidR="00354292">
              <w:t xml:space="preserve"> qui est retourné</w:t>
            </w:r>
            <w:r w:rsidR="0039460E">
              <w:t xml:space="preserve"> correspond à </w:t>
            </w:r>
            <w:r w:rsidR="00F65240">
              <w:t>la</w:t>
            </w:r>
            <w:r w:rsidR="0039460E">
              <w:t xml:space="preserve"> valeur de chaque segment</w:t>
            </w:r>
            <w:r w:rsidR="00B51BB8">
              <w:t xml:space="preserve">. La valeur </w:t>
            </w:r>
            <w:r w:rsidR="00F65240">
              <w:t>‘</w:t>
            </w:r>
            <w:r w:rsidR="00B51BB8">
              <w:t>1</w:t>
            </w:r>
            <w:r w:rsidR="00F65240">
              <w:t>’</w:t>
            </w:r>
            <w:r w:rsidR="00B51BB8">
              <w:t xml:space="preserve"> éteint le segment tandis que la valeur </w:t>
            </w:r>
            <w:r w:rsidR="00F65240">
              <w:t>‘</w:t>
            </w:r>
            <w:r w:rsidR="00B51BB8">
              <w:t>0</w:t>
            </w:r>
            <w:r w:rsidR="00F65240">
              <w:t>’</w:t>
            </w:r>
            <w:r w:rsidR="00B51BB8">
              <w:t xml:space="preserve"> l’allume.</w:t>
            </w:r>
            <w:r w:rsidR="00B0469D">
              <w:t xml:space="preserve"> </w:t>
            </w:r>
            <w:r w:rsidR="00AE42D2">
              <w:t xml:space="preserve">Un type de signal correspondant à un tableau 2D a été créé pour </w:t>
            </w:r>
            <w:r w:rsidR="00952121">
              <w:t>faciliter l’affectation de chaque afficheur.</w:t>
            </w:r>
            <w:r w:rsidR="00842B9D">
              <w:t xml:space="preserve"> Sur le front montant de l’horloge, l</w:t>
            </w:r>
            <w:r w:rsidR="00B0469D">
              <w:t>orsque le</w:t>
            </w:r>
            <w:r w:rsidR="00842B9D">
              <w:t xml:space="preserve"> signal d’éteindre </w:t>
            </w:r>
            <w:r w:rsidR="00113ECF">
              <w:t xml:space="preserve">les afficheurs est activé, tous les segments de chacun des afficheurs prennent la valeur </w:t>
            </w:r>
            <w:r w:rsidR="00F65240">
              <w:t>‘</w:t>
            </w:r>
            <w:r w:rsidR="00F653FF">
              <w:t>1</w:t>
            </w:r>
            <w:r w:rsidR="00F65240">
              <w:t>’</w:t>
            </w:r>
            <w:r w:rsidR="00113ECF">
              <w:t>.</w:t>
            </w:r>
            <w:r w:rsidR="00143E7C">
              <w:t xml:space="preserve"> Sur le front montant de l’horloge, lorsque le signal d’activation est activé</w:t>
            </w:r>
            <w:r w:rsidR="006C5882">
              <w:t xml:space="preserve"> et que le signal d’éteindre est désactivé</w:t>
            </w:r>
            <w:r w:rsidR="00143E7C">
              <w:t xml:space="preserve">, </w:t>
            </w:r>
            <w:r w:rsidR="00E47EDB">
              <w:t>les segments des afficheurs prennent des valeurs permettant d’afficher « </w:t>
            </w:r>
            <w:proofErr w:type="spellStart"/>
            <w:r w:rsidR="00E47EDB">
              <w:t>StOP</w:t>
            </w:r>
            <w:proofErr w:type="spellEnd"/>
            <w:r w:rsidR="00E47EDB">
              <w:t> ». Sur le front montant de l’horloge, lorsque les signaux d’activation et d’éteinte sont désactivés, les segments des afficheurs prennent des valeurs permettant d’afficher « </w:t>
            </w:r>
            <w:r w:rsidR="00E00643">
              <w:t>go</w:t>
            </w:r>
            <w:r w:rsidR="00E47EDB">
              <w:t> ».</w:t>
            </w:r>
          </w:p>
          <w:p w14:paraId="2B1260F9" w14:textId="5E11581D" w:rsidR="002717BA" w:rsidRDefault="002717BA" w:rsidP="00842B9D">
            <w:pPr>
              <w:spacing w:after="120" w:line="360" w:lineRule="auto"/>
              <w:jc w:val="both"/>
            </w:pPr>
            <w:r>
              <w:t>Ce modul</w:t>
            </w:r>
            <w:r w:rsidR="00463E46">
              <w:t xml:space="preserve">e est instancié une fois, car il n’y a qu’un seul groupe d’afficheurs à gérer. Les afficheurs sont tous éteints lorsque </w:t>
            </w:r>
            <w:r w:rsidR="008916B1">
              <w:t xml:space="preserve">le système </w:t>
            </w:r>
            <w:r w:rsidR="008916B1">
              <w:lastRenderedPageBreak/>
              <w:t>est éteint. Les afficheurs sont à « </w:t>
            </w:r>
            <w:proofErr w:type="spellStart"/>
            <w:r w:rsidR="008916B1">
              <w:t>StOP</w:t>
            </w:r>
            <w:proofErr w:type="spellEnd"/>
            <w:r w:rsidR="008916B1">
              <w:t> »</w:t>
            </w:r>
            <w:r w:rsidR="009E2E66">
              <w:t xml:space="preserve"> lorsque les voitures doivent s’arrêter. </w:t>
            </w:r>
            <w:r w:rsidR="008916B1">
              <w:t>Les afficheurs sont à « go » lorsque les voitures et piétons peuvent traverser le passage à niveau.</w:t>
            </w:r>
          </w:p>
        </w:tc>
      </w:tr>
      <w:tr w:rsidR="00E8095E" w14:paraId="5540AC8A" w14:textId="77777777" w:rsidTr="00695569">
        <w:tc>
          <w:tcPr>
            <w:tcW w:w="1980" w:type="dxa"/>
          </w:tcPr>
          <w:p w14:paraId="6E0F177B" w14:textId="0B044B3E" w:rsidR="00E8095E" w:rsidRPr="00B74739" w:rsidRDefault="00984D15" w:rsidP="00941419">
            <w:pPr>
              <w:spacing w:after="120" w:line="360" w:lineRule="auto"/>
              <w:jc w:val="both"/>
              <w:rPr>
                <w:highlight w:val="yellow"/>
              </w:rPr>
            </w:pPr>
            <w:proofErr w:type="spellStart"/>
            <w:r w:rsidRPr="00DA33D6">
              <w:lastRenderedPageBreak/>
              <w:t>Signal_servo</w:t>
            </w:r>
            <w:proofErr w:type="spellEnd"/>
          </w:p>
        </w:tc>
        <w:tc>
          <w:tcPr>
            <w:tcW w:w="7036" w:type="dxa"/>
          </w:tcPr>
          <w:p w14:paraId="48A1549F" w14:textId="1E498AE5" w:rsidR="00F90A1C" w:rsidRDefault="2BB9B3D7" w:rsidP="46C1D78D">
            <w:pPr>
              <w:tabs>
                <w:tab w:val="left" w:pos="3573"/>
              </w:tabs>
              <w:spacing w:after="120" w:line="360" w:lineRule="auto"/>
              <w:jc w:val="both"/>
              <w:rPr>
                <w:rFonts w:eastAsia="Times New Roman"/>
                <w:lang w:val="fr-CA"/>
              </w:rPr>
            </w:pPr>
            <w:r w:rsidRPr="30E91212">
              <w:rPr>
                <w:rFonts w:eastAsia="Times New Roman"/>
                <w:lang w:val="fr-CA"/>
              </w:rPr>
              <w:t>Ce module permet de définir la position angulaire d’un servomoteur selon l’état d’activation de la barrière</w:t>
            </w:r>
            <w:r w:rsidR="00195E84">
              <w:rPr>
                <w:rFonts w:eastAsia="Times New Roman"/>
                <w:lang w:val="fr-CA"/>
              </w:rPr>
              <w:t xml:space="preserve"> </w:t>
            </w:r>
            <w:r w:rsidR="00195E84">
              <w:rPr>
                <w:rFonts w:eastAsia="Times New Roman"/>
                <w:lang w:val="fr-CA"/>
              </w:rPr>
              <w:fldChar w:fldCharType="begin"/>
            </w:r>
            <w:r w:rsidR="00195E84">
              <w:rPr>
                <w:rFonts w:eastAsia="Times New Roman"/>
                <w:lang w:val="fr-CA"/>
              </w:rPr>
              <w:instrText xml:space="preserve"> ADDIN EN.CITE &lt;EndNote&gt;&lt;Cite&gt;&lt;Author&gt;Jensen&lt;/Author&gt;&lt;Year&gt;11 Août 2024&lt;/Year&gt;&lt;RecNum&gt;80&lt;/RecNum&gt;&lt;DisplayText&gt;[3]&lt;/DisplayText&gt;&lt;record&gt;&lt;rec-number&gt;80&lt;/rec-number&gt;&lt;foreign-keys&gt;&lt;key app="EN" db-id="95tp05v08500rtexpwcxdxsks2zdxrtfsere" timestamp="1732758807"&gt;80&lt;/key&gt;&lt;/foreign-keys&gt;&lt;ref-type name="Newspaper Article"&gt;23&lt;/ref-type&gt;&lt;contributors&gt;&lt;authors&gt;&lt;author&gt;Jensen, Jonas Julian&lt;/author&gt;&lt;/authors&gt;&lt;/contributors&gt;&lt;titles&gt;&lt;title&gt;RC servo controller using PWM from an FPGA pin&lt;/title&gt;&lt;secondary-title&gt;VHDL whiz&lt;/secondary-title&gt;&lt;/titles&gt;&lt;dates&gt;&lt;year&gt;11 Août 2024&lt;/year&gt;&lt;/dates&gt;&lt;urls&gt;&lt;related-urls&gt;&lt;url&gt;https://vhdlwhiz.com/rc-servo-controller-using-pwm/&lt;/url&gt;&lt;/related-urls&gt;&lt;/urls&gt;&lt;access-date&gt;27 Novembre 2024&lt;/access-date&gt;&lt;/record&gt;&lt;/Cite&gt;&lt;/EndNote&gt;</w:instrText>
            </w:r>
            <w:r w:rsidR="00195E84">
              <w:rPr>
                <w:rFonts w:eastAsia="Times New Roman"/>
                <w:lang w:val="fr-CA"/>
              </w:rPr>
              <w:fldChar w:fldCharType="separate"/>
            </w:r>
            <w:r w:rsidR="00195E84">
              <w:rPr>
                <w:rFonts w:eastAsia="Times New Roman"/>
                <w:noProof/>
                <w:lang w:val="fr-CA"/>
              </w:rPr>
              <w:t>[3]</w:t>
            </w:r>
            <w:r w:rsidR="00195E84">
              <w:rPr>
                <w:rFonts w:eastAsia="Times New Roman"/>
                <w:lang w:val="fr-CA"/>
              </w:rPr>
              <w:fldChar w:fldCharType="end"/>
            </w:r>
            <w:r w:rsidRPr="30E91212">
              <w:rPr>
                <w:rFonts w:eastAsia="Times New Roman"/>
                <w:lang w:val="fr-CA"/>
              </w:rPr>
              <w:t>. Les deux valeurs possibles pour la position de la barrière sont : ouverte (représentée par 0 dans le code, correspond à la position verticale) et fermée (représentée par 180 dans le code, correspond à la position horizontale pour bloquer les voitures).</w:t>
            </w:r>
          </w:p>
          <w:p w14:paraId="49AD06D3" w14:textId="6A2B319D" w:rsidR="00F90A1C" w:rsidRDefault="2BB9B3D7" w:rsidP="46C1D78D">
            <w:pPr>
              <w:tabs>
                <w:tab w:val="left" w:pos="3573"/>
              </w:tabs>
              <w:spacing w:after="120" w:line="360" w:lineRule="auto"/>
              <w:jc w:val="both"/>
              <w:rPr>
                <w:rFonts w:eastAsia="Times New Roman"/>
                <w:lang w:val="fr-CA"/>
              </w:rPr>
            </w:pPr>
            <w:r w:rsidRPr="30E91212">
              <w:rPr>
                <w:rFonts w:eastAsia="Times New Roman"/>
                <w:lang w:val="fr-CA"/>
              </w:rPr>
              <w:t>Pour faire fonctionner le servo</w:t>
            </w:r>
            <w:r w:rsidR="00164A82">
              <w:rPr>
                <w:rFonts w:eastAsia="Times New Roman"/>
                <w:lang w:val="fr-CA"/>
              </w:rPr>
              <w:t>-</w:t>
            </w:r>
            <w:r w:rsidRPr="30E91212">
              <w:rPr>
                <w:rFonts w:eastAsia="Times New Roman"/>
                <w:lang w:val="fr-CA"/>
              </w:rPr>
              <w:t xml:space="preserve">moteur, à chaque 20ms, une impulsion positive d’une certaine durée est envoyée. La durée de cette impulsion détermine la position de la barrière. </w:t>
            </w:r>
          </w:p>
          <w:p w14:paraId="4F962A03" w14:textId="0408184C" w:rsidR="00F90A1C" w:rsidRDefault="2BB9B3D7" w:rsidP="46C1D78D">
            <w:pPr>
              <w:tabs>
                <w:tab w:val="left" w:pos="3573"/>
              </w:tabs>
              <w:spacing w:after="120" w:line="360" w:lineRule="auto"/>
              <w:jc w:val="both"/>
              <w:rPr>
                <w:rFonts w:eastAsia="Times New Roman"/>
                <w:lang w:val="fr-CA"/>
              </w:rPr>
            </w:pPr>
            <w:r w:rsidRPr="30E91212">
              <w:rPr>
                <w:rFonts w:eastAsia="Times New Roman"/>
                <w:lang w:val="fr-CA"/>
              </w:rPr>
              <w:t>La durée du signal est déterminée comme suit :</w:t>
            </w:r>
          </w:p>
          <w:p w14:paraId="1D003DD9" w14:textId="424A04CC" w:rsidR="00F90A1C" w:rsidRDefault="2BB9B3D7" w:rsidP="46C1D78D">
            <w:pPr>
              <w:tabs>
                <w:tab w:val="left" w:pos="3573"/>
              </w:tabs>
              <w:spacing w:after="120" w:line="360" w:lineRule="auto"/>
              <w:jc w:val="both"/>
              <w:rPr>
                <w:rFonts w:eastAsia="Times New Roman"/>
                <w:lang w:val="fr-CA"/>
              </w:rPr>
            </w:pPr>
            <w:proofErr w:type="spellStart"/>
            <w:r w:rsidRPr="30E91212">
              <w:rPr>
                <w:rFonts w:eastAsia="Times New Roman"/>
                <w:lang w:val="fr-CA"/>
              </w:rPr>
              <w:t>Pulse_width</w:t>
            </w:r>
            <w:proofErr w:type="spellEnd"/>
            <w:r w:rsidRPr="30E91212">
              <w:rPr>
                <w:rFonts w:eastAsia="Times New Roman"/>
                <w:lang w:val="fr-CA"/>
              </w:rPr>
              <w:t xml:space="preserve"> = </w:t>
            </w:r>
            <w:proofErr w:type="spellStart"/>
            <w:r w:rsidRPr="30E91212">
              <w:rPr>
                <w:rFonts w:eastAsia="Times New Roman"/>
                <w:lang w:val="fr-CA"/>
              </w:rPr>
              <w:t>impulsion_min</w:t>
            </w:r>
            <w:proofErr w:type="spellEnd"/>
            <w:r w:rsidRPr="30E91212">
              <w:rPr>
                <w:rFonts w:eastAsia="Times New Roman"/>
                <w:lang w:val="fr-CA"/>
              </w:rPr>
              <w:t xml:space="preserve"> + ((position)*(</w:t>
            </w:r>
            <w:proofErr w:type="spellStart"/>
            <w:r w:rsidRPr="30E91212">
              <w:rPr>
                <w:rFonts w:eastAsia="Times New Roman"/>
                <w:lang w:val="fr-CA"/>
              </w:rPr>
              <w:t>impulsion_max</w:t>
            </w:r>
            <w:proofErr w:type="spellEnd"/>
            <w:r w:rsidRPr="30E91212">
              <w:rPr>
                <w:rFonts w:eastAsia="Times New Roman"/>
                <w:lang w:val="fr-CA"/>
              </w:rPr>
              <w:t xml:space="preserve"> – </w:t>
            </w:r>
            <w:proofErr w:type="spellStart"/>
            <w:r w:rsidRPr="30E91212">
              <w:rPr>
                <w:rFonts w:eastAsia="Times New Roman"/>
                <w:lang w:val="fr-CA"/>
              </w:rPr>
              <w:t>impulsion_</w:t>
            </w:r>
            <w:proofErr w:type="gramStart"/>
            <w:r w:rsidRPr="30E91212">
              <w:rPr>
                <w:rFonts w:eastAsia="Times New Roman"/>
                <w:lang w:val="fr-CA"/>
              </w:rPr>
              <w:t>min</w:t>
            </w:r>
            <w:proofErr w:type="spellEnd"/>
            <w:r w:rsidRPr="30E91212">
              <w:rPr>
                <w:rFonts w:eastAsia="Times New Roman"/>
                <w:lang w:val="fr-CA"/>
              </w:rPr>
              <w:t>)/</w:t>
            </w:r>
            <w:proofErr w:type="gramEnd"/>
            <w:r w:rsidRPr="30E91212">
              <w:rPr>
                <w:rFonts w:eastAsia="Times New Roman"/>
                <w:lang w:val="fr-CA"/>
              </w:rPr>
              <w:t>180)</w:t>
            </w:r>
          </w:p>
          <w:p w14:paraId="3F9E6502" w14:textId="7DAAC902" w:rsidR="00F90A1C" w:rsidRDefault="2BB9B3D7" w:rsidP="46C1D78D">
            <w:pPr>
              <w:tabs>
                <w:tab w:val="left" w:pos="3573"/>
              </w:tabs>
              <w:spacing w:after="120" w:line="360" w:lineRule="auto"/>
              <w:jc w:val="both"/>
              <w:rPr>
                <w:rFonts w:eastAsia="Times New Roman"/>
                <w:lang w:val="fr-CA"/>
              </w:rPr>
            </w:pPr>
            <w:r w:rsidRPr="30E91212">
              <w:rPr>
                <w:rFonts w:eastAsia="Times New Roman"/>
                <w:lang w:val="fr-CA"/>
              </w:rPr>
              <w:t>La durée de l’impulsion correspond à la durée de l’impulsion nécessaire à la position minimale additionnée avec une fraction de l’impulsion maximale, proportionnelle à la position angulaire désirée.</w:t>
            </w:r>
          </w:p>
          <w:p w14:paraId="5404BFD8" w14:textId="26819802" w:rsidR="00F90A1C" w:rsidRDefault="3CBC5071" w:rsidP="46C1D78D">
            <w:pPr>
              <w:tabs>
                <w:tab w:val="left" w:pos="3573"/>
              </w:tabs>
              <w:spacing w:after="120" w:line="360" w:lineRule="auto"/>
              <w:jc w:val="both"/>
              <w:rPr>
                <w:rFonts w:eastAsia="Times New Roman"/>
                <w:lang w:val="fr-CA"/>
              </w:rPr>
            </w:pPr>
            <w:r w:rsidRPr="30E91212">
              <w:rPr>
                <w:rFonts w:eastAsia="Times New Roman"/>
                <w:lang w:val="fr-CA"/>
              </w:rPr>
              <w:t xml:space="preserve">Ce module est instancié une seule fois, car il n’y a qu’un </w:t>
            </w:r>
            <w:r w:rsidR="00471311">
              <w:rPr>
                <w:rFonts w:eastAsia="Times New Roman"/>
                <w:lang w:val="fr-CA"/>
              </w:rPr>
              <w:t>servo-</w:t>
            </w:r>
            <w:r w:rsidRPr="30E91212">
              <w:rPr>
                <w:rFonts w:eastAsia="Times New Roman"/>
                <w:lang w:val="fr-CA"/>
              </w:rPr>
              <w:t>moteur à diriger. Ce moteur s’occupe de la position de la barri</w:t>
            </w:r>
            <w:r w:rsidR="19AA9A01" w:rsidRPr="30E91212">
              <w:rPr>
                <w:rFonts w:eastAsia="Times New Roman"/>
                <w:lang w:val="fr-CA"/>
              </w:rPr>
              <w:t>ère, qui est fermée lorsque les voitures doivent s’arrêter et qu’il n’y a pas d’obstacle sur le passage à niveau.</w:t>
            </w:r>
          </w:p>
        </w:tc>
      </w:tr>
      <w:tr w:rsidR="00E8095E" w14:paraId="26730AC8" w14:textId="77777777" w:rsidTr="00695569">
        <w:tc>
          <w:tcPr>
            <w:tcW w:w="1980" w:type="dxa"/>
          </w:tcPr>
          <w:p w14:paraId="2D2819A1" w14:textId="6CDC03E0" w:rsidR="00E8095E" w:rsidRDefault="00984D15" w:rsidP="00941419">
            <w:pPr>
              <w:spacing w:after="120" w:line="360" w:lineRule="auto"/>
              <w:jc w:val="both"/>
            </w:pPr>
            <w:proofErr w:type="spellStart"/>
            <w:r>
              <w:t>Buzzer_Controle</w:t>
            </w:r>
            <w:proofErr w:type="spellEnd"/>
          </w:p>
        </w:tc>
        <w:tc>
          <w:tcPr>
            <w:tcW w:w="7036" w:type="dxa"/>
          </w:tcPr>
          <w:p w14:paraId="43D92A7C" w14:textId="77777777" w:rsidR="00DD08A7" w:rsidRDefault="007161B3" w:rsidP="00941419">
            <w:pPr>
              <w:spacing w:after="120" w:line="360" w:lineRule="auto"/>
              <w:jc w:val="both"/>
            </w:pPr>
            <w:r>
              <w:t xml:space="preserve">Ce module permet </w:t>
            </w:r>
            <w:r w:rsidR="00E1184E">
              <w:t xml:space="preserve">d’activer un signal sonore intermittent sur un buzzer </w:t>
            </w:r>
            <w:r w:rsidR="00B50903">
              <w:t>passif</w:t>
            </w:r>
            <w:r w:rsidR="00D15EA1">
              <w:t xml:space="preserve"> selon un intervalle</w:t>
            </w:r>
            <w:r w:rsidR="00BC6B90">
              <w:t xml:space="preserve"> X</w:t>
            </w:r>
            <w:r w:rsidR="00D15EA1">
              <w:t xml:space="preserve"> spécifié</w:t>
            </w:r>
            <w:r w:rsidR="00BC6B90">
              <w:t xml:space="preserve"> dans </w:t>
            </w:r>
            <w:r w:rsidR="00D50FC4">
              <w:t>l’entité principale</w:t>
            </w:r>
            <w:r w:rsidR="00D15EA1">
              <w:t xml:space="preserve"> (</w:t>
            </w:r>
            <w:r w:rsidR="00BC6B90">
              <w:t xml:space="preserve">X secondes </w:t>
            </w:r>
            <w:r w:rsidR="00536BE2">
              <w:t>de bruit, X secondes de silence) lorsque le module est activé. Ce code comprend deux compteurs</w:t>
            </w:r>
            <w:r w:rsidR="004D7097">
              <w:t xml:space="preserve">. Un premier compteur sert </w:t>
            </w:r>
            <w:r w:rsidR="00B77887">
              <w:t xml:space="preserve">à créer un signal </w:t>
            </w:r>
            <w:r w:rsidR="00CC2CE8">
              <w:t xml:space="preserve">variable qui permet de faire jouer un son sur le buzzer. Le deuxième compteur </w:t>
            </w:r>
            <w:r w:rsidR="005969CA">
              <w:t>sert à s’assurer que le buzzer</w:t>
            </w:r>
            <w:r w:rsidR="007D656A">
              <w:t xml:space="preserve"> respecte l’intervalle de signal sonore spécifié.</w:t>
            </w:r>
            <w:r w:rsidR="006E17B8">
              <w:t xml:space="preserve"> </w:t>
            </w:r>
          </w:p>
          <w:p w14:paraId="0D6C5D6B" w14:textId="77777777" w:rsidR="00DD08A7" w:rsidRDefault="0057764E" w:rsidP="00941419">
            <w:pPr>
              <w:spacing w:after="120" w:line="360" w:lineRule="auto"/>
              <w:jc w:val="both"/>
            </w:pPr>
            <w:r>
              <w:t xml:space="preserve">Tant que le signal d’activation est activé, les deux compteurs s’incrémentent de 1 à chaque cycle d’horloge. </w:t>
            </w:r>
          </w:p>
          <w:p w14:paraId="28136347" w14:textId="2CA00DF4" w:rsidR="00DD08A7" w:rsidRDefault="00DD08A7" w:rsidP="00941419">
            <w:pPr>
              <w:spacing w:after="120" w:line="360" w:lineRule="auto"/>
              <w:jc w:val="both"/>
            </w:pPr>
            <w:r>
              <w:lastRenderedPageBreak/>
              <w:t>Tant</w:t>
            </w:r>
            <w:r w:rsidR="00F55F10">
              <w:t xml:space="preserve"> que le</w:t>
            </w:r>
            <w:r w:rsidR="001A475A">
              <w:t xml:space="preserve"> deuxième compteur est </w:t>
            </w:r>
            <w:r w:rsidR="004B0BCD">
              <w:t>inférieur à la valeur équivalente à l’intervalle spécifié X</w:t>
            </w:r>
            <w:r>
              <w:t xml:space="preserve"> et quand</w:t>
            </w:r>
            <w:r w:rsidR="006A4585">
              <w:t xml:space="preserve"> le</w:t>
            </w:r>
            <w:r w:rsidR="001A475A">
              <w:t xml:space="preserve"> premier</w:t>
            </w:r>
            <w:r w:rsidR="006A4585">
              <w:t xml:space="preserve"> compteur</w:t>
            </w:r>
            <w:r w:rsidR="001A475A">
              <w:t xml:space="preserve"> </w:t>
            </w:r>
            <w:r>
              <w:t>atteint</w:t>
            </w:r>
            <w:r w:rsidR="00D70636">
              <w:t xml:space="preserve"> un milli</w:t>
            </w:r>
            <w:r w:rsidR="00283559">
              <w:t>ème de la fréquence d’hor</w:t>
            </w:r>
            <w:r w:rsidR="00D44C68">
              <w:t>loge</w:t>
            </w:r>
            <w:r w:rsidR="00B93844">
              <w:t xml:space="preserve">, </w:t>
            </w:r>
            <w:r w:rsidR="00A5436A">
              <w:t>le signal de sortie fourni au buzzer est inversé</w:t>
            </w:r>
            <w:r w:rsidR="003415F4">
              <w:t xml:space="preserve"> et le compteur est remis à 0. Cette variation du signal de sortie est ce qui permet au buzzer de produire du bruit.</w:t>
            </w:r>
            <w:r w:rsidR="006A506B">
              <w:t xml:space="preserve"> </w:t>
            </w:r>
          </w:p>
          <w:p w14:paraId="64E9D03D" w14:textId="77777777" w:rsidR="00470A26" w:rsidRDefault="009F5484" w:rsidP="00941419">
            <w:pPr>
              <w:spacing w:after="120" w:line="360" w:lineRule="auto"/>
              <w:jc w:val="both"/>
            </w:pPr>
            <w:r>
              <w:t xml:space="preserve">Lorsque le deuxième compteur est égal à deux fois la valeur équivalente à l’intervalle spécifié X, les compteurs </w:t>
            </w:r>
            <w:r w:rsidR="000D4348">
              <w:t xml:space="preserve">et le signal de sortie </w:t>
            </w:r>
            <w:r>
              <w:t>sont remis à 0</w:t>
            </w:r>
            <w:r w:rsidR="000D4348">
              <w:t xml:space="preserve">. </w:t>
            </w:r>
          </w:p>
          <w:p w14:paraId="3B235596" w14:textId="77777777" w:rsidR="006E5A5C" w:rsidRDefault="000D4348" w:rsidP="00941419">
            <w:pPr>
              <w:spacing w:after="120" w:line="360" w:lineRule="auto"/>
              <w:jc w:val="both"/>
            </w:pPr>
            <w:r>
              <w:t>Entre une fois la valeur et deux fois la valeur</w:t>
            </w:r>
            <w:r w:rsidR="00470A26">
              <w:t xml:space="preserve"> équivalente à l’intervalle spécifié X</w:t>
            </w:r>
            <w:r>
              <w:t xml:space="preserve">, </w:t>
            </w:r>
            <w:r w:rsidR="00256854">
              <w:t>le signal de sortie fourni au buzzer ne varie pas, ce qui implique que le buzzer sera silencieux.</w:t>
            </w:r>
            <w:r w:rsidR="000A1993">
              <w:t xml:space="preserve"> </w:t>
            </w:r>
          </w:p>
          <w:p w14:paraId="2A97F3E9" w14:textId="3642C8EF" w:rsidR="00BF64D0" w:rsidRDefault="00BF64D0" w:rsidP="00941419">
            <w:pPr>
              <w:spacing w:after="120" w:line="360" w:lineRule="auto"/>
              <w:jc w:val="both"/>
            </w:pPr>
            <w:r>
              <w:t>Lorsque le signal d’activation est désactivé, les compteurs sont remis à 0 et le buzzer est éteint.</w:t>
            </w:r>
          </w:p>
          <w:p w14:paraId="766BF3C0" w14:textId="00298BD5" w:rsidR="00E73A68" w:rsidRDefault="00E73A68" w:rsidP="00941419">
            <w:pPr>
              <w:spacing w:after="120" w:line="360" w:lineRule="auto"/>
              <w:jc w:val="both"/>
            </w:pPr>
            <w:r>
              <w:t xml:space="preserve">Ce module est instancié deux fois, il </w:t>
            </w:r>
            <w:r w:rsidR="008D1B8D">
              <w:t>faut</w:t>
            </w:r>
            <w:r>
              <w:t xml:space="preserve"> </w:t>
            </w:r>
            <w:r w:rsidR="000E6283">
              <w:t>un signal sonore destiné aux v</w:t>
            </w:r>
            <w:r w:rsidR="005B577C">
              <w:t xml:space="preserve">éhicules </w:t>
            </w:r>
            <w:r w:rsidR="00BF451D">
              <w:t>et piétons lorsqu’</w:t>
            </w:r>
            <w:r w:rsidR="005B577C">
              <w:t>ils doivent s’arrêter</w:t>
            </w:r>
            <w:r w:rsidR="00BF451D">
              <w:t xml:space="preserve"> et un signal sonore destiné au train</w:t>
            </w:r>
            <w:r w:rsidR="005B577C">
              <w:t xml:space="preserve"> lorsqu’il doit s’arrêter</w:t>
            </w:r>
            <w:r w:rsidR="00BF451D">
              <w:t xml:space="preserve">. </w:t>
            </w:r>
          </w:p>
        </w:tc>
      </w:tr>
      <w:tr w:rsidR="00603C99" w14:paraId="128EDA45" w14:textId="77777777" w:rsidTr="00695569">
        <w:tc>
          <w:tcPr>
            <w:tcW w:w="1980" w:type="dxa"/>
          </w:tcPr>
          <w:p w14:paraId="26716237" w14:textId="1CB91F65" w:rsidR="00603C99" w:rsidRDefault="00603C99" w:rsidP="00603C99">
            <w:pPr>
              <w:spacing w:after="120" w:line="360" w:lineRule="auto"/>
              <w:jc w:val="both"/>
            </w:pPr>
            <w:r w:rsidRPr="00271AAB">
              <w:lastRenderedPageBreak/>
              <w:t>Ultrason</w:t>
            </w:r>
          </w:p>
        </w:tc>
        <w:tc>
          <w:tcPr>
            <w:tcW w:w="7036" w:type="dxa"/>
          </w:tcPr>
          <w:p w14:paraId="484DE9BD" w14:textId="49D416B0" w:rsidR="00603C99" w:rsidRDefault="00603C99" w:rsidP="00603C99">
            <w:pPr>
              <w:spacing w:after="120" w:line="360" w:lineRule="auto"/>
              <w:jc w:val="both"/>
            </w:pPr>
            <w:r>
              <w:t>Ce module permet d’effectuer la détection de distance par un capteur ultrason</w:t>
            </w:r>
            <w:r w:rsidR="00195E84">
              <w:t xml:space="preserve"> </w:t>
            </w:r>
            <w:r w:rsidR="00195E84">
              <w:fldChar w:fldCharType="begin"/>
            </w:r>
            <w:r w:rsidR="00195E84">
              <w:instrText xml:space="preserve"> ADDIN EN.CITE &lt;EndNote&gt;&lt;Cite&gt;&lt;Author&gt;Elec Freaks&lt;/Author&gt;&lt;RecNum&gt;77&lt;/RecNum&gt;&lt;DisplayText&gt;[4]&lt;/DisplayText&gt;&lt;record&gt;&lt;rec-number&gt;77&lt;/rec-number&gt;&lt;foreign-keys&gt;&lt;key app="EN" db-id="95tp05v08500rtexpwcxdxsks2zdxrtfsere" timestamp="1732758417"&gt;77&lt;/key&gt;&lt;/foreign-keys&gt;&lt;ref-type name="Web Page"&gt;12&lt;/ref-type&gt;&lt;contributors&gt;&lt;authors&gt;&lt;author&gt;Elec Freaks,&lt;/author&gt;&lt;/authors&gt;&lt;/contributors&gt;&lt;titles&gt;&lt;title&gt;Ultrasonic Ranging Module HC - SR04&lt;/title&gt;&lt;/titles&gt;&lt;number&gt;27 Novembre 2024&lt;/number&gt;&lt;dates&gt;&lt;/dates&gt;&lt;urls&gt;&lt;related-urls&gt;&lt;url&gt;https://cdn.sparkfun.com/datasheets/Sensors/Proximity/HCSR04.pdf&lt;/url&gt;&lt;/related-urls&gt;&lt;/urls&gt;&lt;/record&gt;&lt;/Cite&gt;&lt;/EndNote&gt;</w:instrText>
            </w:r>
            <w:r w:rsidR="00195E84">
              <w:fldChar w:fldCharType="separate"/>
            </w:r>
            <w:r w:rsidR="00195E84">
              <w:rPr>
                <w:noProof/>
              </w:rPr>
              <w:t>[4]</w:t>
            </w:r>
            <w:r w:rsidR="00195E84">
              <w:fldChar w:fldCharType="end"/>
            </w:r>
            <w:r>
              <w:t>. Ce code contient deux processus avec chacun leur compteur.</w:t>
            </w:r>
          </w:p>
          <w:p w14:paraId="700CC3C9" w14:textId="587BE8E9" w:rsidR="00603C99" w:rsidRDefault="00603C99" w:rsidP="00603C99">
            <w:pPr>
              <w:spacing w:after="120" w:line="360" w:lineRule="auto"/>
              <w:jc w:val="both"/>
            </w:pPr>
            <w:r>
              <w:t>Le premier processus de ce code</w:t>
            </w:r>
            <w:r w:rsidR="00C82CE8">
              <w:t xml:space="preserve"> (</w:t>
            </w:r>
            <w:proofErr w:type="spellStart"/>
            <w:r w:rsidR="00C82CE8">
              <w:t>impulsion_trig</w:t>
            </w:r>
            <w:proofErr w:type="spellEnd"/>
            <w:r w:rsidR="00C82CE8">
              <w:t>)</w:t>
            </w:r>
            <w:r>
              <w:t xml:space="preserve"> permet de mettre la broche « </w:t>
            </w:r>
            <w:proofErr w:type="spellStart"/>
            <w:r>
              <w:t>trig</w:t>
            </w:r>
            <w:proofErr w:type="spellEnd"/>
            <w:r>
              <w:t> » haute pour un certain temps afin qu’un signal soit envoyé. À chaque front montant d’horloge, un de trois cas peut se produire. 1) Si le compteur de « </w:t>
            </w:r>
            <w:proofErr w:type="spellStart"/>
            <w:r>
              <w:t>trig</w:t>
            </w:r>
            <w:proofErr w:type="spellEnd"/>
            <w:r>
              <w:t xml:space="preserve"> » est à une valeur inférieure équivalente à 10μs, la broche est active et le compteur s’incrémente de 1. 2) Si le compteur est supérieur à une valeur équivalente à 10μs, mais inférieur à 10 000μs (ou </w:t>
            </w:r>
            <w:r w:rsidR="00E107DC">
              <w:t>1</w:t>
            </w:r>
            <w:r>
              <w:t>0ms), la broche n’est plus active et le compteur s’incrémente de 1. 3) Si le compteur atteint la valeur équivalente à 10 000μs, celui-ci est remis à 0.</w:t>
            </w:r>
          </w:p>
          <w:p w14:paraId="7A96188A" w14:textId="2514BBE2" w:rsidR="001C4093" w:rsidRDefault="00603C99" w:rsidP="00603C99">
            <w:pPr>
              <w:spacing w:after="120" w:line="360" w:lineRule="auto"/>
              <w:jc w:val="both"/>
            </w:pPr>
            <w:r>
              <w:t>Le deuxième processus</w:t>
            </w:r>
            <w:r w:rsidR="00C82CE8">
              <w:t xml:space="preserve"> (</w:t>
            </w:r>
            <w:proofErr w:type="spellStart"/>
            <w:r w:rsidR="00C82CE8">
              <w:t>impulsion_echo</w:t>
            </w:r>
            <w:proofErr w:type="spellEnd"/>
            <w:r w:rsidR="00C82CE8">
              <w:t>)</w:t>
            </w:r>
            <w:r>
              <w:t xml:space="preserve"> permet de collecter l’information sur la distance mesurée à l’aide de la broche « </w:t>
            </w:r>
            <w:proofErr w:type="spellStart"/>
            <w:r>
              <w:t>echo</w:t>
            </w:r>
            <w:proofErr w:type="spellEnd"/>
            <w:r>
              <w:t xml:space="preserve"> ». </w:t>
            </w:r>
            <w:r w:rsidR="00F71EFC">
              <w:t>L’activation de la broche d’entrée « </w:t>
            </w:r>
            <w:proofErr w:type="spellStart"/>
            <w:r w:rsidR="00F71EFC">
              <w:t>echo</w:t>
            </w:r>
            <w:proofErr w:type="spellEnd"/>
            <w:r w:rsidR="00F71EFC">
              <w:t xml:space="preserve"> » est gérée dans le capteur </w:t>
            </w:r>
            <w:r w:rsidR="00F71EFC">
              <w:lastRenderedPageBreak/>
              <w:t xml:space="preserve">ultrason, alors il ne faut qu’utiliser le signal reçu tel quel. </w:t>
            </w:r>
            <w:r>
              <w:t>Sur le front montant de l’horloge, si la broche « </w:t>
            </w:r>
            <w:proofErr w:type="spellStart"/>
            <w:r>
              <w:t>echo</w:t>
            </w:r>
            <w:proofErr w:type="spellEnd"/>
            <w:r>
              <w:t> » est active, mais que la mesure n’est pas déjà débutée, le signal de mesure est activé. Autrement, sur le front montant de l’horloge, si le signal de mesure est déjà activé et que « </w:t>
            </w:r>
            <w:proofErr w:type="spellStart"/>
            <w:r>
              <w:t>echo</w:t>
            </w:r>
            <w:proofErr w:type="spellEnd"/>
            <w:r>
              <w:t> » est toujours activé, le compteur est incrémenté. Encore sur le front montant de l’horloge, si le signal de mesure est déjà activé et que « </w:t>
            </w:r>
            <w:proofErr w:type="spellStart"/>
            <w:r>
              <w:t>echo</w:t>
            </w:r>
            <w:proofErr w:type="spellEnd"/>
            <w:r>
              <w:t> » est désactivé, la distance est calculée</w:t>
            </w:r>
            <w:r w:rsidR="00E51FD0">
              <w:t>, le signal de mesure est désactivé et le compteur est remis à 0.</w:t>
            </w:r>
            <w:r w:rsidR="009E4508">
              <w:t xml:space="preserve"> </w:t>
            </w:r>
            <w:r w:rsidR="002824E9">
              <w:t xml:space="preserve">Pour calculer la distance captée, plusieurs </w:t>
            </w:r>
            <w:r w:rsidR="00823056">
              <w:t>valeur</w:t>
            </w:r>
            <w:r w:rsidR="002C6906">
              <w:t>s</w:t>
            </w:r>
            <w:r w:rsidR="00823056">
              <w:t xml:space="preserve"> sont nécessaires. </w:t>
            </w:r>
            <w:r w:rsidR="003A2D88">
              <w:t xml:space="preserve">D’abord, </w:t>
            </w:r>
            <w:proofErr w:type="spellStart"/>
            <w:r w:rsidR="002C6906">
              <w:rPr>
                <w:i/>
                <w:iCs/>
              </w:rPr>
              <w:t>pulse_counter</w:t>
            </w:r>
            <w:proofErr w:type="spellEnd"/>
            <w:r w:rsidR="006F19D8">
              <w:t xml:space="preserve"> divisé par </w:t>
            </w:r>
            <w:proofErr w:type="spellStart"/>
            <w:r w:rsidR="006F19D8">
              <w:rPr>
                <w:i/>
                <w:iCs/>
              </w:rPr>
              <w:t>clk_freq</w:t>
            </w:r>
            <w:proofErr w:type="spellEnd"/>
            <w:r w:rsidR="006F19D8">
              <w:t xml:space="preserve"> correspond au temps écoulé depuis l’envoi du signal depuis </w:t>
            </w:r>
            <w:proofErr w:type="spellStart"/>
            <w:r w:rsidR="006F19D8">
              <w:t>trig</w:t>
            </w:r>
            <w:proofErr w:type="spellEnd"/>
            <w:r w:rsidR="006F19D8">
              <w:t xml:space="preserve">. </w:t>
            </w:r>
            <w:r w:rsidR="003A2D88">
              <w:t>Ensuite, l</w:t>
            </w:r>
            <w:r w:rsidR="00F9253F">
              <w:t>a division par 2 permet d’avoir le temps pour un « aller » (car le temps est mesuré pour un aller-retour)</w:t>
            </w:r>
            <w:r w:rsidR="003A2D88">
              <w:t xml:space="preserve">. Enfin, </w:t>
            </w:r>
            <w:proofErr w:type="spellStart"/>
            <w:r w:rsidR="0005041C">
              <w:rPr>
                <w:i/>
                <w:iCs/>
              </w:rPr>
              <w:t>vitesse_son</w:t>
            </w:r>
            <w:proofErr w:type="spellEnd"/>
            <w:r w:rsidR="0005041C">
              <w:t xml:space="preserve">*100 correspond à la vitesse du son </w:t>
            </w:r>
            <w:r w:rsidR="009E4508">
              <w:t xml:space="preserve">convertie </w:t>
            </w:r>
            <w:r w:rsidR="0005041C">
              <w:t>en cm/s</w:t>
            </w:r>
            <w:r w:rsidR="009E4508">
              <w:t>.</w:t>
            </w:r>
          </w:p>
          <w:p w14:paraId="22121389" w14:textId="23710260" w:rsidR="00ED3553" w:rsidRPr="0005041C" w:rsidRDefault="00ED3553" w:rsidP="00603C99">
            <w:pPr>
              <w:spacing w:after="120" w:line="360" w:lineRule="auto"/>
              <w:jc w:val="both"/>
            </w:pPr>
            <w:r>
              <w:t xml:space="preserve">Parallèlement à ces processus, </w:t>
            </w:r>
            <w:r w:rsidR="00CA15F7">
              <w:t xml:space="preserve">si la distance est inférieure à 7cm, le signal </w:t>
            </w:r>
            <w:r w:rsidR="00F71EFC">
              <w:t>de détection est activé.</w:t>
            </w:r>
          </w:p>
          <w:p w14:paraId="66D19D5D" w14:textId="6CAAC600" w:rsidR="0094655E" w:rsidRDefault="0094655E" w:rsidP="00603C99">
            <w:pPr>
              <w:spacing w:after="120" w:line="360" w:lineRule="auto"/>
              <w:jc w:val="both"/>
            </w:pPr>
            <w:r>
              <w:t>Ce module est instancié une seule fois, car il n’y a qu’un seul capteur ultrason utilisé.</w:t>
            </w:r>
            <w:r w:rsidR="00F71EFC">
              <w:t xml:space="preserve"> </w:t>
            </w:r>
            <w:r w:rsidR="000F36B8">
              <w:t>Celui-ci pointe au sol de façon à avoir une distance fixe</w:t>
            </w:r>
            <w:r w:rsidR="00271AAB">
              <w:t xml:space="preserve"> (environ 10cm)</w:t>
            </w:r>
            <w:r w:rsidR="000F36B8">
              <w:t xml:space="preserve"> jusqu’à ce qu’un obstacle diminue </w:t>
            </w:r>
            <w:r w:rsidR="00271AAB">
              <w:t xml:space="preserve">la distance devant l’ultrason. C’est ce qui active </w:t>
            </w:r>
            <w:r w:rsidR="00F71EFC">
              <w:t>le signal de détection</w:t>
            </w:r>
            <w:r w:rsidR="00271AAB">
              <w:t>.</w:t>
            </w:r>
          </w:p>
        </w:tc>
      </w:tr>
      <w:tr w:rsidR="00603C99" w14:paraId="31CC4D69" w14:textId="77777777" w:rsidTr="00695569">
        <w:tc>
          <w:tcPr>
            <w:tcW w:w="1980" w:type="dxa"/>
          </w:tcPr>
          <w:p w14:paraId="0D58489C" w14:textId="419D897B" w:rsidR="00603C99" w:rsidRDefault="00603C99" w:rsidP="00603C99">
            <w:pPr>
              <w:spacing w:after="120" w:line="360" w:lineRule="auto"/>
              <w:jc w:val="both"/>
            </w:pPr>
            <w:proofErr w:type="spellStart"/>
            <w:r>
              <w:lastRenderedPageBreak/>
              <w:t>Pin_controle</w:t>
            </w:r>
            <w:proofErr w:type="spellEnd"/>
          </w:p>
        </w:tc>
        <w:tc>
          <w:tcPr>
            <w:tcW w:w="7036" w:type="dxa"/>
          </w:tcPr>
          <w:p w14:paraId="658572E2" w14:textId="50B5B595" w:rsidR="00603C99" w:rsidRDefault="00603C99" w:rsidP="00603C99">
            <w:pPr>
              <w:spacing w:after="120" w:line="360" w:lineRule="auto"/>
              <w:jc w:val="both"/>
            </w:pPr>
            <w:r>
              <w:t xml:space="preserve">Ce module permet de faire la gestion de l’activation et de la désactivation du système automatique. Lorsque le système est précédemment désactivé et que code d’activation est entré, le système </w:t>
            </w:r>
            <w:r w:rsidR="00DE54BC">
              <w:t>s’</w:t>
            </w:r>
            <w:r>
              <w:t>activ</w:t>
            </w:r>
            <w:r w:rsidR="00DE54BC">
              <w:t>e</w:t>
            </w:r>
            <w:r>
              <w:t xml:space="preserve"> et les </w:t>
            </w:r>
            <w:proofErr w:type="spellStart"/>
            <w:r>
              <w:t>DELs</w:t>
            </w:r>
            <w:proofErr w:type="spellEnd"/>
            <w:r>
              <w:t xml:space="preserve"> au-dessus des interrupteurs s</w:t>
            </w:r>
            <w:r w:rsidR="00DE54BC">
              <w:t>’</w:t>
            </w:r>
            <w:r>
              <w:t>activ</w:t>
            </w:r>
            <w:r w:rsidR="00DE54BC">
              <w:t>ent aussi</w:t>
            </w:r>
            <w:r>
              <w:t xml:space="preserve">. Lorsque le système est précédemment activé et que le code de désactivation est entré, le système </w:t>
            </w:r>
            <w:r w:rsidR="00DE54BC">
              <w:t>se</w:t>
            </w:r>
            <w:r>
              <w:t xml:space="preserve"> désactiv</w:t>
            </w:r>
            <w:r w:rsidR="00DE54BC">
              <w:t>e</w:t>
            </w:r>
            <w:r>
              <w:t xml:space="preserve"> et les </w:t>
            </w:r>
            <w:proofErr w:type="spellStart"/>
            <w:r>
              <w:t>DELs</w:t>
            </w:r>
            <w:proofErr w:type="spellEnd"/>
            <w:r>
              <w:t xml:space="preserve"> s</w:t>
            </w:r>
            <w:r w:rsidR="00565CC2">
              <w:t>e désactivent aussi</w:t>
            </w:r>
            <w:r>
              <w:t>.</w:t>
            </w:r>
          </w:p>
          <w:p w14:paraId="0EE63D5A" w14:textId="6F43D2A2" w:rsidR="00603C99" w:rsidRDefault="00603C99" w:rsidP="00603C99">
            <w:pPr>
              <w:spacing w:after="120" w:line="360" w:lineRule="auto"/>
              <w:jc w:val="both"/>
            </w:pPr>
            <w:r>
              <w:t xml:space="preserve">Ce module est instancié une fois, car il n’y a qu’une façon de gérer le système. Lorsque le système est désactivé, toutes les sorties sont également désactivées, mais les entrées </w:t>
            </w:r>
            <w:r w:rsidR="00316A9A">
              <w:t>continuent leur captation</w:t>
            </w:r>
            <w:r>
              <w:t>.</w:t>
            </w:r>
          </w:p>
        </w:tc>
      </w:tr>
      <w:tr w:rsidR="00603C99" w14:paraId="7E4C299F" w14:textId="77777777" w:rsidTr="00695569">
        <w:tc>
          <w:tcPr>
            <w:tcW w:w="1980" w:type="dxa"/>
          </w:tcPr>
          <w:p w14:paraId="05C272F7" w14:textId="777A21A2" w:rsidR="00603C99" w:rsidRDefault="00603C99" w:rsidP="00603C99">
            <w:pPr>
              <w:spacing w:after="120" w:line="360" w:lineRule="auto"/>
              <w:jc w:val="both"/>
            </w:pPr>
            <w:proofErr w:type="spellStart"/>
            <w:r>
              <w:t>LED_clignotante</w:t>
            </w:r>
            <w:proofErr w:type="spellEnd"/>
          </w:p>
        </w:tc>
        <w:tc>
          <w:tcPr>
            <w:tcW w:w="7036" w:type="dxa"/>
          </w:tcPr>
          <w:p w14:paraId="10AE8254" w14:textId="058CD963" w:rsidR="00603C99" w:rsidRDefault="00603C99" w:rsidP="00603C99">
            <w:pPr>
              <w:spacing w:after="120" w:line="360" w:lineRule="auto"/>
              <w:jc w:val="both"/>
            </w:pPr>
            <w:r>
              <w:t xml:space="preserve">Ce module permet de faire clignoter une DEL avec un intervalle d’une seconde (une seconde allumée et une seconde éteinte) lorsque le </w:t>
            </w:r>
            <w:r>
              <w:lastRenderedPageBreak/>
              <w:t>module est activé. Lorsque que le signal d’activation est activé, un compteur s’incrémente de 1 à chaque cycle d’horloge jusqu’à ce que le compteur atteigne la valeur équivalente à une seconde. Arrivé à cette valeur, le compteur est remis à zéro et l’état de la DEL est inversé. Lorsque le signal d’activation est désactivé, le compteur est remis à 0 et la DEL est éteinte.</w:t>
            </w:r>
          </w:p>
          <w:p w14:paraId="0FC11B97" w14:textId="63017AC1" w:rsidR="00603C99" w:rsidRDefault="00603C99" w:rsidP="00603C99">
            <w:pPr>
              <w:spacing w:after="120" w:line="360" w:lineRule="auto"/>
              <w:jc w:val="both"/>
            </w:pPr>
            <w:r>
              <w:t>Ce module est instancié une fois, il s’agit de la DEL rouge destinée au train. Lorsque l’arrêt du train est nécessaire, ce module est activé, donc la LED rouge commencer à clignoter.</w:t>
            </w:r>
          </w:p>
        </w:tc>
      </w:tr>
    </w:tbl>
    <w:p w14:paraId="77C9AA40" w14:textId="77777777" w:rsidR="008B3168" w:rsidRDefault="008B3168" w:rsidP="00941419">
      <w:pPr>
        <w:spacing w:after="120" w:line="360" w:lineRule="auto"/>
        <w:jc w:val="both"/>
      </w:pPr>
    </w:p>
    <w:p w14:paraId="74818863" w14:textId="5872E0F2" w:rsidR="005B67C5" w:rsidRPr="00C66508" w:rsidRDefault="00C5278D" w:rsidP="00941419">
      <w:pPr>
        <w:spacing w:after="120" w:line="360" w:lineRule="auto"/>
        <w:jc w:val="both"/>
      </w:pPr>
      <w:r>
        <w:t xml:space="preserve">Dans </w:t>
      </w:r>
      <w:r w:rsidR="00EB4964">
        <w:t>le module principal</w:t>
      </w:r>
      <w:r w:rsidR="0038500E">
        <w:t>,</w:t>
      </w:r>
      <w:r w:rsidR="00A71F24">
        <w:t xml:space="preserve"> </w:t>
      </w:r>
      <w:r w:rsidR="00EB4964">
        <w:t>les ports correspondent à toutes les entrées et les sorties</w:t>
      </w:r>
      <w:r w:rsidR="00DD221D">
        <w:t xml:space="preserve"> physiques</w:t>
      </w:r>
      <w:r w:rsidR="00110150">
        <w:t>. Dans les autres modules, certains ports ne représentent pas de broche physique, mais plutôt</w:t>
      </w:r>
      <w:r w:rsidR="000B2194">
        <w:t xml:space="preserve"> un signal en provenance ou en direction du module principal.</w:t>
      </w:r>
      <w:r w:rsidR="00EA45C9">
        <w:t xml:space="preserve"> </w:t>
      </w:r>
      <w:r w:rsidR="006F1002">
        <w:t xml:space="preserve">Ces signaux sont pour la majorité utilisé pour l’activation (d’une sortie) ou la détection (d’une entrée). </w:t>
      </w:r>
      <w:r w:rsidR="00EA45C9">
        <w:t xml:space="preserve">Il est impératif d’avoir ces signaux comme ports pour effectuer le </w:t>
      </w:r>
      <w:proofErr w:type="spellStart"/>
      <w:r w:rsidR="00EA45C9">
        <w:rPr>
          <w:i/>
          <w:iCs/>
        </w:rPr>
        <w:t>portmapping</w:t>
      </w:r>
      <w:proofErr w:type="spellEnd"/>
      <w:r w:rsidR="00EA45C9">
        <w:t xml:space="preserve"> entre les deux modules.</w:t>
      </w:r>
      <w:r w:rsidR="008D1983">
        <w:t xml:space="preserve"> </w:t>
      </w:r>
      <w:r w:rsidR="005B67C5">
        <w:t>Dans tous les cas, la presqu’entièreté de</w:t>
      </w:r>
      <w:r w:rsidR="00782D34">
        <w:t>s</w:t>
      </w:r>
      <w:r w:rsidR="005B67C5">
        <w:t xml:space="preserve"> signaux et ports utilisés </w:t>
      </w:r>
      <w:r w:rsidR="00782D34">
        <w:t xml:space="preserve">sont de type </w:t>
      </w:r>
      <w:proofErr w:type="spellStart"/>
      <w:r w:rsidR="00782D34">
        <w:rPr>
          <w:i/>
          <w:iCs/>
        </w:rPr>
        <w:t>integer</w:t>
      </w:r>
      <w:proofErr w:type="spellEnd"/>
      <w:r w:rsidR="00782D34">
        <w:t xml:space="preserve"> ou </w:t>
      </w:r>
      <w:proofErr w:type="spellStart"/>
      <w:r w:rsidR="00782D34">
        <w:rPr>
          <w:i/>
          <w:iCs/>
        </w:rPr>
        <w:t>std_logic</w:t>
      </w:r>
      <w:proofErr w:type="spellEnd"/>
      <w:r w:rsidR="00782D34">
        <w:t xml:space="preserve">. </w:t>
      </w:r>
      <w:r w:rsidR="00C66508">
        <w:t xml:space="preserve">En effet, les </w:t>
      </w:r>
      <w:proofErr w:type="spellStart"/>
      <w:r w:rsidR="00C66508">
        <w:rPr>
          <w:i/>
          <w:iCs/>
        </w:rPr>
        <w:t>integer</w:t>
      </w:r>
      <w:proofErr w:type="spellEnd"/>
      <w:r w:rsidR="00C66508">
        <w:t xml:space="preserve"> sont utilisés principalement pour les compteurs tandis que les </w:t>
      </w:r>
      <w:proofErr w:type="spellStart"/>
      <w:r w:rsidR="00C66508">
        <w:rPr>
          <w:i/>
          <w:iCs/>
        </w:rPr>
        <w:t>std_logic</w:t>
      </w:r>
      <w:proofErr w:type="spellEnd"/>
      <w:r w:rsidR="00C66508">
        <w:t xml:space="preserve"> sont utilisés pour </w:t>
      </w:r>
      <w:r w:rsidR="008F3BC1">
        <w:t>définir différents états par ‘1’ ou ‘0’</w:t>
      </w:r>
      <w:r w:rsidR="0049771A">
        <w:t>.</w:t>
      </w:r>
    </w:p>
    <w:p w14:paraId="3762E3D7" w14:textId="1BC5F337" w:rsidR="008F2B08" w:rsidRDefault="008F2B08" w:rsidP="008F2B08">
      <w:pPr>
        <w:pStyle w:val="Titre2"/>
      </w:pPr>
      <w:bookmarkStart w:id="25" w:name="_Toc183526418"/>
      <w:bookmarkStart w:id="26" w:name="_Toc183633501"/>
      <w:r>
        <w:t>Description matérielle</w:t>
      </w:r>
      <w:bookmarkEnd w:id="25"/>
      <w:bookmarkEnd w:id="26"/>
    </w:p>
    <w:p w14:paraId="2BAD7ECC" w14:textId="5EB591DD" w:rsidR="00DB6BA1" w:rsidRDefault="005E7390" w:rsidP="00A86AF5">
      <w:pPr>
        <w:spacing w:after="120" w:line="360" w:lineRule="auto"/>
        <w:jc w:val="both"/>
      </w:pPr>
      <w:r>
        <w:t xml:space="preserve">Pour </w:t>
      </w:r>
      <w:r w:rsidR="00CE5CD3">
        <w:t>effectuer la réalisation matérielle du</w:t>
      </w:r>
      <w:r w:rsidR="00541257">
        <w:t xml:space="preserve"> projet</w:t>
      </w:r>
      <w:r w:rsidR="00CE5CD3">
        <w:t>,</w:t>
      </w:r>
      <w:r w:rsidR="00357E80">
        <w:t xml:space="preserve"> </w:t>
      </w:r>
      <w:r w:rsidR="00941419">
        <w:t xml:space="preserve">nous avons utilisé la carte de développement DE1-SoC avec FPGA Cyclone V de </w:t>
      </w:r>
      <w:proofErr w:type="spellStart"/>
      <w:r w:rsidR="00941419">
        <w:t>Altera</w:t>
      </w:r>
      <w:proofErr w:type="spellEnd"/>
      <w:r w:rsidR="00D72337">
        <w:t xml:space="preserve"> avec son fil d’alimentation et son fil de connexion USB </w:t>
      </w:r>
      <w:r w:rsidR="00453EE2">
        <w:t>à l’ordinateur</w:t>
      </w:r>
      <w:r w:rsidR="00E159AD">
        <w:t>.</w:t>
      </w:r>
      <w:r w:rsidR="00EE6694">
        <w:t xml:space="preserve"> </w:t>
      </w:r>
      <w:r w:rsidR="00453EE2">
        <w:t>Aussi, d</w:t>
      </w:r>
      <w:r w:rsidR="00357E80">
        <w:t xml:space="preserve">e nombreuses composantes </w:t>
      </w:r>
      <w:r w:rsidR="00C65EA1">
        <w:t xml:space="preserve">électriques </w:t>
      </w:r>
      <w:r w:rsidR="00357E80">
        <w:t>ont été nécessaires :</w:t>
      </w:r>
    </w:p>
    <w:p w14:paraId="51558F26" w14:textId="04353D87" w:rsidR="00ED7941" w:rsidRDefault="00ED7941" w:rsidP="00A86AF5">
      <w:pPr>
        <w:pStyle w:val="Paragraphedeliste"/>
        <w:numPr>
          <w:ilvl w:val="0"/>
          <w:numId w:val="11"/>
        </w:numPr>
        <w:spacing w:after="120" w:line="360" w:lineRule="auto"/>
        <w:jc w:val="both"/>
      </w:pPr>
      <w:r>
        <w:t xml:space="preserve">5 </w:t>
      </w:r>
      <w:proofErr w:type="spellStart"/>
      <w:r>
        <w:t>D</w:t>
      </w:r>
      <w:r w:rsidR="005B4F8F">
        <w:t>EL</w:t>
      </w:r>
      <w:r>
        <w:t>s</w:t>
      </w:r>
      <w:proofErr w:type="spellEnd"/>
      <w:r>
        <w:t xml:space="preserve"> </w:t>
      </w:r>
      <w:r w:rsidR="003F6D3F">
        <w:t xml:space="preserve">(2 rouges, 2 vertes, 1 orange) </w:t>
      </w:r>
      <w:r>
        <w:t>avec 5 résistances 220</w:t>
      </w:r>
      <w:r w:rsidR="00E159AD">
        <w:t>Ω</w:t>
      </w:r>
      <w:r w:rsidR="003F6D3F">
        <w:t> ;</w:t>
      </w:r>
    </w:p>
    <w:p w14:paraId="5A617C78" w14:textId="0BBBE6B7" w:rsidR="00ED7941" w:rsidRDefault="00ED7941" w:rsidP="00A86AF5">
      <w:pPr>
        <w:pStyle w:val="Paragraphedeliste"/>
        <w:numPr>
          <w:ilvl w:val="0"/>
          <w:numId w:val="11"/>
        </w:numPr>
        <w:spacing w:after="120" w:line="360" w:lineRule="auto"/>
        <w:jc w:val="both"/>
      </w:pPr>
      <w:r>
        <w:t>2 buzzers passifs</w:t>
      </w:r>
      <w:r w:rsidR="496CC1A8">
        <w:t xml:space="preserve"> </w:t>
      </w:r>
      <w:r w:rsidR="003F6D3F">
        <w:t>;</w:t>
      </w:r>
    </w:p>
    <w:p w14:paraId="68F0F55D" w14:textId="6D9C3BDE" w:rsidR="00ED7941" w:rsidRDefault="00ED7941" w:rsidP="00A86AF5">
      <w:pPr>
        <w:pStyle w:val="Paragraphedeliste"/>
        <w:numPr>
          <w:ilvl w:val="0"/>
          <w:numId w:val="11"/>
        </w:numPr>
        <w:spacing w:after="120" w:line="360" w:lineRule="auto"/>
        <w:jc w:val="both"/>
      </w:pPr>
      <w:r>
        <w:t>1 résistance 1k</w:t>
      </w:r>
      <w:r w:rsidR="000B2C59">
        <w:t>Ω</w:t>
      </w:r>
      <w:r w:rsidR="003F6D3F">
        <w:t> ;</w:t>
      </w:r>
    </w:p>
    <w:p w14:paraId="7F01CE98" w14:textId="5EEF5D68" w:rsidR="00ED7941" w:rsidRDefault="00ED7941" w:rsidP="00A86AF5">
      <w:pPr>
        <w:pStyle w:val="Paragraphedeliste"/>
        <w:numPr>
          <w:ilvl w:val="0"/>
          <w:numId w:val="11"/>
        </w:numPr>
        <w:spacing w:after="120" w:line="360" w:lineRule="auto"/>
        <w:jc w:val="both"/>
      </w:pPr>
      <w:r>
        <w:t>2 boutons-poussoirs avec 2 résistances 1k</w:t>
      </w:r>
      <w:r w:rsidR="000B2C59">
        <w:t>Ω ;</w:t>
      </w:r>
    </w:p>
    <w:p w14:paraId="035F86F2" w14:textId="277141B9" w:rsidR="00ED7941" w:rsidRDefault="00ED7941" w:rsidP="00A86AF5">
      <w:pPr>
        <w:pStyle w:val="Paragraphedeliste"/>
        <w:numPr>
          <w:ilvl w:val="0"/>
          <w:numId w:val="11"/>
        </w:numPr>
        <w:spacing w:after="120" w:line="360" w:lineRule="auto"/>
        <w:jc w:val="both"/>
      </w:pPr>
      <w:r>
        <w:t>1 capteur ultrason HC-SR04</w:t>
      </w:r>
      <w:r w:rsidR="00941419">
        <w:t> ;</w:t>
      </w:r>
    </w:p>
    <w:p w14:paraId="02C8B0C8" w14:textId="129B2D21" w:rsidR="00ED7941" w:rsidRDefault="00ED7941" w:rsidP="00A86AF5">
      <w:pPr>
        <w:pStyle w:val="Paragraphedeliste"/>
        <w:numPr>
          <w:ilvl w:val="0"/>
          <w:numId w:val="11"/>
        </w:numPr>
        <w:spacing w:after="120" w:line="360" w:lineRule="auto"/>
        <w:jc w:val="both"/>
      </w:pPr>
      <w:r>
        <w:t>1 capteur PIR HC-SR501</w:t>
      </w:r>
      <w:r w:rsidR="00941419">
        <w:t> ;</w:t>
      </w:r>
    </w:p>
    <w:p w14:paraId="4BB55C05" w14:textId="455EE25D" w:rsidR="00580C1A" w:rsidRDefault="00ED7941" w:rsidP="00A86AF5">
      <w:pPr>
        <w:pStyle w:val="Paragraphedeliste"/>
        <w:numPr>
          <w:ilvl w:val="0"/>
          <w:numId w:val="11"/>
        </w:numPr>
        <w:spacing w:after="120" w:line="360" w:lineRule="auto"/>
        <w:jc w:val="both"/>
      </w:pPr>
      <w:r>
        <w:t>1 servo-moteur micro HDD servo</w:t>
      </w:r>
      <w:r w:rsidR="00941419">
        <w:t> </w:t>
      </w:r>
      <w:r w:rsidR="3B5C0F47">
        <w:t>;</w:t>
      </w:r>
    </w:p>
    <w:p w14:paraId="0214A1EC" w14:textId="2AE058AB" w:rsidR="00D72337" w:rsidRDefault="00D72337" w:rsidP="00A86AF5">
      <w:pPr>
        <w:pStyle w:val="Paragraphedeliste"/>
        <w:numPr>
          <w:ilvl w:val="0"/>
          <w:numId w:val="11"/>
        </w:numPr>
        <w:spacing w:after="120" w:line="360" w:lineRule="auto"/>
        <w:jc w:val="both"/>
      </w:pPr>
      <w:r>
        <w:t>2 petites plaquettes de montage (35x47 mm) ;</w:t>
      </w:r>
    </w:p>
    <w:p w14:paraId="66D71B49" w14:textId="34F4E68F" w:rsidR="00453EE2" w:rsidRDefault="00D72337" w:rsidP="00A86AF5">
      <w:pPr>
        <w:pStyle w:val="Paragraphedeliste"/>
        <w:numPr>
          <w:ilvl w:val="0"/>
          <w:numId w:val="11"/>
        </w:numPr>
        <w:spacing w:after="120" w:line="360" w:lineRule="auto"/>
        <w:jc w:val="both"/>
      </w:pPr>
      <w:r>
        <w:t>2 moyennes plaquettes (environ 85 x 55 mm)</w:t>
      </w:r>
      <w:r w:rsidR="53E6DA31">
        <w:t xml:space="preserve"> ;</w:t>
      </w:r>
    </w:p>
    <w:p w14:paraId="6832AB57" w14:textId="46F75142" w:rsidR="00ED7941" w:rsidRDefault="00170828" w:rsidP="00A86AF5">
      <w:pPr>
        <w:pStyle w:val="Paragraphedeliste"/>
        <w:numPr>
          <w:ilvl w:val="0"/>
          <w:numId w:val="11"/>
        </w:numPr>
        <w:spacing w:after="120" w:line="360" w:lineRule="auto"/>
        <w:jc w:val="both"/>
      </w:pPr>
      <w:r>
        <w:t>Plusieurs</w:t>
      </w:r>
      <w:r w:rsidR="00453EE2">
        <w:t xml:space="preserve"> </w:t>
      </w:r>
      <w:r w:rsidR="00773D02">
        <w:t>câbles jumper</w:t>
      </w:r>
      <w:r w:rsidR="00A517FB">
        <w:t>.</w:t>
      </w:r>
    </w:p>
    <w:p w14:paraId="1B475AB8" w14:textId="485056E0" w:rsidR="00902404" w:rsidRDefault="00902404" w:rsidP="00A86AF5">
      <w:pPr>
        <w:spacing w:after="120" w:line="360" w:lineRule="auto"/>
        <w:jc w:val="both"/>
      </w:pPr>
      <w:r>
        <w:lastRenderedPageBreak/>
        <w:t xml:space="preserve">Sur la carte de développement, </w:t>
      </w:r>
      <w:r w:rsidR="003E6682">
        <w:t xml:space="preserve">quelques composantes ont été utilisées : </w:t>
      </w:r>
      <w:r w:rsidR="00BC187A">
        <w:t>1 horloge 50MHz</w:t>
      </w:r>
      <w:r w:rsidR="005F4DF1">
        <w:t xml:space="preserve"> (CLOCK_50)</w:t>
      </w:r>
      <w:r w:rsidR="00BC187A">
        <w:t xml:space="preserve">, </w:t>
      </w:r>
      <w:r w:rsidR="003E6682">
        <w:t>4 afficheurs 7 segments (</w:t>
      </w:r>
      <w:r w:rsidR="00D63E89">
        <w:t>HEX3 à HEX0), 4 interrupteurs à glissière</w:t>
      </w:r>
      <w:r w:rsidR="00283B2C">
        <w:t xml:space="preserve"> (</w:t>
      </w:r>
      <w:proofErr w:type="gramStart"/>
      <w:r w:rsidR="00283B2C">
        <w:t>SW[</w:t>
      </w:r>
      <w:proofErr w:type="gramEnd"/>
      <w:r w:rsidR="00283B2C">
        <w:t xml:space="preserve">3] à SW[0]) et 4 </w:t>
      </w:r>
      <w:proofErr w:type="spellStart"/>
      <w:r w:rsidR="000A67A3">
        <w:t>D</w:t>
      </w:r>
      <w:r w:rsidR="005B4F8F">
        <w:t>EL</w:t>
      </w:r>
      <w:r w:rsidR="000A67A3">
        <w:t>s</w:t>
      </w:r>
      <w:proofErr w:type="spellEnd"/>
      <w:r w:rsidR="000A67A3">
        <w:t xml:space="preserve"> </w:t>
      </w:r>
      <w:r w:rsidR="005F4DF1">
        <w:t>(LEDR</w:t>
      </w:r>
      <w:r w:rsidR="000A67A3">
        <w:t>[</w:t>
      </w:r>
      <w:r w:rsidR="005F4DF1">
        <w:t>3</w:t>
      </w:r>
      <w:r w:rsidR="000A67A3">
        <w:t>]</w:t>
      </w:r>
      <w:r w:rsidR="005F4DF1">
        <w:t xml:space="preserve"> à LEDR[0])</w:t>
      </w:r>
      <w:r w:rsidR="00C52EF6">
        <w:t>.</w:t>
      </w:r>
    </w:p>
    <w:p w14:paraId="28C468C3" w14:textId="658D1678" w:rsidR="003F0C6B" w:rsidRDefault="00C65EA1" w:rsidP="00A86AF5">
      <w:pPr>
        <w:spacing w:after="120" w:line="360" w:lineRule="auto"/>
        <w:jc w:val="both"/>
      </w:pPr>
      <w:r>
        <w:t>Pour assembler l</w:t>
      </w:r>
      <w:r w:rsidR="007C567B">
        <w:t>a maquette</w:t>
      </w:r>
      <w:r w:rsidR="00262CE6">
        <w:t>,</w:t>
      </w:r>
      <w:r w:rsidR="00BA096C">
        <w:t xml:space="preserve"> </w:t>
      </w:r>
      <w:r w:rsidR="00D87AD6">
        <w:t xml:space="preserve">du matériel connexe a été utilisé comme </w:t>
      </w:r>
      <w:r w:rsidR="00BA096C">
        <w:t xml:space="preserve">un </w:t>
      </w:r>
      <w:r w:rsidR="007A3933">
        <w:t>ensemble jouet incluant des rails et des trains en plastique</w:t>
      </w:r>
      <w:r w:rsidR="00A40D0A">
        <w:t xml:space="preserve">, </w:t>
      </w:r>
      <w:r w:rsidR="0027104D">
        <w:t>du ruban électrique</w:t>
      </w:r>
      <w:r w:rsidR="00D87AD6">
        <w:t xml:space="preserve">, du ruban adhésif, </w:t>
      </w:r>
      <w:r w:rsidR="006C4839">
        <w:t xml:space="preserve">une pièce de </w:t>
      </w:r>
      <w:r w:rsidR="00245C8C">
        <w:t>0,25$</w:t>
      </w:r>
      <w:r w:rsidR="009B559B">
        <w:t>,</w:t>
      </w:r>
      <w:r w:rsidR="006C4839">
        <w:t xml:space="preserve"> </w:t>
      </w:r>
      <w:r w:rsidR="00D87AD6">
        <w:t>etc.</w:t>
      </w:r>
      <w:r w:rsidR="009E2E66">
        <w:t xml:space="preserve"> La maquette ne remplit pas à 100% les besoins non-fonctionnels. En effet, plusieurs facteurs limitants </w:t>
      </w:r>
      <w:r w:rsidR="00462966">
        <w:t>entrent en jeu. En raison de la taille des composantes</w:t>
      </w:r>
      <w:r w:rsidR="00141A6E">
        <w:t xml:space="preserve"> électriques, la maquette ne pouvait pas être </w:t>
      </w:r>
      <w:r w:rsidR="00634E5A">
        <w:t>à une plus petite échelle. Cependant, cette échelle est un peu trop grande pour la superficie de la maquette</w:t>
      </w:r>
      <w:r w:rsidR="00A06F83">
        <w:t xml:space="preserve">, les </w:t>
      </w:r>
      <w:r w:rsidR="00491170">
        <w:t>composantes électriques sont donc trop rapprochées, ce qui déforme un peu ce que devrait être la réalité</w:t>
      </w:r>
      <w:r w:rsidR="000E1898">
        <w:t xml:space="preserve"> (voir Annexe VI)</w:t>
      </w:r>
      <w:r w:rsidR="00491170">
        <w:t>.</w:t>
      </w:r>
    </w:p>
    <w:p w14:paraId="140B1AF0" w14:textId="0FC59943" w:rsidR="003B6C9D" w:rsidRDefault="00296B97" w:rsidP="00A86AF5">
      <w:pPr>
        <w:spacing w:after="120" w:line="360" w:lineRule="auto"/>
        <w:jc w:val="both"/>
      </w:pPr>
      <w:r>
        <w:t xml:space="preserve">Les composantes externes </w:t>
      </w:r>
      <w:r w:rsidR="00B80E79">
        <w:t xml:space="preserve">à carte de développement y ont été connectées via le </w:t>
      </w:r>
      <w:r w:rsidR="00334FFC">
        <w:t>GPIO_0 (</w:t>
      </w:r>
      <w:r w:rsidR="00334FFC" w:rsidRPr="00334FFC">
        <w:rPr>
          <w:i/>
          <w:iCs/>
        </w:rPr>
        <w:t xml:space="preserve">General </w:t>
      </w:r>
      <w:proofErr w:type="spellStart"/>
      <w:r w:rsidR="00334FFC" w:rsidRPr="00334FFC">
        <w:rPr>
          <w:i/>
          <w:iCs/>
        </w:rPr>
        <w:t>Purpose</w:t>
      </w:r>
      <w:proofErr w:type="spellEnd"/>
      <w:r w:rsidR="00334FFC" w:rsidRPr="00334FFC">
        <w:rPr>
          <w:i/>
          <w:iCs/>
        </w:rPr>
        <w:t xml:space="preserve"> Input/Output 0</w:t>
      </w:r>
      <w:r w:rsidR="00334FFC">
        <w:t>)</w:t>
      </w:r>
      <w:r w:rsidR="00247F9C">
        <w:t>. Ce module de la carte fourni également un</w:t>
      </w:r>
      <w:r w:rsidR="00C27A13">
        <w:t>e broche 5V et une broch</w:t>
      </w:r>
      <w:r w:rsidR="00C75D69">
        <w:t>e GND pour les composantes externes.</w:t>
      </w:r>
      <w:r w:rsidR="00A86AF5">
        <w:t xml:space="preserve"> Les composantes </w:t>
      </w:r>
      <w:r w:rsidR="00DA5439">
        <w:t xml:space="preserve">externes </w:t>
      </w:r>
      <w:r w:rsidR="00A86AF5">
        <w:t xml:space="preserve">ont été arrangées </w:t>
      </w:r>
      <w:r w:rsidR="003B6C9D">
        <w:t xml:space="preserve">de </w:t>
      </w:r>
      <w:r w:rsidR="00412D4D">
        <w:t>façon à minimiser les entremêlements</w:t>
      </w:r>
      <w:r w:rsidR="00054A49">
        <w:t xml:space="preserve"> des fils et à f</w:t>
      </w:r>
      <w:r w:rsidR="00CF1975">
        <w:t xml:space="preserve">aciliter l’identification de chaque fil (voir Annexe </w:t>
      </w:r>
      <w:r w:rsidR="00A00FC2">
        <w:t>V</w:t>
      </w:r>
      <w:r w:rsidR="00F22596">
        <w:t>I</w:t>
      </w:r>
      <w:r w:rsidR="00A00FC2">
        <w:t>I</w:t>
      </w:r>
      <w:r w:rsidR="00CF1975">
        <w:t>).</w:t>
      </w:r>
      <w:r w:rsidR="00C14008">
        <w:t xml:space="preserve"> Dans l’Annexe</w:t>
      </w:r>
      <w:r w:rsidR="00A00FC2">
        <w:t xml:space="preserve"> V</w:t>
      </w:r>
      <w:r w:rsidR="00F22596">
        <w:t>I</w:t>
      </w:r>
      <w:r w:rsidR="00A00FC2">
        <w:t>I</w:t>
      </w:r>
      <w:r w:rsidR="00C14008">
        <w:t>, l’assignation des broches physiques aux pins de l</w:t>
      </w:r>
      <w:r w:rsidR="00E253B8">
        <w:t>e</w:t>
      </w:r>
      <w:r w:rsidR="00C14008">
        <w:t xml:space="preserve"> FPGA est présentée.</w:t>
      </w:r>
      <w:r w:rsidR="002145EA">
        <w:t xml:space="preserve"> Les numéros des </w:t>
      </w:r>
      <w:r w:rsidR="002506AD">
        <w:t>broches ont été trouvé dans le manuel d’utilisation de la carte de développement</w:t>
      </w:r>
      <w:r w:rsidR="00475AEC">
        <w:t xml:space="preserve"> </w:t>
      </w:r>
      <w:r w:rsidR="00475AEC">
        <w:fldChar w:fldCharType="begin"/>
      </w:r>
      <w:r w:rsidR="00195E84">
        <w:instrText xml:space="preserve"> ADDIN EN.CITE &lt;EndNote&gt;&lt;Cite&gt;&lt;Author&gt;Altera&lt;/Author&gt;&lt;Year&gt;2014&lt;/Year&gt;&lt;RecNum&gt;73&lt;/RecNum&gt;&lt;DisplayText&gt;[5]&lt;/DisplayText&gt;&lt;record&gt;&lt;rec-number&gt;73&lt;/rec-number&gt;&lt;foreign-keys&gt;&lt;key app="EN" db-id="95tp05v08500rtexpwcxdxsks2zdxrtfsere" timestamp="1732634358"&gt;73&lt;/key&gt;&lt;/foreign-keys&gt;&lt;ref-type name="Electronic Book"&gt;44&lt;/ref-type&gt;&lt;contributors&gt;&lt;authors&gt;&lt;author&gt;Altera,&lt;/author&gt;&lt;/authors&gt;&lt;/contributors&gt;&lt;titles&gt;&lt;title&gt;DE1-SoC User Manual&lt;/title&gt;&lt;/titles&gt;&lt;dates&gt;&lt;year&gt;2014&lt;/year&gt;&lt;/dates&gt;&lt;urls&gt;&lt;related-urls&gt;&lt;url&gt;http://www.ee.ic.ac.uk/pcheung/teaching/ee2_digital/de1-soc_user_manual.pdf&lt;/url&gt;&lt;/related-urls&gt;&lt;/urls&gt;&lt;/record&gt;&lt;/Cite&gt;&lt;/EndNote&gt;</w:instrText>
      </w:r>
      <w:r w:rsidR="00475AEC">
        <w:fldChar w:fldCharType="separate"/>
      </w:r>
      <w:r w:rsidR="00195E84">
        <w:rPr>
          <w:noProof/>
        </w:rPr>
        <w:t>[5]</w:t>
      </w:r>
      <w:r w:rsidR="00475AEC">
        <w:fldChar w:fldCharType="end"/>
      </w:r>
      <w:r w:rsidR="002506AD">
        <w:t xml:space="preserve">. </w:t>
      </w:r>
    </w:p>
    <w:p w14:paraId="2DDE5D57" w14:textId="37B4E194" w:rsidR="009C379F" w:rsidRDefault="009C379F" w:rsidP="00A86AF5">
      <w:pPr>
        <w:spacing w:after="120" w:line="360" w:lineRule="auto"/>
        <w:jc w:val="both"/>
      </w:pPr>
      <w:r>
        <w:t>Pour la détection du train avant le passage à niveau, deux capteurs indépendants ont été utilisés : le capteur PIR HC-SR501 ainsi qu’un</w:t>
      </w:r>
      <w:r w:rsidR="0089609B">
        <w:t>e pédale</w:t>
      </w:r>
      <w:r>
        <w:t xml:space="preserve"> </w:t>
      </w:r>
      <w:r w:rsidR="00454493">
        <w:t>(</w:t>
      </w:r>
      <w:r>
        <w:t>bouton-poussoir</w:t>
      </w:r>
      <w:r w:rsidR="00454493">
        <w:t>)</w:t>
      </w:r>
      <w:r w:rsidR="0031392E">
        <w:t xml:space="preserve">. Pour la détection du train après le passage à niveau, </w:t>
      </w:r>
      <w:r w:rsidR="00E418F3">
        <w:t>un</w:t>
      </w:r>
      <w:r w:rsidR="0089609B">
        <w:t>e pédale</w:t>
      </w:r>
      <w:r w:rsidR="00401CFD">
        <w:t xml:space="preserve"> (</w:t>
      </w:r>
      <w:r w:rsidR="00E418F3">
        <w:t>bouton-poussoir</w:t>
      </w:r>
      <w:r w:rsidR="00401CFD">
        <w:t>)</w:t>
      </w:r>
      <w:r w:rsidR="00E418F3">
        <w:t xml:space="preserve"> a été utilisé</w:t>
      </w:r>
      <w:r w:rsidR="0089609B">
        <w:t>e</w:t>
      </w:r>
      <w:r w:rsidR="00E418F3">
        <w:t>. Pour détecter les obstacles sur le passage à niveau, le capteur ultrason HC-SR04</w:t>
      </w:r>
      <w:r w:rsidR="006A40C0">
        <w:t xml:space="preserve"> a été utilisé. </w:t>
      </w:r>
      <w:r w:rsidR="004E37C2">
        <w:t>En guise de barrière, nous avons fixé une paille de plastique sur le servo-moteur</w:t>
      </w:r>
      <w:r w:rsidR="00896F12">
        <w:t>. Pour faire le contact de la barrière lorsqu’elle est abaissée</w:t>
      </w:r>
      <w:r w:rsidR="00CD6B9E">
        <w:t>, nous avons passé</w:t>
      </w:r>
      <w:r w:rsidR="004E37C2">
        <w:t xml:space="preserve"> un fil électrique </w:t>
      </w:r>
      <w:r w:rsidR="00CD6B9E">
        <w:t>dans la paille d’un côté</w:t>
      </w:r>
      <w:r w:rsidR="002C0765">
        <w:t xml:space="preserve"> et fixé un autre fil au sol branché jusqu’à GND</w:t>
      </w:r>
      <w:r w:rsidR="00BD709B">
        <w:t xml:space="preserve"> à travers une résistance</w:t>
      </w:r>
      <w:r w:rsidR="00F757E1">
        <w:t xml:space="preserve"> de l’autre côté</w:t>
      </w:r>
      <w:r w:rsidR="004E37C2">
        <w:t>.</w:t>
      </w:r>
      <w:r w:rsidR="00535013">
        <w:t xml:space="preserve"> Le contact avec ces deux fils se fait à l’aide de matériaux conducteur comme l’aluminium et une pièce de 0,25$.</w:t>
      </w:r>
    </w:p>
    <w:p w14:paraId="68F9DA71" w14:textId="4DCE66CE" w:rsidR="009C4F77" w:rsidRDefault="009C4F77" w:rsidP="002F3C48">
      <w:pPr>
        <w:pStyle w:val="Titre2"/>
      </w:pPr>
      <w:bookmarkStart w:id="27" w:name="_Toc183526419"/>
      <w:bookmarkStart w:id="28" w:name="_Toc183633502"/>
      <w:r>
        <w:t>Justifications des choix et solutions</w:t>
      </w:r>
      <w:bookmarkEnd w:id="27"/>
      <w:bookmarkEnd w:id="28"/>
    </w:p>
    <w:p w14:paraId="1CD81238" w14:textId="75896258" w:rsidR="00DF2DDD" w:rsidRDefault="00DF2DDD" w:rsidP="00F54F58">
      <w:pPr>
        <w:spacing w:after="120" w:line="360" w:lineRule="auto"/>
        <w:jc w:val="both"/>
      </w:pPr>
      <w:r>
        <w:t xml:space="preserve">Plusieurs décisions de conception ont été prises à différentes étapes du projet </w:t>
      </w:r>
      <w:r w:rsidR="00BF1267">
        <w:t>afin de respecter les spécifications tout en respectant les contraintes physiques et logicielles imposées.</w:t>
      </w:r>
    </w:p>
    <w:p w14:paraId="63A4F4F4" w14:textId="7D888389" w:rsidR="00B67208" w:rsidRDefault="00B67208" w:rsidP="00B67208">
      <w:pPr>
        <w:pStyle w:val="Titre3"/>
      </w:pPr>
      <w:bookmarkStart w:id="29" w:name="_Toc183633503"/>
      <w:r>
        <w:t>Choix de conception matériels</w:t>
      </w:r>
      <w:bookmarkEnd w:id="29"/>
    </w:p>
    <w:p w14:paraId="6D160FA3" w14:textId="4A94D9BB" w:rsidR="00B530DD" w:rsidRDefault="00B530DD" w:rsidP="00F54F58">
      <w:pPr>
        <w:spacing w:after="120" w:line="360" w:lineRule="auto"/>
        <w:jc w:val="both"/>
      </w:pPr>
      <w:r>
        <w:t>Pour la détection des divers éléments du passage à niveau</w:t>
      </w:r>
      <w:r w:rsidR="00EF6937">
        <w:t>, plusieurs capteurs différents ont été utilisés. Pour la détection des obstacles, un capteur ultrason a été utilisé</w:t>
      </w:r>
      <w:r w:rsidR="00B52479">
        <w:t xml:space="preserve">. En effet, ce capteur </w:t>
      </w:r>
      <w:r w:rsidR="00B52479">
        <w:lastRenderedPageBreak/>
        <w:t xml:space="preserve">permet de vérifier s’il y a un </w:t>
      </w:r>
      <w:r w:rsidR="00BB5189">
        <w:t>objet ou une personne immobile ou en mouvement sur le passage à niveau.</w:t>
      </w:r>
      <w:r w:rsidR="005D34F2">
        <w:t xml:space="preserve"> Le capteur</w:t>
      </w:r>
      <w:r w:rsidR="00752753">
        <w:t xml:space="preserve"> infrarouge a été une première tentative, mais il détecte difficilement les objets immobiles, alors il a été changé.</w:t>
      </w:r>
      <w:r w:rsidR="00297CC4">
        <w:t xml:space="preserve"> Pour la détection du train avant le passage à niveau, deux capteurs indépendants ont été utilisés.</w:t>
      </w:r>
      <w:r w:rsidR="001E3CDF">
        <w:t xml:space="preserve"> Cette redondance est nécessaire</w:t>
      </w:r>
      <w:r w:rsidR="00BF07C9">
        <w:t xml:space="preserve"> pour assurer la sécurité </w:t>
      </w:r>
      <w:r w:rsidR="002E1D97">
        <w:t>en cas de bris d’un des capteurs</w:t>
      </w:r>
      <w:r w:rsidR="00BF07C9">
        <w:t xml:space="preserve">. </w:t>
      </w:r>
      <w:r w:rsidR="001474D5">
        <w:t>Le premier capteur indépendant est le capteur infrarouge</w:t>
      </w:r>
      <w:r w:rsidR="001B06A1">
        <w:t xml:space="preserve"> et le deuxième est une pédale sur les rails</w:t>
      </w:r>
      <w:r w:rsidR="00A06413">
        <w:t xml:space="preserve">. </w:t>
      </w:r>
      <w:r w:rsidR="00C92440">
        <w:t xml:space="preserve">Deux </w:t>
      </w:r>
      <w:r w:rsidR="00CC255C">
        <w:t xml:space="preserve">types de </w:t>
      </w:r>
      <w:r w:rsidR="00C92440">
        <w:t>capteurs différent</w:t>
      </w:r>
      <w:r w:rsidR="00CC255C">
        <w:t>s</w:t>
      </w:r>
      <w:r w:rsidR="00C92440">
        <w:t xml:space="preserve"> ont été choisi</w:t>
      </w:r>
      <w:r w:rsidR="00CC255C">
        <w:t>s</w:t>
      </w:r>
      <w:r w:rsidR="00C92440">
        <w:t xml:space="preserve"> pour minimiser les risques de problèmes </w:t>
      </w:r>
      <w:r w:rsidR="00C92440" w:rsidRPr="00827FB0">
        <w:rPr>
          <w:i/>
          <w:iCs/>
        </w:rPr>
        <w:t>hardware</w:t>
      </w:r>
      <w:r w:rsidR="00C92440">
        <w:t xml:space="preserve">. </w:t>
      </w:r>
      <w:r w:rsidR="00A06413">
        <w:t>Pour la détection du train après le passage à niveau</w:t>
      </w:r>
      <w:r w:rsidR="00C91B8A">
        <w:t>, une seconde pédale sur les rails a été choisi</w:t>
      </w:r>
      <w:r w:rsidR="00B737A1">
        <w:t>e</w:t>
      </w:r>
      <w:r w:rsidR="00BA36D4">
        <w:t>. Les capteurs sous forme de pédale ont été choisis, car ils sont très</w:t>
      </w:r>
      <w:r w:rsidR="008A1316">
        <w:t xml:space="preserve"> fiable</w:t>
      </w:r>
      <w:r w:rsidR="00BA36D4">
        <w:t>s</w:t>
      </w:r>
      <w:r w:rsidR="00C91B8A">
        <w:t>.</w:t>
      </w:r>
      <w:r w:rsidR="00BA36D4">
        <w:t xml:space="preserve"> Le capteur infrarouge a été choisi</w:t>
      </w:r>
      <w:r w:rsidR="0011126B">
        <w:t xml:space="preserve">, car </w:t>
      </w:r>
      <w:r w:rsidR="00960881">
        <w:t>il détecte les mouvements très facilement</w:t>
      </w:r>
      <w:r w:rsidR="000D6BF1">
        <w:t xml:space="preserve"> et avec un grand angle</w:t>
      </w:r>
      <w:r w:rsidR="00195E84">
        <w:t xml:space="preserve"> </w:t>
      </w:r>
      <w:r w:rsidR="00195E84">
        <w:fldChar w:fldCharType="begin"/>
      </w:r>
      <w:r w:rsidR="00195E84">
        <w:instrText xml:space="preserve"> ADDIN EN.CITE &lt;EndNote&gt;&lt;Cite&gt;&lt;Author&gt;Component 101&lt;/Author&gt;&lt;Year&gt;2021&lt;/Year&gt;&lt;RecNum&gt;78&lt;/RecNum&gt;&lt;DisplayText&gt;[6]&lt;/DisplayText&gt;&lt;record&gt;&lt;rec-number&gt;78&lt;/rec-number&gt;&lt;foreign-keys&gt;&lt;key app="EN" db-id="95tp05v08500rtexpwcxdxsks2zdxrtfsere" timestamp="1732758537"&gt;78&lt;/key&gt;&lt;/foreign-keys&gt;&lt;ref-type name="Web Page"&gt;12&lt;/ref-type&gt;&lt;contributors&gt;&lt;authors&gt;&lt;author&gt;Component 101,&lt;/author&gt;&lt;/authors&gt;&lt;/contributors&gt;&lt;titles&gt;&lt;title&gt;HC-SR501 PIR Sensor&lt;/title&gt;&lt;/titles&gt;&lt;number&gt;27 Novembre 2024&lt;/number&gt;&lt;dates&gt;&lt;year&gt;2021&lt;/year&gt;&lt;/dates&gt;&lt;urls&gt;&lt;related-urls&gt;&lt;url&gt;https://components101.com/sensors/hc-sr501-pir-sensor&lt;/url&gt;&lt;/related-urls&gt;&lt;/urls&gt;&lt;/record&gt;&lt;/Cite&gt;&lt;/EndNote&gt;</w:instrText>
      </w:r>
      <w:r w:rsidR="00195E84">
        <w:fldChar w:fldCharType="separate"/>
      </w:r>
      <w:r w:rsidR="00195E84">
        <w:rPr>
          <w:noProof/>
        </w:rPr>
        <w:t>[6]</w:t>
      </w:r>
      <w:r w:rsidR="00195E84">
        <w:fldChar w:fldCharType="end"/>
      </w:r>
      <w:r w:rsidR="000D6BF1">
        <w:t>, ce qui le rend</w:t>
      </w:r>
      <w:r w:rsidR="00080FB4">
        <w:t xml:space="preserve"> fiable à détecter le train en mouvement</w:t>
      </w:r>
      <w:r w:rsidR="00960881">
        <w:t>.</w:t>
      </w:r>
    </w:p>
    <w:p w14:paraId="387E6CD7" w14:textId="38B582B8" w:rsidR="00166C03" w:rsidRPr="00F05DA7" w:rsidRDefault="00166C03" w:rsidP="00F54F58">
      <w:pPr>
        <w:spacing w:after="120" w:line="360" w:lineRule="auto"/>
        <w:jc w:val="both"/>
      </w:pPr>
      <w:r>
        <w:t>Pour les autres composantes du système, quelques-unes ont été choisies sur la carte de développement</w:t>
      </w:r>
      <w:r w:rsidR="00F05DA7">
        <w:t xml:space="preserve"> pour minimiser les risques de problèmes </w:t>
      </w:r>
      <w:r w:rsidR="00F05DA7">
        <w:rPr>
          <w:i/>
          <w:iCs/>
        </w:rPr>
        <w:t>hardware</w:t>
      </w:r>
      <w:r w:rsidR="00827FB0">
        <w:t xml:space="preserve"> et pour diminuer le filage nécessaire.</w:t>
      </w:r>
    </w:p>
    <w:p w14:paraId="7D10D226" w14:textId="1DE0F70E" w:rsidR="00D1259D" w:rsidRDefault="006D6868" w:rsidP="00F54F58">
      <w:pPr>
        <w:spacing w:after="120" w:line="360" w:lineRule="auto"/>
        <w:jc w:val="both"/>
      </w:pPr>
      <w:r>
        <w:t>Pour l’activation et la désactivation du système, deux</w:t>
      </w:r>
      <w:r w:rsidR="005253F6">
        <w:t xml:space="preserve"> codes PIN distincts ont été choisi</w:t>
      </w:r>
      <w:r w:rsidR="00095E80">
        <w:t>s</w:t>
      </w:r>
      <w:r w:rsidR="003E1F24">
        <w:t xml:space="preserve"> par mesure de sécurité. En effet, pour posséder le plein contrôle du système, </w:t>
      </w:r>
      <w:r w:rsidR="003B0EB3">
        <w:t xml:space="preserve">il faut </w:t>
      </w:r>
      <w:r w:rsidR="00303FFB">
        <w:t>connaître les deux codes, ce qui</w:t>
      </w:r>
      <w:r w:rsidR="005506E3">
        <w:t xml:space="preserve"> empêcherait tout malfaiteur ayant accès à un ou l’autre des codes d’avoir l’accès complet au système.</w:t>
      </w:r>
    </w:p>
    <w:p w14:paraId="57BD288F" w14:textId="77C8E285" w:rsidR="00B67208" w:rsidRDefault="00B67208" w:rsidP="00B67208">
      <w:pPr>
        <w:pStyle w:val="Titre3"/>
      </w:pPr>
      <w:bookmarkStart w:id="30" w:name="_Toc183633504"/>
      <w:r>
        <w:t>Choix de conception logiciels</w:t>
      </w:r>
      <w:bookmarkEnd w:id="30"/>
    </w:p>
    <w:p w14:paraId="13FB15CA" w14:textId="40DA8E64" w:rsidR="007A7EDE" w:rsidRPr="007A7EDE" w:rsidRDefault="00C3219D" w:rsidP="00C3219D">
      <w:pPr>
        <w:spacing w:after="120" w:line="360" w:lineRule="auto"/>
        <w:jc w:val="both"/>
      </w:pPr>
      <w:r>
        <w:t>Dans le fonctionnement du système, il y a t</w:t>
      </w:r>
      <w:r w:rsidR="007A7EDE">
        <w:t>out d’abord</w:t>
      </w:r>
      <w:r>
        <w:t xml:space="preserve"> </w:t>
      </w:r>
      <w:r w:rsidR="007A7EDE">
        <w:t>une mise à jour l’état du système selon la valeur des entrées et signaux internes précédents. Cette étape est cruciale afin de déterminer les prochains états du système à travers plusieurs tâches. Ensuite, il y a vérification de la présence d’obstacle et l’activation des signaux correspondants, le cas échéant. Enfin, il y a vérification de l’abaissement de la barrière et l’activation des signaux correspondants, le cas échéant.</w:t>
      </w:r>
      <w:r>
        <w:t xml:space="preserve"> La détection d’obstacle a priorité sur la détection de la barrière, car cette dernière ne s’abaisse pas si un obstacle est détecté.</w:t>
      </w:r>
    </w:p>
    <w:p w14:paraId="693E7226" w14:textId="32763D4F" w:rsidR="00686919" w:rsidRDefault="00686919" w:rsidP="00F54F58">
      <w:pPr>
        <w:spacing w:after="120" w:line="360" w:lineRule="auto"/>
        <w:jc w:val="both"/>
      </w:pPr>
      <w:r>
        <w:t>Dans la description logicielle, un délai d’une seconde a été programmé avant de détecter un obstacle sur les rails</w:t>
      </w:r>
      <w:r w:rsidR="001C77E1">
        <w:t xml:space="preserve">. </w:t>
      </w:r>
      <w:r w:rsidR="00C84257">
        <w:t>Ce délai offre aux piétons et véhicules</w:t>
      </w:r>
      <w:r w:rsidR="00F26EED">
        <w:t xml:space="preserve"> la chance</w:t>
      </w:r>
      <w:r w:rsidR="00C84257">
        <w:t xml:space="preserve"> de se dégager des voies avant </w:t>
      </w:r>
      <w:r w:rsidR="00294E6C">
        <w:t xml:space="preserve">de forcer l’arrêt d’urgence du train. </w:t>
      </w:r>
      <w:r w:rsidR="0081510E">
        <w:t xml:space="preserve">La détection de nouveaux obstacles </w:t>
      </w:r>
      <w:r w:rsidR="003A2FCB">
        <w:t>est arrêtée après trois secondes</w:t>
      </w:r>
      <w:r w:rsidR="00F20D1E">
        <w:t>. En effet,</w:t>
      </w:r>
      <w:r w:rsidR="003A2FCB">
        <w:t xml:space="preserve"> en théorie, la possibilité </w:t>
      </w:r>
      <w:r w:rsidR="001E3B7E">
        <w:t>qu’un véhicule ou piéton se retrouve</w:t>
      </w:r>
      <w:r w:rsidR="00F20D1E">
        <w:t xml:space="preserve"> </w:t>
      </w:r>
      <w:r w:rsidR="001E3B7E">
        <w:t xml:space="preserve">sur les rails </w:t>
      </w:r>
      <w:r w:rsidR="00F20D1E">
        <w:t xml:space="preserve">est très basse, car la barrière serait </w:t>
      </w:r>
      <w:r w:rsidR="00507287">
        <w:t xml:space="preserve">(en théorie) </w:t>
      </w:r>
      <w:r w:rsidR="00F20D1E">
        <w:t>déjà abaissée et les signaux d’arrêts seraient activés.</w:t>
      </w:r>
      <w:r w:rsidR="00AA48EC">
        <w:t xml:space="preserve"> Il est nécessaire d’arrêter</w:t>
      </w:r>
      <w:r w:rsidR="00165411">
        <w:t xml:space="preserve"> la</w:t>
      </w:r>
      <w:r w:rsidR="00AA48EC">
        <w:t xml:space="preserve"> détection </w:t>
      </w:r>
      <w:r w:rsidR="00BC7E18">
        <w:t xml:space="preserve">de nouvel </w:t>
      </w:r>
      <w:r w:rsidR="00AA48EC">
        <w:t xml:space="preserve">obstacle, car le train serait </w:t>
      </w:r>
      <w:r w:rsidR="00BC7E18">
        <w:t xml:space="preserve">également </w:t>
      </w:r>
      <w:r w:rsidR="00BC7E18">
        <w:lastRenderedPageBreak/>
        <w:t>détecté lorsqu’il passerait sur le passage à niveau. Toutefois, si un obstacle est détecté dans l’intervalle de 1 à 3 seconde</w:t>
      </w:r>
      <w:r w:rsidR="001F54FF">
        <w:t>s</w:t>
      </w:r>
      <w:r w:rsidR="00BC7E18">
        <w:t xml:space="preserve"> après la détection d’un train, il est toujours détecté</w:t>
      </w:r>
      <w:r w:rsidR="000430B2">
        <w:t xml:space="preserve"> par mesure de sécurité, pour s’assurer que le train s’arrête.</w:t>
      </w:r>
    </w:p>
    <w:p w14:paraId="5119DD7B" w14:textId="0BBCC81E" w:rsidR="000E2F15" w:rsidRDefault="00507287" w:rsidP="00F54F58">
      <w:pPr>
        <w:spacing w:after="120" w:line="360" w:lineRule="auto"/>
        <w:jc w:val="both"/>
      </w:pPr>
      <w:r>
        <w:t>De plus,</w:t>
      </w:r>
      <w:r w:rsidR="000E2F15">
        <w:t xml:space="preserve"> la détection d’un obstacle a priorité sur la détection du contact de la barrière</w:t>
      </w:r>
      <w:r w:rsidR="009A43BE">
        <w:t xml:space="preserve"> puisque</w:t>
      </w:r>
      <w:r w:rsidR="001F517A">
        <w:t xml:space="preserve"> lorsqu’un obstacle est détecté, la barrière reste ouverte</w:t>
      </w:r>
      <w:r w:rsidR="009A43BE">
        <w:t>.</w:t>
      </w:r>
      <w:r w:rsidR="001F517A">
        <w:t xml:space="preserve"> </w:t>
      </w:r>
      <w:r w:rsidR="007E43DB">
        <w:t xml:space="preserve">Le choix de garder la barrière ouverte a été fait </w:t>
      </w:r>
      <w:r w:rsidR="001F517A">
        <w:t xml:space="preserve">pour laisser la chance </w:t>
      </w:r>
      <w:r w:rsidR="001C21BC">
        <w:t>aux piétons et véhicules</w:t>
      </w:r>
      <w:r w:rsidR="00DE0AF3">
        <w:t xml:space="preserve"> de pouvoir continuer leur che</w:t>
      </w:r>
      <w:r w:rsidR="00335E64">
        <w:t xml:space="preserve">min dès qu’ils </w:t>
      </w:r>
      <w:r w:rsidR="001F54FF">
        <w:t xml:space="preserve">le </w:t>
      </w:r>
      <w:r w:rsidR="00335E64">
        <w:t>peuvent. S’il n’y a plus</w:t>
      </w:r>
      <w:r w:rsidR="00085E10">
        <w:t xml:space="preserve"> ou pas</w:t>
      </w:r>
      <w:r w:rsidR="00335E64">
        <w:t xml:space="preserve"> d’obstacle sur les rails</w:t>
      </w:r>
      <w:r w:rsidR="00085E10">
        <w:t>, le contact de la barrière est vérifié.</w:t>
      </w:r>
      <w:r w:rsidR="00F6038E">
        <w:t xml:space="preserve"> Ce contact est vérifié après </w:t>
      </w:r>
      <w:r w:rsidR="005118D4">
        <w:t>une seconde, ce qui donne amplement le temps à la barrière de s’être descendue</w:t>
      </w:r>
      <w:r w:rsidR="00C91B8A">
        <w:t>.</w:t>
      </w:r>
    </w:p>
    <w:p w14:paraId="40E6CF2B" w14:textId="74EF1CE5" w:rsidR="00BE24BF" w:rsidRDefault="00840698" w:rsidP="00F54F58">
      <w:pPr>
        <w:spacing w:after="120" w:line="360" w:lineRule="auto"/>
        <w:jc w:val="both"/>
      </w:pPr>
      <w:r>
        <w:t>Ensuite, p</w:t>
      </w:r>
      <w:r w:rsidR="0069242E">
        <w:t xml:space="preserve">our le capteur ultrason, un délai de </w:t>
      </w:r>
      <w:r w:rsidR="00EF0873">
        <w:t>1</w:t>
      </w:r>
      <w:r w:rsidR="0069242E">
        <w:t>0ms</w:t>
      </w:r>
      <w:r w:rsidR="0040435F">
        <w:t xml:space="preserve"> entre l</w:t>
      </w:r>
      <w:r w:rsidR="007410E9">
        <w:t>’envoi de signaux</w:t>
      </w:r>
      <w:r w:rsidR="00C876ED">
        <w:t xml:space="preserve"> est utilisé</w:t>
      </w:r>
      <w:r w:rsidR="007410E9">
        <w:t xml:space="preserve">, pour éviter l’interférence entre les signaux envoyés et </w:t>
      </w:r>
      <w:r w:rsidR="005E15D4">
        <w:t xml:space="preserve">pour </w:t>
      </w:r>
      <w:r w:rsidR="00E950A7">
        <w:t>atténuer</w:t>
      </w:r>
      <w:r w:rsidR="005E15D4">
        <w:t xml:space="preserve"> l’effet du bruit</w:t>
      </w:r>
      <w:r w:rsidR="00E950A7">
        <w:t>.</w:t>
      </w:r>
      <w:r w:rsidR="007B65D4">
        <w:t xml:space="preserve"> </w:t>
      </w:r>
    </w:p>
    <w:p w14:paraId="4B948EE0" w14:textId="6B3A8B3D" w:rsidR="00A616C2" w:rsidRPr="009C4F77" w:rsidRDefault="00840698" w:rsidP="00F54F58">
      <w:pPr>
        <w:spacing w:after="120" w:line="360" w:lineRule="auto"/>
        <w:jc w:val="both"/>
      </w:pPr>
      <w:r>
        <w:t>Enfin, i</w:t>
      </w:r>
      <w:r w:rsidR="00B728FA">
        <w:t>l a été décidé de mettre à jour</w:t>
      </w:r>
      <w:r w:rsidR="005A6A93">
        <w:t xml:space="preserve"> </w:t>
      </w:r>
      <w:r w:rsidR="00192558">
        <w:t xml:space="preserve">le signal représentant </w:t>
      </w:r>
      <w:r w:rsidR="002A451B">
        <w:t>la présence d</w:t>
      </w:r>
      <w:r w:rsidR="00F163EA">
        <w:t xml:space="preserve">’un obstacle à chaque </w:t>
      </w:r>
      <w:r w:rsidR="003772B7">
        <w:t>2</w:t>
      </w:r>
      <w:r w:rsidR="00FA7032">
        <w:t xml:space="preserve">0 mesures </w:t>
      </w:r>
      <w:r w:rsidR="00446B19">
        <w:t>par ultrason</w:t>
      </w:r>
      <w:r w:rsidR="004E709E">
        <w:t xml:space="preserve"> (ou 200ms)</w:t>
      </w:r>
      <w:r w:rsidR="00446B19">
        <w:t>, où la vale</w:t>
      </w:r>
      <w:r w:rsidR="00F42715">
        <w:t>ur de ce si</w:t>
      </w:r>
      <w:r w:rsidR="00786603">
        <w:t>gn</w:t>
      </w:r>
      <w:r w:rsidR="00F42715">
        <w:t>al est positive si au moins une des 20 détection</w:t>
      </w:r>
      <w:r w:rsidR="00D31BB2">
        <w:t>s</w:t>
      </w:r>
      <w:r w:rsidR="00F42715">
        <w:t xml:space="preserve"> </w:t>
      </w:r>
      <w:r w:rsidR="00E162F7">
        <w:t>indique la présence d’un obstacle. Cette décision a été prise afin d</w:t>
      </w:r>
      <w:r w:rsidR="00457BF1">
        <w:t>e réduire le plus possible</w:t>
      </w:r>
      <w:r w:rsidR="00523BCF">
        <w:t xml:space="preserve"> </w:t>
      </w:r>
      <w:r w:rsidR="00673023">
        <w:t>les erreurs causées par des faux-négatifs, qui surviennent rarement</w:t>
      </w:r>
      <w:r w:rsidR="00032C07">
        <w:t>, mais qui peuvent avoir un impact important sur la sécurité.</w:t>
      </w:r>
      <w:r w:rsidR="00221ADD">
        <w:t xml:space="preserve"> Plus de détails sont donnés dans la section 2.7 Tests, débogage et résolution.</w:t>
      </w:r>
    </w:p>
    <w:p w14:paraId="4254A026" w14:textId="5C213A92" w:rsidR="00131B0A" w:rsidRDefault="002F3C48" w:rsidP="00710000">
      <w:pPr>
        <w:pStyle w:val="Titre2"/>
      </w:pPr>
      <w:bookmarkStart w:id="31" w:name="_Toc183526420"/>
      <w:bookmarkStart w:id="32" w:name="_Toc183633505"/>
      <w:r>
        <w:t>Analyse fonctionnelle</w:t>
      </w:r>
      <w:bookmarkEnd w:id="31"/>
      <w:bookmarkEnd w:id="32"/>
    </w:p>
    <w:p w14:paraId="0154F2BF" w14:textId="4904DE3D" w:rsidR="005D500C" w:rsidRDefault="001C6379" w:rsidP="005D500C">
      <w:pPr>
        <w:spacing w:after="120" w:line="360" w:lineRule="auto"/>
        <w:jc w:val="both"/>
      </w:pPr>
      <w:r>
        <w:t xml:space="preserve">Les simulations fonctionnelles ont été réalisées à la fois sur </w:t>
      </w:r>
      <w:r w:rsidR="004D129F">
        <w:t xml:space="preserve">les logiciels </w:t>
      </w:r>
      <w:r>
        <w:t>Quartus</w:t>
      </w:r>
      <w:r w:rsidR="00A61EC2">
        <w:t xml:space="preserve"> Prime</w:t>
      </w:r>
      <w:r>
        <w:t xml:space="preserve"> et </w:t>
      </w:r>
      <w:proofErr w:type="spellStart"/>
      <w:r>
        <w:t>Questa</w:t>
      </w:r>
      <w:proofErr w:type="spellEnd"/>
      <w:r>
        <w:t>.</w:t>
      </w:r>
      <w:r w:rsidR="00017CF7">
        <w:t xml:space="preserve"> Pour les simulations qui ne </w:t>
      </w:r>
      <w:r w:rsidR="537A1169">
        <w:t>nécessitaient</w:t>
      </w:r>
      <w:r w:rsidR="00017CF7">
        <w:t xml:space="preserve"> pas un long temps de simulation (</w:t>
      </w:r>
      <w:r w:rsidR="00216A0A">
        <w:t>moins de 100μs), Quartus a été utilisé.</w:t>
      </w:r>
      <w:r w:rsidR="002B7908">
        <w:t xml:space="preserve"> </w:t>
      </w:r>
      <w:r w:rsidR="005D500C">
        <w:t xml:space="preserve">Sur </w:t>
      </w:r>
      <w:proofErr w:type="spellStart"/>
      <w:r w:rsidR="005D500C">
        <w:t>Questa</w:t>
      </w:r>
      <w:proofErr w:type="spellEnd"/>
      <w:r w:rsidR="005D500C">
        <w:t>, plusieurs simulations plus longues (</w:t>
      </w:r>
      <w:r w:rsidR="00434A0F">
        <w:t>millisecondes à secondes</w:t>
      </w:r>
      <w:r w:rsidR="005D500C">
        <w:t xml:space="preserve"> ont été effectuées</w:t>
      </w:r>
      <w:r w:rsidR="00E57113">
        <w:t xml:space="preserve"> à l’aide de fichier do</w:t>
      </w:r>
      <w:r w:rsidR="001453EF">
        <w:t xml:space="preserve"> (voir figure 1</w:t>
      </w:r>
      <w:r w:rsidR="00AC78B7">
        <w:t>)</w:t>
      </w:r>
      <w:r w:rsidR="005D500C">
        <w:t xml:space="preserve">. </w:t>
      </w:r>
    </w:p>
    <w:p w14:paraId="1C89B57C" w14:textId="77777777" w:rsidR="008F5D5F" w:rsidRDefault="008F5D5F" w:rsidP="008F5D5F">
      <w:pPr>
        <w:keepNext/>
        <w:spacing w:after="120" w:line="360" w:lineRule="auto"/>
        <w:jc w:val="center"/>
      </w:pPr>
      <w:r w:rsidRPr="008F5D5F">
        <w:rPr>
          <w:noProof/>
        </w:rPr>
        <w:lastRenderedPageBreak/>
        <w:drawing>
          <wp:inline distT="0" distB="0" distL="0" distR="0" wp14:anchorId="417A8493" wp14:editId="0BBA383E">
            <wp:extent cx="2049780" cy="3127848"/>
            <wp:effectExtent l="0" t="0" r="7620" b="0"/>
            <wp:docPr id="54053817"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817" name="Image 1" descr="Une image contenant texte, capture d’écran, Police, nombre&#10;&#10;Description générée automatiquement"/>
                    <pic:cNvPicPr/>
                  </pic:nvPicPr>
                  <pic:blipFill>
                    <a:blip r:embed="rId9"/>
                    <a:stretch>
                      <a:fillRect/>
                    </a:stretch>
                  </pic:blipFill>
                  <pic:spPr>
                    <a:xfrm>
                      <a:off x="0" y="0"/>
                      <a:ext cx="2056905" cy="3138721"/>
                    </a:xfrm>
                    <a:prstGeom prst="rect">
                      <a:avLst/>
                    </a:prstGeom>
                  </pic:spPr>
                </pic:pic>
              </a:graphicData>
            </a:graphic>
          </wp:inline>
        </w:drawing>
      </w:r>
    </w:p>
    <w:p w14:paraId="203D4329" w14:textId="1FCE0BE5" w:rsidR="008F5D5F" w:rsidRDefault="008F5D5F" w:rsidP="008F5D5F">
      <w:pPr>
        <w:pStyle w:val="Lgende"/>
        <w:jc w:val="center"/>
      </w:pPr>
      <w:bookmarkStart w:id="33" w:name="_Toc183633451"/>
      <w:r>
        <w:t xml:space="preserve">Figure </w:t>
      </w:r>
      <w:fldSimple w:instr=" SEQ Figure \* ARABIC ">
        <w:r w:rsidR="005F600E">
          <w:rPr>
            <w:noProof/>
          </w:rPr>
          <w:t>1</w:t>
        </w:r>
      </w:fldSimple>
      <w:r>
        <w:t>: Exemple de fichier do utilisé (Cas1-ObstacleSeul.do)</w:t>
      </w:r>
      <w:bookmarkEnd w:id="33"/>
    </w:p>
    <w:p w14:paraId="1E215AB5" w14:textId="23875A84" w:rsidR="00434A0F" w:rsidRDefault="00902A97" w:rsidP="00902A97">
      <w:pPr>
        <w:pStyle w:val="Titre3"/>
      </w:pPr>
      <w:bookmarkStart w:id="34" w:name="_Toc183633506"/>
      <w:r>
        <w:t>Simulation Quartus</w:t>
      </w:r>
      <w:bookmarkEnd w:id="34"/>
    </w:p>
    <w:p w14:paraId="056ED93E" w14:textId="68578AD4" w:rsidR="575FA2A4" w:rsidRDefault="00216A0A" w:rsidP="575FA2A4">
      <w:pPr>
        <w:spacing w:after="120" w:line="360" w:lineRule="auto"/>
        <w:jc w:val="both"/>
      </w:pPr>
      <w:r>
        <w:t xml:space="preserve">Dans la </w:t>
      </w:r>
      <w:r w:rsidR="00434A0F">
        <w:t xml:space="preserve">simulation </w:t>
      </w:r>
      <w:r w:rsidR="008F5D5F">
        <w:t>sur Quartus</w:t>
      </w:r>
      <w:r>
        <w:t xml:space="preserve">, </w:t>
      </w:r>
      <w:r w:rsidR="00997F66">
        <w:t xml:space="preserve">plusieurs cas ont été vérifiés. </w:t>
      </w:r>
      <w:r w:rsidR="002B7908">
        <w:t xml:space="preserve">Pour ces simulations, les ports </w:t>
      </w:r>
      <w:proofErr w:type="spellStart"/>
      <w:r w:rsidR="002B7908" w:rsidRPr="002B7908">
        <w:rPr>
          <w:i/>
          <w:iCs/>
        </w:rPr>
        <w:t>servo_pwm</w:t>
      </w:r>
      <w:proofErr w:type="spellEnd"/>
      <w:r w:rsidR="002B7908">
        <w:t xml:space="preserve"> à </w:t>
      </w:r>
      <w:proofErr w:type="spellStart"/>
      <w:r w:rsidR="002B7908" w:rsidRPr="002B7908">
        <w:rPr>
          <w:i/>
          <w:iCs/>
        </w:rPr>
        <w:t>contact_barriere</w:t>
      </w:r>
      <w:proofErr w:type="spellEnd"/>
      <w:r w:rsidR="002B7908">
        <w:t xml:space="preserve"> ne sont pas utilisés. </w:t>
      </w:r>
      <w:r w:rsidR="00997F66">
        <w:t xml:space="preserve">Premièrement, </w:t>
      </w:r>
      <w:r w:rsidR="00525471">
        <w:t>l’activation du système avec le code PIN</w:t>
      </w:r>
      <w:r w:rsidR="008B4182">
        <w:t xml:space="preserve"> « </w:t>
      </w:r>
      <w:r w:rsidR="006D7508">
        <w:t xml:space="preserve">0100 » allume effectivement les </w:t>
      </w:r>
      <w:proofErr w:type="spellStart"/>
      <w:r w:rsidR="00926ADF">
        <w:t>DELs</w:t>
      </w:r>
      <w:proofErr w:type="spellEnd"/>
      <w:r w:rsidR="007D37A1">
        <w:t xml:space="preserve"> des interrupteurs</w:t>
      </w:r>
      <w:r w:rsidR="00926ADF">
        <w:t xml:space="preserve"> et permet le fonctionnement du système tandis que le code PIN « 0010 »</w:t>
      </w:r>
      <w:r w:rsidR="007D37A1">
        <w:t xml:space="preserve"> désactive le système</w:t>
      </w:r>
      <w:r w:rsidR="00F45291">
        <w:t xml:space="preserve"> (</w:t>
      </w:r>
      <w:r w:rsidR="00F44E17">
        <w:t>c.-à-d. les sorties)</w:t>
      </w:r>
      <w:r w:rsidR="007D37A1">
        <w:t xml:space="preserve"> et les </w:t>
      </w:r>
      <w:proofErr w:type="spellStart"/>
      <w:r w:rsidR="007D37A1">
        <w:t>DELs</w:t>
      </w:r>
      <w:proofErr w:type="spellEnd"/>
      <w:r w:rsidR="007D37A1">
        <w:t xml:space="preserve"> des interrupteurs</w:t>
      </w:r>
      <w:r w:rsidR="00926ADF">
        <w:t>.</w:t>
      </w:r>
      <w:r w:rsidR="0087589C">
        <w:t xml:space="preserve"> Deuxièmement, </w:t>
      </w:r>
      <w:r w:rsidR="006666E1">
        <w:t>les deux capteurs de train avant le passage à niveau fonctionnent effectivement indépendamment</w:t>
      </w:r>
      <w:r w:rsidR="00D4163A">
        <w:t xml:space="preserve"> (</w:t>
      </w:r>
      <w:proofErr w:type="spellStart"/>
      <w:r w:rsidR="00D4163A" w:rsidRPr="002B7908">
        <w:rPr>
          <w:i/>
          <w:iCs/>
        </w:rPr>
        <w:t>bouton</w:t>
      </w:r>
      <w:r w:rsidR="0094585B">
        <w:rPr>
          <w:i/>
          <w:iCs/>
        </w:rPr>
        <w:t>initial</w:t>
      </w:r>
      <w:proofErr w:type="spellEnd"/>
      <w:r w:rsidR="00D4163A">
        <w:t xml:space="preserve"> et </w:t>
      </w:r>
      <w:proofErr w:type="spellStart"/>
      <w:r w:rsidR="00D4163A" w:rsidRPr="002B7908">
        <w:rPr>
          <w:i/>
          <w:iCs/>
        </w:rPr>
        <w:t>presenceIR</w:t>
      </w:r>
      <w:proofErr w:type="spellEnd"/>
      <w:r w:rsidR="00D4163A">
        <w:t>)</w:t>
      </w:r>
      <w:r w:rsidR="00B33A83">
        <w:t xml:space="preserve"> en activant les </w:t>
      </w:r>
      <w:proofErr w:type="spellStart"/>
      <w:r w:rsidR="00B33A83">
        <w:t>DELs</w:t>
      </w:r>
      <w:proofErr w:type="spellEnd"/>
      <w:r w:rsidR="002B7908">
        <w:t xml:space="preserve"> (feux de signalisation) et les afficheurs. L’activation des </w:t>
      </w:r>
      <w:proofErr w:type="spellStart"/>
      <w:r w:rsidR="002B7908">
        <w:t>DELs</w:t>
      </w:r>
      <w:proofErr w:type="spellEnd"/>
      <w:r w:rsidR="002B7908">
        <w:t xml:space="preserve"> </w:t>
      </w:r>
      <w:r w:rsidR="003828E6">
        <w:t xml:space="preserve">(feux de signalisation) </w:t>
      </w:r>
      <w:r w:rsidR="00DD4F57">
        <w:t>se fait au prochain front montant d’</w:t>
      </w:r>
      <w:r w:rsidR="003828E6">
        <w:t>horloge</w:t>
      </w:r>
      <w:r w:rsidR="00C74843">
        <w:t>, ce qui peut prendre ±20ns. L’activation des afficheurs</w:t>
      </w:r>
      <w:r w:rsidR="00115770">
        <w:t xml:space="preserve"> nécessite un cycle d’horloge supplémentaire</w:t>
      </w:r>
      <w:r w:rsidR="00B37F72">
        <w:t xml:space="preserve">, tel qu’indiqué dans le code. Ces délais de quelques </w:t>
      </w:r>
      <w:r w:rsidR="00FA5115">
        <w:t xml:space="preserve">dizaines de </w:t>
      </w:r>
      <w:r w:rsidR="00B37F72">
        <w:t xml:space="preserve">nanosecondes sont toutefois </w:t>
      </w:r>
      <w:r w:rsidR="0095438B">
        <w:t xml:space="preserve">très </w:t>
      </w:r>
      <w:r w:rsidR="00B37F72">
        <w:t>raisonnables</w:t>
      </w:r>
      <w:r w:rsidR="0095438B">
        <w:t xml:space="preserve"> pour la situation réelle</w:t>
      </w:r>
      <w:r w:rsidR="3EA82378">
        <w:t xml:space="preserve"> et ne pourrai</w:t>
      </w:r>
      <w:r w:rsidR="00E4077E">
        <w:t>en</w:t>
      </w:r>
      <w:r w:rsidR="3EA82378">
        <w:t>t pas entr</w:t>
      </w:r>
      <w:r w:rsidR="00E4077E">
        <w:t>aî</w:t>
      </w:r>
      <w:r w:rsidR="3EA82378">
        <w:t>ner</w:t>
      </w:r>
      <w:r w:rsidR="2FF6E139">
        <w:t xml:space="preserve"> de b</w:t>
      </w:r>
      <w:r w:rsidR="00E4077E">
        <w:t>u</w:t>
      </w:r>
      <w:r w:rsidR="2FF6E139">
        <w:t>gs logiciels</w:t>
      </w:r>
      <w:r w:rsidR="0095438B">
        <w:t>.</w:t>
      </w:r>
      <w:r w:rsidR="00F45291">
        <w:t xml:space="preserve"> Troisièmement</w:t>
      </w:r>
      <w:r w:rsidR="00450437">
        <w:t xml:space="preserve">, les capteurs de détection du train avant le passage à niveau ont priorité sur </w:t>
      </w:r>
      <w:r w:rsidR="007D4675">
        <w:t>le capteur de détection après le passage à niveau, ce qui assure une sécurité supplémentaire.</w:t>
      </w:r>
    </w:p>
    <w:p w14:paraId="6844DBA7" w14:textId="77777777" w:rsidR="005B724C" w:rsidRDefault="619F1BD7" w:rsidP="008F5D5F">
      <w:pPr>
        <w:keepNext/>
        <w:spacing w:after="120" w:line="360" w:lineRule="auto"/>
        <w:jc w:val="center"/>
      </w:pPr>
      <w:r>
        <w:rPr>
          <w:noProof/>
        </w:rPr>
        <w:lastRenderedPageBreak/>
        <w:drawing>
          <wp:inline distT="0" distB="0" distL="0" distR="0" wp14:anchorId="5E288E89" wp14:editId="5F8A1FD7">
            <wp:extent cx="5724524" cy="1714500"/>
            <wp:effectExtent l="0" t="0" r="0" b="0"/>
            <wp:docPr id="1615137089" name="Image 161513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4" cy="1714500"/>
                    </a:xfrm>
                    <a:prstGeom prst="rect">
                      <a:avLst/>
                    </a:prstGeom>
                  </pic:spPr>
                </pic:pic>
              </a:graphicData>
            </a:graphic>
          </wp:inline>
        </w:drawing>
      </w:r>
    </w:p>
    <w:p w14:paraId="559F184C" w14:textId="4CA9872D" w:rsidR="619F1BD7" w:rsidRDefault="005B724C" w:rsidP="008F5D5F">
      <w:pPr>
        <w:pStyle w:val="Lgende"/>
        <w:jc w:val="center"/>
      </w:pPr>
      <w:bookmarkStart w:id="35" w:name="_Toc183633452"/>
      <w:r>
        <w:t xml:space="preserve">Figure </w:t>
      </w:r>
      <w:fldSimple w:instr=" SEQ Figure \* ARABIC ">
        <w:r w:rsidR="005F600E">
          <w:rPr>
            <w:noProof/>
          </w:rPr>
          <w:t>2</w:t>
        </w:r>
      </w:fldSimple>
      <w:r>
        <w:t xml:space="preserve">: Simulation des évènements </w:t>
      </w:r>
      <w:r w:rsidR="00670F83">
        <w:t>de</w:t>
      </w:r>
      <w:r>
        <w:t xml:space="preserve"> court</w:t>
      </w:r>
      <w:r w:rsidR="00C558A6">
        <w:t>e durée sur</w:t>
      </w:r>
      <w:r>
        <w:t xml:space="preserve"> Quartus</w:t>
      </w:r>
      <w:bookmarkEnd w:id="35"/>
    </w:p>
    <w:p w14:paraId="286B3E9B" w14:textId="27FBEF48" w:rsidR="00902A97" w:rsidRPr="00902A97" w:rsidRDefault="00902A97" w:rsidP="00902A97">
      <w:pPr>
        <w:pStyle w:val="Titre3"/>
      </w:pPr>
      <w:bookmarkStart w:id="36" w:name="_Toc183633507"/>
      <w:r>
        <w:t xml:space="preserve">Simulations </w:t>
      </w:r>
      <w:proofErr w:type="spellStart"/>
      <w:r>
        <w:t>Questa</w:t>
      </w:r>
      <w:bookmarkEnd w:id="36"/>
      <w:proofErr w:type="spellEnd"/>
    </w:p>
    <w:p w14:paraId="261454A6" w14:textId="31BB5327" w:rsidR="4978ACC0" w:rsidRPr="00696467" w:rsidRDefault="5D9A33DB" w:rsidP="7A3B4959">
      <w:pPr>
        <w:spacing w:after="120" w:line="360" w:lineRule="auto"/>
        <w:jc w:val="both"/>
        <w:rPr>
          <w:lang w:val="fr-CA"/>
        </w:rPr>
      </w:pPr>
      <w:r w:rsidRPr="0081087E">
        <w:rPr>
          <w:lang w:val="fr-CA"/>
        </w:rPr>
        <w:t>Le premier cas de test représent</w:t>
      </w:r>
      <w:r w:rsidR="00BE62C6">
        <w:rPr>
          <w:lang w:val="fr-CA"/>
        </w:rPr>
        <w:t>e</w:t>
      </w:r>
      <w:r w:rsidRPr="0081087E">
        <w:rPr>
          <w:lang w:val="fr-CA"/>
        </w:rPr>
        <w:t xml:space="preserve"> une situation de base, soit l’absence totale de train, mais le passage d’une voiture, donc d’un obstacle, sur le passage à n</w:t>
      </w:r>
      <w:r w:rsidR="2AAD6ED5" w:rsidRPr="0081087E">
        <w:rPr>
          <w:lang w:val="fr-CA"/>
        </w:rPr>
        <w:t>iveau.</w:t>
      </w:r>
      <w:r w:rsidR="002719B4">
        <w:rPr>
          <w:lang w:val="fr-CA"/>
        </w:rPr>
        <w:t xml:space="preserve"> </w:t>
      </w:r>
      <w:r w:rsidR="269C7F8B" w:rsidRPr="77970786">
        <w:rPr>
          <w:lang w:val="fr-CA"/>
        </w:rPr>
        <w:t xml:space="preserve">Le système est activé, donc les pins sont à 0100 </w:t>
      </w:r>
      <w:r w:rsidR="269C7F8B" w:rsidRPr="7A3B4959">
        <w:rPr>
          <w:lang w:val="fr-CA"/>
        </w:rPr>
        <w:t>dès le début de la simulation.</w:t>
      </w:r>
      <w:r w:rsidR="002719B4">
        <w:rPr>
          <w:lang w:val="fr-CA"/>
        </w:rPr>
        <w:t xml:space="preserve"> </w:t>
      </w:r>
      <w:r w:rsidR="70B63D6C" w:rsidRPr="00CF51E5">
        <w:rPr>
          <w:lang w:val="fr-CA"/>
        </w:rPr>
        <w:t xml:space="preserve">Pour simuler la présence d’un obstacle, le signal </w:t>
      </w:r>
      <w:r w:rsidR="70B63D6C" w:rsidRPr="00BE62C6">
        <w:rPr>
          <w:i/>
          <w:iCs/>
          <w:lang w:val="fr-CA"/>
        </w:rPr>
        <w:t>echo1</w:t>
      </w:r>
      <w:r w:rsidR="70B63D6C" w:rsidRPr="00CF51E5">
        <w:rPr>
          <w:lang w:val="fr-CA"/>
        </w:rPr>
        <w:t xml:space="preserve"> </w:t>
      </w:r>
      <w:r w:rsidR="00BE62C6">
        <w:rPr>
          <w:lang w:val="fr-CA"/>
        </w:rPr>
        <w:t>est forcé</w:t>
      </w:r>
      <w:r w:rsidR="70B63D6C" w:rsidRPr="00CF51E5">
        <w:rPr>
          <w:lang w:val="fr-CA"/>
        </w:rPr>
        <w:t xml:space="preserve"> selon les critères établis dans le code afin de ne pas avoir d’obsta</w:t>
      </w:r>
      <w:r w:rsidR="72B80CC6" w:rsidRPr="00CF51E5">
        <w:rPr>
          <w:lang w:val="fr-CA"/>
        </w:rPr>
        <w:t>cle de 0 à 250ms, puis d’avoir un obstacle de 250ms à 450ms et aucun obstacle par la suite.</w:t>
      </w:r>
      <w:r w:rsidR="002719B4">
        <w:rPr>
          <w:lang w:val="fr-CA"/>
        </w:rPr>
        <w:t xml:space="preserve"> </w:t>
      </w:r>
      <w:r w:rsidR="4978ACC0" w:rsidRPr="00E6693E">
        <w:rPr>
          <w:lang w:val="fr-CA"/>
        </w:rPr>
        <w:t xml:space="preserve">Les autres signaux sont </w:t>
      </w:r>
      <w:r w:rsidR="4978ACC0" w:rsidRPr="00CF51E5">
        <w:rPr>
          <w:lang w:val="fr-CA"/>
        </w:rPr>
        <w:t>mis à un ét</w:t>
      </w:r>
      <w:r w:rsidR="37DC5FFD" w:rsidRPr="00CF51E5">
        <w:rPr>
          <w:lang w:val="fr-CA"/>
        </w:rPr>
        <w:t>at a</w:t>
      </w:r>
      <w:r w:rsidR="35479BA0" w:rsidRPr="00CF51E5">
        <w:rPr>
          <w:lang w:val="fr-CA"/>
        </w:rPr>
        <w:t>u</w:t>
      </w:r>
      <w:r w:rsidR="37DC5FFD" w:rsidRPr="00CF51E5">
        <w:rPr>
          <w:lang w:val="fr-CA"/>
        </w:rPr>
        <w:t>quel ils ne pourraient pas influencer le résultat</w:t>
      </w:r>
      <w:r w:rsidR="4978ACC0" w:rsidRPr="00E6693E">
        <w:rPr>
          <w:lang w:val="fr-CA"/>
        </w:rPr>
        <w:t xml:space="preserve">, afin de pouvoir interpréter </w:t>
      </w:r>
      <w:r w:rsidR="54A3A097" w:rsidRPr="015A89FC">
        <w:rPr>
          <w:lang w:val="fr-CA"/>
        </w:rPr>
        <w:t>correctement le chronogramme.</w:t>
      </w:r>
    </w:p>
    <w:p w14:paraId="6D7A53AD" w14:textId="77777777" w:rsidR="00933DF5" w:rsidRDefault="08C516DA" w:rsidP="008F5D5F">
      <w:pPr>
        <w:keepNext/>
        <w:spacing w:after="120" w:line="360" w:lineRule="auto"/>
        <w:jc w:val="center"/>
      </w:pPr>
      <w:r>
        <w:rPr>
          <w:noProof/>
        </w:rPr>
        <w:drawing>
          <wp:inline distT="0" distB="0" distL="0" distR="0" wp14:anchorId="5760AC47" wp14:editId="0FB9A20A">
            <wp:extent cx="5724524" cy="3257550"/>
            <wp:effectExtent l="0" t="0" r="0" b="0"/>
            <wp:docPr id="753981565" name="Image 75398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539815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4" cy="3257550"/>
                    </a:xfrm>
                    <a:prstGeom prst="rect">
                      <a:avLst/>
                    </a:prstGeom>
                  </pic:spPr>
                </pic:pic>
              </a:graphicData>
            </a:graphic>
          </wp:inline>
        </w:drawing>
      </w:r>
    </w:p>
    <w:p w14:paraId="08E9055E" w14:textId="6C19FA2C" w:rsidR="00933DF5" w:rsidRDefault="00933DF5" w:rsidP="008F5D5F">
      <w:pPr>
        <w:pStyle w:val="Lgende"/>
        <w:jc w:val="center"/>
      </w:pPr>
      <w:bookmarkStart w:id="37" w:name="_Toc183633453"/>
      <w:r>
        <w:t xml:space="preserve">Figure </w:t>
      </w:r>
      <w:fldSimple w:instr=" SEQ Figure \* ARABIC ">
        <w:r w:rsidR="005F600E">
          <w:rPr>
            <w:noProof/>
          </w:rPr>
          <w:t>3</w:t>
        </w:r>
      </w:fldSimple>
      <w:r>
        <w:t xml:space="preserve">: Chronogramme du résultat du cas de </w:t>
      </w:r>
      <w:r w:rsidR="000742C2">
        <w:t>simulation</w:t>
      </w:r>
      <w:r>
        <w:t xml:space="preserve"> 1 sur </w:t>
      </w:r>
      <w:proofErr w:type="spellStart"/>
      <w:r>
        <w:t>Questa</w:t>
      </w:r>
      <w:bookmarkEnd w:id="37"/>
      <w:proofErr w:type="spellEnd"/>
    </w:p>
    <w:p w14:paraId="05A0581F" w14:textId="779DE3D5" w:rsidR="7CD6012E" w:rsidRDefault="20C99EF9" w:rsidP="7CD6012E">
      <w:pPr>
        <w:spacing w:after="120" w:line="360" w:lineRule="auto"/>
        <w:jc w:val="both"/>
        <w:rPr>
          <w:lang w:val="fr-CA"/>
        </w:rPr>
      </w:pPr>
      <w:r w:rsidRPr="243810B1">
        <w:rPr>
          <w:lang w:val="fr-CA"/>
        </w:rPr>
        <w:t>Le résultat</w:t>
      </w:r>
      <w:r w:rsidRPr="2ED3FD88">
        <w:rPr>
          <w:lang w:val="fr-CA"/>
        </w:rPr>
        <w:t xml:space="preserve"> de cette simulation correspond à ce qui était désiré et</w:t>
      </w:r>
      <w:r w:rsidRPr="08C70946">
        <w:rPr>
          <w:lang w:val="fr-CA"/>
        </w:rPr>
        <w:t xml:space="preserve"> rép</w:t>
      </w:r>
      <w:r w:rsidR="0EA14440" w:rsidRPr="08C70946">
        <w:rPr>
          <w:lang w:val="fr-CA"/>
        </w:rPr>
        <w:t>ond aux besoins fonctionnels établis. En effet, l’obstacle est détecté correctement, et le signal pour la présence d’obstacle est</w:t>
      </w:r>
      <w:r w:rsidR="0EA14440" w:rsidRPr="4DE607D8">
        <w:rPr>
          <w:lang w:val="fr-CA"/>
        </w:rPr>
        <w:t xml:space="preserve"> activé </w:t>
      </w:r>
      <w:r w:rsidR="6E6E856E" w:rsidRPr="4DE607D8">
        <w:rPr>
          <w:lang w:val="fr-CA"/>
        </w:rPr>
        <w:t xml:space="preserve">à la fin de la deuxième tranche de </w:t>
      </w:r>
      <w:r w:rsidR="6E6E856E" w:rsidRPr="096CBD2F">
        <w:rPr>
          <w:lang w:val="fr-CA"/>
        </w:rPr>
        <w:t>détection</w:t>
      </w:r>
      <w:r w:rsidR="6E6E856E" w:rsidRPr="0D21BFA0">
        <w:rPr>
          <w:lang w:val="fr-CA"/>
        </w:rPr>
        <w:t xml:space="preserve"> de </w:t>
      </w:r>
      <w:r w:rsidR="6E6E856E" w:rsidRPr="4DE607D8">
        <w:rPr>
          <w:lang w:val="fr-CA"/>
        </w:rPr>
        <w:t>200ms</w:t>
      </w:r>
      <w:r w:rsidR="433FCA58" w:rsidRPr="1E13626C">
        <w:rPr>
          <w:lang w:val="fr-CA"/>
        </w:rPr>
        <w:t>, tel que l’indique la</w:t>
      </w:r>
      <w:r w:rsidR="433FCA58" w:rsidRPr="3C247801">
        <w:rPr>
          <w:lang w:val="fr-CA"/>
        </w:rPr>
        <w:t xml:space="preserve"> </w:t>
      </w:r>
      <w:r w:rsidR="433FCA58" w:rsidRPr="3C247801">
        <w:rPr>
          <w:lang w:val="fr-CA"/>
        </w:rPr>
        <w:lastRenderedPageBreak/>
        <w:t xml:space="preserve">valeur de </w:t>
      </w:r>
      <w:proofErr w:type="spellStart"/>
      <w:r w:rsidR="433FCA58" w:rsidRPr="2EDB0092">
        <w:rPr>
          <w:lang w:val="fr-CA"/>
        </w:rPr>
        <w:t>s_ledorange_obstacle</w:t>
      </w:r>
      <w:proofErr w:type="spellEnd"/>
      <w:r w:rsidR="433FCA58" w:rsidRPr="2EDB0092">
        <w:rPr>
          <w:lang w:val="fr-CA"/>
        </w:rPr>
        <w:t>.</w:t>
      </w:r>
      <w:r w:rsidR="433FCA58" w:rsidRPr="470E8FD2">
        <w:rPr>
          <w:lang w:val="fr-CA"/>
        </w:rPr>
        <w:t xml:space="preserve"> </w:t>
      </w:r>
      <w:r w:rsidR="433FCA58" w:rsidRPr="33565DCB">
        <w:rPr>
          <w:lang w:val="fr-CA"/>
        </w:rPr>
        <w:t>Ensuite, l</w:t>
      </w:r>
      <w:r w:rsidR="13AAB69E" w:rsidRPr="33565DCB">
        <w:rPr>
          <w:lang w:val="fr-CA"/>
        </w:rPr>
        <w:t xml:space="preserve">a valeur de </w:t>
      </w:r>
      <w:proofErr w:type="spellStart"/>
      <w:r w:rsidR="13AAB69E" w:rsidRPr="33565DCB">
        <w:rPr>
          <w:lang w:val="fr-CA"/>
        </w:rPr>
        <w:t>s_ledorange_obstacle</w:t>
      </w:r>
      <w:proofErr w:type="spellEnd"/>
      <w:r w:rsidR="13AAB69E" w:rsidRPr="33565DCB">
        <w:rPr>
          <w:lang w:val="fr-CA"/>
        </w:rPr>
        <w:t xml:space="preserve"> est correctement gardée </w:t>
      </w:r>
      <w:r w:rsidR="13AAB69E" w:rsidRPr="63A4FBFC">
        <w:rPr>
          <w:lang w:val="fr-CA"/>
        </w:rPr>
        <w:t>d</w:t>
      </w:r>
      <w:r w:rsidR="1E197A1A" w:rsidRPr="63A4FBFC">
        <w:rPr>
          <w:lang w:val="fr-CA"/>
        </w:rPr>
        <w:t>e 600</w:t>
      </w:r>
      <w:r w:rsidR="13AAB69E" w:rsidRPr="63A4FBFC">
        <w:rPr>
          <w:lang w:val="fr-CA"/>
        </w:rPr>
        <w:t xml:space="preserve">ms </w:t>
      </w:r>
      <w:r w:rsidR="1D58FF9C" w:rsidRPr="63A4FBFC">
        <w:rPr>
          <w:lang w:val="fr-CA"/>
        </w:rPr>
        <w:t>à 800ms</w:t>
      </w:r>
      <w:r w:rsidR="191F5997" w:rsidRPr="00A20696">
        <w:rPr>
          <w:lang w:val="fr-CA"/>
        </w:rPr>
        <w:t>,</w:t>
      </w:r>
      <w:r w:rsidR="191F5997" w:rsidRPr="406EE296">
        <w:rPr>
          <w:lang w:val="fr-CA"/>
        </w:rPr>
        <w:t xml:space="preserve"> </w:t>
      </w:r>
      <w:r w:rsidR="191F5997" w:rsidRPr="156CF04C">
        <w:rPr>
          <w:lang w:val="fr-CA"/>
        </w:rPr>
        <w:t xml:space="preserve">en raison de la </w:t>
      </w:r>
      <w:r w:rsidR="191F5997" w:rsidRPr="46714C64">
        <w:rPr>
          <w:lang w:val="fr-CA"/>
        </w:rPr>
        <w:t xml:space="preserve">présence de </w:t>
      </w:r>
      <w:r w:rsidR="191F5997" w:rsidRPr="2D0FDFE9">
        <w:rPr>
          <w:lang w:val="fr-CA"/>
        </w:rPr>
        <w:t xml:space="preserve">l’obstacle dans les </w:t>
      </w:r>
      <w:r w:rsidR="191F5997" w:rsidRPr="23C3165F">
        <w:rPr>
          <w:lang w:val="fr-CA"/>
        </w:rPr>
        <w:t xml:space="preserve">premières </w:t>
      </w:r>
      <w:r w:rsidR="191F5997" w:rsidRPr="6143007E">
        <w:rPr>
          <w:lang w:val="fr-CA"/>
        </w:rPr>
        <w:t>50ms de cette tranche</w:t>
      </w:r>
      <w:r w:rsidR="191F5997" w:rsidRPr="439B9FAA">
        <w:rPr>
          <w:lang w:val="fr-CA"/>
        </w:rPr>
        <w:t>. Finalement</w:t>
      </w:r>
      <w:r w:rsidR="00D042A5">
        <w:rPr>
          <w:lang w:val="fr-CA"/>
        </w:rPr>
        <w:t>,</w:t>
      </w:r>
      <w:r w:rsidR="191F5997" w:rsidRPr="439B9FAA">
        <w:rPr>
          <w:lang w:val="fr-CA"/>
        </w:rPr>
        <w:t xml:space="preserve"> le signal de </w:t>
      </w:r>
      <w:r w:rsidR="191F5997" w:rsidRPr="5B410379">
        <w:rPr>
          <w:lang w:val="fr-CA"/>
        </w:rPr>
        <w:t>l’obstacle est désactivé à</w:t>
      </w:r>
      <w:r w:rsidR="191F5997" w:rsidRPr="4F031BDB">
        <w:rPr>
          <w:lang w:val="fr-CA"/>
        </w:rPr>
        <w:t xml:space="preserve"> 800ms, à la fin d</w:t>
      </w:r>
      <w:r w:rsidR="40E5C27B" w:rsidRPr="4F031BDB">
        <w:rPr>
          <w:lang w:val="fr-CA"/>
        </w:rPr>
        <w:t xml:space="preserve">’une tranche de 200ms </w:t>
      </w:r>
      <w:r w:rsidR="40E5C27B" w:rsidRPr="1A50196A">
        <w:rPr>
          <w:lang w:val="fr-CA"/>
        </w:rPr>
        <w:t>sans détection d’obstacle.</w:t>
      </w:r>
    </w:p>
    <w:p w14:paraId="605262E8" w14:textId="7A71BA22" w:rsidR="6C9BDFA8" w:rsidRPr="00CF51E5" w:rsidRDefault="08236262" w:rsidP="6C9BDFA8">
      <w:pPr>
        <w:spacing w:after="120" w:line="360" w:lineRule="auto"/>
        <w:jc w:val="both"/>
        <w:rPr>
          <w:lang w:val="fr-CA"/>
        </w:rPr>
      </w:pPr>
      <w:r w:rsidRPr="772DAFF7">
        <w:rPr>
          <w:lang w:val="fr-CA"/>
        </w:rPr>
        <w:t xml:space="preserve">Le second cas </w:t>
      </w:r>
      <w:r w:rsidR="1F380009" w:rsidRPr="772DAFF7">
        <w:rPr>
          <w:lang w:val="fr-CA"/>
        </w:rPr>
        <w:t xml:space="preserve">de </w:t>
      </w:r>
      <w:r w:rsidR="76053974" w:rsidRPr="772DAFF7">
        <w:rPr>
          <w:lang w:val="fr-CA"/>
        </w:rPr>
        <w:t>simulation</w:t>
      </w:r>
      <w:r w:rsidR="1F380009" w:rsidRPr="772DAFF7">
        <w:rPr>
          <w:lang w:val="fr-CA"/>
        </w:rPr>
        <w:t xml:space="preserve"> consiste </w:t>
      </w:r>
      <w:r w:rsidR="727120C2" w:rsidRPr="772DAFF7">
        <w:rPr>
          <w:lang w:val="fr-CA"/>
        </w:rPr>
        <w:t xml:space="preserve">à </w:t>
      </w:r>
      <w:r w:rsidR="4A7B3DB8" w:rsidRPr="772DAFF7">
        <w:rPr>
          <w:lang w:val="fr-CA"/>
        </w:rPr>
        <w:t>déclencher</w:t>
      </w:r>
      <w:r w:rsidR="0531A619" w:rsidRPr="772DAFF7">
        <w:rPr>
          <w:lang w:val="fr-CA"/>
        </w:rPr>
        <w:t xml:space="preserve"> la présence d’un ob</w:t>
      </w:r>
      <w:r w:rsidR="0005218A" w:rsidRPr="772DAFF7">
        <w:rPr>
          <w:lang w:val="fr-CA"/>
        </w:rPr>
        <w:t>stacle</w:t>
      </w:r>
      <w:r w:rsidR="4F43257E" w:rsidRPr="772DAFF7">
        <w:rPr>
          <w:lang w:val="fr-CA"/>
        </w:rPr>
        <w:t xml:space="preserve"> alors qu’un train est présent.</w:t>
      </w:r>
      <w:r w:rsidR="002719B4">
        <w:rPr>
          <w:lang w:val="fr-CA"/>
        </w:rPr>
        <w:t xml:space="preserve"> </w:t>
      </w:r>
      <w:r w:rsidR="4F43257E" w:rsidRPr="772DAFF7">
        <w:rPr>
          <w:lang w:val="fr-CA"/>
        </w:rPr>
        <w:t xml:space="preserve">Pour </w:t>
      </w:r>
      <w:r w:rsidR="48754DE8" w:rsidRPr="772DAFF7">
        <w:rPr>
          <w:lang w:val="fr-CA"/>
        </w:rPr>
        <w:t xml:space="preserve">la simulation, </w:t>
      </w:r>
      <w:r w:rsidR="4F43257E" w:rsidRPr="772DAFF7">
        <w:rPr>
          <w:lang w:val="fr-CA"/>
        </w:rPr>
        <w:t xml:space="preserve">le bouton (pédale) pour la détection du train avant le passage à niveau ainsi que </w:t>
      </w:r>
      <w:r w:rsidR="212F51AE" w:rsidRPr="772DAFF7">
        <w:rPr>
          <w:lang w:val="fr-CA"/>
        </w:rPr>
        <w:t>le capteur de mouvement pour le train sont activé</w:t>
      </w:r>
      <w:r w:rsidR="003B18F3">
        <w:rPr>
          <w:lang w:val="fr-CA"/>
        </w:rPr>
        <w:t>s</w:t>
      </w:r>
      <w:r w:rsidR="212F51AE" w:rsidRPr="772DAFF7">
        <w:rPr>
          <w:lang w:val="fr-CA"/>
        </w:rPr>
        <w:t xml:space="preserve"> à</w:t>
      </w:r>
      <w:r w:rsidR="0330C1DC" w:rsidRPr="772DAFF7">
        <w:rPr>
          <w:lang w:val="fr-CA"/>
        </w:rPr>
        <w:t xml:space="preserve"> 500ms et 550ms respectivement, pour une durée </w:t>
      </w:r>
      <w:r w:rsidR="273245F5" w:rsidRPr="772DAFF7">
        <w:rPr>
          <w:lang w:val="fr-CA"/>
        </w:rPr>
        <w:t xml:space="preserve">de 100ms. </w:t>
      </w:r>
      <w:r w:rsidR="273245F5" w:rsidRPr="00CF51E5">
        <w:rPr>
          <w:lang w:val="fr-CA"/>
        </w:rPr>
        <w:t>La présence d</w:t>
      </w:r>
      <w:r w:rsidR="6D0C3854" w:rsidRPr="00CF51E5">
        <w:rPr>
          <w:lang w:val="fr-CA"/>
        </w:rPr>
        <w:t>e l’</w:t>
      </w:r>
      <w:r w:rsidR="273245F5" w:rsidRPr="00CF51E5">
        <w:rPr>
          <w:lang w:val="fr-CA"/>
        </w:rPr>
        <w:t xml:space="preserve">obstacle est simulée en forçant le signal </w:t>
      </w:r>
      <w:r w:rsidR="273245F5" w:rsidRPr="005475C1">
        <w:rPr>
          <w:i/>
          <w:iCs/>
          <w:lang w:val="fr-CA"/>
        </w:rPr>
        <w:t>echo1</w:t>
      </w:r>
      <w:r w:rsidR="273245F5" w:rsidRPr="00CF51E5">
        <w:rPr>
          <w:lang w:val="fr-CA"/>
        </w:rPr>
        <w:t xml:space="preserve"> selon les critères établis dans le code afin de ne pas avoir d’obstacle de 0 à 1000ms, puis d’avoir un obstacle de </w:t>
      </w:r>
      <w:r w:rsidR="1AD85B2C" w:rsidRPr="00CF51E5">
        <w:rPr>
          <w:lang w:val="fr-CA"/>
        </w:rPr>
        <w:t>1000</w:t>
      </w:r>
      <w:r w:rsidR="273245F5" w:rsidRPr="00CF51E5">
        <w:rPr>
          <w:lang w:val="fr-CA"/>
        </w:rPr>
        <w:t xml:space="preserve">ms à </w:t>
      </w:r>
      <w:r w:rsidR="39DB61CA" w:rsidRPr="00CF51E5">
        <w:rPr>
          <w:lang w:val="fr-CA"/>
        </w:rPr>
        <w:t>5</w:t>
      </w:r>
      <w:r w:rsidR="600414BB" w:rsidRPr="00CF51E5">
        <w:rPr>
          <w:lang w:val="fr-CA"/>
        </w:rPr>
        <w:t>000</w:t>
      </w:r>
      <w:r w:rsidR="273245F5" w:rsidRPr="00CF51E5">
        <w:rPr>
          <w:lang w:val="fr-CA"/>
        </w:rPr>
        <w:t>ms et aucun obstacle par la suite.</w:t>
      </w:r>
      <w:r w:rsidR="002719B4">
        <w:rPr>
          <w:lang w:val="fr-CA"/>
        </w:rPr>
        <w:t xml:space="preserve"> </w:t>
      </w:r>
      <w:r w:rsidR="34CA0D4A" w:rsidRPr="00CF51E5">
        <w:rPr>
          <w:lang w:val="fr-CA"/>
        </w:rPr>
        <w:t xml:space="preserve">Le </w:t>
      </w:r>
      <w:r w:rsidR="4232B539" w:rsidRPr="00CF51E5">
        <w:rPr>
          <w:lang w:val="fr-CA"/>
        </w:rPr>
        <w:t xml:space="preserve">signal du </w:t>
      </w:r>
      <w:r w:rsidR="34CA0D4A" w:rsidRPr="00CF51E5">
        <w:rPr>
          <w:lang w:val="fr-CA"/>
        </w:rPr>
        <w:t xml:space="preserve">bouton final du train est activé à </w:t>
      </w:r>
      <w:r w:rsidR="523D663D" w:rsidRPr="00CF51E5">
        <w:rPr>
          <w:lang w:val="fr-CA"/>
        </w:rPr>
        <w:t>7000ms pour simuler le départ du train.</w:t>
      </w:r>
      <w:r w:rsidR="002719B4">
        <w:rPr>
          <w:lang w:val="fr-CA"/>
        </w:rPr>
        <w:t xml:space="preserve"> </w:t>
      </w:r>
      <w:r w:rsidR="6DEA0F32" w:rsidRPr="6C9BDFA8">
        <w:rPr>
          <w:lang w:val="fr-CA"/>
        </w:rPr>
        <w:t xml:space="preserve">Les autres signaux sont </w:t>
      </w:r>
      <w:r w:rsidR="6DEA0F32" w:rsidRPr="00CF51E5">
        <w:rPr>
          <w:lang w:val="fr-CA"/>
        </w:rPr>
        <w:t>mis à un état auquel ils ne pourraient pas influencer le résultat</w:t>
      </w:r>
      <w:r w:rsidR="6DEA0F32" w:rsidRPr="6C9BDFA8">
        <w:rPr>
          <w:lang w:val="fr-CA"/>
        </w:rPr>
        <w:t>, afin de pouvoir interpréter correctement le chronogramme.</w:t>
      </w:r>
    </w:p>
    <w:p w14:paraId="2A3BBA0F" w14:textId="77777777" w:rsidR="000742C2" w:rsidRDefault="62FD5218" w:rsidP="006C4303">
      <w:pPr>
        <w:keepNext/>
        <w:spacing w:after="120" w:line="360" w:lineRule="auto"/>
        <w:jc w:val="center"/>
      </w:pPr>
      <w:r>
        <w:rPr>
          <w:noProof/>
        </w:rPr>
        <w:drawing>
          <wp:inline distT="0" distB="0" distL="0" distR="0" wp14:anchorId="49F2929D" wp14:editId="4BF1A0FB">
            <wp:extent cx="5724524" cy="3257550"/>
            <wp:effectExtent l="0" t="0" r="0" b="0"/>
            <wp:docPr id="794009260" name="Image 79400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940092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4" cy="3257550"/>
                    </a:xfrm>
                    <a:prstGeom prst="rect">
                      <a:avLst/>
                    </a:prstGeom>
                  </pic:spPr>
                </pic:pic>
              </a:graphicData>
            </a:graphic>
          </wp:inline>
        </w:drawing>
      </w:r>
    </w:p>
    <w:p w14:paraId="505DAD03" w14:textId="41F1F442" w:rsidR="000742C2" w:rsidRDefault="000742C2" w:rsidP="006C4303">
      <w:pPr>
        <w:pStyle w:val="Lgende"/>
        <w:jc w:val="center"/>
      </w:pPr>
      <w:bookmarkStart w:id="38" w:name="_Toc183633454"/>
      <w:r>
        <w:t xml:space="preserve">Figure </w:t>
      </w:r>
      <w:fldSimple w:instr=" SEQ Figure \* ARABIC ">
        <w:r w:rsidR="005F600E">
          <w:rPr>
            <w:noProof/>
          </w:rPr>
          <w:t>4</w:t>
        </w:r>
      </w:fldSimple>
      <w:r>
        <w:t>: Chronogramme du résultat du cas de simulation 2</w:t>
      </w:r>
      <w:r w:rsidR="00A6601A">
        <w:t xml:space="preserve"> sur </w:t>
      </w:r>
      <w:proofErr w:type="spellStart"/>
      <w:r w:rsidR="00A6601A">
        <w:t>Questa</w:t>
      </w:r>
      <w:bookmarkEnd w:id="38"/>
      <w:proofErr w:type="spellEnd"/>
    </w:p>
    <w:p w14:paraId="158A5420" w14:textId="69AFEE0F" w:rsidR="772DAFF7" w:rsidRDefault="7FBC6E5C" w:rsidP="772DAFF7">
      <w:pPr>
        <w:spacing w:after="120" w:line="360" w:lineRule="auto"/>
        <w:jc w:val="both"/>
      </w:pPr>
      <w:r>
        <w:t xml:space="preserve">Le résultat de cette simulation correspond au comportement désiré du système. En effet, </w:t>
      </w:r>
      <w:r w:rsidR="1262A021">
        <w:t xml:space="preserve">les signaux pour indiquer aux voitures de s’arrêter s’activent lors de la détection du train, </w:t>
      </w:r>
      <w:r w:rsidR="12A40C4A">
        <w:t xml:space="preserve">la </w:t>
      </w:r>
      <w:r w:rsidR="505C4D28">
        <w:t>DEL verte</w:t>
      </w:r>
      <w:r w:rsidR="12A40C4A">
        <w:t xml:space="preserve"> du train se désactive</w:t>
      </w:r>
      <w:r w:rsidR="705C6F95">
        <w:t xml:space="preserve"> 1</w:t>
      </w:r>
      <w:r w:rsidR="228AA85A">
        <w:t>000ms</w:t>
      </w:r>
      <w:r w:rsidR="705C6F95">
        <w:t xml:space="preserve"> après la détection du train, ce qui correspond au délai minimal désiré entre les deux évènements.</w:t>
      </w:r>
      <w:r w:rsidR="2EE11014">
        <w:t xml:space="preserve"> Les </w:t>
      </w:r>
      <w:r w:rsidR="76B2268E">
        <w:t>indicateurs pour la voiture et le train, dont certains sont</w:t>
      </w:r>
      <w:r w:rsidR="2EE11014">
        <w:t xml:space="preserve"> cyclique</w:t>
      </w:r>
      <w:r w:rsidR="6959F551">
        <w:t>s,</w:t>
      </w:r>
      <w:r w:rsidR="2EE11014">
        <w:t xml:space="preserve"> se comportent tel que désiré, avec les bonnes durées et périodes de cycle. Ensuite,</w:t>
      </w:r>
      <w:r w:rsidR="2BD25BF2">
        <w:t xml:space="preserve"> le</w:t>
      </w:r>
      <w:r w:rsidR="41DE8C49">
        <w:t xml:space="preserve">s indicateurs d’arrêt pour le train se désactivent dès le début de la première </w:t>
      </w:r>
      <w:r w:rsidR="41DE8C49">
        <w:lastRenderedPageBreak/>
        <w:t>tranche où aucun obstacle n’est détecté, et la lumière ver</w:t>
      </w:r>
      <w:r w:rsidR="23F6BA1D">
        <w:t>te pour le train se réactive. Les signaux d’arrêt pour les voitures se désactivent au bon moment, soit au moment où le bouton final pour le train est activé.</w:t>
      </w:r>
    </w:p>
    <w:p w14:paraId="5EF6D0EA" w14:textId="006C078E" w:rsidR="09E8A690" w:rsidRDefault="1CC7BEA7" w:rsidP="6C9BDFA8">
      <w:pPr>
        <w:spacing w:after="120" w:line="360" w:lineRule="auto"/>
        <w:jc w:val="both"/>
        <w:rPr>
          <w:lang w:val="fr-CA"/>
        </w:rPr>
      </w:pPr>
      <w:r>
        <w:t xml:space="preserve">Le troisième cas de test consistait à </w:t>
      </w:r>
      <w:r w:rsidR="3494B6AD">
        <w:t>activer un obstacle après le temps limite de détection, après lequel le train ne pourrait plus s’arrêter avant le passage à niveau.</w:t>
      </w:r>
      <w:r w:rsidR="0057192C">
        <w:t xml:space="preserve"> </w:t>
      </w:r>
      <w:r w:rsidR="0A376123">
        <w:t xml:space="preserve">Pour cela, le signal représentant le bouton initial du train est </w:t>
      </w:r>
      <w:r w:rsidR="566699F0">
        <w:t>activé à 1ms du début de la simulation, pour une durée de 649ms. Ensuite,</w:t>
      </w:r>
      <w:r w:rsidR="74B9C76F">
        <w:t xml:space="preserve"> un obstacle est activé à </w:t>
      </w:r>
      <w:r w:rsidR="730807FF">
        <w:t>3100ms, soit 99ms après la fin du délai de détection maximal</w:t>
      </w:r>
      <w:r w:rsidR="09E8A690">
        <w:t>.</w:t>
      </w:r>
      <w:r w:rsidR="0057192C">
        <w:t xml:space="preserve"> </w:t>
      </w:r>
      <w:r w:rsidR="09E8A690" w:rsidRPr="6C9BDFA8">
        <w:rPr>
          <w:lang w:val="fr-CA"/>
        </w:rPr>
        <w:t xml:space="preserve">Les autres signaux sont </w:t>
      </w:r>
      <w:r w:rsidR="09E8A690" w:rsidRPr="00CF51E5">
        <w:rPr>
          <w:lang w:val="fr-CA"/>
        </w:rPr>
        <w:t>mis à un état auquel ils ne pourraient pas influencer le résultat</w:t>
      </w:r>
      <w:r w:rsidR="09E8A690" w:rsidRPr="6C9BDFA8">
        <w:rPr>
          <w:lang w:val="fr-CA"/>
        </w:rPr>
        <w:t xml:space="preserve"> afin de pouvoir interpréter correctement le chronogramme.</w:t>
      </w:r>
    </w:p>
    <w:p w14:paraId="6FCFD979" w14:textId="2DA0F8C1" w:rsidR="772DAFF7" w:rsidRDefault="772DAFF7" w:rsidP="772DAFF7">
      <w:pPr>
        <w:spacing w:after="120" w:line="360" w:lineRule="auto"/>
        <w:jc w:val="both"/>
      </w:pPr>
    </w:p>
    <w:p w14:paraId="7AEAF53E" w14:textId="77777777" w:rsidR="00A6601A" w:rsidRDefault="59E06FE2" w:rsidP="006C4303">
      <w:pPr>
        <w:keepNext/>
        <w:spacing w:after="120" w:line="360" w:lineRule="auto"/>
        <w:jc w:val="center"/>
      </w:pPr>
      <w:r>
        <w:rPr>
          <w:noProof/>
        </w:rPr>
        <w:drawing>
          <wp:inline distT="0" distB="0" distL="0" distR="0" wp14:anchorId="293E4F5D" wp14:editId="2771986F">
            <wp:extent cx="5591237" cy="3116580"/>
            <wp:effectExtent l="0" t="0" r="9525" b="7620"/>
            <wp:docPr id="838769985" name="Image 83876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387699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0768" cy="3127467"/>
                    </a:xfrm>
                    <a:prstGeom prst="rect">
                      <a:avLst/>
                    </a:prstGeom>
                  </pic:spPr>
                </pic:pic>
              </a:graphicData>
            </a:graphic>
          </wp:inline>
        </w:drawing>
      </w:r>
    </w:p>
    <w:p w14:paraId="22CF3373" w14:textId="0B171CB9" w:rsidR="00A6601A" w:rsidRDefault="00A6601A" w:rsidP="006C4303">
      <w:pPr>
        <w:pStyle w:val="Lgende"/>
        <w:jc w:val="center"/>
      </w:pPr>
      <w:bookmarkStart w:id="39" w:name="_Toc183633455"/>
      <w:r>
        <w:t xml:space="preserve">Figure </w:t>
      </w:r>
      <w:fldSimple w:instr=" SEQ Figure \* ARABIC ">
        <w:r w:rsidR="005F600E">
          <w:rPr>
            <w:noProof/>
          </w:rPr>
          <w:t>5</w:t>
        </w:r>
      </w:fldSimple>
      <w:r>
        <w:t xml:space="preserve">: </w:t>
      </w:r>
      <w:r w:rsidRPr="00B47DC8">
        <w:t xml:space="preserve">Chronogramme du résultat du cas de simulation </w:t>
      </w:r>
      <w:r>
        <w:t>3</w:t>
      </w:r>
      <w:r w:rsidRPr="00B47DC8">
        <w:t xml:space="preserve"> sur </w:t>
      </w:r>
      <w:proofErr w:type="spellStart"/>
      <w:r w:rsidRPr="00B47DC8">
        <w:t>Questa</w:t>
      </w:r>
      <w:bookmarkEnd w:id="39"/>
      <w:proofErr w:type="spellEnd"/>
    </w:p>
    <w:p w14:paraId="7F5B9269" w14:textId="0AA04573" w:rsidR="00A66FA8" w:rsidRDefault="3D5CC118" w:rsidP="56D00E01">
      <w:pPr>
        <w:spacing w:after="120" w:line="360" w:lineRule="auto"/>
        <w:jc w:val="both"/>
      </w:pPr>
      <w:r>
        <w:t xml:space="preserve">Les résultats obtenus confirment le fonctionnement désiré du système face à cette situation. En effet, l’obstacle est bien détecté, tel que le montre le signal </w:t>
      </w:r>
      <w:proofErr w:type="spellStart"/>
      <w:r>
        <w:t>s_ledorange_obstacle</w:t>
      </w:r>
      <w:proofErr w:type="spellEnd"/>
      <w:r>
        <w:t xml:space="preserve">, et </w:t>
      </w:r>
      <w:r w:rsidR="12AB841A">
        <w:t xml:space="preserve">le signal de la </w:t>
      </w:r>
      <w:proofErr w:type="spellStart"/>
      <w:r w:rsidR="12AB841A">
        <w:t>s_ledverte_train</w:t>
      </w:r>
      <w:proofErr w:type="spellEnd"/>
      <w:r w:rsidR="04EC8737">
        <w:t xml:space="preserve"> reste activé malgré la détection de l’obstacle.</w:t>
      </w:r>
      <w:r w:rsidR="2AF5CFBF">
        <w:t xml:space="preserve"> Les signaux de voitures se comportent correctement, c’est-à-dire le buzzer effectue son cycle, </w:t>
      </w:r>
      <w:r w:rsidR="6007A101">
        <w:t xml:space="preserve">la DEL rouge reste activée et les afficheurs affichent </w:t>
      </w:r>
      <w:r w:rsidR="00065455">
        <w:t>« </w:t>
      </w:r>
      <w:proofErr w:type="spellStart"/>
      <w:r w:rsidR="6007A101">
        <w:t>StOP</w:t>
      </w:r>
      <w:proofErr w:type="spellEnd"/>
      <w:r w:rsidR="00065455">
        <w:t> »</w:t>
      </w:r>
      <w:r w:rsidR="2AF5CFBF">
        <w:t xml:space="preserve"> tout au lon</w:t>
      </w:r>
      <w:r w:rsidR="58B95725">
        <w:t>g de la simulation.</w:t>
      </w:r>
    </w:p>
    <w:p w14:paraId="3081963E" w14:textId="171EB0CD" w:rsidR="6C9BDFA8" w:rsidRDefault="58B95725" w:rsidP="6C9BDFA8">
      <w:pPr>
        <w:spacing w:after="120" w:line="360" w:lineRule="auto"/>
        <w:jc w:val="both"/>
      </w:pPr>
      <w:r>
        <w:t xml:space="preserve">Le quatrième cas de simulation </w:t>
      </w:r>
      <w:proofErr w:type="spellStart"/>
      <w:r>
        <w:t>Questa</w:t>
      </w:r>
      <w:proofErr w:type="spellEnd"/>
      <w:r>
        <w:t xml:space="preserve"> consiste </w:t>
      </w:r>
      <w:r w:rsidR="5F356FCA">
        <w:t>simuler un problème avec la barrière alors qu’un train est détecté.</w:t>
      </w:r>
      <w:r w:rsidR="7BF74356">
        <w:t xml:space="preserve"> Pour cela</w:t>
      </w:r>
      <w:r w:rsidR="00065455">
        <w:t>,</w:t>
      </w:r>
      <w:r w:rsidR="7BF74356">
        <w:t xml:space="preserve"> le contact </w:t>
      </w:r>
      <w:r w:rsidR="00065455">
        <w:t xml:space="preserve">de la </w:t>
      </w:r>
      <w:r w:rsidR="7BF74356">
        <w:t xml:space="preserve">barrière est non-établi et </w:t>
      </w:r>
      <w:proofErr w:type="spellStart"/>
      <w:r w:rsidR="7BF74356" w:rsidRPr="00065455">
        <w:rPr>
          <w:i/>
          <w:iCs/>
        </w:rPr>
        <w:t>boutoninitial</w:t>
      </w:r>
      <w:proofErr w:type="spellEnd"/>
      <w:r w:rsidR="7BF74356">
        <w:t xml:space="preserve"> </w:t>
      </w:r>
      <w:r w:rsidR="61E768E2">
        <w:t>est activé à 100ms pour une durée de</w:t>
      </w:r>
      <w:r w:rsidR="0B9B2171">
        <w:t xml:space="preserve"> 10ms.</w:t>
      </w:r>
      <w:r w:rsidR="0468D894">
        <w:t xml:space="preserve"> </w:t>
      </w:r>
      <w:r w:rsidR="508CC670" w:rsidRPr="6C9BDFA8">
        <w:rPr>
          <w:lang w:val="fr-CA"/>
        </w:rPr>
        <w:t xml:space="preserve">Les autres signaux sont </w:t>
      </w:r>
      <w:r w:rsidR="508CC670" w:rsidRPr="00CF51E5">
        <w:rPr>
          <w:lang w:val="fr-CA"/>
        </w:rPr>
        <w:t>mis à un état auquel ils ne pourraient pas influencer le résultat</w:t>
      </w:r>
      <w:r w:rsidR="508CC670" w:rsidRPr="6C9BDFA8">
        <w:rPr>
          <w:lang w:val="fr-CA"/>
        </w:rPr>
        <w:t>, afin de pouvoir interpréter correctement le chronogramme.</w:t>
      </w:r>
    </w:p>
    <w:p w14:paraId="5A4114AF" w14:textId="77777777" w:rsidR="00A6601A" w:rsidRDefault="0BFA77B8" w:rsidP="00065455">
      <w:pPr>
        <w:keepNext/>
        <w:spacing w:after="120" w:line="360" w:lineRule="auto"/>
        <w:jc w:val="center"/>
      </w:pPr>
      <w:r>
        <w:rPr>
          <w:noProof/>
        </w:rPr>
        <w:lastRenderedPageBreak/>
        <w:drawing>
          <wp:inline distT="0" distB="0" distL="0" distR="0" wp14:anchorId="710D38B3" wp14:editId="6F76463E">
            <wp:extent cx="5791228" cy="2148826"/>
            <wp:effectExtent l="0" t="0" r="0" b="4445"/>
            <wp:docPr id="705846695" name="Picture 70584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846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9648" cy="2159371"/>
                    </a:xfrm>
                    <a:prstGeom prst="rect">
                      <a:avLst/>
                    </a:prstGeom>
                  </pic:spPr>
                </pic:pic>
              </a:graphicData>
            </a:graphic>
          </wp:inline>
        </w:drawing>
      </w:r>
    </w:p>
    <w:p w14:paraId="0A93E6B8" w14:textId="2BB4E888" w:rsidR="00A66FA8" w:rsidRDefault="00A6601A" w:rsidP="00065455">
      <w:pPr>
        <w:pStyle w:val="Lgende"/>
        <w:jc w:val="center"/>
      </w:pPr>
      <w:bookmarkStart w:id="40" w:name="_Toc183633456"/>
      <w:r>
        <w:t xml:space="preserve">Figure </w:t>
      </w:r>
      <w:fldSimple w:instr=" SEQ Figure \* ARABIC ">
        <w:r w:rsidR="005F600E">
          <w:rPr>
            <w:noProof/>
          </w:rPr>
          <w:t>6</w:t>
        </w:r>
      </w:fldSimple>
      <w:r>
        <w:t xml:space="preserve">: </w:t>
      </w:r>
      <w:r w:rsidRPr="00EB4DE3">
        <w:t xml:space="preserve">Chronogramme du résultat du cas de simulation </w:t>
      </w:r>
      <w:r>
        <w:t>4</w:t>
      </w:r>
      <w:r w:rsidRPr="00EB4DE3">
        <w:t xml:space="preserve"> sur </w:t>
      </w:r>
      <w:proofErr w:type="spellStart"/>
      <w:r w:rsidRPr="00EB4DE3">
        <w:t>Questa</w:t>
      </w:r>
      <w:bookmarkEnd w:id="40"/>
      <w:proofErr w:type="spellEnd"/>
    </w:p>
    <w:p w14:paraId="1BFEB6C4" w14:textId="60DB5CAA" w:rsidR="00A66FA8" w:rsidRDefault="75E5ADC2" w:rsidP="772DAFF7">
      <w:pPr>
        <w:spacing w:after="120" w:line="360" w:lineRule="auto"/>
        <w:jc w:val="both"/>
      </w:pPr>
      <w:r>
        <w:t>Le chronogramme obtenu confirme le fonctionnement du système pour ce cas</w:t>
      </w:r>
      <w:r w:rsidR="55F3F1DB">
        <w:t>. En effet, la DEL vert du train se ferme après le délai prévu de 1s+1s = 2s (le premier délai étant celui</w:t>
      </w:r>
      <w:r w:rsidR="36790E90">
        <w:t xml:space="preserve"> pour les obstacles, et le second étant le délai supplémentaire pour </w:t>
      </w:r>
      <w:r w:rsidR="005F6BE0">
        <w:t xml:space="preserve">vérifier </w:t>
      </w:r>
      <w:r w:rsidR="36790E90">
        <w:t>l’abaissement de la barr</w:t>
      </w:r>
      <w:r w:rsidR="005F6BE0">
        <w:t>ière</w:t>
      </w:r>
      <w:r w:rsidR="36790E90">
        <w:t xml:space="preserve">). </w:t>
      </w:r>
      <w:r w:rsidR="1138F766">
        <w:t xml:space="preserve">Ensuite, la DEL rouge clignotante pour le train </w:t>
      </w:r>
      <w:r w:rsidR="005F6BE0">
        <w:t>s’est activée</w:t>
      </w:r>
      <w:r w:rsidR="1138F766">
        <w:t xml:space="preserve"> tel que prévu, et les signaux d’arrêt pour le train se sont éteints lorsque le contact de la barrière a </w:t>
      </w:r>
      <w:r w:rsidR="645638FB">
        <w:t xml:space="preserve">été établi. Finalement, les signaux d’arrêt pour la voiture se sont éteints et la DEL verte pour voiture s’est allumée lorsque </w:t>
      </w:r>
      <w:proofErr w:type="spellStart"/>
      <w:r w:rsidR="645638FB" w:rsidRPr="00ED6D93">
        <w:rPr>
          <w:i/>
          <w:iCs/>
        </w:rPr>
        <w:t>boutonfinal</w:t>
      </w:r>
      <w:proofErr w:type="spellEnd"/>
      <w:r w:rsidR="645638FB">
        <w:t xml:space="preserve"> a été activé.</w:t>
      </w:r>
    </w:p>
    <w:p w14:paraId="5E53B426" w14:textId="3189EB9B" w:rsidR="002758D9" w:rsidRDefault="002758D9" w:rsidP="002758D9">
      <w:pPr>
        <w:pStyle w:val="Titre3"/>
      </w:pPr>
      <w:bookmarkStart w:id="41" w:name="_Toc183633508"/>
      <w:r>
        <w:t>Simulations temporelles</w:t>
      </w:r>
      <w:bookmarkEnd w:id="41"/>
    </w:p>
    <w:p w14:paraId="7D30DFB0" w14:textId="411ECECC" w:rsidR="00A66FA8" w:rsidRDefault="473983C0" w:rsidP="772DAFF7">
      <w:pPr>
        <w:spacing w:after="120" w:line="360" w:lineRule="auto"/>
        <w:jc w:val="both"/>
      </w:pPr>
      <w:r>
        <w:t xml:space="preserve">En raison de la compatibilité de la Cyclone V avec les types de </w:t>
      </w:r>
      <w:proofErr w:type="spellStart"/>
      <w:r w:rsidRPr="6C9BDFA8">
        <w:rPr>
          <w:i/>
          <w:iCs/>
        </w:rPr>
        <w:t>Netlist</w:t>
      </w:r>
      <w:proofErr w:type="spellEnd"/>
      <w:r>
        <w:t>, les simulations temporelles n’ont pas pu être exécutées.</w:t>
      </w:r>
      <w:r w:rsidR="00A54BC6">
        <w:t xml:space="preserve"> Pour s`assurer du fonctionnement </w:t>
      </w:r>
      <w:r w:rsidR="00AF0B66">
        <w:t xml:space="preserve">temporel </w:t>
      </w:r>
      <w:r w:rsidR="00816BE7">
        <w:t xml:space="preserve">adéquat du système, </w:t>
      </w:r>
      <w:r w:rsidR="0053034A">
        <w:t xml:space="preserve">les tests </w:t>
      </w:r>
      <w:r w:rsidR="00641876">
        <w:t xml:space="preserve">sur la </w:t>
      </w:r>
      <w:r w:rsidR="00CC26CE">
        <w:t xml:space="preserve">carte programmée </w:t>
      </w:r>
      <w:r w:rsidR="004A59CE">
        <w:t>ont été</w:t>
      </w:r>
      <w:r w:rsidR="005A14D9">
        <w:t xml:space="preserve"> utilisés pour valider </w:t>
      </w:r>
      <w:r w:rsidR="00EE325E">
        <w:t xml:space="preserve">la table d`état et les diagrammes ASMD. Si ces derniers sont respectés, </w:t>
      </w:r>
      <w:r w:rsidR="006D4254">
        <w:t xml:space="preserve">il sera possible de conclure </w:t>
      </w:r>
      <w:r w:rsidR="000050E8">
        <w:t>que l</w:t>
      </w:r>
      <w:r w:rsidR="00916DF8">
        <w:t>es</w:t>
      </w:r>
      <w:r w:rsidR="000050E8">
        <w:t xml:space="preserve"> transition</w:t>
      </w:r>
      <w:r w:rsidR="00916DF8">
        <w:t>s de valeur</w:t>
      </w:r>
      <w:r w:rsidR="000050E8">
        <w:t xml:space="preserve"> de signaux se font </w:t>
      </w:r>
      <w:r w:rsidR="00DC5F43">
        <w:t>da</w:t>
      </w:r>
      <w:r w:rsidR="00144CE2">
        <w:t>ns le bon intervalle de temps</w:t>
      </w:r>
      <w:r w:rsidR="00DF7E02">
        <w:t>.</w:t>
      </w:r>
    </w:p>
    <w:p w14:paraId="097E2902" w14:textId="14649775" w:rsidR="00D9611A" w:rsidRDefault="00F706F3" w:rsidP="00693B31">
      <w:pPr>
        <w:pStyle w:val="Titre2"/>
      </w:pPr>
      <w:bookmarkStart w:id="42" w:name="_Toc183526421"/>
      <w:bookmarkStart w:id="43" w:name="_Toc183633509"/>
      <w:r>
        <w:t>Tests, débogage et résolution</w:t>
      </w:r>
      <w:bookmarkEnd w:id="42"/>
      <w:bookmarkEnd w:id="43"/>
    </w:p>
    <w:p w14:paraId="48DCB243" w14:textId="46E06CF6" w:rsidR="07642205" w:rsidRDefault="5048FC6F" w:rsidP="62CC1F61">
      <w:pPr>
        <w:pStyle w:val="Titre3"/>
      </w:pPr>
      <w:bookmarkStart w:id="44" w:name="_Toc183633510"/>
      <w:r>
        <w:t>Méthodologie et tests effectués</w:t>
      </w:r>
      <w:bookmarkEnd w:id="44"/>
    </w:p>
    <w:p w14:paraId="2A06D98B" w14:textId="7E0D0F44" w:rsidR="00CF5776" w:rsidRDefault="00A61EC2" w:rsidP="00B15B79">
      <w:pPr>
        <w:spacing w:after="120" w:line="360" w:lineRule="auto"/>
        <w:jc w:val="both"/>
      </w:pPr>
      <w:r>
        <w:t>Initialement</w:t>
      </w:r>
      <w:r w:rsidR="00734BC8">
        <w:t xml:space="preserve">, plusieurs problèmes ont été rencontrés </w:t>
      </w:r>
      <w:r>
        <w:t>avec les simulations fonctionnelles sur Quartus</w:t>
      </w:r>
      <w:r w:rsidR="00634A2A">
        <w:t xml:space="preserve"> Prime</w:t>
      </w:r>
      <w:r>
        <w:t xml:space="preserve">. En effet, il est impossible de forcer </w:t>
      </w:r>
      <w:r w:rsidR="00C90B60">
        <w:t xml:space="preserve">des valeurs à </w:t>
      </w:r>
      <w:r>
        <w:t>des signaux</w:t>
      </w:r>
      <w:r w:rsidR="00C90B60">
        <w:t xml:space="preserve">, uniquement les ports sont disponibles, ce qui empêche le test </w:t>
      </w:r>
      <w:r w:rsidR="004511E1">
        <w:t xml:space="preserve">individuel </w:t>
      </w:r>
      <w:r w:rsidR="00C90B60">
        <w:t>de</w:t>
      </w:r>
      <w:r w:rsidR="004511E1">
        <w:t>s</w:t>
      </w:r>
      <w:r w:rsidR="00C90B60">
        <w:t xml:space="preserve"> différents</w:t>
      </w:r>
      <w:r w:rsidR="004511E1">
        <w:t xml:space="preserve"> blocs de code.</w:t>
      </w:r>
      <w:r w:rsidR="00634A2A">
        <w:t xml:space="preserve"> De plus, le logiciel </w:t>
      </w:r>
      <w:r w:rsidR="00184CBA">
        <w:t>ne permet pas de simuler sur plus de 100μs</w:t>
      </w:r>
      <w:r w:rsidR="001A47FC">
        <w:t xml:space="preserve">, alors il est impossible de tester tous les cas sur Quartus. </w:t>
      </w:r>
      <w:r w:rsidR="00A66FA8">
        <w:t xml:space="preserve">La solution a été d’utiliser le logiciel </w:t>
      </w:r>
      <w:proofErr w:type="spellStart"/>
      <w:r w:rsidR="00A66FA8">
        <w:t>Questa</w:t>
      </w:r>
      <w:proofErr w:type="spellEnd"/>
      <w:r w:rsidR="00FE685F">
        <w:t xml:space="preserve"> qui permet de simuler pendant plusieurs secondes.</w:t>
      </w:r>
      <w:r w:rsidR="00EE1B72">
        <w:t xml:space="preserve"> C’est avec ce logiciel que les délais implémentés dans le code ont pu être vérifiés.</w:t>
      </w:r>
    </w:p>
    <w:p w14:paraId="6D2933D8" w14:textId="53D83FD9" w:rsidR="765AC51C" w:rsidRDefault="765AC51C" w:rsidP="6C9BDFA8">
      <w:pPr>
        <w:spacing w:after="120" w:line="360" w:lineRule="auto"/>
        <w:jc w:val="both"/>
      </w:pPr>
      <w:r>
        <w:lastRenderedPageBreak/>
        <w:t xml:space="preserve">Les tests sur la carte programmée consistaient simplement à valider le comportement de la carte dans différents cas possibles pour le passage à niveau. Voici </w:t>
      </w:r>
      <w:r w:rsidR="009C3B35">
        <w:t>quelques</w:t>
      </w:r>
      <w:r>
        <w:t xml:space="preserve"> tests</w:t>
      </w:r>
      <w:r w:rsidR="009C3B35">
        <w:t xml:space="preserve"> importants</w:t>
      </w:r>
      <w:r>
        <w:t xml:space="preserve"> qui ont été </w:t>
      </w:r>
      <w:r w:rsidR="4413AC7C">
        <w:t>faits :</w:t>
      </w:r>
    </w:p>
    <w:p w14:paraId="128F67C5" w14:textId="326B2932" w:rsidR="317DF10C" w:rsidRDefault="317DF10C" w:rsidP="6C9BDFA8">
      <w:pPr>
        <w:pStyle w:val="Paragraphedeliste"/>
        <w:numPr>
          <w:ilvl w:val="0"/>
          <w:numId w:val="17"/>
        </w:numPr>
        <w:spacing w:after="120" w:line="360" w:lineRule="auto"/>
        <w:jc w:val="both"/>
      </w:pPr>
      <w:r>
        <w:t>Activation et désactivation de la carte, avec et sans états de signaux précédents</w:t>
      </w:r>
      <w:r w:rsidR="00A20AAC">
        <w:t> ;</w:t>
      </w:r>
    </w:p>
    <w:p w14:paraId="6FA3C5E3" w14:textId="41BDD777" w:rsidR="317DF10C" w:rsidRDefault="317DF10C" w:rsidP="6C9BDFA8">
      <w:pPr>
        <w:pStyle w:val="Paragraphedeliste"/>
        <w:numPr>
          <w:ilvl w:val="0"/>
          <w:numId w:val="17"/>
        </w:numPr>
        <w:spacing w:after="120" w:line="360" w:lineRule="auto"/>
        <w:jc w:val="both"/>
      </w:pPr>
      <w:r>
        <w:t>Détection d’un obstacle</w:t>
      </w:r>
      <w:r w:rsidR="00976929">
        <w:t xml:space="preserve"> se</w:t>
      </w:r>
      <w:r w:rsidR="00791110">
        <w:t>lon l</w:t>
      </w:r>
      <w:r w:rsidR="00DF3317">
        <w:t xml:space="preserve">e signal </w:t>
      </w:r>
      <w:r w:rsidR="00496357">
        <w:t>echo1 (</w:t>
      </w:r>
      <w:r w:rsidR="00F645D5">
        <w:t>du capteur ultrason</w:t>
      </w:r>
      <w:r w:rsidR="00496357">
        <w:t>)</w:t>
      </w:r>
      <w:r w:rsidR="00A20AAC">
        <w:t> ;</w:t>
      </w:r>
    </w:p>
    <w:p w14:paraId="7C08CF4C" w14:textId="014758BB" w:rsidR="317DF10C" w:rsidRDefault="317DF10C" w:rsidP="6C9BDFA8">
      <w:pPr>
        <w:pStyle w:val="Paragraphedeliste"/>
        <w:numPr>
          <w:ilvl w:val="0"/>
          <w:numId w:val="17"/>
        </w:numPr>
        <w:spacing w:after="120" w:line="360" w:lineRule="auto"/>
        <w:jc w:val="both"/>
      </w:pPr>
      <w:r>
        <w:t>Détection d’un train avec le capteur infrarouge et avec le bouton initial</w:t>
      </w:r>
      <w:r w:rsidR="00506A6A">
        <w:t> ;</w:t>
      </w:r>
    </w:p>
    <w:p w14:paraId="11D19A11" w14:textId="3E537666" w:rsidR="317DF10C" w:rsidRDefault="317DF10C" w:rsidP="6C9BDFA8">
      <w:pPr>
        <w:pStyle w:val="Paragraphedeliste"/>
        <w:numPr>
          <w:ilvl w:val="0"/>
          <w:numId w:val="17"/>
        </w:numPr>
        <w:spacing w:after="120" w:line="360" w:lineRule="auto"/>
        <w:jc w:val="both"/>
      </w:pPr>
      <w:r>
        <w:t>Détection de la fin du passage de train avec bouton final</w:t>
      </w:r>
      <w:r w:rsidR="00506A6A">
        <w:t> ;</w:t>
      </w:r>
    </w:p>
    <w:p w14:paraId="21A79D11" w14:textId="1F451F9D" w:rsidR="00F23C84" w:rsidRDefault="002A1BAA" w:rsidP="6C9BDFA8">
      <w:pPr>
        <w:pStyle w:val="Paragraphedeliste"/>
        <w:numPr>
          <w:ilvl w:val="0"/>
          <w:numId w:val="17"/>
        </w:numPr>
        <w:spacing w:after="120" w:line="360" w:lineRule="auto"/>
        <w:jc w:val="both"/>
      </w:pPr>
      <w:r>
        <w:t>Fonctionnement des deux buzzers selon les conditions données ;</w:t>
      </w:r>
    </w:p>
    <w:p w14:paraId="5B521292" w14:textId="755D4CFE" w:rsidR="317DF10C" w:rsidRDefault="317DF10C" w:rsidP="6C9BDFA8">
      <w:pPr>
        <w:pStyle w:val="Paragraphedeliste"/>
        <w:numPr>
          <w:ilvl w:val="0"/>
          <w:numId w:val="17"/>
        </w:numPr>
        <w:spacing w:after="120" w:line="360" w:lineRule="auto"/>
        <w:jc w:val="both"/>
      </w:pPr>
      <w:r>
        <w:t xml:space="preserve">Abaissement de la barrière lors de la détection de train, </w:t>
      </w:r>
      <w:r w:rsidR="00054E6B">
        <w:t xml:space="preserve">activation des </w:t>
      </w:r>
      <w:r>
        <w:t xml:space="preserve">signaux d’arrêt </w:t>
      </w:r>
      <w:r w:rsidR="00054E6B">
        <w:t xml:space="preserve">pour le train </w:t>
      </w:r>
      <w:r>
        <w:t>dans le cas d’un mal fonctionnement de la barrière (couper le contact) et réa</w:t>
      </w:r>
      <w:r w:rsidR="7E1AC19F">
        <w:t>ctivation du comportement régulier après établissement du contact</w:t>
      </w:r>
      <w:r w:rsidR="00FA5338">
        <w:t> ;</w:t>
      </w:r>
    </w:p>
    <w:p w14:paraId="55324803" w14:textId="273F3647" w:rsidR="7E1AC19F" w:rsidRDefault="007C2735" w:rsidP="6C9BDFA8">
      <w:pPr>
        <w:pStyle w:val="Paragraphedeliste"/>
        <w:numPr>
          <w:ilvl w:val="0"/>
          <w:numId w:val="17"/>
        </w:numPr>
        <w:spacing w:after="120" w:line="360" w:lineRule="auto"/>
        <w:jc w:val="both"/>
      </w:pPr>
      <w:r>
        <w:t>Activation des s</w:t>
      </w:r>
      <w:r w:rsidR="7E1AC19F">
        <w:t>ignaux d’arrêt pour voiture</w:t>
      </w:r>
      <w:r>
        <w:t xml:space="preserve"> et</w:t>
      </w:r>
      <w:r w:rsidR="7E1AC19F">
        <w:t xml:space="preserve"> train dans le cas de la présence d’un obstacle </w:t>
      </w:r>
      <w:r w:rsidR="7BC4AD7C">
        <w:t>avant la fin du délai prévu</w:t>
      </w:r>
      <w:r w:rsidR="00FA5338">
        <w:t> ;</w:t>
      </w:r>
    </w:p>
    <w:p w14:paraId="3F9A7F33" w14:textId="6A4AB02D" w:rsidR="7BC4AD7C" w:rsidRDefault="00217C06" w:rsidP="6C9BDFA8">
      <w:pPr>
        <w:pStyle w:val="Paragraphedeliste"/>
        <w:numPr>
          <w:ilvl w:val="0"/>
          <w:numId w:val="17"/>
        </w:numPr>
        <w:spacing w:after="120" w:line="360" w:lineRule="auto"/>
        <w:jc w:val="both"/>
      </w:pPr>
      <w:r>
        <w:t>In</w:t>
      </w:r>
      <w:r w:rsidR="00B608A4">
        <w:t>variance</w:t>
      </w:r>
      <w:r w:rsidR="7BC4AD7C">
        <w:t xml:space="preserve"> de</w:t>
      </w:r>
      <w:r>
        <w:t>s signaux</w:t>
      </w:r>
      <w:r w:rsidR="00B608A4">
        <w:t xml:space="preserve"> pour le</w:t>
      </w:r>
      <w:r>
        <w:t xml:space="preserve"> train dans le cas de</w:t>
      </w:r>
      <w:r w:rsidR="7BC4AD7C">
        <w:t xml:space="preserve"> </w:t>
      </w:r>
      <w:r w:rsidR="00B608A4">
        <w:t xml:space="preserve">l’activation de </w:t>
      </w:r>
      <w:r w:rsidR="7BC4AD7C">
        <w:t>la présence d’obstacle après le délai de 3s</w:t>
      </w:r>
      <w:r w:rsidR="00FA5338">
        <w:t> ;</w:t>
      </w:r>
    </w:p>
    <w:p w14:paraId="1ABEE448" w14:textId="0952BD66" w:rsidR="00213B03" w:rsidRDefault="00846337" w:rsidP="6C9BDFA8">
      <w:pPr>
        <w:pStyle w:val="Paragraphedeliste"/>
        <w:numPr>
          <w:ilvl w:val="0"/>
          <w:numId w:val="17"/>
        </w:numPr>
        <w:spacing w:after="120" w:line="360" w:lineRule="auto"/>
        <w:jc w:val="both"/>
      </w:pPr>
      <w:r>
        <w:t>Effet sur les signaux du train</w:t>
      </w:r>
      <w:r w:rsidR="00213B03">
        <w:t xml:space="preserve"> dans le cas </w:t>
      </w:r>
      <w:r w:rsidR="00786931">
        <w:t>d’</w:t>
      </w:r>
      <w:r w:rsidR="006B5968">
        <w:t xml:space="preserve">un contact barrière </w:t>
      </w:r>
      <w:r w:rsidR="00795818">
        <w:t>qui a fluct</w:t>
      </w:r>
      <w:r w:rsidR="00BB79DB">
        <w:t>u</w:t>
      </w:r>
      <w:r w:rsidR="00786931">
        <w:t>ant</w:t>
      </w:r>
      <w:r w:rsidR="00795818">
        <w:t xml:space="preserve"> avant la </w:t>
      </w:r>
      <w:r w:rsidR="003A7CD9">
        <w:t>détection d</w:t>
      </w:r>
      <w:r w:rsidR="00786931">
        <w:t xml:space="preserve">’un </w:t>
      </w:r>
      <w:r w:rsidR="003A7CD9">
        <w:t>obstacle</w:t>
      </w:r>
      <w:r w:rsidR="00786931">
        <w:t xml:space="preserve"> avant et après le délai de 3s</w:t>
      </w:r>
      <w:r w:rsidR="00C12F68">
        <w:t>.</w:t>
      </w:r>
    </w:p>
    <w:p w14:paraId="3275B7FC" w14:textId="7F557327" w:rsidR="64C83112" w:rsidRDefault="0ECE4E6E" w:rsidP="6C9BDFA8">
      <w:pPr>
        <w:spacing w:after="120" w:line="360" w:lineRule="auto"/>
        <w:jc w:val="both"/>
      </w:pPr>
      <w:r>
        <w:t>Les tests furent établis afin de combler les différents cas de la table d</w:t>
      </w:r>
      <w:r w:rsidR="007546D7">
        <w:t>’état</w:t>
      </w:r>
      <w:r>
        <w:t>, ainsi que les situations critiques qui pourraient engendrer</w:t>
      </w:r>
      <w:r w:rsidR="2D5A47E2">
        <w:t xml:space="preserve"> des comportements indésirables.</w:t>
      </w:r>
      <w:r w:rsidR="0032050E">
        <w:t xml:space="preserve"> </w:t>
      </w:r>
      <w:r w:rsidR="64C83112">
        <w:t>Pour valider</w:t>
      </w:r>
      <w:r w:rsidR="01BCAF13">
        <w:t xml:space="preserve"> le résultat des tests, les résultats attendus ét</w:t>
      </w:r>
      <w:r w:rsidR="60F37BA7">
        <w:t>aient utilisés pour comparer. Ensuite, un chronomètre fut utilisé pour déterminer si les délais observés correspondent aux délais désirés</w:t>
      </w:r>
      <w:r w:rsidR="2BFA339D">
        <w:t xml:space="preserve">, et les différentes situations de la table d’état ont été validés, lorsque pertinent. </w:t>
      </w:r>
    </w:p>
    <w:p w14:paraId="3237DFC9" w14:textId="2490E083" w:rsidR="00CF5776" w:rsidRDefault="2BFA339D" w:rsidP="6C9BDFA8">
      <w:pPr>
        <w:spacing w:after="120" w:line="360" w:lineRule="auto"/>
        <w:jc w:val="both"/>
      </w:pPr>
      <w:r>
        <w:t xml:space="preserve">Des tests de conditions marginales ont également été effectué. Par exemple, créer des situations </w:t>
      </w:r>
      <w:r w:rsidR="3510996D">
        <w:t>ambiguës</w:t>
      </w:r>
      <w:r>
        <w:t xml:space="preserve"> tel que l’activation de différents capteurs et boutons lors d’un éta</w:t>
      </w:r>
      <w:r w:rsidR="3C4D08DD">
        <w:t>t différent de c</w:t>
      </w:r>
      <w:r w:rsidR="005E248A">
        <w:t>eux prévus</w:t>
      </w:r>
      <w:r w:rsidR="3C4D08DD">
        <w:t xml:space="preserve"> et l’activation de signaux de </w:t>
      </w:r>
      <w:r w:rsidR="7013FDD3">
        <w:t>façon</w:t>
      </w:r>
      <w:r w:rsidR="3C4D08DD">
        <w:t xml:space="preserve"> parallèle</w:t>
      </w:r>
      <w:r w:rsidR="5ABE5F5B">
        <w:t xml:space="preserve"> </w:t>
      </w:r>
      <w:r w:rsidR="3C4D08DD">
        <w:t>ont été effectué pour valider la robustesse du système.</w:t>
      </w:r>
    </w:p>
    <w:p w14:paraId="2E4371B2" w14:textId="5812F701" w:rsidR="7ABC7CCA" w:rsidRDefault="784A5512" w:rsidP="525F3F55">
      <w:pPr>
        <w:pStyle w:val="Titre3"/>
      </w:pPr>
      <w:bookmarkStart w:id="45" w:name="_Toc183633511"/>
      <w:r>
        <w:t>Débogage et résolution</w:t>
      </w:r>
      <w:bookmarkEnd w:id="45"/>
    </w:p>
    <w:p w14:paraId="105ABE85" w14:textId="06C1B40B" w:rsidR="00CF5776" w:rsidRPr="00CF5776" w:rsidRDefault="00CF5776" w:rsidP="005A40E5">
      <w:pPr>
        <w:spacing w:after="120" w:line="360" w:lineRule="auto"/>
        <w:jc w:val="both"/>
      </w:pPr>
      <w:r>
        <w:t>Pour s’assurer d’un débogage efficace, quelques techniques ont été utilisées. Par exemple, l</w:t>
      </w:r>
      <w:r w:rsidR="005A40E5">
        <w:t>a réalisation</w:t>
      </w:r>
      <w:r>
        <w:t xml:space="preserve"> d’une simulation du cas problématique </w:t>
      </w:r>
      <w:r w:rsidR="005A40E5">
        <w:t xml:space="preserve">a permis </w:t>
      </w:r>
      <w:r>
        <w:t>de vérifier quel port ne change</w:t>
      </w:r>
      <w:r w:rsidR="005A40E5">
        <w:t>ait</w:t>
      </w:r>
      <w:r>
        <w:t xml:space="preserve"> pas correctement. </w:t>
      </w:r>
      <w:r w:rsidR="005A40E5">
        <w:t>À</w:t>
      </w:r>
      <w:r>
        <w:t xml:space="preserve"> partir de </w:t>
      </w:r>
      <w:r w:rsidR="005A40E5">
        <w:t>la simulation</w:t>
      </w:r>
      <w:r>
        <w:t xml:space="preserve">, il fallait revenir au code et vérifier </w:t>
      </w:r>
      <w:r w:rsidR="005A40E5">
        <w:t xml:space="preserve">à l’aide de revues quel serait la cause du problème. Aussi, lorsqu’un problème survenait pendant un test, il </w:t>
      </w:r>
      <w:r w:rsidR="005A40E5">
        <w:lastRenderedPageBreak/>
        <w:t>s’agissait d’éliminer les potentielles causes à l’aide de tests similaires. Cela permettait de faciliter la recherche du bout de code problématique.</w:t>
      </w:r>
    </w:p>
    <w:p w14:paraId="557CEE18" w14:textId="76EC26CE" w:rsidR="78C34A5E" w:rsidRDefault="0B41B6F4" w:rsidP="6C9BDFA8">
      <w:pPr>
        <w:spacing w:after="120" w:line="360" w:lineRule="auto"/>
        <w:jc w:val="both"/>
      </w:pPr>
      <w:r>
        <w:t xml:space="preserve">Des problèmes logiques ont été rencontrés par rapport au capteur </w:t>
      </w:r>
      <w:r w:rsidR="0066758A">
        <w:t>u</w:t>
      </w:r>
      <w:r>
        <w:t>ltrason. En effet, initialement la distance était mesurée et la présence d’un objet d</w:t>
      </w:r>
      <w:r w:rsidR="7538FF7F">
        <w:t xml:space="preserve">éterminé à chaque 10us. Cela </w:t>
      </w:r>
      <w:r w:rsidR="006F2FA1">
        <w:t>caus</w:t>
      </w:r>
      <w:r w:rsidR="7538FF7F">
        <w:t xml:space="preserve">ait cependant des problèmes, puisque de faux négatifs étaient souvent </w:t>
      </w:r>
      <w:r w:rsidR="00AD117E">
        <w:t>observés</w:t>
      </w:r>
      <w:r w:rsidR="7538FF7F">
        <w:t xml:space="preserve"> (la présence de l’objet alternait répétitivement). La solution de ce prob</w:t>
      </w:r>
      <w:r w:rsidR="1E0C24D5">
        <w:t>lème impliquait deux parties</w:t>
      </w:r>
      <w:r w:rsidR="2E8C3A63">
        <w:t xml:space="preserve">. La première consistait à augmenter le délai </w:t>
      </w:r>
      <w:r w:rsidR="00821438">
        <w:t>entre les</w:t>
      </w:r>
      <w:r w:rsidR="2E8C3A63">
        <w:t xml:space="preserve"> mesures</w:t>
      </w:r>
      <w:r w:rsidR="74E6E68D">
        <w:t xml:space="preserve"> à </w:t>
      </w:r>
      <w:r w:rsidR="00EF0873">
        <w:t>1</w:t>
      </w:r>
      <w:r w:rsidR="74E6E68D">
        <w:t>0ms</w:t>
      </w:r>
      <w:r w:rsidR="2E8C3A63">
        <w:t xml:space="preserve">, pour atténuer l’effet du bruit et pour éviter la réception de signaux envoyés pour </w:t>
      </w:r>
      <w:r w:rsidR="78C34A5E">
        <w:t>la mesure précédente, qui pourraient avoir été deux causes de détection non désirée. La deuxième partie consistait à établir un intervalle de mesure, c’est-à dire que la prése</w:t>
      </w:r>
      <w:r w:rsidR="7409DC48">
        <w:t>nce d’ob</w:t>
      </w:r>
      <w:r w:rsidR="00437A27">
        <w:t>stacle</w:t>
      </w:r>
      <w:r w:rsidR="7409DC48">
        <w:t xml:space="preserve"> n’est mise à jour qu’après 200ms. Si une seule de ces mesures implique la présence d’un objet, </w:t>
      </w:r>
      <w:r w:rsidR="05141064">
        <w:t>le système considère qu’un ob</w:t>
      </w:r>
      <w:r w:rsidR="001C3480">
        <w:t>stacle</w:t>
      </w:r>
      <w:r w:rsidR="05141064">
        <w:t xml:space="preserve"> est présent pour cet intervalle. Cela permet d’</w:t>
      </w:r>
      <w:r w:rsidR="74A500DA">
        <w:t xml:space="preserve">éliminer </w:t>
      </w:r>
      <w:r w:rsidR="007F69B9">
        <w:t>l’impact d</w:t>
      </w:r>
      <w:r w:rsidR="74A500DA">
        <w:t>es quelques faux négatifs qui surviennent rarement</w:t>
      </w:r>
      <w:r w:rsidR="009576DB">
        <w:t>.</w:t>
      </w:r>
    </w:p>
    <w:p w14:paraId="6E24C1FA" w14:textId="0DDC1D91" w:rsidR="000569D3" w:rsidRDefault="000569D3" w:rsidP="6C9BDFA8">
      <w:pPr>
        <w:spacing w:after="120" w:line="360" w:lineRule="auto"/>
        <w:jc w:val="both"/>
      </w:pPr>
      <w:r>
        <w:t xml:space="preserve">Tel que mentionné précédemment, le choix des 200ms et </w:t>
      </w:r>
      <w:r w:rsidR="00DB30FE">
        <w:t>1</w:t>
      </w:r>
      <w:r>
        <w:t xml:space="preserve">0ms a été pris expérimentalement. En effet, </w:t>
      </w:r>
      <w:r w:rsidR="001E24C0">
        <w:t xml:space="preserve">parmi les valeurs </w:t>
      </w:r>
      <w:r w:rsidR="008227DA">
        <w:t>explorées</w:t>
      </w:r>
      <w:r w:rsidR="001E24C0">
        <w:t>, c</w:t>
      </w:r>
      <w:r w:rsidR="003B7BF1">
        <w:t xml:space="preserve">’est avec ces options que le système </w:t>
      </w:r>
      <w:r w:rsidR="00001AAA">
        <w:t>a la meilleure fiabilité</w:t>
      </w:r>
      <w:r w:rsidR="002653E0">
        <w:t xml:space="preserve"> </w:t>
      </w:r>
      <w:r w:rsidR="008227DA">
        <w:t>lors des tests sur la carte.</w:t>
      </w:r>
    </w:p>
    <w:p w14:paraId="37C2E0FE" w14:textId="6DC55E35" w:rsidR="0B34AC00" w:rsidRDefault="0B34AC00" w:rsidP="6C9BDFA8">
      <w:pPr>
        <w:spacing w:after="120" w:line="360" w:lineRule="auto"/>
        <w:jc w:val="both"/>
      </w:pPr>
      <w:r>
        <w:t>Un autre problème quant à la logique du capteur ultrason fut le calcul de la distance. En effet, initialement, ce calcul était erroné</w:t>
      </w:r>
      <w:r w:rsidR="1F1DB994">
        <w:t xml:space="preserve">. En simulation, cela a pu être détecté. En effet, le signal pour la détection d’obstacle </w:t>
      </w:r>
      <w:r w:rsidR="774E6F83">
        <w:t xml:space="preserve">ne s’activait pas selon ce qui était prévu en simulation. En envoyant un </w:t>
      </w:r>
      <w:r w:rsidR="774E6F83" w:rsidRPr="00836D44">
        <w:rPr>
          <w:i/>
          <w:iCs/>
        </w:rPr>
        <w:t>echo1</w:t>
      </w:r>
      <w:r w:rsidR="774E6F83">
        <w:t xml:space="preserve"> d’une durée correspondant à une distance de 5cm, aucun obstacle n’était détecté.</w:t>
      </w:r>
      <w:r w:rsidR="198E85FB">
        <w:t xml:space="preserve"> La solution fut de simplement déterminer à nouveau le calcul, en s’assurant d’éviter tout débordement de valeur</w:t>
      </w:r>
      <w:r w:rsidR="3828DC94">
        <w:t xml:space="preserve"> (</w:t>
      </w:r>
      <w:proofErr w:type="spellStart"/>
      <w:r w:rsidR="3828DC94" w:rsidRPr="6C9BDFA8">
        <w:rPr>
          <w:i/>
          <w:iCs/>
        </w:rPr>
        <w:t>overflow</w:t>
      </w:r>
      <w:proofErr w:type="spellEnd"/>
      <w:r w:rsidR="3828DC94" w:rsidRPr="6C9BDFA8">
        <w:rPr>
          <w:i/>
          <w:iCs/>
        </w:rPr>
        <w:t>).</w:t>
      </w:r>
    </w:p>
    <w:p w14:paraId="7CF773B3" w14:textId="14981430" w:rsidR="00234E9C" w:rsidRDefault="00234E9C" w:rsidP="00B15B79">
      <w:pPr>
        <w:spacing w:after="120" w:line="360" w:lineRule="auto"/>
        <w:jc w:val="both"/>
      </w:pPr>
      <w:r>
        <w:t xml:space="preserve">Quelques problèmes matériels ont été rencontrés lors des tests et du montage de la maquette. En effet, </w:t>
      </w:r>
      <w:r w:rsidR="00814AD4">
        <w:t>nous avons rencontré</w:t>
      </w:r>
      <w:r w:rsidR="00D05282">
        <w:t xml:space="preserve"> des difficultés quant à la stabilité de certaines connexions physiques.</w:t>
      </w:r>
      <w:r w:rsidR="00B15B79">
        <w:t xml:space="preserve"> Pour s’assurer des connexions stables, </w:t>
      </w:r>
      <w:r w:rsidR="00B547D7">
        <w:t xml:space="preserve">nous avons </w:t>
      </w:r>
      <w:r w:rsidR="00F349E1">
        <w:t>m</w:t>
      </w:r>
      <w:r w:rsidR="008639D6">
        <w:t>inimisé le nombre de fils utilisés</w:t>
      </w:r>
      <w:r w:rsidR="000804CF">
        <w:t xml:space="preserve"> et nous </w:t>
      </w:r>
      <w:r w:rsidR="006B0284">
        <w:t xml:space="preserve">avons fixé les connexions </w:t>
      </w:r>
      <w:r w:rsidR="006C4839">
        <w:t>avec le ruban électrique.</w:t>
      </w:r>
      <w:r w:rsidR="007410DC">
        <w:t xml:space="preserve"> De plus, nous avons rencontré quelques problèmes avec</w:t>
      </w:r>
      <w:r w:rsidR="00BA2B0D">
        <w:t xml:space="preserve"> les mouvements de la barrière </w:t>
      </w:r>
      <w:r w:rsidR="0016414E">
        <w:t xml:space="preserve">et avec son contact électrique avec le sol. </w:t>
      </w:r>
      <w:r w:rsidR="004F4362">
        <w:t>Pour s’assurer que la paille reste dans le bon angle</w:t>
      </w:r>
      <w:r w:rsidR="00903562">
        <w:t xml:space="preserve">, nous </w:t>
      </w:r>
      <w:r w:rsidR="00976CFD">
        <w:t>l’</w:t>
      </w:r>
      <w:r w:rsidR="00903562">
        <w:t>avons fixé</w:t>
      </w:r>
      <w:r w:rsidR="00976CFD">
        <w:t xml:space="preserve"> avec beaucoup de ruban</w:t>
      </w:r>
      <w:r w:rsidR="00152C69">
        <w:t xml:space="preserve"> de même que le servo moteur lui-même. </w:t>
      </w:r>
      <w:r w:rsidR="00837984">
        <w:t xml:space="preserve">Pour s’assurer du bon contact électrique de la barrière lorsqu’elle est abaissée, </w:t>
      </w:r>
      <w:r w:rsidR="000413B9">
        <w:t>nous avons utilisé du matériel conducteur</w:t>
      </w:r>
      <w:r w:rsidR="007375C3">
        <w:t>, du papier d’aluminium et une pièce de 0,25$</w:t>
      </w:r>
      <w:r w:rsidR="005C3F8B">
        <w:t xml:space="preserve"> plaqué</w:t>
      </w:r>
      <w:r w:rsidR="006B3CEB">
        <w:t>e</w:t>
      </w:r>
      <w:r w:rsidR="005C3F8B">
        <w:t xml:space="preserve"> de nickel.</w:t>
      </w:r>
    </w:p>
    <w:p w14:paraId="4DB2FB7D" w14:textId="2E1DB44E" w:rsidR="00FA78A9" w:rsidRPr="001869BE" w:rsidRDefault="00FA78A9" w:rsidP="002B5227">
      <w:pPr>
        <w:spacing w:after="120" w:line="360" w:lineRule="auto"/>
        <w:jc w:val="both"/>
      </w:pPr>
    </w:p>
    <w:p w14:paraId="6E4FDBAF" w14:textId="2A905DAC" w:rsidR="00B81923" w:rsidRPr="00CF51E5" w:rsidRDefault="00B81923" w:rsidP="00251D36">
      <w:pPr>
        <w:pStyle w:val="Titre1"/>
        <w:numPr>
          <w:ilvl w:val="0"/>
          <w:numId w:val="1"/>
        </w:numPr>
        <w:spacing w:before="0"/>
        <w:rPr>
          <w:sz w:val="28"/>
          <w:szCs w:val="28"/>
        </w:rPr>
      </w:pPr>
      <w:bookmarkStart w:id="46" w:name="_Toc183526423"/>
      <w:bookmarkStart w:id="47" w:name="_Toc183633512"/>
      <w:r w:rsidRPr="00CF51E5">
        <w:rPr>
          <w:sz w:val="28"/>
          <w:szCs w:val="28"/>
        </w:rPr>
        <w:lastRenderedPageBreak/>
        <w:t>Conclusion</w:t>
      </w:r>
      <w:bookmarkEnd w:id="46"/>
      <w:bookmarkEnd w:id="47"/>
    </w:p>
    <w:p w14:paraId="697BE2DF" w14:textId="77777777" w:rsidR="00265499" w:rsidRDefault="655EC080" w:rsidP="00622565">
      <w:pPr>
        <w:spacing w:after="120" w:line="360" w:lineRule="auto"/>
        <w:jc w:val="both"/>
      </w:pPr>
      <w:r>
        <w:t xml:space="preserve">Pour </w:t>
      </w:r>
      <w:r w:rsidR="00622565">
        <w:t>ce projet</w:t>
      </w:r>
      <w:r w:rsidR="2754CD3A">
        <w:t xml:space="preserve">, il fallait </w:t>
      </w:r>
      <w:r w:rsidR="00622565">
        <w:t>faire la conception d’un système permettant de contrôler automatiquement des barrières de sécurité et des feux de signalisation à un passage à niveau pour trains, véhicules et piétons. L</w:t>
      </w:r>
      <w:r w:rsidR="00D10336">
        <w:t>a priorité était d’</w:t>
      </w:r>
      <w:r w:rsidR="00622565">
        <w:t xml:space="preserve">assurer la sécurité de tous en </w:t>
      </w:r>
      <w:r w:rsidR="00B26EE6">
        <w:t>faisant la gestion de l’</w:t>
      </w:r>
      <w:r w:rsidR="00622565">
        <w:t>abaiss</w:t>
      </w:r>
      <w:r w:rsidR="00B26EE6">
        <w:t xml:space="preserve">ement </w:t>
      </w:r>
      <w:r w:rsidR="00622565">
        <w:t>de</w:t>
      </w:r>
      <w:r w:rsidR="00355ADC">
        <w:t xml:space="preserve"> la</w:t>
      </w:r>
      <w:r w:rsidR="00622565">
        <w:t xml:space="preserve"> barrière, en avertissant le conducteur du train s’il peut passer </w:t>
      </w:r>
      <w:r w:rsidR="00696467">
        <w:t>avec</w:t>
      </w:r>
      <w:r w:rsidR="00E6693E">
        <w:t xml:space="preserve"> un feu de signalisation</w:t>
      </w:r>
      <w:r w:rsidR="00622565">
        <w:t xml:space="preserve"> </w:t>
      </w:r>
      <w:r w:rsidR="006E61C0">
        <w:t>et un signal sonore ainsi qu’</w:t>
      </w:r>
      <w:r w:rsidR="00622565">
        <w:t xml:space="preserve">en avertissant les </w:t>
      </w:r>
      <w:r w:rsidR="008D4712">
        <w:t>véhicules</w:t>
      </w:r>
      <w:r w:rsidR="00622565">
        <w:t xml:space="preserve"> et piétons de la présence du train avec un signal sonore, un feu de signalisation et un message.</w:t>
      </w:r>
      <w:r w:rsidR="004759C0">
        <w:t xml:space="preserve"> </w:t>
      </w:r>
    </w:p>
    <w:p w14:paraId="0931140A" w14:textId="49C6C4E2" w:rsidR="00814AD4" w:rsidRDefault="00BE357D" w:rsidP="00622565">
      <w:pPr>
        <w:spacing w:after="120" w:line="360" w:lineRule="auto"/>
        <w:jc w:val="both"/>
      </w:pPr>
      <w:r>
        <w:t>Le projet nous a permis de développer nos connaissances et compétences liées aux langage VHDL ainsi qu’à l’environnement de développement Quartus Prime. De plus, le projet a permis d’approfondir nos connaissances sur la réalisation pratique d’un projet de conception.</w:t>
      </w:r>
    </w:p>
    <w:p w14:paraId="78CBAE2B" w14:textId="6109AF4D" w:rsidR="3643C00B" w:rsidRDefault="3643C00B" w:rsidP="6C9BDFA8">
      <w:pPr>
        <w:spacing w:after="120" w:line="360" w:lineRule="auto"/>
        <w:jc w:val="both"/>
      </w:pPr>
      <w:r>
        <w:t>Dans l’ensemble, le résultat final répond aux exigences et aux contraintes établies. Il permet la gest</w:t>
      </w:r>
      <w:r w:rsidR="642AF540">
        <w:t>ion automatique des capteurs, de la barrière, des signaux sonores et des feux de circulation</w:t>
      </w:r>
      <w:r w:rsidR="1ED7944B">
        <w:t xml:space="preserve"> t</w:t>
      </w:r>
      <w:r w:rsidR="642AF540">
        <w:t>el que désiré</w:t>
      </w:r>
      <w:r w:rsidR="6C7D51B3">
        <w:t>, ce qui permettrait d’assurer la sécurité sur le passage à niveau.</w:t>
      </w:r>
    </w:p>
    <w:p w14:paraId="52FCB1E5" w14:textId="47F4CDB5" w:rsidR="6C7D51B3" w:rsidRDefault="6C7D51B3" w:rsidP="6C9BDFA8">
      <w:pPr>
        <w:spacing w:after="120" w:line="360" w:lineRule="auto"/>
        <w:jc w:val="both"/>
      </w:pPr>
      <w:r>
        <w:t xml:space="preserve">Cependant, </w:t>
      </w:r>
      <w:r w:rsidR="7A4710F7">
        <w:t>plusieurs modifications matérielles permettraient d’améliorer la qualité et l’exactitude de la maquette. Par exemple, l’ajout d’un second rail et de capteurs supplémentaires permettrait au système d’être utilisable peu importe la direction du train. Aussi, l’ajout d’afficheurs 7 segments externes à la carte de développement permettrait de représenter la disposition des éléments de la maquette plus près de la réalité. L’ajout d’une seconde voie en sens inverse pour les voitures et d’une seconde barrière permettrait également cela.</w:t>
      </w:r>
    </w:p>
    <w:p w14:paraId="5962A8F2" w14:textId="4F3FA88D" w:rsidR="7A4710F7" w:rsidRDefault="7A4710F7" w:rsidP="6C9BDFA8">
      <w:pPr>
        <w:spacing w:after="120" w:line="360" w:lineRule="auto"/>
        <w:jc w:val="both"/>
      </w:pPr>
      <w:r>
        <w:t xml:space="preserve">Quelques modifications logicielles permettraient d’améliorer la qualité et la sécurité du système développé, par exemple en enlevant ou réduisant tout délai susceptible de causer des problèmes de sécurité. </w:t>
      </w:r>
    </w:p>
    <w:p w14:paraId="1E7F3878" w14:textId="1D7BE420" w:rsidR="7A4710F7" w:rsidRDefault="7A4710F7" w:rsidP="6C9BDFA8">
      <w:pPr>
        <w:spacing w:after="120" w:line="360" w:lineRule="auto"/>
        <w:jc w:val="both"/>
      </w:pPr>
      <w:r>
        <w:t>De plus, un module supplémentaire qui envoie un message à la personne de garde en cas de problème ou d’urgence permettrait d’ajouter une facette importante liée à la sécurité et au fonctionnement réel d’un système automatisé.</w:t>
      </w:r>
    </w:p>
    <w:p w14:paraId="313063A9" w14:textId="3CE143E7" w:rsidR="00D61B70" w:rsidRDefault="00D61B70">
      <w:pPr>
        <w:spacing w:after="160"/>
      </w:pPr>
      <w:r>
        <w:br w:type="page"/>
      </w:r>
    </w:p>
    <w:p w14:paraId="134010BB" w14:textId="1C227303" w:rsidR="00B81923" w:rsidRPr="004B65F2" w:rsidRDefault="00B81923" w:rsidP="00251D36">
      <w:pPr>
        <w:pStyle w:val="Titre1"/>
        <w:numPr>
          <w:ilvl w:val="0"/>
          <w:numId w:val="1"/>
        </w:numPr>
        <w:spacing w:before="0"/>
        <w:rPr>
          <w:sz w:val="28"/>
          <w:szCs w:val="28"/>
        </w:rPr>
      </w:pPr>
      <w:bookmarkStart w:id="48" w:name="_Toc183526424"/>
      <w:bookmarkStart w:id="49" w:name="_Toc183633513"/>
      <w:r w:rsidRPr="004B65F2">
        <w:rPr>
          <w:sz w:val="28"/>
          <w:szCs w:val="28"/>
        </w:rPr>
        <w:lastRenderedPageBreak/>
        <w:t>Annexes</w:t>
      </w:r>
      <w:bookmarkEnd w:id="48"/>
      <w:bookmarkEnd w:id="49"/>
    </w:p>
    <w:p w14:paraId="6E10BEC0" w14:textId="66E3278F" w:rsidR="005C1AE9" w:rsidRPr="005C1AE9" w:rsidRDefault="005C1AE9" w:rsidP="001F454A">
      <w:pPr>
        <w:pStyle w:val="Titre2"/>
      </w:pPr>
      <w:bookmarkStart w:id="50" w:name="_Toc183526425"/>
      <w:bookmarkStart w:id="51" w:name="_Toc183633514"/>
      <w:r>
        <w:t>Annexe I : Schéma bloc</w:t>
      </w:r>
      <w:bookmarkEnd w:id="50"/>
      <w:bookmarkEnd w:id="51"/>
    </w:p>
    <w:p w14:paraId="68FBDA8C" w14:textId="0E229C09" w:rsidR="001F454A" w:rsidRDefault="003D23A2" w:rsidP="00854CA6">
      <w:pPr>
        <w:pStyle w:val="NormalWeb"/>
        <w:jc w:val="center"/>
      </w:pPr>
      <w:r>
        <w:rPr>
          <w:noProof/>
        </w:rPr>
        <w:drawing>
          <wp:inline distT="0" distB="0" distL="0" distR="0" wp14:anchorId="77D230AA" wp14:editId="6387B945">
            <wp:extent cx="5052289" cy="4827270"/>
            <wp:effectExtent l="19050" t="19050" r="15240" b="11430"/>
            <wp:docPr id="674758843" name="Image 1" descr="Une image contenant texte, diagramme, Plan,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58843" name="Image 1" descr="Une image contenant texte, diagramme, Plan, Parallèl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63901" cy="4838364"/>
                    </a:xfrm>
                    <a:prstGeom prst="rect">
                      <a:avLst/>
                    </a:prstGeom>
                    <a:noFill/>
                    <a:ln>
                      <a:solidFill>
                        <a:schemeClr val="tx1"/>
                      </a:solidFill>
                    </a:ln>
                  </pic:spPr>
                </pic:pic>
              </a:graphicData>
            </a:graphic>
          </wp:inline>
        </w:drawing>
      </w:r>
    </w:p>
    <w:p w14:paraId="17F130A4" w14:textId="3F7E1739" w:rsidR="00351D5C" w:rsidRDefault="001F454A" w:rsidP="001F454A">
      <w:pPr>
        <w:pStyle w:val="Lgende"/>
        <w:jc w:val="center"/>
      </w:pPr>
      <w:bookmarkStart w:id="52" w:name="_Toc183633457"/>
      <w:r>
        <w:t xml:space="preserve">Figure </w:t>
      </w:r>
      <w:r>
        <w:fldChar w:fldCharType="begin"/>
      </w:r>
      <w:r>
        <w:instrText>SEQ Figure \* ARABIC</w:instrText>
      </w:r>
      <w:r>
        <w:fldChar w:fldCharType="separate"/>
      </w:r>
      <w:r w:rsidR="005F600E">
        <w:rPr>
          <w:noProof/>
        </w:rPr>
        <w:t>7</w:t>
      </w:r>
      <w:r>
        <w:fldChar w:fldCharType="end"/>
      </w:r>
      <w:r>
        <w:t>: Schéma bloc du projet</w:t>
      </w:r>
      <w:bookmarkEnd w:id="52"/>
    </w:p>
    <w:p w14:paraId="21355D9C" w14:textId="77777777" w:rsidR="005F600E" w:rsidRPr="005F600E" w:rsidRDefault="005F600E" w:rsidP="005F600E"/>
    <w:p w14:paraId="489FD01C" w14:textId="3B531609" w:rsidR="00EF125D" w:rsidRDefault="00EF125D" w:rsidP="00E56C37">
      <w:pPr>
        <w:pStyle w:val="Titre2"/>
      </w:pPr>
      <w:bookmarkStart w:id="53" w:name="_Toc183526426"/>
      <w:bookmarkStart w:id="54" w:name="_Toc183633515"/>
      <w:r>
        <w:t xml:space="preserve">Annexe II : </w:t>
      </w:r>
      <w:r w:rsidR="00A0031C">
        <w:t>Organigrammes</w:t>
      </w:r>
      <w:bookmarkEnd w:id="53"/>
      <w:bookmarkEnd w:id="54"/>
    </w:p>
    <w:p w14:paraId="6689D5A6" w14:textId="77777777" w:rsidR="008424F3" w:rsidRDefault="008424F3" w:rsidP="008424F3">
      <w:pPr>
        <w:pStyle w:val="NormalWeb"/>
        <w:keepNext/>
        <w:jc w:val="center"/>
      </w:pPr>
      <w:r>
        <w:rPr>
          <w:noProof/>
        </w:rPr>
        <w:drawing>
          <wp:inline distT="0" distB="0" distL="0" distR="0" wp14:anchorId="25B0A037" wp14:editId="5C42B6EC">
            <wp:extent cx="4735287" cy="1626870"/>
            <wp:effectExtent l="19050" t="19050" r="27305" b="11430"/>
            <wp:docPr id="989325595" name="Image 1" descr="Une image contenant diagramme, text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25595" name="Image 1" descr="Une image contenant diagramme, texte, ligne, Polic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2946" cy="1632937"/>
                    </a:xfrm>
                    <a:prstGeom prst="rect">
                      <a:avLst/>
                    </a:prstGeom>
                    <a:noFill/>
                    <a:ln>
                      <a:solidFill>
                        <a:schemeClr val="tx1"/>
                      </a:solidFill>
                    </a:ln>
                  </pic:spPr>
                </pic:pic>
              </a:graphicData>
            </a:graphic>
          </wp:inline>
        </w:drawing>
      </w:r>
    </w:p>
    <w:p w14:paraId="03FF1BCD" w14:textId="527FC77E" w:rsidR="008424F3" w:rsidRDefault="008424F3" w:rsidP="008424F3">
      <w:pPr>
        <w:pStyle w:val="Lgende"/>
        <w:jc w:val="center"/>
      </w:pPr>
      <w:bookmarkStart w:id="55" w:name="_Toc183633458"/>
      <w:r>
        <w:t xml:space="preserve">Figure </w:t>
      </w:r>
      <w:fldSimple w:instr=" SEQ Figure \* ARABIC ">
        <w:r w:rsidR="005F600E">
          <w:rPr>
            <w:noProof/>
          </w:rPr>
          <w:t>8</w:t>
        </w:r>
      </w:fldSimple>
      <w:r>
        <w:t>: Organigramme pour l'activation et la désactivation du système</w:t>
      </w:r>
      <w:bookmarkEnd w:id="55"/>
    </w:p>
    <w:p w14:paraId="4080B1A5" w14:textId="77777777" w:rsidR="009D7733" w:rsidRDefault="009D7733" w:rsidP="009D7733">
      <w:pPr>
        <w:keepNext/>
        <w:jc w:val="center"/>
      </w:pPr>
      <w:r w:rsidRPr="009D7733">
        <w:rPr>
          <w:noProof/>
          <w:lang w:val="fr-CA"/>
        </w:rPr>
        <w:lastRenderedPageBreak/>
        <w:drawing>
          <wp:inline distT="0" distB="0" distL="0" distR="0" wp14:anchorId="657C16A4" wp14:editId="33EF3CA1">
            <wp:extent cx="5731510" cy="2887980"/>
            <wp:effectExtent l="19050" t="19050" r="21590" b="26670"/>
            <wp:docPr id="1056300621" name="Image 3" descr="Une image contenant diagramme, texte, lign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00621" name="Image 3" descr="Une image contenant diagramme, texte, ligne, Plan&#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solidFill>
                        <a:schemeClr val="tx1"/>
                      </a:solidFill>
                    </a:ln>
                  </pic:spPr>
                </pic:pic>
              </a:graphicData>
            </a:graphic>
          </wp:inline>
        </w:drawing>
      </w:r>
    </w:p>
    <w:p w14:paraId="647D796D" w14:textId="6209A6A8" w:rsidR="009D7733" w:rsidRDefault="009D7733" w:rsidP="009D7733">
      <w:pPr>
        <w:pStyle w:val="Lgende"/>
        <w:jc w:val="center"/>
      </w:pPr>
      <w:bookmarkStart w:id="56" w:name="_Toc183633459"/>
      <w:r>
        <w:t xml:space="preserve">Figure </w:t>
      </w:r>
      <w:fldSimple w:instr=" SEQ Figure \* ARABIC ">
        <w:r w:rsidR="005F600E">
          <w:rPr>
            <w:noProof/>
          </w:rPr>
          <w:t>9</w:t>
        </w:r>
      </w:fldSimple>
      <w:r>
        <w:t>: Organigramme pour la détection d'obstacle et la détection de la barrière</w:t>
      </w:r>
      <w:bookmarkEnd w:id="56"/>
    </w:p>
    <w:p w14:paraId="3C7A40B9" w14:textId="77777777" w:rsidR="0053764F" w:rsidRDefault="0053764F" w:rsidP="0053764F">
      <w:pPr>
        <w:keepNext/>
        <w:jc w:val="center"/>
      </w:pPr>
      <w:r w:rsidRPr="0053764F">
        <w:rPr>
          <w:noProof/>
          <w:lang w:val="fr-CA"/>
        </w:rPr>
        <w:drawing>
          <wp:inline distT="0" distB="0" distL="0" distR="0" wp14:anchorId="45967205" wp14:editId="091501B7">
            <wp:extent cx="2792730" cy="2125019"/>
            <wp:effectExtent l="19050" t="19050" r="26670" b="27940"/>
            <wp:docPr id="1786436795" name="Image 5" descr="Une image contenant texte, diagramme, lign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36795" name="Image 5" descr="Une image contenant texte, diagramme, ligne, Plan&#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4653" cy="2134091"/>
                    </a:xfrm>
                    <a:prstGeom prst="rect">
                      <a:avLst/>
                    </a:prstGeom>
                    <a:noFill/>
                    <a:ln>
                      <a:solidFill>
                        <a:schemeClr val="tx1"/>
                      </a:solidFill>
                    </a:ln>
                  </pic:spPr>
                </pic:pic>
              </a:graphicData>
            </a:graphic>
          </wp:inline>
        </w:drawing>
      </w:r>
    </w:p>
    <w:p w14:paraId="37A0F7F8" w14:textId="4E2432AA" w:rsidR="0053764F" w:rsidRDefault="0053764F" w:rsidP="0053764F">
      <w:pPr>
        <w:pStyle w:val="Lgende"/>
        <w:jc w:val="center"/>
      </w:pPr>
      <w:bookmarkStart w:id="57" w:name="_Toc183633460"/>
      <w:r>
        <w:t xml:space="preserve">Figure </w:t>
      </w:r>
      <w:fldSimple w:instr=" SEQ Figure \* ARABIC ">
        <w:r w:rsidR="005F600E">
          <w:rPr>
            <w:noProof/>
          </w:rPr>
          <w:t>10</w:t>
        </w:r>
      </w:fldSimple>
      <w:r>
        <w:t>: Organigramme pour la détection du train</w:t>
      </w:r>
      <w:bookmarkEnd w:id="57"/>
    </w:p>
    <w:p w14:paraId="2FEE9124" w14:textId="77777777" w:rsidR="006F37CD" w:rsidRDefault="006F37CD" w:rsidP="006F37CD">
      <w:pPr>
        <w:keepNext/>
        <w:jc w:val="center"/>
      </w:pPr>
      <w:r w:rsidRPr="006F37CD">
        <w:rPr>
          <w:noProof/>
          <w:lang w:val="fr-CA"/>
        </w:rPr>
        <w:drawing>
          <wp:inline distT="0" distB="0" distL="0" distR="0" wp14:anchorId="2B02F1CB" wp14:editId="2258EC64">
            <wp:extent cx="5731510" cy="1914525"/>
            <wp:effectExtent l="19050" t="19050" r="21590" b="28575"/>
            <wp:docPr id="944060186" name="Image 7" descr="Une image contenant texte, diagramm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60186" name="Image 7" descr="Une image contenant texte, diagramme, Police, capture d’écran&#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914525"/>
                    </a:xfrm>
                    <a:prstGeom prst="rect">
                      <a:avLst/>
                    </a:prstGeom>
                    <a:noFill/>
                    <a:ln>
                      <a:solidFill>
                        <a:schemeClr val="tx1"/>
                      </a:solidFill>
                    </a:ln>
                  </pic:spPr>
                </pic:pic>
              </a:graphicData>
            </a:graphic>
          </wp:inline>
        </w:drawing>
      </w:r>
    </w:p>
    <w:p w14:paraId="2B02C27A" w14:textId="4FAA9C16" w:rsidR="006F37CD" w:rsidRDefault="006F37CD" w:rsidP="006F37CD">
      <w:pPr>
        <w:pStyle w:val="Lgende"/>
        <w:jc w:val="center"/>
      </w:pPr>
      <w:bookmarkStart w:id="58" w:name="_Toc183633461"/>
      <w:r>
        <w:t xml:space="preserve">Figure </w:t>
      </w:r>
      <w:fldSimple w:instr=" SEQ Figure \* ARABIC ">
        <w:r w:rsidR="005F600E">
          <w:rPr>
            <w:noProof/>
          </w:rPr>
          <w:t>11</w:t>
        </w:r>
      </w:fldSimple>
      <w:r>
        <w:t>: Organigramme pour l'activation des sorties en cas d'un obstacle</w:t>
      </w:r>
      <w:bookmarkEnd w:id="58"/>
    </w:p>
    <w:p w14:paraId="40C520A2" w14:textId="77777777" w:rsidR="00405F04" w:rsidRDefault="00405F04" w:rsidP="00405F04">
      <w:pPr>
        <w:keepNext/>
        <w:jc w:val="center"/>
      </w:pPr>
      <w:r w:rsidRPr="00405F04">
        <w:rPr>
          <w:noProof/>
          <w:lang w:val="fr-CA"/>
        </w:rPr>
        <w:lastRenderedPageBreak/>
        <w:drawing>
          <wp:inline distT="0" distB="0" distL="0" distR="0" wp14:anchorId="1C471097" wp14:editId="265BBB2D">
            <wp:extent cx="4941570" cy="2961876"/>
            <wp:effectExtent l="19050" t="19050" r="11430" b="10160"/>
            <wp:docPr id="1897063859" name="Image 9" descr="Une image contenant texte, diagramm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63859" name="Image 9" descr="Une image contenant texte, diagramme, Plan, Dessin technique&#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4026" cy="2981330"/>
                    </a:xfrm>
                    <a:prstGeom prst="rect">
                      <a:avLst/>
                    </a:prstGeom>
                    <a:noFill/>
                    <a:ln>
                      <a:solidFill>
                        <a:schemeClr val="tx1"/>
                      </a:solidFill>
                    </a:ln>
                  </pic:spPr>
                </pic:pic>
              </a:graphicData>
            </a:graphic>
          </wp:inline>
        </w:drawing>
      </w:r>
    </w:p>
    <w:p w14:paraId="6D54417A" w14:textId="0D5A481E" w:rsidR="00405F04" w:rsidRPr="00405F04" w:rsidRDefault="00405F04" w:rsidP="00405F04">
      <w:pPr>
        <w:pStyle w:val="Lgende"/>
        <w:jc w:val="center"/>
        <w:rPr>
          <w:lang w:val="fr-CA"/>
        </w:rPr>
      </w:pPr>
      <w:bookmarkStart w:id="59" w:name="_Toc183633462"/>
      <w:r>
        <w:t xml:space="preserve">Figure </w:t>
      </w:r>
      <w:fldSimple w:instr=" SEQ Figure \* ARABIC ">
        <w:r w:rsidR="005F600E">
          <w:rPr>
            <w:noProof/>
          </w:rPr>
          <w:t>12</w:t>
        </w:r>
      </w:fldSimple>
      <w:r>
        <w:t xml:space="preserve">: </w:t>
      </w:r>
      <w:r w:rsidRPr="00351A54">
        <w:t>Organigramme pour l'activation des sorties en cas d'</w:t>
      </w:r>
      <w:r>
        <w:t>aucun obstacle</w:t>
      </w:r>
      <w:bookmarkEnd w:id="59"/>
    </w:p>
    <w:p w14:paraId="3CDB39A6" w14:textId="77777777" w:rsidR="004E7C1D" w:rsidRDefault="004E7C1D" w:rsidP="004E7C1D">
      <w:pPr>
        <w:keepNext/>
        <w:jc w:val="center"/>
      </w:pPr>
      <w:r w:rsidRPr="004E7C1D">
        <w:rPr>
          <w:noProof/>
          <w:lang w:val="fr-CA"/>
        </w:rPr>
        <w:drawing>
          <wp:inline distT="0" distB="0" distL="0" distR="0" wp14:anchorId="576DDE86" wp14:editId="2FAFB952">
            <wp:extent cx="5731510" cy="4950460"/>
            <wp:effectExtent l="19050" t="19050" r="21590" b="21590"/>
            <wp:docPr id="388396216" name="Image 11" descr="Une image contenant diagramme, croquis, Dessin technique,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96216" name="Image 11" descr="Une image contenant diagramme, croquis, Dessin technique, Plan&#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950460"/>
                    </a:xfrm>
                    <a:prstGeom prst="rect">
                      <a:avLst/>
                    </a:prstGeom>
                    <a:noFill/>
                    <a:ln>
                      <a:solidFill>
                        <a:schemeClr val="tx1"/>
                      </a:solidFill>
                    </a:ln>
                  </pic:spPr>
                </pic:pic>
              </a:graphicData>
            </a:graphic>
          </wp:inline>
        </w:drawing>
      </w:r>
    </w:p>
    <w:p w14:paraId="2CFEA4A1" w14:textId="4AC9F292" w:rsidR="004E7C1D" w:rsidRPr="004E7C1D" w:rsidRDefault="004E7C1D" w:rsidP="004E7C1D">
      <w:pPr>
        <w:pStyle w:val="Lgende"/>
        <w:jc w:val="center"/>
        <w:rPr>
          <w:lang w:val="fr-CA"/>
        </w:rPr>
      </w:pPr>
      <w:bookmarkStart w:id="60" w:name="_Toc183633463"/>
      <w:r>
        <w:t xml:space="preserve">Figure </w:t>
      </w:r>
      <w:fldSimple w:instr=" SEQ Figure \* ARABIC ">
        <w:r w:rsidR="005F600E">
          <w:rPr>
            <w:noProof/>
          </w:rPr>
          <w:t>13</w:t>
        </w:r>
      </w:fldSimple>
      <w:r>
        <w:t>: Organigramme du système complet</w:t>
      </w:r>
      <w:bookmarkEnd w:id="60"/>
    </w:p>
    <w:p w14:paraId="788BE185" w14:textId="3542E037" w:rsidR="00E56C37" w:rsidRDefault="00E56C37" w:rsidP="00E56C37">
      <w:pPr>
        <w:pStyle w:val="Titre2"/>
      </w:pPr>
      <w:bookmarkStart w:id="61" w:name="_Toc183526427"/>
      <w:bookmarkStart w:id="62" w:name="_Toc183633516"/>
      <w:r>
        <w:lastRenderedPageBreak/>
        <w:t>Annexe III : Table d’état</w:t>
      </w:r>
      <w:bookmarkEnd w:id="61"/>
      <w:bookmarkEnd w:id="62"/>
    </w:p>
    <w:p w14:paraId="003103D7" w14:textId="77777777" w:rsidR="000A4377" w:rsidRDefault="000A4377" w:rsidP="000A4377">
      <w:pPr>
        <w:keepNext/>
        <w:jc w:val="center"/>
      </w:pPr>
      <w:r w:rsidRPr="000A4377">
        <w:rPr>
          <w:noProof/>
        </w:rPr>
        <w:drawing>
          <wp:inline distT="0" distB="0" distL="0" distR="0" wp14:anchorId="3CDF3874" wp14:editId="28565580">
            <wp:extent cx="5731510" cy="2084705"/>
            <wp:effectExtent l="0" t="0" r="2540" b="0"/>
            <wp:docPr id="1709291441" name="Image 1" descr="Une image contenant texte, capture d’écran, nombr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91441" name="Image 1" descr="Une image contenant texte, capture d’écran, nombre, ligne&#10;&#10;Description générée automatiquement"/>
                    <pic:cNvPicPr/>
                  </pic:nvPicPr>
                  <pic:blipFill>
                    <a:blip r:embed="rId22"/>
                    <a:stretch>
                      <a:fillRect/>
                    </a:stretch>
                  </pic:blipFill>
                  <pic:spPr>
                    <a:xfrm>
                      <a:off x="0" y="0"/>
                      <a:ext cx="5731510" cy="2084705"/>
                    </a:xfrm>
                    <a:prstGeom prst="rect">
                      <a:avLst/>
                    </a:prstGeom>
                  </pic:spPr>
                </pic:pic>
              </a:graphicData>
            </a:graphic>
          </wp:inline>
        </w:drawing>
      </w:r>
    </w:p>
    <w:p w14:paraId="7DE5993A" w14:textId="6EDA6FFA" w:rsidR="000A4377" w:rsidRDefault="000A4377" w:rsidP="000A4377">
      <w:pPr>
        <w:pStyle w:val="Lgende"/>
        <w:jc w:val="center"/>
      </w:pPr>
      <w:bookmarkStart w:id="63" w:name="_Toc183633464"/>
      <w:r>
        <w:t xml:space="preserve">Figure </w:t>
      </w:r>
      <w:fldSimple w:instr=" SEQ Figure \* ARABIC ">
        <w:r w:rsidR="005F600E">
          <w:rPr>
            <w:noProof/>
          </w:rPr>
          <w:t>14</w:t>
        </w:r>
      </w:fldSimple>
      <w:r>
        <w:t>: Table d'état du système</w:t>
      </w:r>
      <w:bookmarkEnd w:id="63"/>
    </w:p>
    <w:p w14:paraId="704A0C00" w14:textId="77777777" w:rsidR="005F600E" w:rsidRPr="005F600E" w:rsidRDefault="005F600E" w:rsidP="005F600E"/>
    <w:p w14:paraId="650A5A7C" w14:textId="7D68897F" w:rsidR="00E56C37" w:rsidRDefault="00E56C37" w:rsidP="00E56C37">
      <w:pPr>
        <w:pStyle w:val="Titre2"/>
      </w:pPr>
      <w:bookmarkStart w:id="64" w:name="_Toc183526428"/>
      <w:bookmarkStart w:id="65" w:name="_Toc183633517"/>
      <w:r>
        <w:t>Annexe IV : Diagrammes ASMD</w:t>
      </w:r>
      <w:bookmarkEnd w:id="64"/>
      <w:bookmarkEnd w:id="65"/>
    </w:p>
    <w:p w14:paraId="2AA7DD87" w14:textId="77777777" w:rsidR="00B04505" w:rsidRDefault="00151EEB" w:rsidP="00B04505">
      <w:pPr>
        <w:pStyle w:val="NormalWeb"/>
        <w:keepNext/>
        <w:jc w:val="center"/>
      </w:pPr>
      <w:r>
        <w:rPr>
          <w:noProof/>
        </w:rPr>
        <w:drawing>
          <wp:inline distT="0" distB="0" distL="0" distR="0" wp14:anchorId="4DEEA994" wp14:editId="4B0FB271">
            <wp:extent cx="5731510" cy="3209925"/>
            <wp:effectExtent l="0" t="0" r="2540" b="9525"/>
            <wp:docPr id="1547235933" name="Image 12" descr="Une image contenant texte, diagramme, croquis,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35933" name="Image 12" descr="Une image contenant texte, diagramme, croquis, Plan&#10;&#10;Description générée automatique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57EC63B0" w14:textId="6A73E68B" w:rsidR="00151EEB" w:rsidRDefault="00B04505" w:rsidP="00B04505">
      <w:pPr>
        <w:pStyle w:val="Lgende"/>
        <w:jc w:val="center"/>
      </w:pPr>
      <w:bookmarkStart w:id="66" w:name="_Toc183633465"/>
      <w:r>
        <w:t xml:space="preserve">Figure </w:t>
      </w:r>
      <w:fldSimple w:instr=" SEQ Figure \* ARABIC ">
        <w:r w:rsidR="005F600E">
          <w:rPr>
            <w:noProof/>
          </w:rPr>
          <w:t>15</w:t>
        </w:r>
      </w:fldSimple>
      <w:r>
        <w:t xml:space="preserve">: Diagramme ASMD pour </w:t>
      </w:r>
      <w:proofErr w:type="spellStart"/>
      <w:r>
        <w:t>afficheur_mots.vhd</w:t>
      </w:r>
      <w:bookmarkEnd w:id="66"/>
      <w:proofErr w:type="spellEnd"/>
    </w:p>
    <w:p w14:paraId="3390CEDE" w14:textId="77777777" w:rsidR="003A7B13" w:rsidRDefault="003A7B13" w:rsidP="003A7B13">
      <w:pPr>
        <w:keepNext/>
        <w:jc w:val="center"/>
      </w:pPr>
      <w:r w:rsidRPr="003A7B13">
        <w:rPr>
          <w:noProof/>
          <w:lang w:val="fr-CA"/>
        </w:rPr>
        <w:lastRenderedPageBreak/>
        <w:drawing>
          <wp:inline distT="0" distB="0" distL="0" distR="0" wp14:anchorId="4118BB52" wp14:editId="555263C8">
            <wp:extent cx="5731510" cy="4201160"/>
            <wp:effectExtent l="0" t="0" r="2540" b="8890"/>
            <wp:docPr id="1679978435" name="Image 14" descr="Une image contenant diagramme, Plan, Dessin technique, schémat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78435" name="Image 14" descr="Une image contenant diagramme, Plan, Dessin technique, schématique&#10;&#10;Description générée automatique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201160"/>
                    </a:xfrm>
                    <a:prstGeom prst="rect">
                      <a:avLst/>
                    </a:prstGeom>
                    <a:noFill/>
                    <a:ln>
                      <a:noFill/>
                    </a:ln>
                  </pic:spPr>
                </pic:pic>
              </a:graphicData>
            </a:graphic>
          </wp:inline>
        </w:drawing>
      </w:r>
    </w:p>
    <w:p w14:paraId="6CD720DD" w14:textId="55A4D217" w:rsidR="003A7B13" w:rsidRDefault="003A7B13" w:rsidP="003A7B13">
      <w:pPr>
        <w:pStyle w:val="Lgende"/>
        <w:jc w:val="center"/>
      </w:pPr>
      <w:bookmarkStart w:id="67" w:name="_Toc183633466"/>
      <w:r>
        <w:t xml:space="preserve">Figure </w:t>
      </w:r>
      <w:fldSimple w:instr=" SEQ Figure \* ARABIC ">
        <w:r w:rsidR="005F600E">
          <w:rPr>
            <w:noProof/>
          </w:rPr>
          <w:t>16</w:t>
        </w:r>
      </w:fldSimple>
      <w:r>
        <w:t xml:space="preserve">: Diagramme ASMD pour </w:t>
      </w:r>
      <w:proofErr w:type="spellStart"/>
      <w:r>
        <w:t>Buzzer_Controle.vhd</w:t>
      </w:r>
      <w:bookmarkEnd w:id="67"/>
      <w:proofErr w:type="spellEnd"/>
    </w:p>
    <w:p w14:paraId="3E847E2A" w14:textId="77777777" w:rsidR="005F02F0" w:rsidRDefault="005F02F0" w:rsidP="005F02F0">
      <w:pPr>
        <w:keepNext/>
        <w:jc w:val="center"/>
      </w:pPr>
      <w:r w:rsidRPr="005F02F0">
        <w:rPr>
          <w:noProof/>
          <w:lang w:val="fr-CA"/>
        </w:rPr>
        <w:drawing>
          <wp:inline distT="0" distB="0" distL="0" distR="0" wp14:anchorId="17E079F3" wp14:editId="065C25A0">
            <wp:extent cx="5731510" cy="3136900"/>
            <wp:effectExtent l="0" t="0" r="2540" b="6350"/>
            <wp:docPr id="2093175468" name="Image 16" descr="Une image contenant diagramme, Plan, ligne,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5468" name="Image 16" descr="Une image contenant diagramme, Plan, ligne, Dessin technique&#10;&#10;Description générée automatique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36900"/>
                    </a:xfrm>
                    <a:prstGeom prst="rect">
                      <a:avLst/>
                    </a:prstGeom>
                    <a:noFill/>
                    <a:ln>
                      <a:noFill/>
                    </a:ln>
                  </pic:spPr>
                </pic:pic>
              </a:graphicData>
            </a:graphic>
          </wp:inline>
        </w:drawing>
      </w:r>
    </w:p>
    <w:p w14:paraId="19B3275C" w14:textId="094586DC" w:rsidR="005F02F0" w:rsidRPr="005F02F0" w:rsidRDefault="005F02F0" w:rsidP="005F02F0">
      <w:pPr>
        <w:pStyle w:val="Lgende"/>
        <w:jc w:val="center"/>
        <w:rPr>
          <w:lang w:val="fr-CA"/>
        </w:rPr>
      </w:pPr>
      <w:bookmarkStart w:id="68" w:name="_Toc183633467"/>
      <w:r>
        <w:t xml:space="preserve">Figure </w:t>
      </w:r>
      <w:fldSimple w:instr=" SEQ Figure \* ARABIC ">
        <w:r w:rsidR="005F600E">
          <w:rPr>
            <w:noProof/>
          </w:rPr>
          <w:t>17</w:t>
        </w:r>
      </w:fldSimple>
      <w:r>
        <w:t xml:space="preserve">: Diagramme ASMD pour </w:t>
      </w:r>
      <w:proofErr w:type="spellStart"/>
      <w:r>
        <w:t>LED_clignotante</w:t>
      </w:r>
      <w:r w:rsidR="00035C7E">
        <w:t>.vhd</w:t>
      </w:r>
      <w:bookmarkEnd w:id="68"/>
      <w:proofErr w:type="spellEnd"/>
    </w:p>
    <w:p w14:paraId="3F769946" w14:textId="77777777" w:rsidR="00035C7E" w:rsidRDefault="00035C7E" w:rsidP="00035C7E">
      <w:pPr>
        <w:keepNext/>
        <w:jc w:val="center"/>
      </w:pPr>
      <w:r w:rsidRPr="00035C7E">
        <w:rPr>
          <w:noProof/>
          <w:lang w:val="fr-CA"/>
        </w:rPr>
        <w:lastRenderedPageBreak/>
        <w:drawing>
          <wp:inline distT="0" distB="0" distL="0" distR="0" wp14:anchorId="79EF4E99" wp14:editId="4CE47620">
            <wp:extent cx="5411470" cy="4807731"/>
            <wp:effectExtent l="0" t="0" r="0" b="0"/>
            <wp:docPr id="1713728185" name="Image 18" descr="Une image contenant diagramme, texte, Plan, origami&#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28185" name="Image 18" descr="Une image contenant diagramme, texte, Plan, origami&#10;&#10;Description générée automatique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13734" cy="4809742"/>
                    </a:xfrm>
                    <a:prstGeom prst="rect">
                      <a:avLst/>
                    </a:prstGeom>
                    <a:noFill/>
                    <a:ln>
                      <a:noFill/>
                    </a:ln>
                  </pic:spPr>
                </pic:pic>
              </a:graphicData>
            </a:graphic>
          </wp:inline>
        </w:drawing>
      </w:r>
    </w:p>
    <w:p w14:paraId="6CA7377E" w14:textId="169C061E" w:rsidR="00035C7E" w:rsidRPr="00035C7E" w:rsidRDefault="00035C7E" w:rsidP="00035C7E">
      <w:pPr>
        <w:pStyle w:val="Lgende"/>
        <w:jc w:val="center"/>
        <w:rPr>
          <w:lang w:val="fr-CA"/>
        </w:rPr>
      </w:pPr>
      <w:bookmarkStart w:id="69" w:name="_Toc183633468"/>
      <w:r>
        <w:t xml:space="preserve">Figure </w:t>
      </w:r>
      <w:fldSimple w:instr=" SEQ Figure \* ARABIC ">
        <w:r w:rsidR="005F600E">
          <w:rPr>
            <w:noProof/>
          </w:rPr>
          <w:t>18</w:t>
        </w:r>
      </w:fldSimple>
      <w:r>
        <w:t xml:space="preserve">: Diagramme ASMD pour </w:t>
      </w:r>
      <w:proofErr w:type="spellStart"/>
      <w:r>
        <w:t>Signal_servo.vhd</w:t>
      </w:r>
      <w:bookmarkEnd w:id="69"/>
      <w:proofErr w:type="spellEnd"/>
    </w:p>
    <w:p w14:paraId="6A9A2F62" w14:textId="77777777" w:rsidR="00575F5B" w:rsidRDefault="00575F5B" w:rsidP="00575F5B">
      <w:pPr>
        <w:keepNext/>
        <w:jc w:val="center"/>
      </w:pPr>
      <w:r w:rsidRPr="00575F5B">
        <w:rPr>
          <w:noProof/>
          <w:lang w:val="fr-CA"/>
        </w:rPr>
        <w:drawing>
          <wp:inline distT="0" distB="0" distL="0" distR="0" wp14:anchorId="7169A1C9" wp14:editId="48C8CE9E">
            <wp:extent cx="3909060" cy="3224701"/>
            <wp:effectExtent l="0" t="0" r="0" b="0"/>
            <wp:docPr id="909407990" name="Image 20" descr="Une image contenant diagramme, Plan, Dessin techniqu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07990" name="Image 20" descr="Une image contenant diagramme, Plan, Dessin technique, ligne&#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10335" cy="3225753"/>
                    </a:xfrm>
                    <a:prstGeom prst="rect">
                      <a:avLst/>
                    </a:prstGeom>
                    <a:noFill/>
                    <a:ln>
                      <a:noFill/>
                    </a:ln>
                  </pic:spPr>
                </pic:pic>
              </a:graphicData>
            </a:graphic>
          </wp:inline>
        </w:drawing>
      </w:r>
    </w:p>
    <w:p w14:paraId="6A884AA0" w14:textId="2C30A369" w:rsidR="00CD7C18" w:rsidRDefault="00575F5B" w:rsidP="00575F5B">
      <w:pPr>
        <w:pStyle w:val="Lgende"/>
        <w:jc w:val="center"/>
        <w:sectPr w:rsidR="00CD7C18">
          <w:pgSz w:w="11906" w:h="16838"/>
          <w:pgMar w:top="1440" w:right="1440" w:bottom="1440" w:left="1440" w:header="720" w:footer="720" w:gutter="0"/>
          <w:cols w:space="720"/>
          <w:docGrid w:linePitch="360"/>
        </w:sectPr>
      </w:pPr>
      <w:bookmarkStart w:id="70" w:name="_Toc183633469"/>
      <w:r>
        <w:t xml:space="preserve">Figure </w:t>
      </w:r>
      <w:fldSimple w:instr=" SEQ Figure \* ARABIC ">
        <w:r w:rsidR="005F600E">
          <w:rPr>
            <w:noProof/>
          </w:rPr>
          <w:t>19</w:t>
        </w:r>
      </w:fldSimple>
      <w:r>
        <w:t xml:space="preserve">: Diagramme ASMD pour </w:t>
      </w:r>
      <w:proofErr w:type="spellStart"/>
      <w:r>
        <w:t>Pin_controle.vhd</w:t>
      </w:r>
      <w:bookmarkEnd w:id="70"/>
      <w:proofErr w:type="spellEnd"/>
    </w:p>
    <w:p w14:paraId="767F5931" w14:textId="77777777" w:rsidR="00E27A02" w:rsidRDefault="00E27A02" w:rsidP="00E27A02">
      <w:pPr>
        <w:keepNext/>
        <w:jc w:val="center"/>
      </w:pPr>
      <w:r w:rsidRPr="00E27A02">
        <w:rPr>
          <w:noProof/>
          <w:lang w:val="fr-CA"/>
        </w:rPr>
        <w:lastRenderedPageBreak/>
        <w:drawing>
          <wp:inline distT="0" distB="0" distL="0" distR="0" wp14:anchorId="5CE0D8F6" wp14:editId="51605868">
            <wp:extent cx="8863330" cy="3449320"/>
            <wp:effectExtent l="0" t="0" r="0" b="0"/>
            <wp:docPr id="2120753808" name="Image 22" descr="Une image contenant diagramme, lign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3808" name="Image 22" descr="Une image contenant diagramme, ligne, Plan, Dessin technique&#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863330" cy="3449320"/>
                    </a:xfrm>
                    <a:prstGeom prst="rect">
                      <a:avLst/>
                    </a:prstGeom>
                    <a:noFill/>
                    <a:ln>
                      <a:noFill/>
                    </a:ln>
                  </pic:spPr>
                </pic:pic>
              </a:graphicData>
            </a:graphic>
          </wp:inline>
        </w:drawing>
      </w:r>
    </w:p>
    <w:p w14:paraId="38F037E6" w14:textId="4E7ADEF4" w:rsidR="00E27A02" w:rsidRDefault="00E27A02" w:rsidP="00E27A02">
      <w:pPr>
        <w:pStyle w:val="Lgende"/>
        <w:jc w:val="center"/>
      </w:pPr>
      <w:bookmarkStart w:id="71" w:name="_Toc183633470"/>
      <w:r>
        <w:t xml:space="preserve">Figure </w:t>
      </w:r>
      <w:fldSimple w:instr=" SEQ Figure \* ARABIC ">
        <w:r w:rsidR="005F600E">
          <w:rPr>
            <w:noProof/>
          </w:rPr>
          <w:t>20</w:t>
        </w:r>
      </w:fldSimple>
      <w:r>
        <w:t xml:space="preserve">: Diagramme ASMD pour </w:t>
      </w:r>
      <w:proofErr w:type="spellStart"/>
      <w:r>
        <w:t>Ultrason.vhd</w:t>
      </w:r>
      <w:bookmarkEnd w:id="71"/>
      <w:proofErr w:type="spellEnd"/>
    </w:p>
    <w:p w14:paraId="1997419B" w14:textId="77777777" w:rsidR="00836783" w:rsidRDefault="00836783" w:rsidP="00836783">
      <w:pPr>
        <w:keepNext/>
        <w:jc w:val="center"/>
      </w:pPr>
      <w:r w:rsidRPr="00836783">
        <w:rPr>
          <w:noProof/>
          <w:lang w:val="fr-CA"/>
        </w:rPr>
        <w:lastRenderedPageBreak/>
        <w:drawing>
          <wp:inline distT="0" distB="0" distL="0" distR="0" wp14:anchorId="3E3DE0EB" wp14:editId="64ED08DB">
            <wp:extent cx="6621780" cy="5362299"/>
            <wp:effectExtent l="0" t="0" r="7620" b="0"/>
            <wp:docPr id="1689228873" name="Image 24" descr="Une image contenant texte, diagramme, Plan, Dessin techn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28873" name="Image 24" descr="Une image contenant texte, diagramme, Plan, Dessin techniqu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1269" cy="5378081"/>
                    </a:xfrm>
                    <a:prstGeom prst="rect">
                      <a:avLst/>
                    </a:prstGeom>
                    <a:noFill/>
                    <a:ln>
                      <a:noFill/>
                    </a:ln>
                  </pic:spPr>
                </pic:pic>
              </a:graphicData>
            </a:graphic>
          </wp:inline>
        </w:drawing>
      </w:r>
    </w:p>
    <w:p w14:paraId="1CF0645D" w14:textId="436BDD28" w:rsidR="00B04505" w:rsidRPr="00695BEA" w:rsidRDefault="00836783" w:rsidP="00695BEA">
      <w:pPr>
        <w:pStyle w:val="Lgende"/>
        <w:jc w:val="center"/>
        <w:rPr>
          <w:lang w:val="fr-CA"/>
        </w:rPr>
      </w:pPr>
      <w:bookmarkStart w:id="72" w:name="_Toc183633471"/>
      <w:r>
        <w:t xml:space="preserve">Figure </w:t>
      </w:r>
      <w:fldSimple w:instr=" SEQ Figure \* ARABIC ">
        <w:r w:rsidR="005F600E">
          <w:rPr>
            <w:noProof/>
          </w:rPr>
          <w:t>21</w:t>
        </w:r>
      </w:fldSimple>
      <w:r>
        <w:t xml:space="preserve">: Diagramme ASMD pour </w:t>
      </w:r>
      <w:proofErr w:type="spellStart"/>
      <w:r>
        <w:t>logique_principale.vhd</w:t>
      </w:r>
      <w:bookmarkEnd w:id="72"/>
      <w:proofErr w:type="spellEnd"/>
    </w:p>
    <w:p w14:paraId="09A3DE6E" w14:textId="77777777" w:rsidR="00CD7C18" w:rsidRDefault="00CD7C18" w:rsidP="000A4377">
      <w:pPr>
        <w:sectPr w:rsidR="00CD7C18" w:rsidSect="00CD7C18">
          <w:pgSz w:w="16838" w:h="11906" w:orient="landscape"/>
          <w:pgMar w:top="1440" w:right="1440" w:bottom="1440" w:left="1440" w:header="720" w:footer="720" w:gutter="0"/>
          <w:cols w:space="720"/>
          <w:docGrid w:linePitch="360"/>
        </w:sectPr>
      </w:pPr>
    </w:p>
    <w:p w14:paraId="36FE9AE7" w14:textId="09F78F73" w:rsidR="00C27696" w:rsidRDefault="00C27696" w:rsidP="0088291E">
      <w:pPr>
        <w:pStyle w:val="Titre2"/>
      </w:pPr>
      <w:bookmarkStart w:id="73" w:name="_Toc183526429"/>
      <w:bookmarkStart w:id="74" w:name="_Toc183633518"/>
      <w:r w:rsidRPr="00717AC1">
        <w:lastRenderedPageBreak/>
        <w:t>Annexe</w:t>
      </w:r>
      <w:r w:rsidR="005D6458" w:rsidRPr="00717AC1">
        <w:t xml:space="preserve"> </w:t>
      </w:r>
      <w:r w:rsidR="007A3EA2" w:rsidRPr="00717AC1">
        <w:t>V</w:t>
      </w:r>
      <w:r w:rsidR="005D6458" w:rsidRPr="00717AC1">
        <w:t> : Code VHDL du projet</w:t>
      </w:r>
      <w:bookmarkEnd w:id="73"/>
      <w:bookmarkEnd w:id="74"/>
    </w:p>
    <w:p w14:paraId="7B269BE6" w14:textId="4B565D32" w:rsidR="00647AD8" w:rsidRDefault="00C8425A" w:rsidP="0088291E">
      <w:pPr>
        <w:spacing w:after="0"/>
      </w:pPr>
      <w:r w:rsidRPr="00C8425A">
        <w:rPr>
          <w:noProof/>
        </w:rPr>
        <w:drawing>
          <wp:inline distT="0" distB="0" distL="0" distR="0" wp14:anchorId="4B4222BA" wp14:editId="4AAF41C7">
            <wp:extent cx="5731510" cy="3131185"/>
            <wp:effectExtent l="0" t="0" r="2540" b="0"/>
            <wp:docPr id="1529131221"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31221" name="Image 1" descr="Une image contenant texte, capture d’écran, Police, nombre&#10;&#10;Description générée automatiquement"/>
                    <pic:cNvPicPr/>
                  </pic:nvPicPr>
                  <pic:blipFill>
                    <a:blip r:embed="rId30"/>
                    <a:stretch>
                      <a:fillRect/>
                    </a:stretch>
                  </pic:blipFill>
                  <pic:spPr>
                    <a:xfrm>
                      <a:off x="0" y="0"/>
                      <a:ext cx="5731510" cy="3131185"/>
                    </a:xfrm>
                    <a:prstGeom prst="rect">
                      <a:avLst/>
                    </a:prstGeom>
                  </pic:spPr>
                </pic:pic>
              </a:graphicData>
            </a:graphic>
          </wp:inline>
        </w:drawing>
      </w:r>
    </w:p>
    <w:p w14:paraId="34BA90A8" w14:textId="15AFB8A6" w:rsidR="00CA15D8" w:rsidRDefault="00323310" w:rsidP="0088291E">
      <w:pPr>
        <w:spacing w:after="0"/>
      </w:pPr>
      <w:r w:rsidRPr="00323310">
        <w:rPr>
          <w:noProof/>
        </w:rPr>
        <w:drawing>
          <wp:inline distT="0" distB="0" distL="0" distR="0" wp14:anchorId="178C9CEA" wp14:editId="6429BF24">
            <wp:extent cx="5731510" cy="2475230"/>
            <wp:effectExtent l="0" t="0" r="2540" b="1270"/>
            <wp:docPr id="1100783522"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83522" name="Image 1" descr="Une image contenant texte, capture d’écran, Police&#10;&#10;Description générée automatiquement"/>
                    <pic:cNvPicPr/>
                  </pic:nvPicPr>
                  <pic:blipFill>
                    <a:blip r:embed="rId31"/>
                    <a:stretch>
                      <a:fillRect/>
                    </a:stretch>
                  </pic:blipFill>
                  <pic:spPr>
                    <a:xfrm>
                      <a:off x="0" y="0"/>
                      <a:ext cx="5731510" cy="2475230"/>
                    </a:xfrm>
                    <a:prstGeom prst="rect">
                      <a:avLst/>
                    </a:prstGeom>
                  </pic:spPr>
                </pic:pic>
              </a:graphicData>
            </a:graphic>
          </wp:inline>
        </w:drawing>
      </w:r>
    </w:p>
    <w:p w14:paraId="4B8E9106" w14:textId="3A973795" w:rsidR="00717AC1" w:rsidRDefault="00CA15D8" w:rsidP="0088291E">
      <w:pPr>
        <w:pStyle w:val="Lgende"/>
        <w:spacing w:after="0"/>
        <w:jc w:val="center"/>
      </w:pPr>
      <w:bookmarkStart w:id="75" w:name="_Toc183633472"/>
      <w:r>
        <w:t xml:space="preserve">Figure </w:t>
      </w:r>
      <w:fldSimple w:instr=" SEQ Figure \* ARABIC ">
        <w:r w:rsidR="005F600E">
          <w:rPr>
            <w:noProof/>
          </w:rPr>
          <w:t>22</w:t>
        </w:r>
      </w:fldSimple>
      <w:r>
        <w:t xml:space="preserve">: Code </w:t>
      </w:r>
      <w:proofErr w:type="spellStart"/>
      <w:r>
        <w:t>afficheur_mots.vhd</w:t>
      </w:r>
      <w:bookmarkEnd w:id="75"/>
      <w:proofErr w:type="spellEnd"/>
    </w:p>
    <w:p w14:paraId="549C845A" w14:textId="77777777" w:rsidR="00E41BA9" w:rsidRDefault="00E41BA9" w:rsidP="0088291E">
      <w:pPr>
        <w:spacing w:after="0"/>
      </w:pPr>
    </w:p>
    <w:p w14:paraId="534D0CC5" w14:textId="77777777" w:rsidR="00E41BA9" w:rsidRDefault="00E41BA9" w:rsidP="0088291E">
      <w:pPr>
        <w:spacing w:after="0"/>
      </w:pPr>
    </w:p>
    <w:p w14:paraId="6CC03FFE" w14:textId="77777777" w:rsidR="0088291E" w:rsidRDefault="0088291E" w:rsidP="0088291E">
      <w:pPr>
        <w:spacing w:after="0"/>
      </w:pPr>
    </w:p>
    <w:p w14:paraId="5FC32C35" w14:textId="77777777" w:rsidR="0088291E" w:rsidRDefault="0088291E" w:rsidP="0088291E">
      <w:pPr>
        <w:spacing w:after="0"/>
      </w:pPr>
    </w:p>
    <w:p w14:paraId="242ECD3F" w14:textId="77777777" w:rsidR="0088291E" w:rsidRPr="00E41BA9" w:rsidRDefault="0088291E" w:rsidP="0088291E">
      <w:pPr>
        <w:spacing w:after="0"/>
      </w:pPr>
    </w:p>
    <w:p w14:paraId="3042607C" w14:textId="3DAEA8BD" w:rsidR="00E41BA9" w:rsidRDefault="00E41BA9" w:rsidP="0088291E">
      <w:pPr>
        <w:spacing w:after="0"/>
      </w:pPr>
      <w:r w:rsidRPr="00E41BA9">
        <w:rPr>
          <w:noProof/>
        </w:rPr>
        <w:lastRenderedPageBreak/>
        <w:drawing>
          <wp:inline distT="0" distB="0" distL="0" distR="0" wp14:anchorId="708C33F9" wp14:editId="3D370B5D">
            <wp:extent cx="5731510" cy="1870710"/>
            <wp:effectExtent l="0" t="0" r="2540" b="0"/>
            <wp:docPr id="620121086"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21086" name="Image 1" descr="Une image contenant texte, Police, capture d’écran&#10;&#10;Description générée automatiquement"/>
                    <pic:cNvPicPr/>
                  </pic:nvPicPr>
                  <pic:blipFill>
                    <a:blip r:embed="rId32"/>
                    <a:stretch>
                      <a:fillRect/>
                    </a:stretch>
                  </pic:blipFill>
                  <pic:spPr>
                    <a:xfrm>
                      <a:off x="0" y="0"/>
                      <a:ext cx="5731510" cy="1870710"/>
                    </a:xfrm>
                    <a:prstGeom prst="rect">
                      <a:avLst/>
                    </a:prstGeom>
                  </pic:spPr>
                </pic:pic>
              </a:graphicData>
            </a:graphic>
          </wp:inline>
        </w:drawing>
      </w:r>
    </w:p>
    <w:p w14:paraId="2B85A711" w14:textId="77777777" w:rsidR="00884FC4" w:rsidRDefault="00884FC4" w:rsidP="0088291E">
      <w:pPr>
        <w:keepNext/>
        <w:spacing w:after="0"/>
      </w:pPr>
      <w:r w:rsidRPr="00884FC4">
        <w:rPr>
          <w:noProof/>
        </w:rPr>
        <w:drawing>
          <wp:inline distT="0" distB="0" distL="0" distR="0" wp14:anchorId="04B4C6D1" wp14:editId="3B3210AB">
            <wp:extent cx="5731510" cy="2269490"/>
            <wp:effectExtent l="0" t="0" r="2540" b="0"/>
            <wp:docPr id="86543054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30549" name="Image 1" descr="Une image contenant texte, capture d’écran, Police&#10;&#10;Description générée automatiquement"/>
                    <pic:cNvPicPr/>
                  </pic:nvPicPr>
                  <pic:blipFill>
                    <a:blip r:embed="rId33"/>
                    <a:stretch>
                      <a:fillRect/>
                    </a:stretch>
                  </pic:blipFill>
                  <pic:spPr>
                    <a:xfrm>
                      <a:off x="0" y="0"/>
                      <a:ext cx="5731510" cy="2269490"/>
                    </a:xfrm>
                    <a:prstGeom prst="rect">
                      <a:avLst/>
                    </a:prstGeom>
                  </pic:spPr>
                </pic:pic>
              </a:graphicData>
            </a:graphic>
          </wp:inline>
        </w:drawing>
      </w:r>
    </w:p>
    <w:p w14:paraId="1ACD2E2F" w14:textId="19870C6D" w:rsidR="005042F7" w:rsidRDefault="00884FC4" w:rsidP="0088291E">
      <w:pPr>
        <w:pStyle w:val="Lgende"/>
        <w:spacing w:after="0"/>
        <w:jc w:val="center"/>
      </w:pPr>
      <w:bookmarkStart w:id="76" w:name="_Toc183633473"/>
      <w:r>
        <w:t xml:space="preserve">Figure </w:t>
      </w:r>
      <w:fldSimple w:instr=" SEQ Figure \* ARABIC ">
        <w:r w:rsidR="005F600E">
          <w:rPr>
            <w:noProof/>
          </w:rPr>
          <w:t>23</w:t>
        </w:r>
      </w:fldSimple>
      <w:r>
        <w:t xml:space="preserve">: </w:t>
      </w:r>
      <w:proofErr w:type="spellStart"/>
      <w:r>
        <w:t>Buzzer_Controle.vhd</w:t>
      </w:r>
      <w:bookmarkEnd w:id="76"/>
      <w:proofErr w:type="spellEnd"/>
    </w:p>
    <w:p w14:paraId="25DA9BD8" w14:textId="77777777" w:rsidR="0088291E" w:rsidRPr="0088291E" w:rsidRDefault="0088291E" w:rsidP="0088291E"/>
    <w:p w14:paraId="13ED648E" w14:textId="77777777" w:rsidR="00B904C6" w:rsidRDefault="00B904C6" w:rsidP="0088291E">
      <w:pPr>
        <w:keepNext/>
        <w:spacing w:after="0"/>
      </w:pPr>
      <w:r w:rsidRPr="00B904C6">
        <w:rPr>
          <w:noProof/>
        </w:rPr>
        <w:drawing>
          <wp:inline distT="0" distB="0" distL="0" distR="0" wp14:anchorId="275B8704" wp14:editId="26746F77">
            <wp:extent cx="5731510" cy="3165475"/>
            <wp:effectExtent l="0" t="0" r="2540" b="0"/>
            <wp:docPr id="99717808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78086" name="Image 1" descr="Une image contenant texte, capture d’écran, Police&#10;&#10;Description générée automatiquement"/>
                    <pic:cNvPicPr/>
                  </pic:nvPicPr>
                  <pic:blipFill>
                    <a:blip r:embed="rId34"/>
                    <a:stretch>
                      <a:fillRect/>
                    </a:stretch>
                  </pic:blipFill>
                  <pic:spPr>
                    <a:xfrm>
                      <a:off x="0" y="0"/>
                      <a:ext cx="5731510" cy="3165475"/>
                    </a:xfrm>
                    <a:prstGeom prst="rect">
                      <a:avLst/>
                    </a:prstGeom>
                  </pic:spPr>
                </pic:pic>
              </a:graphicData>
            </a:graphic>
          </wp:inline>
        </w:drawing>
      </w:r>
    </w:p>
    <w:p w14:paraId="3A8C4B9F" w14:textId="6769E053" w:rsidR="00884FC4" w:rsidRPr="00884FC4" w:rsidRDefault="00B904C6" w:rsidP="0088291E">
      <w:pPr>
        <w:pStyle w:val="Lgende"/>
        <w:spacing w:after="0"/>
        <w:jc w:val="center"/>
      </w:pPr>
      <w:bookmarkStart w:id="77" w:name="_Toc183633474"/>
      <w:r>
        <w:t xml:space="preserve">Figure </w:t>
      </w:r>
      <w:fldSimple w:instr=" SEQ Figure \* ARABIC ">
        <w:r w:rsidR="005F600E">
          <w:rPr>
            <w:noProof/>
          </w:rPr>
          <w:t>24</w:t>
        </w:r>
      </w:fldSimple>
      <w:r>
        <w:t xml:space="preserve">: </w:t>
      </w:r>
      <w:proofErr w:type="spellStart"/>
      <w:r>
        <w:t>LED_clignotante.vhd</w:t>
      </w:r>
      <w:bookmarkEnd w:id="77"/>
      <w:proofErr w:type="spellEnd"/>
    </w:p>
    <w:p w14:paraId="11BFD0E3" w14:textId="02EE4B4C" w:rsidR="00717AC1" w:rsidRPr="00717AC1" w:rsidRDefault="00B025CF" w:rsidP="0088291E">
      <w:pPr>
        <w:spacing w:after="0"/>
      </w:pPr>
      <w:r w:rsidRPr="00B025CF">
        <w:rPr>
          <w:noProof/>
        </w:rPr>
        <w:lastRenderedPageBreak/>
        <w:drawing>
          <wp:inline distT="0" distB="0" distL="0" distR="0" wp14:anchorId="0ACB484D" wp14:editId="62AE243E">
            <wp:extent cx="5731510" cy="2347595"/>
            <wp:effectExtent l="0" t="0" r="2540" b="0"/>
            <wp:docPr id="116100560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05601" name="Image 1" descr="Une image contenant texte, capture d’écran, Police&#10;&#10;Description générée automatiquement"/>
                    <pic:cNvPicPr/>
                  </pic:nvPicPr>
                  <pic:blipFill>
                    <a:blip r:embed="rId35"/>
                    <a:stretch>
                      <a:fillRect/>
                    </a:stretch>
                  </pic:blipFill>
                  <pic:spPr>
                    <a:xfrm>
                      <a:off x="0" y="0"/>
                      <a:ext cx="5731510" cy="2347595"/>
                    </a:xfrm>
                    <a:prstGeom prst="rect">
                      <a:avLst/>
                    </a:prstGeom>
                  </pic:spPr>
                </pic:pic>
              </a:graphicData>
            </a:graphic>
          </wp:inline>
        </w:drawing>
      </w:r>
    </w:p>
    <w:p w14:paraId="018104B1" w14:textId="77777777" w:rsidR="00E536B4" w:rsidRDefault="00E536B4" w:rsidP="0088291E">
      <w:pPr>
        <w:keepNext/>
        <w:spacing w:after="0"/>
      </w:pPr>
      <w:r w:rsidRPr="00E536B4">
        <w:rPr>
          <w:noProof/>
        </w:rPr>
        <w:drawing>
          <wp:inline distT="0" distB="0" distL="0" distR="0" wp14:anchorId="17226674" wp14:editId="52BFE5F7">
            <wp:extent cx="5731510" cy="2535555"/>
            <wp:effectExtent l="0" t="0" r="2540" b="0"/>
            <wp:docPr id="106946968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69684" name="Image 1" descr="Une image contenant texte, capture d’écran, Police&#10;&#10;Description générée automatiquement"/>
                    <pic:cNvPicPr/>
                  </pic:nvPicPr>
                  <pic:blipFill>
                    <a:blip r:embed="rId36"/>
                    <a:stretch>
                      <a:fillRect/>
                    </a:stretch>
                  </pic:blipFill>
                  <pic:spPr>
                    <a:xfrm>
                      <a:off x="0" y="0"/>
                      <a:ext cx="5731510" cy="2535555"/>
                    </a:xfrm>
                    <a:prstGeom prst="rect">
                      <a:avLst/>
                    </a:prstGeom>
                  </pic:spPr>
                </pic:pic>
              </a:graphicData>
            </a:graphic>
          </wp:inline>
        </w:drawing>
      </w:r>
    </w:p>
    <w:p w14:paraId="1467A493" w14:textId="2E54FE77" w:rsidR="00717AC1" w:rsidRDefault="00E536B4" w:rsidP="0088291E">
      <w:pPr>
        <w:pStyle w:val="Lgende"/>
        <w:spacing w:after="0"/>
        <w:jc w:val="center"/>
      </w:pPr>
      <w:bookmarkStart w:id="78" w:name="_Toc183633475"/>
      <w:r>
        <w:t xml:space="preserve">Figure </w:t>
      </w:r>
      <w:fldSimple w:instr=" SEQ Figure \* ARABIC ">
        <w:r w:rsidR="005F600E">
          <w:rPr>
            <w:noProof/>
          </w:rPr>
          <w:t>25</w:t>
        </w:r>
      </w:fldSimple>
      <w:r>
        <w:t xml:space="preserve">: Code </w:t>
      </w:r>
      <w:proofErr w:type="spellStart"/>
      <w:r>
        <w:t>Signal_servo.vhd</w:t>
      </w:r>
      <w:bookmarkEnd w:id="78"/>
      <w:proofErr w:type="spellEnd"/>
    </w:p>
    <w:p w14:paraId="720B5D54" w14:textId="77777777" w:rsidR="0088291E" w:rsidRPr="0088291E" w:rsidRDefault="0088291E" w:rsidP="0088291E"/>
    <w:p w14:paraId="4E8CB0F0" w14:textId="77777777" w:rsidR="00D45014" w:rsidRDefault="00D45014" w:rsidP="0088291E">
      <w:pPr>
        <w:keepNext/>
        <w:spacing w:after="0"/>
      </w:pPr>
      <w:r w:rsidRPr="00D45014">
        <w:rPr>
          <w:noProof/>
        </w:rPr>
        <w:drawing>
          <wp:inline distT="0" distB="0" distL="0" distR="0" wp14:anchorId="40397B5E" wp14:editId="584783AA">
            <wp:extent cx="5583025" cy="3223260"/>
            <wp:effectExtent l="0" t="0" r="0" b="0"/>
            <wp:docPr id="1084447058"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47058" name="Image 1" descr="Une image contenant texte, capture d’écran, Police&#10;&#10;Description générée automatiquement"/>
                    <pic:cNvPicPr/>
                  </pic:nvPicPr>
                  <pic:blipFill rotWithShape="1">
                    <a:blip r:embed="rId37"/>
                    <a:srcRect t="686"/>
                    <a:stretch/>
                  </pic:blipFill>
                  <pic:spPr bwMode="auto">
                    <a:xfrm>
                      <a:off x="0" y="0"/>
                      <a:ext cx="5604860" cy="3235866"/>
                    </a:xfrm>
                    <a:prstGeom prst="rect">
                      <a:avLst/>
                    </a:prstGeom>
                    <a:ln>
                      <a:noFill/>
                    </a:ln>
                    <a:extLst>
                      <a:ext uri="{53640926-AAD7-44D8-BBD7-CCE9431645EC}">
                        <a14:shadowObscured xmlns:a14="http://schemas.microsoft.com/office/drawing/2010/main"/>
                      </a:ext>
                    </a:extLst>
                  </pic:spPr>
                </pic:pic>
              </a:graphicData>
            </a:graphic>
          </wp:inline>
        </w:drawing>
      </w:r>
    </w:p>
    <w:p w14:paraId="610C3C08" w14:textId="49DD058F" w:rsidR="00717AC1" w:rsidRDefault="00D45014" w:rsidP="0088291E">
      <w:pPr>
        <w:pStyle w:val="Lgende"/>
        <w:spacing w:after="0"/>
        <w:jc w:val="center"/>
      </w:pPr>
      <w:bookmarkStart w:id="79" w:name="_Toc183633476"/>
      <w:r>
        <w:t xml:space="preserve">Figure </w:t>
      </w:r>
      <w:fldSimple w:instr=" SEQ Figure \* ARABIC ">
        <w:r w:rsidR="005F600E">
          <w:rPr>
            <w:noProof/>
          </w:rPr>
          <w:t>26</w:t>
        </w:r>
      </w:fldSimple>
      <w:r>
        <w:t xml:space="preserve">: </w:t>
      </w:r>
      <w:proofErr w:type="spellStart"/>
      <w:r>
        <w:t>Pin_Controle.vhd</w:t>
      </w:r>
      <w:bookmarkEnd w:id="79"/>
      <w:proofErr w:type="spellEnd"/>
    </w:p>
    <w:p w14:paraId="05D2F377" w14:textId="41378188" w:rsidR="00717AC1" w:rsidRDefault="008C6226" w:rsidP="0088291E">
      <w:pPr>
        <w:spacing w:after="0"/>
      </w:pPr>
      <w:r w:rsidRPr="008C6226">
        <w:rPr>
          <w:noProof/>
        </w:rPr>
        <w:lastRenderedPageBreak/>
        <w:drawing>
          <wp:inline distT="0" distB="0" distL="0" distR="0" wp14:anchorId="09710345" wp14:editId="72D67D86">
            <wp:extent cx="5731510" cy="3830955"/>
            <wp:effectExtent l="0" t="0" r="2540" b="0"/>
            <wp:docPr id="44821019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10194" name="Image 1" descr="Une image contenant texte, capture d’écran, Police&#10;&#10;Description générée automatiquement"/>
                    <pic:cNvPicPr/>
                  </pic:nvPicPr>
                  <pic:blipFill>
                    <a:blip r:embed="rId38"/>
                    <a:stretch>
                      <a:fillRect/>
                    </a:stretch>
                  </pic:blipFill>
                  <pic:spPr>
                    <a:xfrm>
                      <a:off x="0" y="0"/>
                      <a:ext cx="5731510" cy="3830955"/>
                    </a:xfrm>
                    <a:prstGeom prst="rect">
                      <a:avLst/>
                    </a:prstGeom>
                  </pic:spPr>
                </pic:pic>
              </a:graphicData>
            </a:graphic>
          </wp:inline>
        </w:drawing>
      </w:r>
    </w:p>
    <w:p w14:paraId="6054080B" w14:textId="77777777" w:rsidR="008E4DAC" w:rsidRDefault="008E4DAC" w:rsidP="0088291E">
      <w:pPr>
        <w:keepNext/>
        <w:spacing w:after="0"/>
      </w:pPr>
      <w:r w:rsidRPr="008E4DAC">
        <w:rPr>
          <w:noProof/>
        </w:rPr>
        <w:drawing>
          <wp:inline distT="0" distB="0" distL="0" distR="0" wp14:anchorId="49433126" wp14:editId="77FF9C21">
            <wp:extent cx="5731510" cy="1926590"/>
            <wp:effectExtent l="0" t="0" r="2540" b="0"/>
            <wp:docPr id="1911627223"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27223" name="Image 1" descr="Une image contenant texte, capture d’écran, Police&#10;&#10;Description générée automatiquement"/>
                    <pic:cNvPicPr/>
                  </pic:nvPicPr>
                  <pic:blipFill>
                    <a:blip r:embed="rId39"/>
                    <a:stretch>
                      <a:fillRect/>
                    </a:stretch>
                  </pic:blipFill>
                  <pic:spPr>
                    <a:xfrm>
                      <a:off x="0" y="0"/>
                      <a:ext cx="5731510" cy="1926590"/>
                    </a:xfrm>
                    <a:prstGeom prst="rect">
                      <a:avLst/>
                    </a:prstGeom>
                  </pic:spPr>
                </pic:pic>
              </a:graphicData>
            </a:graphic>
          </wp:inline>
        </w:drawing>
      </w:r>
    </w:p>
    <w:p w14:paraId="240D792F" w14:textId="7F6DDCA6" w:rsidR="008C6226" w:rsidRDefault="008E4DAC" w:rsidP="0088291E">
      <w:pPr>
        <w:pStyle w:val="Lgende"/>
        <w:spacing w:after="0"/>
        <w:jc w:val="center"/>
      </w:pPr>
      <w:bookmarkStart w:id="80" w:name="_Toc183633477"/>
      <w:r>
        <w:t xml:space="preserve">Figure </w:t>
      </w:r>
      <w:fldSimple w:instr=" SEQ Figure \* ARABIC ">
        <w:r w:rsidR="005F600E">
          <w:rPr>
            <w:noProof/>
          </w:rPr>
          <w:t>27</w:t>
        </w:r>
      </w:fldSimple>
      <w:r>
        <w:t xml:space="preserve">: </w:t>
      </w:r>
      <w:proofErr w:type="spellStart"/>
      <w:r>
        <w:t>Ultrason.vhd</w:t>
      </w:r>
      <w:bookmarkEnd w:id="80"/>
      <w:proofErr w:type="spellEnd"/>
    </w:p>
    <w:p w14:paraId="4BA4E470" w14:textId="77777777" w:rsidR="0088291E" w:rsidRDefault="0088291E" w:rsidP="0088291E">
      <w:pPr>
        <w:spacing w:after="0"/>
      </w:pPr>
    </w:p>
    <w:p w14:paraId="2ED8FE9D" w14:textId="77777777" w:rsidR="0088291E" w:rsidRDefault="0088291E" w:rsidP="0088291E">
      <w:pPr>
        <w:spacing w:after="0"/>
      </w:pPr>
    </w:p>
    <w:p w14:paraId="59432B4C" w14:textId="77777777" w:rsidR="0088291E" w:rsidRDefault="0088291E" w:rsidP="0088291E">
      <w:pPr>
        <w:spacing w:after="0"/>
      </w:pPr>
    </w:p>
    <w:p w14:paraId="5207E4D0" w14:textId="77777777" w:rsidR="0088291E" w:rsidRDefault="0088291E" w:rsidP="0088291E">
      <w:pPr>
        <w:spacing w:after="0"/>
      </w:pPr>
    </w:p>
    <w:p w14:paraId="5BE7EFD6" w14:textId="77777777" w:rsidR="0088291E" w:rsidRDefault="0088291E" w:rsidP="0088291E">
      <w:pPr>
        <w:spacing w:after="0"/>
      </w:pPr>
    </w:p>
    <w:p w14:paraId="5B4027A9" w14:textId="77777777" w:rsidR="0088291E" w:rsidRDefault="0088291E" w:rsidP="0088291E">
      <w:pPr>
        <w:spacing w:after="0"/>
      </w:pPr>
    </w:p>
    <w:p w14:paraId="40FC22BE" w14:textId="77777777" w:rsidR="0088291E" w:rsidRPr="00DA6DE6" w:rsidRDefault="0088291E" w:rsidP="0088291E">
      <w:pPr>
        <w:spacing w:after="0"/>
      </w:pPr>
    </w:p>
    <w:p w14:paraId="1ABF0132" w14:textId="30A9FC2C" w:rsidR="00717AC1" w:rsidRPr="00717AC1" w:rsidRDefault="00293B82" w:rsidP="0088291E">
      <w:pPr>
        <w:keepNext/>
        <w:spacing w:after="0"/>
      </w:pPr>
      <w:r w:rsidRPr="00293B82">
        <w:rPr>
          <w:noProof/>
        </w:rPr>
        <w:lastRenderedPageBreak/>
        <w:drawing>
          <wp:inline distT="0" distB="0" distL="0" distR="0" wp14:anchorId="6B51B495" wp14:editId="7269A3CE">
            <wp:extent cx="5731510" cy="1485265"/>
            <wp:effectExtent l="0" t="0" r="2540" b="635"/>
            <wp:docPr id="113690907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9075" name="Image 1" descr="Une image contenant texte, Police, capture d’écran&#10;&#10;Description générée automatiquement"/>
                    <pic:cNvPicPr/>
                  </pic:nvPicPr>
                  <pic:blipFill>
                    <a:blip r:embed="rId40"/>
                    <a:stretch>
                      <a:fillRect/>
                    </a:stretch>
                  </pic:blipFill>
                  <pic:spPr>
                    <a:xfrm>
                      <a:off x="0" y="0"/>
                      <a:ext cx="5731510" cy="1485265"/>
                    </a:xfrm>
                    <a:prstGeom prst="rect">
                      <a:avLst/>
                    </a:prstGeom>
                  </pic:spPr>
                </pic:pic>
              </a:graphicData>
            </a:graphic>
          </wp:inline>
        </w:drawing>
      </w:r>
    </w:p>
    <w:p w14:paraId="25C2E2A1" w14:textId="6279E24D" w:rsidR="00717AC1" w:rsidRDefault="00DA6DE6" w:rsidP="0088291E">
      <w:pPr>
        <w:spacing w:after="0"/>
      </w:pPr>
      <w:r w:rsidRPr="00DA6DE6">
        <w:rPr>
          <w:noProof/>
        </w:rPr>
        <w:drawing>
          <wp:inline distT="0" distB="0" distL="0" distR="0" wp14:anchorId="78EB81DB" wp14:editId="46FCB568">
            <wp:extent cx="5731510" cy="2894965"/>
            <wp:effectExtent l="0" t="0" r="2540" b="635"/>
            <wp:docPr id="1985497744"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7744" name="Image 1" descr="Une image contenant texte, capture d’écran, Police&#10;&#10;Description générée automatiquement"/>
                    <pic:cNvPicPr/>
                  </pic:nvPicPr>
                  <pic:blipFill>
                    <a:blip r:embed="rId41"/>
                    <a:stretch>
                      <a:fillRect/>
                    </a:stretch>
                  </pic:blipFill>
                  <pic:spPr>
                    <a:xfrm>
                      <a:off x="0" y="0"/>
                      <a:ext cx="5731510" cy="2894965"/>
                    </a:xfrm>
                    <a:prstGeom prst="rect">
                      <a:avLst/>
                    </a:prstGeom>
                  </pic:spPr>
                </pic:pic>
              </a:graphicData>
            </a:graphic>
          </wp:inline>
        </w:drawing>
      </w:r>
    </w:p>
    <w:p w14:paraId="52239D09" w14:textId="1950A125" w:rsidR="008B67CF" w:rsidRDefault="008B67CF" w:rsidP="0088291E">
      <w:pPr>
        <w:spacing w:after="0"/>
      </w:pPr>
      <w:r w:rsidRPr="008B67CF">
        <w:rPr>
          <w:noProof/>
        </w:rPr>
        <w:drawing>
          <wp:inline distT="0" distB="0" distL="0" distR="0" wp14:anchorId="4542C967" wp14:editId="4AC58CB9">
            <wp:extent cx="5731510" cy="2138045"/>
            <wp:effectExtent l="0" t="0" r="2540" b="0"/>
            <wp:docPr id="1600033929"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33929" name="Image 1" descr="Une image contenant texte, capture d’écran, Police&#10;&#10;Description générée automatiquement"/>
                    <pic:cNvPicPr/>
                  </pic:nvPicPr>
                  <pic:blipFill>
                    <a:blip r:embed="rId42"/>
                    <a:stretch>
                      <a:fillRect/>
                    </a:stretch>
                  </pic:blipFill>
                  <pic:spPr>
                    <a:xfrm>
                      <a:off x="0" y="0"/>
                      <a:ext cx="5731510" cy="2138045"/>
                    </a:xfrm>
                    <a:prstGeom prst="rect">
                      <a:avLst/>
                    </a:prstGeom>
                  </pic:spPr>
                </pic:pic>
              </a:graphicData>
            </a:graphic>
          </wp:inline>
        </w:drawing>
      </w:r>
    </w:p>
    <w:p w14:paraId="203F076B" w14:textId="77777777" w:rsidR="0088291E" w:rsidRDefault="00FE3A56" w:rsidP="0088291E">
      <w:pPr>
        <w:keepNext/>
        <w:spacing w:after="0"/>
      </w:pPr>
      <w:r w:rsidRPr="00FE3A56">
        <w:rPr>
          <w:noProof/>
        </w:rPr>
        <w:drawing>
          <wp:inline distT="0" distB="0" distL="0" distR="0" wp14:anchorId="3D08EFDA" wp14:editId="2B1E6AA4">
            <wp:extent cx="5731510" cy="1983105"/>
            <wp:effectExtent l="0" t="0" r="2540" b="0"/>
            <wp:docPr id="1179630241"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30241" name="Image 1" descr="Une image contenant texte, capture d’écran, Police&#10;&#10;Description générée automatiquement"/>
                    <pic:cNvPicPr/>
                  </pic:nvPicPr>
                  <pic:blipFill>
                    <a:blip r:embed="rId43"/>
                    <a:stretch>
                      <a:fillRect/>
                    </a:stretch>
                  </pic:blipFill>
                  <pic:spPr>
                    <a:xfrm>
                      <a:off x="0" y="0"/>
                      <a:ext cx="5731510" cy="1983105"/>
                    </a:xfrm>
                    <a:prstGeom prst="rect">
                      <a:avLst/>
                    </a:prstGeom>
                  </pic:spPr>
                </pic:pic>
              </a:graphicData>
            </a:graphic>
          </wp:inline>
        </w:drawing>
      </w:r>
    </w:p>
    <w:p w14:paraId="7FECB2D7" w14:textId="18E0FCB0" w:rsidR="008B67CF" w:rsidRDefault="0088291E" w:rsidP="0088291E">
      <w:pPr>
        <w:pStyle w:val="Lgende"/>
        <w:jc w:val="center"/>
      </w:pPr>
      <w:bookmarkStart w:id="81" w:name="_Toc183633478"/>
      <w:r>
        <w:t xml:space="preserve">Figure </w:t>
      </w:r>
      <w:fldSimple w:instr=" SEQ Figure \* ARABIC ">
        <w:r w:rsidR="005F600E">
          <w:rPr>
            <w:noProof/>
          </w:rPr>
          <w:t>28</w:t>
        </w:r>
      </w:fldSimple>
      <w:r>
        <w:t xml:space="preserve">: </w:t>
      </w:r>
      <w:proofErr w:type="spellStart"/>
      <w:r>
        <w:t>logique_principale.vhd</w:t>
      </w:r>
      <w:proofErr w:type="spellEnd"/>
      <w:r>
        <w:t xml:space="preserve"> (1/3)</w:t>
      </w:r>
      <w:bookmarkEnd w:id="81"/>
    </w:p>
    <w:p w14:paraId="2B991745" w14:textId="719F4D04" w:rsidR="00FE3A56" w:rsidRDefault="003C34A4" w:rsidP="0088291E">
      <w:pPr>
        <w:spacing w:after="0"/>
      </w:pPr>
      <w:r w:rsidRPr="003C34A4">
        <w:rPr>
          <w:noProof/>
        </w:rPr>
        <w:lastRenderedPageBreak/>
        <w:drawing>
          <wp:inline distT="0" distB="0" distL="0" distR="0" wp14:anchorId="075A804D" wp14:editId="497CC132">
            <wp:extent cx="5731510" cy="2794635"/>
            <wp:effectExtent l="0" t="0" r="2540" b="5715"/>
            <wp:docPr id="1624510112" name="Image 1"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10112" name="Image 1" descr="Une image contenant texte, capture d’écran, ligne, Police&#10;&#10;Description générée automatiquement"/>
                    <pic:cNvPicPr/>
                  </pic:nvPicPr>
                  <pic:blipFill>
                    <a:blip r:embed="rId44"/>
                    <a:stretch>
                      <a:fillRect/>
                    </a:stretch>
                  </pic:blipFill>
                  <pic:spPr>
                    <a:xfrm>
                      <a:off x="0" y="0"/>
                      <a:ext cx="5731510" cy="2794635"/>
                    </a:xfrm>
                    <a:prstGeom prst="rect">
                      <a:avLst/>
                    </a:prstGeom>
                  </pic:spPr>
                </pic:pic>
              </a:graphicData>
            </a:graphic>
          </wp:inline>
        </w:drawing>
      </w:r>
    </w:p>
    <w:p w14:paraId="43C90F56" w14:textId="67728817" w:rsidR="003C34A4" w:rsidRDefault="00394915" w:rsidP="0088291E">
      <w:pPr>
        <w:spacing w:after="0"/>
      </w:pPr>
      <w:r w:rsidRPr="00394915">
        <w:rPr>
          <w:noProof/>
        </w:rPr>
        <w:drawing>
          <wp:inline distT="0" distB="0" distL="0" distR="0" wp14:anchorId="2FDBD11E" wp14:editId="5A43612E">
            <wp:extent cx="5731510" cy="2955925"/>
            <wp:effectExtent l="0" t="0" r="2540" b="0"/>
            <wp:docPr id="41608846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8466" name="Image 1" descr="Une image contenant texte, capture d’écran, Police&#10;&#10;Description générée automatiquement"/>
                    <pic:cNvPicPr/>
                  </pic:nvPicPr>
                  <pic:blipFill>
                    <a:blip r:embed="rId45"/>
                    <a:stretch>
                      <a:fillRect/>
                    </a:stretch>
                  </pic:blipFill>
                  <pic:spPr>
                    <a:xfrm>
                      <a:off x="0" y="0"/>
                      <a:ext cx="5731510" cy="2955925"/>
                    </a:xfrm>
                    <a:prstGeom prst="rect">
                      <a:avLst/>
                    </a:prstGeom>
                  </pic:spPr>
                </pic:pic>
              </a:graphicData>
            </a:graphic>
          </wp:inline>
        </w:drawing>
      </w:r>
    </w:p>
    <w:p w14:paraId="6ED3B98C" w14:textId="77777777" w:rsidR="0088291E" w:rsidRDefault="00F97310" w:rsidP="0088291E">
      <w:pPr>
        <w:keepNext/>
        <w:spacing w:after="0"/>
      </w:pPr>
      <w:r w:rsidRPr="00F97310">
        <w:rPr>
          <w:noProof/>
        </w:rPr>
        <w:drawing>
          <wp:inline distT="0" distB="0" distL="0" distR="0" wp14:anchorId="59E27C66" wp14:editId="0713A6C6">
            <wp:extent cx="5731510" cy="2559050"/>
            <wp:effectExtent l="0" t="0" r="2540" b="0"/>
            <wp:docPr id="2112393966"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3966" name="Image 1" descr="Une image contenant texte, capture d’écran, Police&#10;&#10;Description générée automatiquement"/>
                    <pic:cNvPicPr/>
                  </pic:nvPicPr>
                  <pic:blipFill>
                    <a:blip r:embed="rId46"/>
                    <a:stretch>
                      <a:fillRect/>
                    </a:stretch>
                  </pic:blipFill>
                  <pic:spPr>
                    <a:xfrm>
                      <a:off x="0" y="0"/>
                      <a:ext cx="5731510" cy="2559050"/>
                    </a:xfrm>
                    <a:prstGeom prst="rect">
                      <a:avLst/>
                    </a:prstGeom>
                  </pic:spPr>
                </pic:pic>
              </a:graphicData>
            </a:graphic>
          </wp:inline>
        </w:drawing>
      </w:r>
    </w:p>
    <w:p w14:paraId="3429E30C" w14:textId="33002811" w:rsidR="00F97310" w:rsidRDefault="0088291E" w:rsidP="0088291E">
      <w:pPr>
        <w:pStyle w:val="Lgende"/>
        <w:jc w:val="center"/>
      </w:pPr>
      <w:bookmarkStart w:id="82" w:name="_Toc183633479"/>
      <w:r>
        <w:t xml:space="preserve">Figure </w:t>
      </w:r>
      <w:fldSimple w:instr=" SEQ Figure \* ARABIC ">
        <w:r w:rsidR="005F600E">
          <w:rPr>
            <w:noProof/>
          </w:rPr>
          <w:t>29</w:t>
        </w:r>
      </w:fldSimple>
      <w:r>
        <w:t xml:space="preserve">: </w:t>
      </w:r>
      <w:proofErr w:type="spellStart"/>
      <w:r w:rsidRPr="00366486">
        <w:t>logique_principale.vhd</w:t>
      </w:r>
      <w:proofErr w:type="spellEnd"/>
      <w:r w:rsidRPr="00366486">
        <w:t xml:space="preserve"> (</w:t>
      </w:r>
      <w:r>
        <w:t>2</w:t>
      </w:r>
      <w:r w:rsidRPr="00366486">
        <w:t>/3)</w:t>
      </w:r>
      <w:bookmarkEnd w:id="82"/>
    </w:p>
    <w:p w14:paraId="6545BE3F" w14:textId="77777777" w:rsidR="0088291E" w:rsidRDefault="00F708D0" w:rsidP="0088291E">
      <w:pPr>
        <w:keepNext/>
        <w:spacing w:after="0"/>
      </w:pPr>
      <w:r w:rsidRPr="00F708D0">
        <w:rPr>
          <w:noProof/>
        </w:rPr>
        <w:lastRenderedPageBreak/>
        <w:drawing>
          <wp:inline distT="0" distB="0" distL="0" distR="0" wp14:anchorId="785773AA" wp14:editId="5F27388A">
            <wp:extent cx="5731510" cy="725170"/>
            <wp:effectExtent l="0" t="0" r="2540" b="0"/>
            <wp:docPr id="490042075" name="Image 1"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42075" name="Image 1" descr="Une image contenant texte, Police, capture d’écran&#10;&#10;Description générée automatiquement"/>
                    <pic:cNvPicPr/>
                  </pic:nvPicPr>
                  <pic:blipFill>
                    <a:blip r:embed="rId47"/>
                    <a:stretch>
                      <a:fillRect/>
                    </a:stretch>
                  </pic:blipFill>
                  <pic:spPr>
                    <a:xfrm>
                      <a:off x="0" y="0"/>
                      <a:ext cx="5731510" cy="725170"/>
                    </a:xfrm>
                    <a:prstGeom prst="rect">
                      <a:avLst/>
                    </a:prstGeom>
                  </pic:spPr>
                </pic:pic>
              </a:graphicData>
            </a:graphic>
          </wp:inline>
        </w:drawing>
      </w:r>
    </w:p>
    <w:p w14:paraId="0EF1D864" w14:textId="46C708EC" w:rsidR="00F708D0" w:rsidRDefault="0088291E" w:rsidP="0088291E">
      <w:pPr>
        <w:pStyle w:val="Lgende"/>
        <w:jc w:val="center"/>
      </w:pPr>
      <w:bookmarkStart w:id="83" w:name="_Toc183633480"/>
      <w:r>
        <w:t xml:space="preserve">Figure </w:t>
      </w:r>
      <w:fldSimple w:instr=" SEQ Figure \* ARABIC ">
        <w:r w:rsidR="005F600E">
          <w:rPr>
            <w:noProof/>
          </w:rPr>
          <w:t>30</w:t>
        </w:r>
      </w:fldSimple>
      <w:r>
        <w:t xml:space="preserve">: </w:t>
      </w:r>
      <w:proofErr w:type="spellStart"/>
      <w:r w:rsidRPr="00D321E9">
        <w:t>logique_principale.vhd</w:t>
      </w:r>
      <w:proofErr w:type="spellEnd"/>
      <w:r w:rsidRPr="00D321E9">
        <w:t xml:space="preserve"> (</w:t>
      </w:r>
      <w:r>
        <w:t>3</w:t>
      </w:r>
      <w:r w:rsidRPr="00D321E9">
        <w:t>/3)</w:t>
      </w:r>
      <w:bookmarkEnd w:id="83"/>
    </w:p>
    <w:p w14:paraId="0C1EF209" w14:textId="77777777" w:rsidR="005F600E" w:rsidRDefault="00F844ED" w:rsidP="005F600E">
      <w:pPr>
        <w:keepNext/>
      </w:pPr>
      <w:r w:rsidRPr="00F844ED">
        <w:rPr>
          <w:noProof/>
        </w:rPr>
        <w:drawing>
          <wp:inline distT="0" distB="0" distL="0" distR="0" wp14:anchorId="63D58F20" wp14:editId="4FAD5553">
            <wp:extent cx="5731510" cy="933450"/>
            <wp:effectExtent l="0" t="0" r="2540" b="0"/>
            <wp:docPr id="298865743" name="Image 1" descr="Une image contenant ligne, diagramme,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65743" name="Image 1" descr="Une image contenant ligne, diagramme, capture d’écran, texte&#10;&#10;Description générée automatiquement"/>
                    <pic:cNvPicPr/>
                  </pic:nvPicPr>
                  <pic:blipFill>
                    <a:blip r:embed="rId48"/>
                    <a:stretch>
                      <a:fillRect/>
                    </a:stretch>
                  </pic:blipFill>
                  <pic:spPr>
                    <a:xfrm>
                      <a:off x="0" y="0"/>
                      <a:ext cx="5731510" cy="933450"/>
                    </a:xfrm>
                    <a:prstGeom prst="rect">
                      <a:avLst/>
                    </a:prstGeom>
                  </pic:spPr>
                </pic:pic>
              </a:graphicData>
            </a:graphic>
          </wp:inline>
        </w:drawing>
      </w:r>
    </w:p>
    <w:p w14:paraId="1A37FE04" w14:textId="26392A31" w:rsidR="005F600E" w:rsidRDefault="005F600E" w:rsidP="005F600E">
      <w:pPr>
        <w:pStyle w:val="Lgende"/>
        <w:jc w:val="center"/>
      </w:pPr>
      <w:bookmarkStart w:id="84" w:name="_Toc183633481"/>
      <w:r>
        <w:t xml:space="preserve">Figure </w:t>
      </w:r>
      <w:fldSimple w:instr=" SEQ Figure \* ARABIC ">
        <w:r>
          <w:rPr>
            <w:noProof/>
          </w:rPr>
          <w:t>31</w:t>
        </w:r>
      </w:fldSimple>
      <w:r>
        <w:t xml:space="preserve">: </w:t>
      </w:r>
      <w:r w:rsidRPr="007F19EF">
        <w:t xml:space="preserve">Aperçu de la description schématique via RTL </w:t>
      </w:r>
      <w:proofErr w:type="spellStart"/>
      <w:r w:rsidRPr="007F19EF">
        <w:t>viewer</w:t>
      </w:r>
      <w:proofErr w:type="spellEnd"/>
      <w:r w:rsidRPr="007F19EF">
        <w:t xml:space="preserve"> dans Quartus Prime</w:t>
      </w:r>
      <w:bookmarkEnd w:id="84"/>
    </w:p>
    <w:p w14:paraId="2F4FB86A" w14:textId="47045433" w:rsidR="00F844ED" w:rsidRPr="005F600E" w:rsidRDefault="00F844ED" w:rsidP="005F600E">
      <w:pPr>
        <w:rPr>
          <w:sz w:val="20"/>
          <w:szCs w:val="20"/>
        </w:rPr>
      </w:pPr>
      <w:r w:rsidRPr="005F600E">
        <w:rPr>
          <w:sz w:val="20"/>
          <w:szCs w:val="20"/>
        </w:rPr>
        <w:t xml:space="preserve"> </w:t>
      </w:r>
    </w:p>
    <w:p w14:paraId="595C5E67" w14:textId="08A6B760" w:rsidR="000E1898" w:rsidRDefault="000E1898" w:rsidP="000E1898">
      <w:pPr>
        <w:pStyle w:val="Titre2"/>
      </w:pPr>
      <w:bookmarkStart w:id="85" w:name="_Toc183526430"/>
      <w:bookmarkStart w:id="86" w:name="_Toc183633519"/>
      <w:r w:rsidRPr="000E1898">
        <w:t>Annexe VI : Photos de la maquette</w:t>
      </w:r>
      <w:bookmarkEnd w:id="85"/>
      <w:bookmarkEnd w:id="86"/>
    </w:p>
    <w:p w14:paraId="011ABC4E" w14:textId="77777777" w:rsidR="00BE46FB" w:rsidRDefault="00764783" w:rsidP="00BE46FB">
      <w:pPr>
        <w:keepNext/>
        <w:jc w:val="center"/>
      </w:pPr>
      <w:r>
        <w:rPr>
          <w:noProof/>
        </w:rPr>
        <w:drawing>
          <wp:inline distT="0" distB="0" distL="0" distR="0" wp14:anchorId="1F1AA4EC" wp14:editId="3DFB6192">
            <wp:extent cx="4556956" cy="5514919"/>
            <wp:effectExtent l="0" t="2540" r="0" b="0"/>
            <wp:docPr id="353625886" name="Image 1" descr="Une image contenant mur, intérieur,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25886" name="Image 1" descr="Une image contenant mur, intérieur, art&#10;&#10;Description générée automatiquemen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525" t="4313" b="7215"/>
                    <a:stretch/>
                  </pic:blipFill>
                  <pic:spPr bwMode="auto">
                    <a:xfrm rot="16200000">
                      <a:off x="0" y="0"/>
                      <a:ext cx="4561960" cy="5520975"/>
                    </a:xfrm>
                    <a:prstGeom prst="rect">
                      <a:avLst/>
                    </a:prstGeom>
                    <a:noFill/>
                    <a:ln>
                      <a:noFill/>
                    </a:ln>
                    <a:extLst>
                      <a:ext uri="{53640926-AAD7-44D8-BBD7-CCE9431645EC}">
                        <a14:shadowObscured xmlns:a14="http://schemas.microsoft.com/office/drawing/2010/main"/>
                      </a:ext>
                    </a:extLst>
                  </pic:spPr>
                </pic:pic>
              </a:graphicData>
            </a:graphic>
          </wp:inline>
        </w:drawing>
      </w:r>
    </w:p>
    <w:p w14:paraId="3D1FFA6F" w14:textId="201C0D1B" w:rsidR="000E1898" w:rsidRDefault="00BE46FB" w:rsidP="00BE46FB">
      <w:pPr>
        <w:pStyle w:val="Lgende"/>
        <w:jc w:val="center"/>
      </w:pPr>
      <w:bookmarkStart w:id="87" w:name="_Toc183633482"/>
      <w:r>
        <w:t xml:space="preserve">Figure </w:t>
      </w:r>
      <w:fldSimple w:instr=" SEQ Figure \* ARABIC ">
        <w:r w:rsidR="005F600E">
          <w:rPr>
            <w:noProof/>
          </w:rPr>
          <w:t>32</w:t>
        </w:r>
      </w:fldSimple>
      <w:r>
        <w:t>: Photo de dessus de la maquette</w:t>
      </w:r>
      <w:bookmarkEnd w:id="87"/>
    </w:p>
    <w:p w14:paraId="048D96C2" w14:textId="77777777" w:rsidR="002C5812" w:rsidRDefault="002C5812" w:rsidP="002C5812">
      <w:pPr>
        <w:keepNext/>
        <w:jc w:val="center"/>
      </w:pPr>
      <w:r>
        <w:rPr>
          <w:noProof/>
        </w:rPr>
        <w:lastRenderedPageBreak/>
        <w:drawing>
          <wp:inline distT="0" distB="0" distL="0" distR="0" wp14:anchorId="24931425" wp14:editId="5925CA92">
            <wp:extent cx="5219700" cy="3550920"/>
            <wp:effectExtent l="0" t="0" r="0" b="0"/>
            <wp:docPr id="1437653290" name="Image 2" descr="Une image contenant fils électriques, Ingénierie électronique, Appareils électroniques,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53290" name="Image 2" descr="Une image contenant fils électriques, Ingénierie électronique, Appareils électroniques, câble&#10;&#10;Description générée automatiquement"/>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10635" r="8930" b="6766"/>
                    <a:stretch/>
                  </pic:blipFill>
                  <pic:spPr bwMode="auto">
                    <a:xfrm>
                      <a:off x="0" y="0"/>
                      <a:ext cx="5219700" cy="3550920"/>
                    </a:xfrm>
                    <a:prstGeom prst="rect">
                      <a:avLst/>
                    </a:prstGeom>
                    <a:noFill/>
                    <a:ln>
                      <a:noFill/>
                    </a:ln>
                    <a:extLst>
                      <a:ext uri="{53640926-AAD7-44D8-BBD7-CCE9431645EC}">
                        <a14:shadowObscured xmlns:a14="http://schemas.microsoft.com/office/drawing/2010/main"/>
                      </a:ext>
                    </a:extLst>
                  </pic:spPr>
                </pic:pic>
              </a:graphicData>
            </a:graphic>
          </wp:inline>
        </w:drawing>
      </w:r>
    </w:p>
    <w:p w14:paraId="5F371D40" w14:textId="5D7B7F62" w:rsidR="002C5812" w:rsidRDefault="002C5812" w:rsidP="002C5812">
      <w:pPr>
        <w:pStyle w:val="Lgende"/>
        <w:jc w:val="center"/>
      </w:pPr>
      <w:bookmarkStart w:id="88" w:name="_Toc183633483"/>
      <w:r>
        <w:t xml:space="preserve">Figure </w:t>
      </w:r>
      <w:fldSimple w:instr=" SEQ Figure \* ARABIC ">
        <w:r w:rsidR="005F600E">
          <w:rPr>
            <w:noProof/>
          </w:rPr>
          <w:t>33</w:t>
        </w:r>
      </w:fldSimple>
      <w:r>
        <w:t>: Photo de côté de la maquette</w:t>
      </w:r>
      <w:r w:rsidR="00717AC1">
        <w:t xml:space="preserve"> (1/2)</w:t>
      </w:r>
      <w:bookmarkEnd w:id="88"/>
    </w:p>
    <w:p w14:paraId="470A3428" w14:textId="77777777" w:rsidR="00717AC1" w:rsidRDefault="00717AC1" w:rsidP="00717AC1">
      <w:pPr>
        <w:keepNext/>
        <w:jc w:val="center"/>
      </w:pPr>
      <w:r>
        <w:rPr>
          <w:noProof/>
        </w:rPr>
        <w:drawing>
          <wp:inline distT="0" distB="0" distL="0" distR="0" wp14:anchorId="4DB65D97" wp14:editId="5D9285D9">
            <wp:extent cx="5280660" cy="3619500"/>
            <wp:effectExtent l="0" t="0" r="0" b="0"/>
            <wp:docPr id="1041424590" name="Image 3" descr="Une image contenant outil, intérieur, fournitures de bureau,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24590" name="Image 3" descr="Une image contenant outil, intérieur, fournitures de bureau, table&#10;&#10;Description générée automatiquement"/>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8376" r="-509" b="15805"/>
                    <a:stretch/>
                  </pic:blipFill>
                  <pic:spPr bwMode="auto">
                    <a:xfrm>
                      <a:off x="0" y="0"/>
                      <a:ext cx="5280660" cy="3619500"/>
                    </a:xfrm>
                    <a:prstGeom prst="rect">
                      <a:avLst/>
                    </a:prstGeom>
                    <a:noFill/>
                    <a:ln>
                      <a:noFill/>
                    </a:ln>
                    <a:extLst>
                      <a:ext uri="{53640926-AAD7-44D8-BBD7-CCE9431645EC}">
                        <a14:shadowObscured xmlns:a14="http://schemas.microsoft.com/office/drawing/2010/main"/>
                      </a:ext>
                    </a:extLst>
                  </pic:spPr>
                </pic:pic>
              </a:graphicData>
            </a:graphic>
          </wp:inline>
        </w:drawing>
      </w:r>
    </w:p>
    <w:p w14:paraId="71BE79A0" w14:textId="3F190727" w:rsidR="00717AC1" w:rsidRPr="00717AC1" w:rsidRDefault="00717AC1" w:rsidP="00717AC1">
      <w:pPr>
        <w:pStyle w:val="Lgende"/>
        <w:jc w:val="center"/>
      </w:pPr>
      <w:bookmarkStart w:id="89" w:name="_Toc183633484"/>
      <w:r>
        <w:t xml:space="preserve">Figure </w:t>
      </w:r>
      <w:fldSimple w:instr=" SEQ Figure \* ARABIC ">
        <w:r w:rsidR="005F600E">
          <w:rPr>
            <w:noProof/>
          </w:rPr>
          <w:t>34</w:t>
        </w:r>
      </w:fldSimple>
      <w:r>
        <w:t xml:space="preserve">: </w:t>
      </w:r>
      <w:r w:rsidRPr="00C363A5">
        <w:t>Photo de côté de la maquette (</w:t>
      </w:r>
      <w:r>
        <w:t>2</w:t>
      </w:r>
      <w:r w:rsidRPr="00C363A5">
        <w:t>/2)</w:t>
      </w:r>
      <w:bookmarkEnd w:id="89"/>
    </w:p>
    <w:p w14:paraId="17D3D9D7" w14:textId="44492B23" w:rsidR="004D4A8A" w:rsidRDefault="004D4A8A" w:rsidP="004D4A8A">
      <w:pPr>
        <w:pStyle w:val="Titre2"/>
      </w:pPr>
      <w:bookmarkStart w:id="90" w:name="_Toc183526431"/>
      <w:bookmarkStart w:id="91" w:name="_Toc183633520"/>
      <w:r>
        <w:lastRenderedPageBreak/>
        <w:t xml:space="preserve">Annexe </w:t>
      </w:r>
      <w:r w:rsidR="00695BEA">
        <w:t>V</w:t>
      </w:r>
      <w:r w:rsidR="0058606A">
        <w:t>I</w:t>
      </w:r>
      <w:r w:rsidR="000E1898">
        <w:t>I</w:t>
      </w:r>
      <w:r>
        <w:t> :</w:t>
      </w:r>
      <w:r w:rsidR="007D5B97">
        <w:t xml:space="preserve"> Connexions électriques</w:t>
      </w:r>
      <w:bookmarkEnd w:id="90"/>
      <w:bookmarkEnd w:id="91"/>
    </w:p>
    <w:p w14:paraId="3EA96ED3" w14:textId="77777777" w:rsidR="007D5B97" w:rsidRDefault="007D5B97" w:rsidP="007D5B97">
      <w:pPr>
        <w:keepNext/>
        <w:jc w:val="center"/>
      </w:pPr>
      <w:r w:rsidRPr="00DD455F">
        <w:rPr>
          <w:noProof/>
        </w:rPr>
        <w:drawing>
          <wp:inline distT="0" distB="0" distL="0" distR="0" wp14:anchorId="6BD99189" wp14:editId="14B119B3">
            <wp:extent cx="5731510" cy="3688080"/>
            <wp:effectExtent l="0" t="0" r="2540" b="7620"/>
            <wp:docPr id="1977436582"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6582" name="Image 1" descr="Une image contenant texte, diagramme, capture d’écran, Plan&#10;&#10;Description générée automatiquement"/>
                    <pic:cNvPicPr/>
                  </pic:nvPicPr>
                  <pic:blipFill rotWithShape="1">
                    <a:blip r:embed="rId52"/>
                    <a:srcRect b="1023"/>
                    <a:stretch/>
                  </pic:blipFill>
                  <pic:spPr bwMode="auto">
                    <a:xfrm>
                      <a:off x="0" y="0"/>
                      <a:ext cx="5731510" cy="3688080"/>
                    </a:xfrm>
                    <a:prstGeom prst="rect">
                      <a:avLst/>
                    </a:prstGeom>
                    <a:ln>
                      <a:noFill/>
                    </a:ln>
                    <a:extLst>
                      <a:ext uri="{53640926-AAD7-44D8-BBD7-CCE9431645EC}">
                        <a14:shadowObscured xmlns:a14="http://schemas.microsoft.com/office/drawing/2010/main"/>
                      </a:ext>
                    </a:extLst>
                  </pic:spPr>
                </pic:pic>
              </a:graphicData>
            </a:graphic>
          </wp:inline>
        </w:drawing>
      </w:r>
    </w:p>
    <w:p w14:paraId="050D5744" w14:textId="37F57EA6" w:rsidR="007D5B97" w:rsidRPr="00DD455F" w:rsidRDefault="007D5B97" w:rsidP="007D5B97">
      <w:pPr>
        <w:pStyle w:val="Lgende"/>
        <w:jc w:val="center"/>
      </w:pPr>
      <w:bookmarkStart w:id="92" w:name="_Toc183633485"/>
      <w:r>
        <w:t xml:space="preserve">Figure </w:t>
      </w:r>
      <w:r>
        <w:fldChar w:fldCharType="begin"/>
      </w:r>
      <w:r>
        <w:instrText>SEQ Figure \* ARABIC</w:instrText>
      </w:r>
      <w:r>
        <w:fldChar w:fldCharType="separate"/>
      </w:r>
      <w:r w:rsidR="005F600E">
        <w:rPr>
          <w:noProof/>
        </w:rPr>
        <w:t>35</w:t>
      </w:r>
      <w:r>
        <w:fldChar w:fldCharType="end"/>
      </w:r>
      <w:r>
        <w:t>: Diagramme des connexions électriques</w:t>
      </w:r>
      <w:bookmarkEnd w:id="92"/>
    </w:p>
    <w:p w14:paraId="36F1F90A" w14:textId="77777777" w:rsidR="000F12A9" w:rsidRDefault="000F12A9" w:rsidP="000F12A9">
      <w:pPr>
        <w:keepNext/>
        <w:jc w:val="center"/>
      </w:pPr>
      <w:r w:rsidRPr="000F12A9">
        <w:rPr>
          <w:noProof/>
        </w:rPr>
        <w:drawing>
          <wp:inline distT="0" distB="0" distL="0" distR="0" wp14:anchorId="12A43423" wp14:editId="22047A46">
            <wp:extent cx="5731510" cy="3367405"/>
            <wp:effectExtent l="0" t="0" r="2540" b="4445"/>
            <wp:docPr id="272158521" name="Image 1" descr="Une image contenant texte, nombre, capture d’écran,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58521" name="Image 1" descr="Une image contenant texte, nombre, capture d’écran, Parallèle&#10;&#10;Description générée automatiquement"/>
                    <pic:cNvPicPr/>
                  </pic:nvPicPr>
                  <pic:blipFill>
                    <a:blip r:embed="rId53"/>
                    <a:stretch>
                      <a:fillRect/>
                    </a:stretch>
                  </pic:blipFill>
                  <pic:spPr>
                    <a:xfrm>
                      <a:off x="0" y="0"/>
                      <a:ext cx="5731510" cy="3367405"/>
                    </a:xfrm>
                    <a:prstGeom prst="rect">
                      <a:avLst/>
                    </a:prstGeom>
                  </pic:spPr>
                </pic:pic>
              </a:graphicData>
            </a:graphic>
          </wp:inline>
        </w:drawing>
      </w:r>
    </w:p>
    <w:p w14:paraId="4B05F589" w14:textId="3AEC0CD2" w:rsidR="007D5B97" w:rsidRDefault="000F12A9" w:rsidP="000F12A9">
      <w:pPr>
        <w:pStyle w:val="Lgende"/>
        <w:jc w:val="center"/>
      </w:pPr>
      <w:bookmarkStart w:id="93" w:name="_Toc183633486"/>
      <w:r>
        <w:t xml:space="preserve">Figure </w:t>
      </w:r>
      <w:r>
        <w:fldChar w:fldCharType="begin"/>
      </w:r>
      <w:r>
        <w:instrText>SEQ Figure \* ARABIC</w:instrText>
      </w:r>
      <w:r>
        <w:fldChar w:fldCharType="separate"/>
      </w:r>
      <w:r w:rsidR="005F600E">
        <w:rPr>
          <w:noProof/>
        </w:rPr>
        <w:t>36</w:t>
      </w:r>
      <w:r>
        <w:fldChar w:fldCharType="end"/>
      </w:r>
      <w:r>
        <w:t>: Assignation des pins (1/2)</w:t>
      </w:r>
      <w:bookmarkEnd w:id="93"/>
    </w:p>
    <w:p w14:paraId="39DAB11C" w14:textId="77777777" w:rsidR="00ED13B2" w:rsidRDefault="00A7060A" w:rsidP="00ED13B2">
      <w:pPr>
        <w:keepNext/>
        <w:jc w:val="center"/>
      </w:pPr>
      <w:r w:rsidRPr="00A7060A">
        <w:rPr>
          <w:noProof/>
        </w:rPr>
        <w:lastRenderedPageBreak/>
        <w:drawing>
          <wp:inline distT="0" distB="0" distL="0" distR="0" wp14:anchorId="4EC1F8E3" wp14:editId="7A3D9CE1">
            <wp:extent cx="5731510" cy="3866515"/>
            <wp:effectExtent l="0" t="0" r="2540" b="635"/>
            <wp:docPr id="915582617" name="Image 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82617" name="Image 1" descr="Une image contenant texte, capture d’écran, nombre, Police&#10;&#10;Description générée automatiquement"/>
                    <pic:cNvPicPr/>
                  </pic:nvPicPr>
                  <pic:blipFill>
                    <a:blip r:embed="rId54"/>
                    <a:stretch>
                      <a:fillRect/>
                    </a:stretch>
                  </pic:blipFill>
                  <pic:spPr>
                    <a:xfrm>
                      <a:off x="0" y="0"/>
                      <a:ext cx="5731510" cy="3866515"/>
                    </a:xfrm>
                    <a:prstGeom prst="rect">
                      <a:avLst/>
                    </a:prstGeom>
                  </pic:spPr>
                </pic:pic>
              </a:graphicData>
            </a:graphic>
          </wp:inline>
        </w:drawing>
      </w:r>
    </w:p>
    <w:p w14:paraId="3B459F66" w14:textId="006A1D4A" w:rsidR="000F12A9" w:rsidRPr="000F12A9" w:rsidRDefault="00ED13B2" w:rsidP="00ED13B2">
      <w:pPr>
        <w:pStyle w:val="Lgende"/>
        <w:jc w:val="center"/>
      </w:pPr>
      <w:bookmarkStart w:id="94" w:name="_Toc183633487"/>
      <w:r>
        <w:t xml:space="preserve">Figure </w:t>
      </w:r>
      <w:r>
        <w:fldChar w:fldCharType="begin"/>
      </w:r>
      <w:r>
        <w:instrText>SEQ Figure \* ARABIC</w:instrText>
      </w:r>
      <w:r>
        <w:fldChar w:fldCharType="separate"/>
      </w:r>
      <w:r w:rsidR="005F600E">
        <w:rPr>
          <w:noProof/>
        </w:rPr>
        <w:t>37</w:t>
      </w:r>
      <w:r>
        <w:fldChar w:fldCharType="end"/>
      </w:r>
      <w:r>
        <w:t xml:space="preserve">: </w:t>
      </w:r>
      <w:r w:rsidRPr="007B5947">
        <w:t>Assignation des pins (</w:t>
      </w:r>
      <w:r>
        <w:t>2</w:t>
      </w:r>
      <w:r w:rsidRPr="007B5947">
        <w:t>/2)</w:t>
      </w:r>
      <w:bookmarkEnd w:id="94"/>
    </w:p>
    <w:p w14:paraId="0F401FC5" w14:textId="613FAF9C" w:rsidR="00475AEC" w:rsidRPr="00475AEC" w:rsidRDefault="00533CE5" w:rsidP="00824C43">
      <w:pPr>
        <w:pStyle w:val="Titre1"/>
        <w:numPr>
          <w:ilvl w:val="0"/>
          <w:numId w:val="1"/>
        </w:numPr>
        <w:spacing w:before="0"/>
        <w:rPr>
          <w:sz w:val="28"/>
          <w:szCs w:val="28"/>
        </w:rPr>
      </w:pPr>
      <w:bookmarkStart w:id="95" w:name="_Toc183526432"/>
      <w:bookmarkStart w:id="96" w:name="_Toc183633521"/>
      <w:r w:rsidRPr="00475AEC">
        <w:rPr>
          <w:sz w:val="28"/>
          <w:szCs w:val="28"/>
        </w:rPr>
        <w:t>Bibliographie</w:t>
      </w:r>
      <w:bookmarkEnd w:id="95"/>
      <w:bookmarkEnd w:id="96"/>
    </w:p>
    <w:p w14:paraId="2A076814" w14:textId="31F36340" w:rsidR="00195E84" w:rsidRPr="00195E84" w:rsidRDefault="00475AEC" w:rsidP="00195E84">
      <w:pPr>
        <w:pStyle w:val="EndNoteBibliography"/>
        <w:spacing w:after="0"/>
        <w:ind w:left="720" w:hanging="720"/>
      </w:pPr>
      <w:r>
        <w:fldChar w:fldCharType="begin"/>
      </w:r>
      <w:r w:rsidRPr="00F22596">
        <w:rPr>
          <w:lang w:val="fr-CA"/>
        </w:rPr>
        <w:instrText xml:space="preserve"> ADDIN EN.REFLIST </w:instrText>
      </w:r>
      <w:r>
        <w:fldChar w:fldCharType="separate"/>
      </w:r>
      <w:r w:rsidR="00195E84" w:rsidRPr="00195E84">
        <w:t>[1]</w:t>
      </w:r>
      <w:r w:rsidR="00195E84" w:rsidRPr="00195E84">
        <w:tab/>
        <w:t xml:space="preserve">C. Lemming, "Le passage-à-niveau : la Guerre de Cent ans des automobilistes.," </w:t>
      </w:r>
      <w:r w:rsidR="00195E84" w:rsidRPr="00195E84">
        <w:rPr>
          <w:i/>
        </w:rPr>
        <w:t>L'histoire des chemins de fer avec un docteur en histoire</w:t>
      </w:r>
      <w:r w:rsidR="00195E84" w:rsidRPr="00195E84">
        <w:t xml:space="preserve">,  2019. Consulté le 27 Novembre 2024. [En ligne]. Disponible: </w:t>
      </w:r>
      <w:hyperlink r:id="rId55" w:history="1">
        <w:r w:rsidR="00195E84" w:rsidRPr="00195E84">
          <w:rPr>
            <w:rStyle w:val="Lienhypertexte"/>
          </w:rPr>
          <w:t>https://trainconsultant.com/2019/11/07/le-passage-a-niveau-la-guerre-de-cent-ans-des-automobilistes/</w:t>
        </w:r>
      </w:hyperlink>
    </w:p>
    <w:p w14:paraId="3C53EE87" w14:textId="12D2A969" w:rsidR="00195E84" w:rsidRPr="00195E84" w:rsidRDefault="00195E84" w:rsidP="00195E84">
      <w:pPr>
        <w:pStyle w:val="EndNoteBibliography"/>
        <w:spacing w:after="0"/>
        <w:ind w:left="720" w:hanging="720"/>
      </w:pPr>
      <w:r w:rsidRPr="00195E84">
        <w:t>[2]</w:t>
      </w:r>
      <w:r w:rsidRPr="00195E84">
        <w:tab/>
        <w:t xml:space="preserve">A. Le Scornet, "Les passages à niveau," </w:t>
      </w:r>
      <w:r w:rsidRPr="00195E84">
        <w:rPr>
          <w:i/>
        </w:rPr>
        <w:t>ornikar</w:t>
      </w:r>
      <w:r w:rsidRPr="00195E84">
        <w:t xml:space="preserve">,  Consulté le 27 Novembre 2024. [En ligne]. Disponible: </w:t>
      </w:r>
      <w:hyperlink r:id="rId56" w:history="1">
        <w:r w:rsidRPr="00195E84">
          <w:rPr>
            <w:rStyle w:val="Lienhypertexte"/>
          </w:rPr>
          <w:t>https://www.ornikar.com/code/cours/route/amenagement/passage-niveau?srsltid=AfmBOorWvwLIIDB0FcnTf4YPctyekgl9LzSh6STAAcXYMEFzpu0NM57E</w:t>
        </w:r>
      </w:hyperlink>
    </w:p>
    <w:p w14:paraId="46426C36" w14:textId="387F573D" w:rsidR="00195E84" w:rsidRPr="00195E84" w:rsidRDefault="00195E84" w:rsidP="00195E84">
      <w:pPr>
        <w:pStyle w:val="EndNoteBibliography"/>
        <w:spacing w:after="0"/>
        <w:ind w:left="720" w:hanging="720"/>
      </w:pPr>
      <w:r w:rsidRPr="00195E84">
        <w:t>[3]</w:t>
      </w:r>
      <w:r w:rsidRPr="00195E84">
        <w:tab/>
        <w:t xml:space="preserve">J. J. Jensen, "RC servo controller using PWM from an FPGA pin," </w:t>
      </w:r>
      <w:r w:rsidRPr="00195E84">
        <w:rPr>
          <w:i/>
        </w:rPr>
        <w:t>VHDL whiz</w:t>
      </w:r>
      <w:r w:rsidRPr="00195E84">
        <w:t xml:space="preserve">,  11 Août 2024. Consulté le 27 Novembre 2024. [En ligne]. Disponible: </w:t>
      </w:r>
      <w:hyperlink r:id="rId57" w:history="1">
        <w:r w:rsidRPr="00195E84">
          <w:rPr>
            <w:rStyle w:val="Lienhypertexte"/>
          </w:rPr>
          <w:t>https://vhdlwhiz.com/rc-servo-controller-using-pwm/</w:t>
        </w:r>
      </w:hyperlink>
    </w:p>
    <w:p w14:paraId="1EC335F7" w14:textId="36839049" w:rsidR="00195E84" w:rsidRPr="00195E84" w:rsidRDefault="00195E84" w:rsidP="00195E84">
      <w:pPr>
        <w:pStyle w:val="EndNoteBibliography"/>
        <w:spacing w:after="0"/>
        <w:ind w:left="720" w:hanging="720"/>
      </w:pPr>
      <w:r w:rsidRPr="00195E84">
        <w:t>[4]</w:t>
      </w:r>
      <w:r w:rsidRPr="00195E84">
        <w:tab/>
        <w:t>Elec Freaks. "Ultrasonic Ranging Module HC - SR04"</w:t>
      </w:r>
      <w:r w:rsidRPr="00195E84">
        <w:rPr>
          <w:i/>
        </w:rPr>
        <w:t>.</w:t>
      </w:r>
      <w:r w:rsidRPr="00195E84">
        <w:t xml:space="preserve">  </w:t>
      </w:r>
      <w:hyperlink r:id="rId58" w:history="1">
        <w:r w:rsidRPr="00195E84">
          <w:rPr>
            <w:rStyle w:val="Lienhypertexte"/>
          </w:rPr>
          <w:t>https://cdn.sparkfun.com/datasheets/Sensors/Proximity/HCSR04.pdf</w:t>
        </w:r>
      </w:hyperlink>
      <w:r w:rsidRPr="00195E84">
        <w:t xml:space="preserve"> (Consulté le 27 Novembre 2024).</w:t>
      </w:r>
    </w:p>
    <w:p w14:paraId="4FB99E8B" w14:textId="0BE62C1F" w:rsidR="00195E84" w:rsidRPr="00195E84" w:rsidRDefault="00195E84" w:rsidP="00195E84">
      <w:pPr>
        <w:pStyle w:val="EndNoteBibliography"/>
        <w:spacing w:after="0"/>
        <w:ind w:left="720" w:hanging="720"/>
      </w:pPr>
      <w:r w:rsidRPr="00195E84">
        <w:t>[5]</w:t>
      </w:r>
      <w:r w:rsidRPr="00195E84">
        <w:tab/>
        <w:t xml:space="preserve">Altera, </w:t>
      </w:r>
      <w:r w:rsidRPr="00195E84">
        <w:rPr>
          <w:i/>
        </w:rPr>
        <w:t>DE1-SoC User Manual</w:t>
      </w:r>
      <w:r w:rsidRPr="00195E84">
        <w:t xml:space="preserve">. 2014. [En ligne]. Disponible: </w:t>
      </w:r>
      <w:hyperlink r:id="rId59" w:history="1">
        <w:r w:rsidRPr="00195E84">
          <w:rPr>
            <w:rStyle w:val="Lienhypertexte"/>
          </w:rPr>
          <w:t>http://www.ee.ic.ac.uk/pcheung/teaching/ee2_digital/de1-soc_user_manual.pdf</w:t>
        </w:r>
      </w:hyperlink>
    </w:p>
    <w:p w14:paraId="7D335A64" w14:textId="76B3D5D9" w:rsidR="00195E84" w:rsidRPr="00195E84" w:rsidRDefault="00195E84" w:rsidP="00195E84">
      <w:pPr>
        <w:pStyle w:val="EndNoteBibliography"/>
        <w:ind w:left="720" w:hanging="720"/>
      </w:pPr>
      <w:r w:rsidRPr="00195E84">
        <w:t>[6]</w:t>
      </w:r>
      <w:r w:rsidRPr="00195E84">
        <w:tab/>
        <w:t>Component 101. "HC-SR501 PIR Sensor"</w:t>
      </w:r>
      <w:r w:rsidRPr="00195E84">
        <w:rPr>
          <w:i/>
        </w:rPr>
        <w:t>.</w:t>
      </w:r>
      <w:r w:rsidRPr="00195E84">
        <w:t xml:space="preserve">  </w:t>
      </w:r>
      <w:hyperlink r:id="rId60" w:history="1">
        <w:r w:rsidRPr="00195E84">
          <w:rPr>
            <w:rStyle w:val="Lienhypertexte"/>
          </w:rPr>
          <w:t>https://components101.com/sensors/hc-sr501-pir-sensor</w:t>
        </w:r>
      </w:hyperlink>
      <w:r w:rsidRPr="00195E84">
        <w:t xml:space="preserve"> (Consulté le 27 Novembre 2024).</w:t>
      </w:r>
    </w:p>
    <w:p w14:paraId="61686283" w14:textId="1F042605" w:rsidR="00824C43" w:rsidRPr="00824C43" w:rsidRDefault="00475AEC" w:rsidP="00824C43">
      <w:r>
        <w:fldChar w:fldCharType="end"/>
      </w:r>
    </w:p>
    <w:sectPr w:rsidR="00824C43" w:rsidRPr="00824C4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5D9E30" w14:textId="77777777" w:rsidR="00146260" w:rsidRDefault="00146260" w:rsidP="00B81923">
      <w:r>
        <w:separator/>
      </w:r>
    </w:p>
  </w:endnote>
  <w:endnote w:type="continuationSeparator" w:id="0">
    <w:p w14:paraId="61BED54A" w14:textId="77777777" w:rsidR="00146260" w:rsidRDefault="00146260" w:rsidP="00B81923">
      <w:r>
        <w:continuationSeparator/>
      </w:r>
    </w:p>
  </w:endnote>
  <w:endnote w:type="continuationNotice" w:id="1">
    <w:p w14:paraId="0EC1AA2C" w14:textId="77777777" w:rsidR="00146260" w:rsidRDefault="001462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0441800"/>
      <w:docPartObj>
        <w:docPartGallery w:val="Page Numbers (Bottom of Page)"/>
        <w:docPartUnique/>
      </w:docPartObj>
    </w:sdtPr>
    <w:sdtContent>
      <w:p w14:paraId="6A694485" w14:textId="0EAA6838" w:rsidR="00131B0A" w:rsidRDefault="00131B0A">
        <w:pPr>
          <w:pStyle w:val="Pieddepage"/>
          <w:jc w:val="right"/>
        </w:pPr>
        <w:r>
          <w:fldChar w:fldCharType="begin"/>
        </w:r>
        <w:r>
          <w:instrText>PAGE   \* MERGEFORMAT</w:instrText>
        </w:r>
        <w:r>
          <w:fldChar w:fldCharType="separate"/>
        </w:r>
        <w:r>
          <w:t>2</w:t>
        </w:r>
        <w:r>
          <w:fldChar w:fldCharType="end"/>
        </w:r>
      </w:p>
    </w:sdtContent>
  </w:sdt>
  <w:p w14:paraId="74B0CF68" w14:textId="77777777" w:rsidR="00131B0A" w:rsidRDefault="00131B0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D79373" w14:textId="77777777" w:rsidR="00146260" w:rsidRDefault="00146260" w:rsidP="00B81923">
      <w:r>
        <w:separator/>
      </w:r>
    </w:p>
  </w:footnote>
  <w:footnote w:type="continuationSeparator" w:id="0">
    <w:p w14:paraId="18FC6AF2" w14:textId="77777777" w:rsidR="00146260" w:rsidRDefault="00146260" w:rsidP="00B81923">
      <w:r>
        <w:continuationSeparator/>
      </w:r>
    </w:p>
  </w:footnote>
  <w:footnote w:type="continuationNotice" w:id="1">
    <w:p w14:paraId="4E516AE3" w14:textId="77777777" w:rsidR="00146260" w:rsidRDefault="00146260">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46D46"/>
    <w:multiLevelType w:val="multilevel"/>
    <w:tmpl w:val="ECA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9B3836"/>
    <w:multiLevelType w:val="hybridMultilevel"/>
    <w:tmpl w:val="832821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4DF6016"/>
    <w:multiLevelType w:val="multilevel"/>
    <w:tmpl w:val="EC3C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CF4F5B"/>
    <w:multiLevelType w:val="hybridMultilevel"/>
    <w:tmpl w:val="FC7CE6BA"/>
    <w:lvl w:ilvl="0" w:tplc="166E01B8">
      <w:start w:val="1"/>
      <w:numFmt w:val="bullet"/>
      <w:lvlText w:val=""/>
      <w:lvlJc w:val="left"/>
      <w:pPr>
        <w:ind w:left="720" w:hanging="360"/>
      </w:pPr>
      <w:rPr>
        <w:rFonts w:ascii="Symbol" w:hAnsi="Symbol" w:hint="default"/>
      </w:rPr>
    </w:lvl>
    <w:lvl w:ilvl="1" w:tplc="3000BBDA">
      <w:start w:val="1"/>
      <w:numFmt w:val="bullet"/>
      <w:lvlText w:val="o"/>
      <w:lvlJc w:val="left"/>
      <w:pPr>
        <w:ind w:left="1440" w:hanging="360"/>
      </w:pPr>
      <w:rPr>
        <w:rFonts w:ascii="Courier New" w:hAnsi="Courier New" w:hint="default"/>
      </w:rPr>
    </w:lvl>
    <w:lvl w:ilvl="2" w:tplc="3B20B0AC">
      <w:start w:val="1"/>
      <w:numFmt w:val="bullet"/>
      <w:lvlText w:val=""/>
      <w:lvlJc w:val="left"/>
      <w:pPr>
        <w:ind w:left="2160" w:hanging="360"/>
      </w:pPr>
      <w:rPr>
        <w:rFonts w:ascii="Wingdings" w:hAnsi="Wingdings" w:hint="default"/>
      </w:rPr>
    </w:lvl>
    <w:lvl w:ilvl="3" w:tplc="677685D2">
      <w:start w:val="1"/>
      <w:numFmt w:val="bullet"/>
      <w:lvlText w:val=""/>
      <w:lvlJc w:val="left"/>
      <w:pPr>
        <w:ind w:left="2880" w:hanging="360"/>
      </w:pPr>
      <w:rPr>
        <w:rFonts w:ascii="Symbol" w:hAnsi="Symbol" w:hint="default"/>
      </w:rPr>
    </w:lvl>
    <w:lvl w:ilvl="4" w:tplc="5B3800A0">
      <w:start w:val="1"/>
      <w:numFmt w:val="bullet"/>
      <w:lvlText w:val="o"/>
      <w:lvlJc w:val="left"/>
      <w:pPr>
        <w:ind w:left="3600" w:hanging="360"/>
      </w:pPr>
      <w:rPr>
        <w:rFonts w:ascii="Courier New" w:hAnsi="Courier New" w:hint="default"/>
      </w:rPr>
    </w:lvl>
    <w:lvl w:ilvl="5" w:tplc="47747CD4">
      <w:start w:val="1"/>
      <w:numFmt w:val="bullet"/>
      <w:lvlText w:val=""/>
      <w:lvlJc w:val="left"/>
      <w:pPr>
        <w:ind w:left="4320" w:hanging="360"/>
      </w:pPr>
      <w:rPr>
        <w:rFonts w:ascii="Wingdings" w:hAnsi="Wingdings" w:hint="default"/>
      </w:rPr>
    </w:lvl>
    <w:lvl w:ilvl="6" w:tplc="72C2FE5C">
      <w:start w:val="1"/>
      <w:numFmt w:val="bullet"/>
      <w:lvlText w:val=""/>
      <w:lvlJc w:val="left"/>
      <w:pPr>
        <w:ind w:left="5040" w:hanging="360"/>
      </w:pPr>
      <w:rPr>
        <w:rFonts w:ascii="Symbol" w:hAnsi="Symbol" w:hint="default"/>
      </w:rPr>
    </w:lvl>
    <w:lvl w:ilvl="7" w:tplc="C3AEA632">
      <w:start w:val="1"/>
      <w:numFmt w:val="bullet"/>
      <w:lvlText w:val="o"/>
      <w:lvlJc w:val="left"/>
      <w:pPr>
        <w:ind w:left="5760" w:hanging="360"/>
      </w:pPr>
      <w:rPr>
        <w:rFonts w:ascii="Courier New" w:hAnsi="Courier New" w:hint="default"/>
      </w:rPr>
    </w:lvl>
    <w:lvl w:ilvl="8" w:tplc="73B8FD8E">
      <w:start w:val="1"/>
      <w:numFmt w:val="bullet"/>
      <w:lvlText w:val=""/>
      <w:lvlJc w:val="left"/>
      <w:pPr>
        <w:ind w:left="6480" w:hanging="360"/>
      </w:pPr>
      <w:rPr>
        <w:rFonts w:ascii="Wingdings" w:hAnsi="Wingdings" w:hint="default"/>
      </w:rPr>
    </w:lvl>
  </w:abstractNum>
  <w:abstractNum w:abstractNumId="4" w15:restartNumberingAfterBreak="0">
    <w:nsid w:val="1F0F4B61"/>
    <w:multiLevelType w:val="multilevel"/>
    <w:tmpl w:val="24C6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BF67FE"/>
    <w:multiLevelType w:val="multilevel"/>
    <w:tmpl w:val="DE1099E6"/>
    <w:lvl w:ilvl="0">
      <w:start w:val="1"/>
      <w:numFmt w:val="decimal"/>
      <w:lvlText w:val="%1."/>
      <w:lvlJc w:val="left"/>
      <w:pPr>
        <w:ind w:left="720" w:hanging="360"/>
      </w:pPr>
    </w:lvl>
    <w:lvl w:ilvl="1">
      <w:start w:val="1"/>
      <w:numFmt w:val="decimal"/>
      <w:pStyle w:val="Titre2"/>
      <w:lvlText w:val="%1.%2"/>
      <w:lvlJc w:val="left"/>
      <w:pPr>
        <w:ind w:left="720" w:hanging="360"/>
      </w:pPr>
    </w:lvl>
    <w:lvl w:ilvl="2">
      <w:start w:val="1"/>
      <w:numFmt w:val="decimal"/>
      <w:pStyle w:val="Titre3"/>
      <w:lvlText w:val="%1.%2.%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2815BCE"/>
    <w:multiLevelType w:val="hybridMultilevel"/>
    <w:tmpl w:val="7F0A49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D456A9B"/>
    <w:multiLevelType w:val="hybridMultilevel"/>
    <w:tmpl w:val="BC12AEA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4BB15A9"/>
    <w:multiLevelType w:val="hybridMultilevel"/>
    <w:tmpl w:val="8EF854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1CE61BE"/>
    <w:multiLevelType w:val="hybridMultilevel"/>
    <w:tmpl w:val="551442DA"/>
    <w:lvl w:ilvl="0" w:tplc="1ABE33CA">
      <w:start w:val="1"/>
      <w:numFmt w:val="bullet"/>
      <w:lvlText w:val=""/>
      <w:lvlJc w:val="left"/>
      <w:pPr>
        <w:ind w:left="720" w:hanging="360"/>
      </w:pPr>
      <w:rPr>
        <w:rFonts w:ascii="Symbol" w:hAnsi="Symbol" w:hint="default"/>
      </w:rPr>
    </w:lvl>
    <w:lvl w:ilvl="1" w:tplc="2006C95C">
      <w:start w:val="1"/>
      <w:numFmt w:val="bullet"/>
      <w:lvlText w:val="o"/>
      <w:lvlJc w:val="left"/>
      <w:pPr>
        <w:ind w:left="1440" w:hanging="360"/>
      </w:pPr>
      <w:rPr>
        <w:rFonts w:ascii="Courier New" w:hAnsi="Courier New" w:hint="default"/>
      </w:rPr>
    </w:lvl>
    <w:lvl w:ilvl="2" w:tplc="57665818">
      <w:start w:val="1"/>
      <w:numFmt w:val="bullet"/>
      <w:lvlText w:val=""/>
      <w:lvlJc w:val="left"/>
      <w:pPr>
        <w:ind w:left="2160" w:hanging="360"/>
      </w:pPr>
      <w:rPr>
        <w:rFonts w:ascii="Wingdings" w:hAnsi="Wingdings" w:hint="default"/>
      </w:rPr>
    </w:lvl>
    <w:lvl w:ilvl="3" w:tplc="E286D200">
      <w:start w:val="1"/>
      <w:numFmt w:val="bullet"/>
      <w:lvlText w:val=""/>
      <w:lvlJc w:val="left"/>
      <w:pPr>
        <w:ind w:left="2880" w:hanging="360"/>
      </w:pPr>
      <w:rPr>
        <w:rFonts w:ascii="Symbol" w:hAnsi="Symbol" w:hint="default"/>
      </w:rPr>
    </w:lvl>
    <w:lvl w:ilvl="4" w:tplc="CED8CE72">
      <w:start w:val="1"/>
      <w:numFmt w:val="bullet"/>
      <w:lvlText w:val="o"/>
      <w:lvlJc w:val="left"/>
      <w:pPr>
        <w:ind w:left="3600" w:hanging="360"/>
      </w:pPr>
      <w:rPr>
        <w:rFonts w:ascii="Courier New" w:hAnsi="Courier New" w:hint="default"/>
      </w:rPr>
    </w:lvl>
    <w:lvl w:ilvl="5" w:tplc="72C6AEAA">
      <w:start w:val="1"/>
      <w:numFmt w:val="bullet"/>
      <w:lvlText w:val=""/>
      <w:lvlJc w:val="left"/>
      <w:pPr>
        <w:ind w:left="4320" w:hanging="360"/>
      </w:pPr>
      <w:rPr>
        <w:rFonts w:ascii="Wingdings" w:hAnsi="Wingdings" w:hint="default"/>
      </w:rPr>
    </w:lvl>
    <w:lvl w:ilvl="6" w:tplc="37B200C0">
      <w:start w:val="1"/>
      <w:numFmt w:val="bullet"/>
      <w:lvlText w:val=""/>
      <w:lvlJc w:val="left"/>
      <w:pPr>
        <w:ind w:left="5040" w:hanging="360"/>
      </w:pPr>
      <w:rPr>
        <w:rFonts w:ascii="Symbol" w:hAnsi="Symbol" w:hint="default"/>
      </w:rPr>
    </w:lvl>
    <w:lvl w:ilvl="7" w:tplc="241E084A">
      <w:start w:val="1"/>
      <w:numFmt w:val="bullet"/>
      <w:lvlText w:val="o"/>
      <w:lvlJc w:val="left"/>
      <w:pPr>
        <w:ind w:left="5760" w:hanging="360"/>
      </w:pPr>
      <w:rPr>
        <w:rFonts w:ascii="Courier New" w:hAnsi="Courier New" w:hint="default"/>
      </w:rPr>
    </w:lvl>
    <w:lvl w:ilvl="8" w:tplc="678E3E7A">
      <w:start w:val="1"/>
      <w:numFmt w:val="bullet"/>
      <w:lvlText w:val=""/>
      <w:lvlJc w:val="left"/>
      <w:pPr>
        <w:ind w:left="6480" w:hanging="360"/>
      </w:pPr>
      <w:rPr>
        <w:rFonts w:ascii="Wingdings" w:hAnsi="Wingdings" w:hint="default"/>
      </w:rPr>
    </w:lvl>
  </w:abstractNum>
  <w:abstractNum w:abstractNumId="10" w15:restartNumberingAfterBreak="0">
    <w:nsid w:val="42B435D8"/>
    <w:multiLevelType w:val="hybridMultilevel"/>
    <w:tmpl w:val="D570B29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32239B5"/>
    <w:multiLevelType w:val="hybridMultilevel"/>
    <w:tmpl w:val="3CDA0A46"/>
    <w:lvl w:ilvl="0" w:tplc="0C0C0011">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A88196D"/>
    <w:multiLevelType w:val="multilevel"/>
    <w:tmpl w:val="E2D001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5D711073"/>
    <w:multiLevelType w:val="hybridMultilevel"/>
    <w:tmpl w:val="245671A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64142C42"/>
    <w:multiLevelType w:val="multilevel"/>
    <w:tmpl w:val="55C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2F90953"/>
    <w:multiLevelType w:val="hybridMultilevel"/>
    <w:tmpl w:val="286AE6A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6" w15:restartNumberingAfterBreak="0">
    <w:nsid w:val="766C4C04"/>
    <w:multiLevelType w:val="multilevel"/>
    <w:tmpl w:val="FE10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2929396">
    <w:abstractNumId w:val="5"/>
  </w:num>
  <w:num w:numId="2" w16cid:durableId="1916695231">
    <w:abstractNumId w:val="12"/>
  </w:num>
  <w:num w:numId="3" w16cid:durableId="1089883867">
    <w:abstractNumId w:val="2"/>
  </w:num>
  <w:num w:numId="4" w16cid:durableId="973826182">
    <w:abstractNumId w:val="14"/>
  </w:num>
  <w:num w:numId="5" w16cid:durableId="590700392">
    <w:abstractNumId w:val="4"/>
  </w:num>
  <w:num w:numId="6" w16cid:durableId="1032267291">
    <w:abstractNumId w:val="16"/>
  </w:num>
  <w:num w:numId="7" w16cid:durableId="1528987587">
    <w:abstractNumId w:val="0"/>
  </w:num>
  <w:num w:numId="8" w16cid:durableId="1941987327">
    <w:abstractNumId w:val="1"/>
  </w:num>
  <w:num w:numId="9" w16cid:durableId="1537818015">
    <w:abstractNumId w:val="8"/>
  </w:num>
  <w:num w:numId="10" w16cid:durableId="450127382">
    <w:abstractNumId w:val="6"/>
  </w:num>
  <w:num w:numId="11" w16cid:durableId="990400812">
    <w:abstractNumId w:val="10"/>
  </w:num>
  <w:num w:numId="12" w16cid:durableId="1784107920">
    <w:abstractNumId w:val="15"/>
  </w:num>
  <w:num w:numId="13" w16cid:durableId="1147554502">
    <w:abstractNumId w:val="7"/>
  </w:num>
  <w:num w:numId="14" w16cid:durableId="688024740">
    <w:abstractNumId w:val="13"/>
  </w:num>
  <w:num w:numId="15" w16cid:durableId="1510440639">
    <w:abstractNumId w:val="11"/>
  </w:num>
  <w:num w:numId="16" w16cid:durableId="1038817148">
    <w:abstractNumId w:val="9"/>
  </w:num>
  <w:num w:numId="17" w16cid:durableId="690690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UQAC&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5tp05v08500rtexpwcxdxsks2zdxrtfsere&quot;&gt;Librairie_Endnote&lt;record-ids&gt;&lt;item&gt;73&lt;/item&gt;&lt;item&gt;74&lt;/item&gt;&lt;item&gt;75&lt;/item&gt;&lt;item&gt;77&lt;/item&gt;&lt;item&gt;78&lt;/item&gt;&lt;item&gt;80&lt;/item&gt;&lt;/record-ids&gt;&lt;/item&gt;&lt;/Libraries&gt;"/>
  </w:docVars>
  <w:rsids>
    <w:rsidRoot w:val="3738C7BE"/>
    <w:rsid w:val="000008A4"/>
    <w:rsid w:val="00001AAA"/>
    <w:rsid w:val="00003DDF"/>
    <w:rsid w:val="0000509D"/>
    <w:rsid w:val="000050E8"/>
    <w:rsid w:val="00010363"/>
    <w:rsid w:val="00010B3F"/>
    <w:rsid w:val="00011788"/>
    <w:rsid w:val="00011BB8"/>
    <w:rsid w:val="00011FFC"/>
    <w:rsid w:val="0001305A"/>
    <w:rsid w:val="000130D1"/>
    <w:rsid w:val="00013393"/>
    <w:rsid w:val="00014A8A"/>
    <w:rsid w:val="0001638B"/>
    <w:rsid w:val="00017CF7"/>
    <w:rsid w:val="00020418"/>
    <w:rsid w:val="0002074D"/>
    <w:rsid w:val="00021E53"/>
    <w:rsid w:val="000223E2"/>
    <w:rsid w:val="000224F9"/>
    <w:rsid w:val="00022DE6"/>
    <w:rsid w:val="000230BC"/>
    <w:rsid w:val="00023F18"/>
    <w:rsid w:val="00023FBF"/>
    <w:rsid w:val="0002500C"/>
    <w:rsid w:val="00026A2D"/>
    <w:rsid w:val="00026B9B"/>
    <w:rsid w:val="000274D5"/>
    <w:rsid w:val="000307E7"/>
    <w:rsid w:val="0003224A"/>
    <w:rsid w:val="00032391"/>
    <w:rsid w:val="00032C07"/>
    <w:rsid w:val="000331BD"/>
    <w:rsid w:val="00033620"/>
    <w:rsid w:val="000342DA"/>
    <w:rsid w:val="0003443F"/>
    <w:rsid w:val="0003517F"/>
    <w:rsid w:val="00035C7E"/>
    <w:rsid w:val="000365EF"/>
    <w:rsid w:val="000413B9"/>
    <w:rsid w:val="000430B2"/>
    <w:rsid w:val="000441BC"/>
    <w:rsid w:val="000455E9"/>
    <w:rsid w:val="00046D38"/>
    <w:rsid w:val="0005041C"/>
    <w:rsid w:val="000518E0"/>
    <w:rsid w:val="0005218A"/>
    <w:rsid w:val="000529D2"/>
    <w:rsid w:val="00053A82"/>
    <w:rsid w:val="00053C32"/>
    <w:rsid w:val="00054882"/>
    <w:rsid w:val="00054A23"/>
    <w:rsid w:val="00054A49"/>
    <w:rsid w:val="00054E6B"/>
    <w:rsid w:val="00055F48"/>
    <w:rsid w:val="000569D3"/>
    <w:rsid w:val="00057529"/>
    <w:rsid w:val="00065455"/>
    <w:rsid w:val="00066084"/>
    <w:rsid w:val="0006701D"/>
    <w:rsid w:val="000716A4"/>
    <w:rsid w:val="00071E0B"/>
    <w:rsid w:val="000727D8"/>
    <w:rsid w:val="000742C2"/>
    <w:rsid w:val="0007508A"/>
    <w:rsid w:val="000754F9"/>
    <w:rsid w:val="0007769A"/>
    <w:rsid w:val="00077F34"/>
    <w:rsid w:val="000804CF"/>
    <w:rsid w:val="00080FB4"/>
    <w:rsid w:val="00081CCB"/>
    <w:rsid w:val="00085D49"/>
    <w:rsid w:val="00085E10"/>
    <w:rsid w:val="000869A5"/>
    <w:rsid w:val="00087539"/>
    <w:rsid w:val="000921A0"/>
    <w:rsid w:val="00093048"/>
    <w:rsid w:val="000950F7"/>
    <w:rsid w:val="00095E80"/>
    <w:rsid w:val="000A08D1"/>
    <w:rsid w:val="000A1993"/>
    <w:rsid w:val="000A3816"/>
    <w:rsid w:val="000A3B87"/>
    <w:rsid w:val="000A4377"/>
    <w:rsid w:val="000A6408"/>
    <w:rsid w:val="000A67A3"/>
    <w:rsid w:val="000A7E68"/>
    <w:rsid w:val="000B2194"/>
    <w:rsid w:val="000B2942"/>
    <w:rsid w:val="000B2C59"/>
    <w:rsid w:val="000B36F0"/>
    <w:rsid w:val="000B75B3"/>
    <w:rsid w:val="000C3815"/>
    <w:rsid w:val="000C5B8E"/>
    <w:rsid w:val="000D0148"/>
    <w:rsid w:val="000D0A0E"/>
    <w:rsid w:val="000D17B7"/>
    <w:rsid w:val="000D2D70"/>
    <w:rsid w:val="000D31AF"/>
    <w:rsid w:val="000D39E6"/>
    <w:rsid w:val="000D3E86"/>
    <w:rsid w:val="000D4338"/>
    <w:rsid w:val="000D4348"/>
    <w:rsid w:val="000D498D"/>
    <w:rsid w:val="000D5B2B"/>
    <w:rsid w:val="000D6473"/>
    <w:rsid w:val="000D6BF1"/>
    <w:rsid w:val="000D74AC"/>
    <w:rsid w:val="000E0C4B"/>
    <w:rsid w:val="000E1898"/>
    <w:rsid w:val="000E2F15"/>
    <w:rsid w:val="000E4B91"/>
    <w:rsid w:val="000E54AC"/>
    <w:rsid w:val="000E5A18"/>
    <w:rsid w:val="000E615F"/>
    <w:rsid w:val="000E6283"/>
    <w:rsid w:val="000E697F"/>
    <w:rsid w:val="000F0253"/>
    <w:rsid w:val="000F03A5"/>
    <w:rsid w:val="000F12A9"/>
    <w:rsid w:val="000F166C"/>
    <w:rsid w:val="000F1EE5"/>
    <w:rsid w:val="000F341D"/>
    <w:rsid w:val="000F36B8"/>
    <w:rsid w:val="000F3B6A"/>
    <w:rsid w:val="000F3CE2"/>
    <w:rsid w:val="000F4BD9"/>
    <w:rsid w:val="000F5897"/>
    <w:rsid w:val="00100162"/>
    <w:rsid w:val="0010043B"/>
    <w:rsid w:val="00100F21"/>
    <w:rsid w:val="00102630"/>
    <w:rsid w:val="001030D3"/>
    <w:rsid w:val="001032CB"/>
    <w:rsid w:val="00103663"/>
    <w:rsid w:val="00103FE0"/>
    <w:rsid w:val="00104BC7"/>
    <w:rsid w:val="0010507B"/>
    <w:rsid w:val="001057E2"/>
    <w:rsid w:val="00107180"/>
    <w:rsid w:val="00110150"/>
    <w:rsid w:val="0011083C"/>
    <w:rsid w:val="00110EBB"/>
    <w:rsid w:val="0011126B"/>
    <w:rsid w:val="00111930"/>
    <w:rsid w:val="00112BE2"/>
    <w:rsid w:val="00113ECF"/>
    <w:rsid w:val="00114093"/>
    <w:rsid w:val="00114B04"/>
    <w:rsid w:val="001153F6"/>
    <w:rsid w:val="00115770"/>
    <w:rsid w:val="00115C27"/>
    <w:rsid w:val="001213F4"/>
    <w:rsid w:val="00122D7D"/>
    <w:rsid w:val="00127506"/>
    <w:rsid w:val="00127A92"/>
    <w:rsid w:val="001305D2"/>
    <w:rsid w:val="00130C40"/>
    <w:rsid w:val="00130ED3"/>
    <w:rsid w:val="001315E9"/>
    <w:rsid w:val="00131B0A"/>
    <w:rsid w:val="00132467"/>
    <w:rsid w:val="00133B96"/>
    <w:rsid w:val="00141A6E"/>
    <w:rsid w:val="00142969"/>
    <w:rsid w:val="00142F6C"/>
    <w:rsid w:val="00143AB0"/>
    <w:rsid w:val="00143E7C"/>
    <w:rsid w:val="00143F18"/>
    <w:rsid w:val="00144B1F"/>
    <w:rsid w:val="00144CE2"/>
    <w:rsid w:val="001453EF"/>
    <w:rsid w:val="00146260"/>
    <w:rsid w:val="001474D5"/>
    <w:rsid w:val="001476E0"/>
    <w:rsid w:val="00150C30"/>
    <w:rsid w:val="001518FD"/>
    <w:rsid w:val="00151EEB"/>
    <w:rsid w:val="00152A48"/>
    <w:rsid w:val="00152BB3"/>
    <w:rsid w:val="00152C69"/>
    <w:rsid w:val="00153A47"/>
    <w:rsid w:val="00154E70"/>
    <w:rsid w:val="00154FD5"/>
    <w:rsid w:val="0015517E"/>
    <w:rsid w:val="001557DA"/>
    <w:rsid w:val="00157417"/>
    <w:rsid w:val="00157D45"/>
    <w:rsid w:val="00161595"/>
    <w:rsid w:val="0016414E"/>
    <w:rsid w:val="00164954"/>
    <w:rsid w:val="001649F5"/>
    <w:rsid w:val="00164A82"/>
    <w:rsid w:val="00165411"/>
    <w:rsid w:val="00166C03"/>
    <w:rsid w:val="0017060C"/>
    <w:rsid w:val="00170828"/>
    <w:rsid w:val="00170E78"/>
    <w:rsid w:val="0017175E"/>
    <w:rsid w:val="00172296"/>
    <w:rsid w:val="00172EF1"/>
    <w:rsid w:val="00174280"/>
    <w:rsid w:val="00174E2A"/>
    <w:rsid w:val="00175FB6"/>
    <w:rsid w:val="00176482"/>
    <w:rsid w:val="00176A19"/>
    <w:rsid w:val="00177864"/>
    <w:rsid w:val="0017794C"/>
    <w:rsid w:val="0018002D"/>
    <w:rsid w:val="00180599"/>
    <w:rsid w:val="00180D82"/>
    <w:rsid w:val="00183D61"/>
    <w:rsid w:val="00184CBA"/>
    <w:rsid w:val="001869BE"/>
    <w:rsid w:val="00187B55"/>
    <w:rsid w:val="0019002B"/>
    <w:rsid w:val="00192558"/>
    <w:rsid w:val="00194CE0"/>
    <w:rsid w:val="00195DB2"/>
    <w:rsid w:val="00195E84"/>
    <w:rsid w:val="0019769E"/>
    <w:rsid w:val="001A1AB3"/>
    <w:rsid w:val="001A1E83"/>
    <w:rsid w:val="001A2040"/>
    <w:rsid w:val="001A3452"/>
    <w:rsid w:val="001A355E"/>
    <w:rsid w:val="001A475A"/>
    <w:rsid w:val="001A47FC"/>
    <w:rsid w:val="001A6CCC"/>
    <w:rsid w:val="001B06A1"/>
    <w:rsid w:val="001B0CE5"/>
    <w:rsid w:val="001B112A"/>
    <w:rsid w:val="001B1CB8"/>
    <w:rsid w:val="001B30AB"/>
    <w:rsid w:val="001B33A9"/>
    <w:rsid w:val="001B3B34"/>
    <w:rsid w:val="001B4060"/>
    <w:rsid w:val="001B41B9"/>
    <w:rsid w:val="001B4850"/>
    <w:rsid w:val="001B4C8B"/>
    <w:rsid w:val="001B54C3"/>
    <w:rsid w:val="001B604C"/>
    <w:rsid w:val="001B7391"/>
    <w:rsid w:val="001C0F32"/>
    <w:rsid w:val="001C216C"/>
    <w:rsid w:val="001C21BC"/>
    <w:rsid w:val="001C3480"/>
    <w:rsid w:val="001C4093"/>
    <w:rsid w:val="001C4647"/>
    <w:rsid w:val="001C61C8"/>
    <w:rsid w:val="001C6379"/>
    <w:rsid w:val="001C675D"/>
    <w:rsid w:val="001C68DF"/>
    <w:rsid w:val="001C6C27"/>
    <w:rsid w:val="001C77E1"/>
    <w:rsid w:val="001D0BBA"/>
    <w:rsid w:val="001D1DA1"/>
    <w:rsid w:val="001D4C6E"/>
    <w:rsid w:val="001D632C"/>
    <w:rsid w:val="001D76EA"/>
    <w:rsid w:val="001D778F"/>
    <w:rsid w:val="001E24C0"/>
    <w:rsid w:val="001E28F0"/>
    <w:rsid w:val="001E3B7E"/>
    <w:rsid w:val="001E3CDF"/>
    <w:rsid w:val="001E677A"/>
    <w:rsid w:val="001E79DB"/>
    <w:rsid w:val="001F0158"/>
    <w:rsid w:val="001F080A"/>
    <w:rsid w:val="001F4362"/>
    <w:rsid w:val="001F454A"/>
    <w:rsid w:val="001F4A8E"/>
    <w:rsid w:val="001F517A"/>
    <w:rsid w:val="001F54FF"/>
    <w:rsid w:val="001F69D1"/>
    <w:rsid w:val="001F7AC2"/>
    <w:rsid w:val="00201876"/>
    <w:rsid w:val="0020339B"/>
    <w:rsid w:val="002037CB"/>
    <w:rsid w:val="00204FC6"/>
    <w:rsid w:val="00205D05"/>
    <w:rsid w:val="00210ACF"/>
    <w:rsid w:val="002119BA"/>
    <w:rsid w:val="00211F59"/>
    <w:rsid w:val="00212873"/>
    <w:rsid w:val="0021300A"/>
    <w:rsid w:val="00213B03"/>
    <w:rsid w:val="002142B9"/>
    <w:rsid w:val="002145EA"/>
    <w:rsid w:val="0021607A"/>
    <w:rsid w:val="00216A0A"/>
    <w:rsid w:val="00216D32"/>
    <w:rsid w:val="0021740E"/>
    <w:rsid w:val="00217C06"/>
    <w:rsid w:val="0022097B"/>
    <w:rsid w:val="00221ADD"/>
    <w:rsid w:val="00221B13"/>
    <w:rsid w:val="00222F70"/>
    <w:rsid w:val="0022384B"/>
    <w:rsid w:val="00223E18"/>
    <w:rsid w:val="00223E64"/>
    <w:rsid w:val="0022445F"/>
    <w:rsid w:val="0022456A"/>
    <w:rsid w:val="00226B72"/>
    <w:rsid w:val="00232114"/>
    <w:rsid w:val="00232914"/>
    <w:rsid w:val="0023435D"/>
    <w:rsid w:val="00234E9C"/>
    <w:rsid w:val="0023538F"/>
    <w:rsid w:val="00236375"/>
    <w:rsid w:val="002378AA"/>
    <w:rsid w:val="0024076D"/>
    <w:rsid w:val="00243ED5"/>
    <w:rsid w:val="00244326"/>
    <w:rsid w:val="00244C79"/>
    <w:rsid w:val="00244C85"/>
    <w:rsid w:val="00245C8C"/>
    <w:rsid w:val="002469D8"/>
    <w:rsid w:val="00247F9C"/>
    <w:rsid w:val="0025030B"/>
    <w:rsid w:val="002503DA"/>
    <w:rsid w:val="002506AD"/>
    <w:rsid w:val="002515D9"/>
    <w:rsid w:val="00251D36"/>
    <w:rsid w:val="002531C9"/>
    <w:rsid w:val="00253C8D"/>
    <w:rsid w:val="002554E6"/>
    <w:rsid w:val="00255612"/>
    <w:rsid w:val="00256854"/>
    <w:rsid w:val="0025784C"/>
    <w:rsid w:val="002609FB"/>
    <w:rsid w:val="0026194B"/>
    <w:rsid w:val="00261EC4"/>
    <w:rsid w:val="00262CE6"/>
    <w:rsid w:val="00262E9A"/>
    <w:rsid w:val="00263A7B"/>
    <w:rsid w:val="00264758"/>
    <w:rsid w:val="00264984"/>
    <w:rsid w:val="002653E0"/>
    <w:rsid w:val="00265499"/>
    <w:rsid w:val="00267059"/>
    <w:rsid w:val="002676A0"/>
    <w:rsid w:val="0027104D"/>
    <w:rsid w:val="002711BA"/>
    <w:rsid w:val="002717BA"/>
    <w:rsid w:val="002719B4"/>
    <w:rsid w:val="00271AAB"/>
    <w:rsid w:val="00271FA8"/>
    <w:rsid w:val="002727E4"/>
    <w:rsid w:val="002739C6"/>
    <w:rsid w:val="00273C82"/>
    <w:rsid w:val="002758D9"/>
    <w:rsid w:val="002778BA"/>
    <w:rsid w:val="002801C0"/>
    <w:rsid w:val="002824E9"/>
    <w:rsid w:val="0028311F"/>
    <w:rsid w:val="00283559"/>
    <w:rsid w:val="0028379F"/>
    <w:rsid w:val="00283B2C"/>
    <w:rsid w:val="00283E2E"/>
    <w:rsid w:val="00290E32"/>
    <w:rsid w:val="002910EE"/>
    <w:rsid w:val="00293673"/>
    <w:rsid w:val="00293B82"/>
    <w:rsid w:val="00294D68"/>
    <w:rsid w:val="00294E6C"/>
    <w:rsid w:val="00296B97"/>
    <w:rsid w:val="00297CC4"/>
    <w:rsid w:val="002A1BAA"/>
    <w:rsid w:val="002A214A"/>
    <w:rsid w:val="002A2975"/>
    <w:rsid w:val="002A3915"/>
    <w:rsid w:val="002A4294"/>
    <w:rsid w:val="002A451B"/>
    <w:rsid w:val="002A557F"/>
    <w:rsid w:val="002A62AD"/>
    <w:rsid w:val="002A6F34"/>
    <w:rsid w:val="002B2DBD"/>
    <w:rsid w:val="002B300A"/>
    <w:rsid w:val="002B5227"/>
    <w:rsid w:val="002B5E80"/>
    <w:rsid w:val="002B7751"/>
    <w:rsid w:val="002B776C"/>
    <w:rsid w:val="002B7908"/>
    <w:rsid w:val="002C0765"/>
    <w:rsid w:val="002C16FD"/>
    <w:rsid w:val="002C2890"/>
    <w:rsid w:val="002C4A4B"/>
    <w:rsid w:val="002C5812"/>
    <w:rsid w:val="002C5A52"/>
    <w:rsid w:val="002C6906"/>
    <w:rsid w:val="002C6A95"/>
    <w:rsid w:val="002C7A87"/>
    <w:rsid w:val="002D08DE"/>
    <w:rsid w:val="002D58D8"/>
    <w:rsid w:val="002D610E"/>
    <w:rsid w:val="002D615D"/>
    <w:rsid w:val="002D789B"/>
    <w:rsid w:val="002D7A8E"/>
    <w:rsid w:val="002E158D"/>
    <w:rsid w:val="002E1D97"/>
    <w:rsid w:val="002E2336"/>
    <w:rsid w:val="002E2500"/>
    <w:rsid w:val="002E2771"/>
    <w:rsid w:val="002E4690"/>
    <w:rsid w:val="002E6E03"/>
    <w:rsid w:val="002E775C"/>
    <w:rsid w:val="002E7D16"/>
    <w:rsid w:val="002F1625"/>
    <w:rsid w:val="002F2E89"/>
    <w:rsid w:val="002F3C48"/>
    <w:rsid w:val="002F3DD9"/>
    <w:rsid w:val="002F411C"/>
    <w:rsid w:val="002F75FA"/>
    <w:rsid w:val="002F79EF"/>
    <w:rsid w:val="0030115A"/>
    <w:rsid w:val="003020A2"/>
    <w:rsid w:val="00303FFB"/>
    <w:rsid w:val="0030400B"/>
    <w:rsid w:val="00304089"/>
    <w:rsid w:val="003051A5"/>
    <w:rsid w:val="003052C1"/>
    <w:rsid w:val="003063BA"/>
    <w:rsid w:val="00306654"/>
    <w:rsid w:val="003069A2"/>
    <w:rsid w:val="003104C8"/>
    <w:rsid w:val="00310EBB"/>
    <w:rsid w:val="00311A2B"/>
    <w:rsid w:val="003126BD"/>
    <w:rsid w:val="003128C5"/>
    <w:rsid w:val="00312B4E"/>
    <w:rsid w:val="0031392E"/>
    <w:rsid w:val="00316717"/>
    <w:rsid w:val="00316A9A"/>
    <w:rsid w:val="00316DDB"/>
    <w:rsid w:val="003171A5"/>
    <w:rsid w:val="00317336"/>
    <w:rsid w:val="0032050E"/>
    <w:rsid w:val="00320E9B"/>
    <w:rsid w:val="00321529"/>
    <w:rsid w:val="00323310"/>
    <w:rsid w:val="00323C54"/>
    <w:rsid w:val="00323EE4"/>
    <w:rsid w:val="00324021"/>
    <w:rsid w:val="003241A8"/>
    <w:rsid w:val="00327A2C"/>
    <w:rsid w:val="00327FE8"/>
    <w:rsid w:val="0033209C"/>
    <w:rsid w:val="00332190"/>
    <w:rsid w:val="0033329A"/>
    <w:rsid w:val="003341E1"/>
    <w:rsid w:val="00334F6A"/>
    <w:rsid w:val="00334FFC"/>
    <w:rsid w:val="003356CB"/>
    <w:rsid w:val="00335E64"/>
    <w:rsid w:val="00340542"/>
    <w:rsid w:val="003412A8"/>
    <w:rsid w:val="003415F4"/>
    <w:rsid w:val="0034197A"/>
    <w:rsid w:val="003422F1"/>
    <w:rsid w:val="00344181"/>
    <w:rsid w:val="00344C05"/>
    <w:rsid w:val="00344D61"/>
    <w:rsid w:val="00345300"/>
    <w:rsid w:val="003455FE"/>
    <w:rsid w:val="00351D5C"/>
    <w:rsid w:val="00351E9F"/>
    <w:rsid w:val="00354292"/>
    <w:rsid w:val="00354888"/>
    <w:rsid w:val="00355ADC"/>
    <w:rsid w:val="00356099"/>
    <w:rsid w:val="00356277"/>
    <w:rsid w:val="00357E80"/>
    <w:rsid w:val="003620EC"/>
    <w:rsid w:val="00362763"/>
    <w:rsid w:val="00363AF3"/>
    <w:rsid w:val="00363AF4"/>
    <w:rsid w:val="00363DA8"/>
    <w:rsid w:val="0036566E"/>
    <w:rsid w:val="003705CC"/>
    <w:rsid w:val="00370D33"/>
    <w:rsid w:val="00371CDA"/>
    <w:rsid w:val="00372A6B"/>
    <w:rsid w:val="00373870"/>
    <w:rsid w:val="003744B6"/>
    <w:rsid w:val="0037469C"/>
    <w:rsid w:val="00375F2D"/>
    <w:rsid w:val="003772B7"/>
    <w:rsid w:val="00380448"/>
    <w:rsid w:val="0038273E"/>
    <w:rsid w:val="003828E6"/>
    <w:rsid w:val="0038329C"/>
    <w:rsid w:val="0038500E"/>
    <w:rsid w:val="003852EB"/>
    <w:rsid w:val="00385F4F"/>
    <w:rsid w:val="003864BC"/>
    <w:rsid w:val="003865B6"/>
    <w:rsid w:val="00386B2F"/>
    <w:rsid w:val="003903BC"/>
    <w:rsid w:val="0039040A"/>
    <w:rsid w:val="003904F9"/>
    <w:rsid w:val="0039282E"/>
    <w:rsid w:val="0039460E"/>
    <w:rsid w:val="00394915"/>
    <w:rsid w:val="0039582B"/>
    <w:rsid w:val="003A0886"/>
    <w:rsid w:val="003A2D88"/>
    <w:rsid w:val="003A2FCB"/>
    <w:rsid w:val="003A69D1"/>
    <w:rsid w:val="003A6E05"/>
    <w:rsid w:val="003A6E57"/>
    <w:rsid w:val="003A722B"/>
    <w:rsid w:val="003A7B13"/>
    <w:rsid w:val="003A7CD9"/>
    <w:rsid w:val="003B0165"/>
    <w:rsid w:val="003B0EB3"/>
    <w:rsid w:val="003B18F3"/>
    <w:rsid w:val="003B2610"/>
    <w:rsid w:val="003B276B"/>
    <w:rsid w:val="003B525D"/>
    <w:rsid w:val="003B55C0"/>
    <w:rsid w:val="003B5AFF"/>
    <w:rsid w:val="003B5B65"/>
    <w:rsid w:val="003B6C9D"/>
    <w:rsid w:val="003B7BF1"/>
    <w:rsid w:val="003C02D2"/>
    <w:rsid w:val="003C19F6"/>
    <w:rsid w:val="003C34A4"/>
    <w:rsid w:val="003C3A3A"/>
    <w:rsid w:val="003C4F4D"/>
    <w:rsid w:val="003C5325"/>
    <w:rsid w:val="003D0BCD"/>
    <w:rsid w:val="003D1663"/>
    <w:rsid w:val="003D23A2"/>
    <w:rsid w:val="003D2C27"/>
    <w:rsid w:val="003D2CE9"/>
    <w:rsid w:val="003D36ED"/>
    <w:rsid w:val="003D386B"/>
    <w:rsid w:val="003D3E56"/>
    <w:rsid w:val="003D481E"/>
    <w:rsid w:val="003E00EF"/>
    <w:rsid w:val="003E0EFD"/>
    <w:rsid w:val="003E1F24"/>
    <w:rsid w:val="003E2CA6"/>
    <w:rsid w:val="003E38F5"/>
    <w:rsid w:val="003E3BA9"/>
    <w:rsid w:val="003E43B3"/>
    <w:rsid w:val="003E6682"/>
    <w:rsid w:val="003E67DE"/>
    <w:rsid w:val="003E7CFA"/>
    <w:rsid w:val="003F0C6B"/>
    <w:rsid w:val="003F5641"/>
    <w:rsid w:val="003F5EA5"/>
    <w:rsid w:val="003F5ED6"/>
    <w:rsid w:val="003F67B0"/>
    <w:rsid w:val="003F6D3F"/>
    <w:rsid w:val="00401699"/>
    <w:rsid w:val="00401CFD"/>
    <w:rsid w:val="00402EC1"/>
    <w:rsid w:val="0040368F"/>
    <w:rsid w:val="00404286"/>
    <w:rsid w:val="0040435F"/>
    <w:rsid w:val="00405C45"/>
    <w:rsid w:val="00405F04"/>
    <w:rsid w:val="00406FFB"/>
    <w:rsid w:val="00410236"/>
    <w:rsid w:val="00410D8E"/>
    <w:rsid w:val="004115D5"/>
    <w:rsid w:val="00411849"/>
    <w:rsid w:val="00412664"/>
    <w:rsid w:val="00412D4D"/>
    <w:rsid w:val="004132AA"/>
    <w:rsid w:val="00413E16"/>
    <w:rsid w:val="00417576"/>
    <w:rsid w:val="00421322"/>
    <w:rsid w:val="004214AC"/>
    <w:rsid w:val="00426017"/>
    <w:rsid w:val="0042648A"/>
    <w:rsid w:val="0043048F"/>
    <w:rsid w:val="00432B90"/>
    <w:rsid w:val="00433592"/>
    <w:rsid w:val="00434A0F"/>
    <w:rsid w:val="004352AF"/>
    <w:rsid w:val="00437A27"/>
    <w:rsid w:val="00440C5C"/>
    <w:rsid w:val="00441776"/>
    <w:rsid w:val="00442802"/>
    <w:rsid w:val="004463B1"/>
    <w:rsid w:val="00446570"/>
    <w:rsid w:val="00446B19"/>
    <w:rsid w:val="004502C1"/>
    <w:rsid w:val="00450437"/>
    <w:rsid w:val="004511A0"/>
    <w:rsid w:val="004511E1"/>
    <w:rsid w:val="00451DA7"/>
    <w:rsid w:val="00452195"/>
    <w:rsid w:val="00453EE2"/>
    <w:rsid w:val="00453F8A"/>
    <w:rsid w:val="00454493"/>
    <w:rsid w:val="0045464B"/>
    <w:rsid w:val="00454ECE"/>
    <w:rsid w:val="00455E18"/>
    <w:rsid w:val="00457BF1"/>
    <w:rsid w:val="00457D7D"/>
    <w:rsid w:val="0046001D"/>
    <w:rsid w:val="00462966"/>
    <w:rsid w:val="00463E46"/>
    <w:rsid w:val="00464C30"/>
    <w:rsid w:val="00465B6F"/>
    <w:rsid w:val="00465D47"/>
    <w:rsid w:val="00465E40"/>
    <w:rsid w:val="004669CA"/>
    <w:rsid w:val="0046761E"/>
    <w:rsid w:val="00470A26"/>
    <w:rsid w:val="00471311"/>
    <w:rsid w:val="00471F11"/>
    <w:rsid w:val="004755B1"/>
    <w:rsid w:val="00475645"/>
    <w:rsid w:val="004759C0"/>
    <w:rsid w:val="00475AEC"/>
    <w:rsid w:val="00475FD3"/>
    <w:rsid w:val="00482F2F"/>
    <w:rsid w:val="00483153"/>
    <w:rsid w:val="0048355C"/>
    <w:rsid w:val="0048369B"/>
    <w:rsid w:val="004838FA"/>
    <w:rsid w:val="004842A0"/>
    <w:rsid w:val="004849D4"/>
    <w:rsid w:val="00487D14"/>
    <w:rsid w:val="00490B3E"/>
    <w:rsid w:val="00491170"/>
    <w:rsid w:val="00493C6D"/>
    <w:rsid w:val="00493E68"/>
    <w:rsid w:val="00496357"/>
    <w:rsid w:val="0049771A"/>
    <w:rsid w:val="004977E4"/>
    <w:rsid w:val="004A0DDA"/>
    <w:rsid w:val="004A11B6"/>
    <w:rsid w:val="004A1501"/>
    <w:rsid w:val="004A1ADD"/>
    <w:rsid w:val="004A2C83"/>
    <w:rsid w:val="004A412F"/>
    <w:rsid w:val="004A5850"/>
    <w:rsid w:val="004A5877"/>
    <w:rsid w:val="004A5941"/>
    <w:rsid w:val="004A59CE"/>
    <w:rsid w:val="004A7EAC"/>
    <w:rsid w:val="004B0398"/>
    <w:rsid w:val="004B0BCD"/>
    <w:rsid w:val="004B153D"/>
    <w:rsid w:val="004B207E"/>
    <w:rsid w:val="004B5411"/>
    <w:rsid w:val="004B65F2"/>
    <w:rsid w:val="004B77AF"/>
    <w:rsid w:val="004C1657"/>
    <w:rsid w:val="004C197A"/>
    <w:rsid w:val="004C2BB0"/>
    <w:rsid w:val="004C2DEF"/>
    <w:rsid w:val="004C713C"/>
    <w:rsid w:val="004D0068"/>
    <w:rsid w:val="004D129F"/>
    <w:rsid w:val="004D37E0"/>
    <w:rsid w:val="004D4A8A"/>
    <w:rsid w:val="004D53B8"/>
    <w:rsid w:val="004D6CDD"/>
    <w:rsid w:val="004D7097"/>
    <w:rsid w:val="004D7122"/>
    <w:rsid w:val="004D7183"/>
    <w:rsid w:val="004E0553"/>
    <w:rsid w:val="004E2CDF"/>
    <w:rsid w:val="004E37C2"/>
    <w:rsid w:val="004E3835"/>
    <w:rsid w:val="004E39FD"/>
    <w:rsid w:val="004E594F"/>
    <w:rsid w:val="004E7081"/>
    <w:rsid w:val="004E709E"/>
    <w:rsid w:val="004E7C1D"/>
    <w:rsid w:val="004F1B7A"/>
    <w:rsid w:val="004F29FD"/>
    <w:rsid w:val="004F30AA"/>
    <w:rsid w:val="004F3925"/>
    <w:rsid w:val="004F3FEB"/>
    <w:rsid w:val="004F4362"/>
    <w:rsid w:val="004F56AD"/>
    <w:rsid w:val="004F5FCB"/>
    <w:rsid w:val="004F6BB7"/>
    <w:rsid w:val="00501C94"/>
    <w:rsid w:val="0050205C"/>
    <w:rsid w:val="00503A5B"/>
    <w:rsid w:val="005042F7"/>
    <w:rsid w:val="005065A6"/>
    <w:rsid w:val="00506A6A"/>
    <w:rsid w:val="00507287"/>
    <w:rsid w:val="00510124"/>
    <w:rsid w:val="0051077E"/>
    <w:rsid w:val="00511742"/>
    <w:rsid w:val="005118D4"/>
    <w:rsid w:val="00511E46"/>
    <w:rsid w:val="005123DF"/>
    <w:rsid w:val="00512641"/>
    <w:rsid w:val="00512820"/>
    <w:rsid w:val="00515095"/>
    <w:rsid w:val="005171D2"/>
    <w:rsid w:val="00523BCF"/>
    <w:rsid w:val="00523EA0"/>
    <w:rsid w:val="005241E2"/>
    <w:rsid w:val="00524E95"/>
    <w:rsid w:val="005253F6"/>
    <w:rsid w:val="00525471"/>
    <w:rsid w:val="005267EF"/>
    <w:rsid w:val="0053034A"/>
    <w:rsid w:val="0053247B"/>
    <w:rsid w:val="00533CE5"/>
    <w:rsid w:val="00533D99"/>
    <w:rsid w:val="00535013"/>
    <w:rsid w:val="00535536"/>
    <w:rsid w:val="00536879"/>
    <w:rsid w:val="00536BE2"/>
    <w:rsid w:val="0053764F"/>
    <w:rsid w:val="00537E5F"/>
    <w:rsid w:val="00541257"/>
    <w:rsid w:val="00541582"/>
    <w:rsid w:val="00541D07"/>
    <w:rsid w:val="005421AD"/>
    <w:rsid w:val="005454F0"/>
    <w:rsid w:val="00546305"/>
    <w:rsid w:val="005475C1"/>
    <w:rsid w:val="005506E3"/>
    <w:rsid w:val="005518DC"/>
    <w:rsid w:val="00553889"/>
    <w:rsid w:val="0055727D"/>
    <w:rsid w:val="00557B8F"/>
    <w:rsid w:val="00561449"/>
    <w:rsid w:val="00563082"/>
    <w:rsid w:val="00565CC2"/>
    <w:rsid w:val="005662BF"/>
    <w:rsid w:val="005669E6"/>
    <w:rsid w:val="00566D1B"/>
    <w:rsid w:val="00567636"/>
    <w:rsid w:val="005706F4"/>
    <w:rsid w:val="0057192C"/>
    <w:rsid w:val="00574F51"/>
    <w:rsid w:val="00575F5B"/>
    <w:rsid w:val="0057764E"/>
    <w:rsid w:val="00580C1A"/>
    <w:rsid w:val="00583104"/>
    <w:rsid w:val="0058416F"/>
    <w:rsid w:val="00584498"/>
    <w:rsid w:val="00584C38"/>
    <w:rsid w:val="00585851"/>
    <w:rsid w:val="0058606A"/>
    <w:rsid w:val="005918E3"/>
    <w:rsid w:val="005925F9"/>
    <w:rsid w:val="00592C2E"/>
    <w:rsid w:val="00595665"/>
    <w:rsid w:val="005969CA"/>
    <w:rsid w:val="00596DE4"/>
    <w:rsid w:val="005978F7"/>
    <w:rsid w:val="005A0540"/>
    <w:rsid w:val="005A12B2"/>
    <w:rsid w:val="005A14D9"/>
    <w:rsid w:val="005A1E78"/>
    <w:rsid w:val="005A2C8D"/>
    <w:rsid w:val="005A40E5"/>
    <w:rsid w:val="005A459D"/>
    <w:rsid w:val="005A6A93"/>
    <w:rsid w:val="005A79BC"/>
    <w:rsid w:val="005A7EC3"/>
    <w:rsid w:val="005B0068"/>
    <w:rsid w:val="005B2AEE"/>
    <w:rsid w:val="005B4E40"/>
    <w:rsid w:val="005B4F8F"/>
    <w:rsid w:val="005B577C"/>
    <w:rsid w:val="005B67C5"/>
    <w:rsid w:val="005B724C"/>
    <w:rsid w:val="005C0624"/>
    <w:rsid w:val="005C084D"/>
    <w:rsid w:val="005C1AE9"/>
    <w:rsid w:val="005C31AD"/>
    <w:rsid w:val="005C3F8B"/>
    <w:rsid w:val="005C5F3D"/>
    <w:rsid w:val="005C67E4"/>
    <w:rsid w:val="005C7BFA"/>
    <w:rsid w:val="005D22B8"/>
    <w:rsid w:val="005D2DDA"/>
    <w:rsid w:val="005D34F2"/>
    <w:rsid w:val="005D3535"/>
    <w:rsid w:val="005D435D"/>
    <w:rsid w:val="005D500C"/>
    <w:rsid w:val="005D5A7C"/>
    <w:rsid w:val="005D5A8E"/>
    <w:rsid w:val="005D5BB5"/>
    <w:rsid w:val="005D5DAD"/>
    <w:rsid w:val="005D6458"/>
    <w:rsid w:val="005E1187"/>
    <w:rsid w:val="005E15D4"/>
    <w:rsid w:val="005E1A69"/>
    <w:rsid w:val="005E248A"/>
    <w:rsid w:val="005E2B2C"/>
    <w:rsid w:val="005E3320"/>
    <w:rsid w:val="005E3A6F"/>
    <w:rsid w:val="005E3B86"/>
    <w:rsid w:val="005E4389"/>
    <w:rsid w:val="005E5346"/>
    <w:rsid w:val="005E5562"/>
    <w:rsid w:val="005E5597"/>
    <w:rsid w:val="005E587C"/>
    <w:rsid w:val="005E5DD4"/>
    <w:rsid w:val="005E60B8"/>
    <w:rsid w:val="005E729E"/>
    <w:rsid w:val="005E7390"/>
    <w:rsid w:val="005E7F1E"/>
    <w:rsid w:val="005F02F0"/>
    <w:rsid w:val="005F04B2"/>
    <w:rsid w:val="005F1DA5"/>
    <w:rsid w:val="005F2E69"/>
    <w:rsid w:val="005F308F"/>
    <w:rsid w:val="005F4494"/>
    <w:rsid w:val="005F4DF1"/>
    <w:rsid w:val="005F5990"/>
    <w:rsid w:val="005F600E"/>
    <w:rsid w:val="005F6BE0"/>
    <w:rsid w:val="005F710A"/>
    <w:rsid w:val="0060075B"/>
    <w:rsid w:val="00600F90"/>
    <w:rsid w:val="00601861"/>
    <w:rsid w:val="00601B12"/>
    <w:rsid w:val="0060391C"/>
    <w:rsid w:val="00603C99"/>
    <w:rsid w:val="0060419E"/>
    <w:rsid w:val="006044A6"/>
    <w:rsid w:val="00604B09"/>
    <w:rsid w:val="00604B1D"/>
    <w:rsid w:val="0061021E"/>
    <w:rsid w:val="0061090E"/>
    <w:rsid w:val="00610C06"/>
    <w:rsid w:val="0061126E"/>
    <w:rsid w:val="00611700"/>
    <w:rsid w:val="0061194C"/>
    <w:rsid w:val="0061319F"/>
    <w:rsid w:val="0061580B"/>
    <w:rsid w:val="006159AF"/>
    <w:rsid w:val="00616479"/>
    <w:rsid w:val="006174BF"/>
    <w:rsid w:val="00621A6C"/>
    <w:rsid w:val="00621AD3"/>
    <w:rsid w:val="00621DB3"/>
    <w:rsid w:val="00622565"/>
    <w:rsid w:val="0062260F"/>
    <w:rsid w:val="0062540F"/>
    <w:rsid w:val="00627293"/>
    <w:rsid w:val="00627840"/>
    <w:rsid w:val="00634712"/>
    <w:rsid w:val="00634A2A"/>
    <w:rsid w:val="00634A4C"/>
    <w:rsid w:val="00634E5A"/>
    <w:rsid w:val="00634FDA"/>
    <w:rsid w:val="00636494"/>
    <w:rsid w:val="006367CD"/>
    <w:rsid w:val="00636C4A"/>
    <w:rsid w:val="00636CC1"/>
    <w:rsid w:val="00637536"/>
    <w:rsid w:val="006400E8"/>
    <w:rsid w:val="00640BCC"/>
    <w:rsid w:val="00641876"/>
    <w:rsid w:val="00642C33"/>
    <w:rsid w:val="0064330F"/>
    <w:rsid w:val="00643A88"/>
    <w:rsid w:val="00643B4B"/>
    <w:rsid w:val="00644EFC"/>
    <w:rsid w:val="006454A6"/>
    <w:rsid w:val="00647AD8"/>
    <w:rsid w:val="00650A3E"/>
    <w:rsid w:val="006537CD"/>
    <w:rsid w:val="006542E3"/>
    <w:rsid w:val="006551CB"/>
    <w:rsid w:val="006564F5"/>
    <w:rsid w:val="006566DA"/>
    <w:rsid w:val="006576C6"/>
    <w:rsid w:val="00661E44"/>
    <w:rsid w:val="006644B8"/>
    <w:rsid w:val="006666E1"/>
    <w:rsid w:val="0066758A"/>
    <w:rsid w:val="00670F83"/>
    <w:rsid w:val="0067176C"/>
    <w:rsid w:val="00671BE4"/>
    <w:rsid w:val="00673023"/>
    <w:rsid w:val="00674090"/>
    <w:rsid w:val="0067703B"/>
    <w:rsid w:val="006806D3"/>
    <w:rsid w:val="006824F0"/>
    <w:rsid w:val="00682726"/>
    <w:rsid w:val="00683398"/>
    <w:rsid w:val="006858BC"/>
    <w:rsid w:val="00686919"/>
    <w:rsid w:val="00687AC8"/>
    <w:rsid w:val="00690125"/>
    <w:rsid w:val="00690EAE"/>
    <w:rsid w:val="00691B01"/>
    <w:rsid w:val="00691C6D"/>
    <w:rsid w:val="0069242E"/>
    <w:rsid w:val="0069285F"/>
    <w:rsid w:val="00692EEB"/>
    <w:rsid w:val="006932A6"/>
    <w:rsid w:val="00693B31"/>
    <w:rsid w:val="00694E1F"/>
    <w:rsid w:val="006951DA"/>
    <w:rsid w:val="00695569"/>
    <w:rsid w:val="00695BEA"/>
    <w:rsid w:val="00696467"/>
    <w:rsid w:val="006A1280"/>
    <w:rsid w:val="006A2040"/>
    <w:rsid w:val="006A246F"/>
    <w:rsid w:val="006A25F2"/>
    <w:rsid w:val="006A3017"/>
    <w:rsid w:val="006A40C0"/>
    <w:rsid w:val="006A4585"/>
    <w:rsid w:val="006A506B"/>
    <w:rsid w:val="006A5469"/>
    <w:rsid w:val="006A61D7"/>
    <w:rsid w:val="006A7602"/>
    <w:rsid w:val="006A7B05"/>
    <w:rsid w:val="006B0284"/>
    <w:rsid w:val="006B14D9"/>
    <w:rsid w:val="006B1B9A"/>
    <w:rsid w:val="006B1DEA"/>
    <w:rsid w:val="006B341D"/>
    <w:rsid w:val="006B3CEB"/>
    <w:rsid w:val="006B47AC"/>
    <w:rsid w:val="006B4874"/>
    <w:rsid w:val="006B4D80"/>
    <w:rsid w:val="006B5968"/>
    <w:rsid w:val="006B5C3C"/>
    <w:rsid w:val="006B6022"/>
    <w:rsid w:val="006B70C1"/>
    <w:rsid w:val="006B73F2"/>
    <w:rsid w:val="006C09B8"/>
    <w:rsid w:val="006C1790"/>
    <w:rsid w:val="006C211E"/>
    <w:rsid w:val="006C4303"/>
    <w:rsid w:val="006C4839"/>
    <w:rsid w:val="006C4C0D"/>
    <w:rsid w:val="006C5071"/>
    <w:rsid w:val="006C5882"/>
    <w:rsid w:val="006D0E60"/>
    <w:rsid w:val="006D1FDC"/>
    <w:rsid w:val="006D4254"/>
    <w:rsid w:val="006D4D30"/>
    <w:rsid w:val="006D625F"/>
    <w:rsid w:val="006D6868"/>
    <w:rsid w:val="006D7508"/>
    <w:rsid w:val="006D765B"/>
    <w:rsid w:val="006E17B8"/>
    <w:rsid w:val="006E2318"/>
    <w:rsid w:val="006E32E2"/>
    <w:rsid w:val="006E54F9"/>
    <w:rsid w:val="006E5A5C"/>
    <w:rsid w:val="006E61C0"/>
    <w:rsid w:val="006E61F0"/>
    <w:rsid w:val="006F1002"/>
    <w:rsid w:val="006F19D8"/>
    <w:rsid w:val="006F2551"/>
    <w:rsid w:val="006F29E2"/>
    <w:rsid w:val="006F2EE5"/>
    <w:rsid w:val="006F2FA1"/>
    <w:rsid w:val="006F3129"/>
    <w:rsid w:val="006F3210"/>
    <w:rsid w:val="006F37CD"/>
    <w:rsid w:val="006F7D7E"/>
    <w:rsid w:val="007029E0"/>
    <w:rsid w:val="007041D8"/>
    <w:rsid w:val="00704A91"/>
    <w:rsid w:val="00704BB6"/>
    <w:rsid w:val="00705AE9"/>
    <w:rsid w:val="00707667"/>
    <w:rsid w:val="007077EA"/>
    <w:rsid w:val="00710000"/>
    <w:rsid w:val="00710B97"/>
    <w:rsid w:val="00710D55"/>
    <w:rsid w:val="0071354E"/>
    <w:rsid w:val="007145F0"/>
    <w:rsid w:val="00714A42"/>
    <w:rsid w:val="00715D26"/>
    <w:rsid w:val="007161B3"/>
    <w:rsid w:val="00717AC1"/>
    <w:rsid w:val="00721897"/>
    <w:rsid w:val="007224C6"/>
    <w:rsid w:val="00722B2D"/>
    <w:rsid w:val="00724B55"/>
    <w:rsid w:val="00730884"/>
    <w:rsid w:val="00732B91"/>
    <w:rsid w:val="007330C0"/>
    <w:rsid w:val="00733C97"/>
    <w:rsid w:val="00733F2F"/>
    <w:rsid w:val="00734638"/>
    <w:rsid w:val="00734BC8"/>
    <w:rsid w:val="00734FAE"/>
    <w:rsid w:val="007350DF"/>
    <w:rsid w:val="0073595A"/>
    <w:rsid w:val="00736252"/>
    <w:rsid w:val="0073759D"/>
    <w:rsid w:val="007375C3"/>
    <w:rsid w:val="007379F5"/>
    <w:rsid w:val="007406AF"/>
    <w:rsid w:val="00740898"/>
    <w:rsid w:val="007408F3"/>
    <w:rsid w:val="007410DC"/>
    <w:rsid w:val="007410E9"/>
    <w:rsid w:val="007412BB"/>
    <w:rsid w:val="00741733"/>
    <w:rsid w:val="00742A16"/>
    <w:rsid w:val="00743ADB"/>
    <w:rsid w:val="00744AED"/>
    <w:rsid w:val="0074566A"/>
    <w:rsid w:val="00746383"/>
    <w:rsid w:val="00746C97"/>
    <w:rsid w:val="00750F67"/>
    <w:rsid w:val="00751863"/>
    <w:rsid w:val="00752753"/>
    <w:rsid w:val="00752C39"/>
    <w:rsid w:val="007546D7"/>
    <w:rsid w:val="007546FA"/>
    <w:rsid w:val="00755E4D"/>
    <w:rsid w:val="00755FC1"/>
    <w:rsid w:val="00756284"/>
    <w:rsid w:val="0076156B"/>
    <w:rsid w:val="00761A27"/>
    <w:rsid w:val="00763590"/>
    <w:rsid w:val="007642DA"/>
    <w:rsid w:val="00764783"/>
    <w:rsid w:val="00765DC1"/>
    <w:rsid w:val="007664CD"/>
    <w:rsid w:val="00766C45"/>
    <w:rsid w:val="00767B0E"/>
    <w:rsid w:val="007714AB"/>
    <w:rsid w:val="007720AD"/>
    <w:rsid w:val="00772A28"/>
    <w:rsid w:val="00773D02"/>
    <w:rsid w:val="00775219"/>
    <w:rsid w:val="00775681"/>
    <w:rsid w:val="0077786F"/>
    <w:rsid w:val="00777BD1"/>
    <w:rsid w:val="00780242"/>
    <w:rsid w:val="00780A02"/>
    <w:rsid w:val="00780CF7"/>
    <w:rsid w:val="00782187"/>
    <w:rsid w:val="007821E8"/>
    <w:rsid w:val="0078240E"/>
    <w:rsid w:val="00782D34"/>
    <w:rsid w:val="007833DB"/>
    <w:rsid w:val="0078342F"/>
    <w:rsid w:val="0078377B"/>
    <w:rsid w:val="00786603"/>
    <w:rsid w:val="00786931"/>
    <w:rsid w:val="00786D68"/>
    <w:rsid w:val="0079055B"/>
    <w:rsid w:val="00790B2E"/>
    <w:rsid w:val="00791110"/>
    <w:rsid w:val="007921DB"/>
    <w:rsid w:val="00792E5B"/>
    <w:rsid w:val="007932B6"/>
    <w:rsid w:val="007936CE"/>
    <w:rsid w:val="00794BC9"/>
    <w:rsid w:val="0079522C"/>
    <w:rsid w:val="00795670"/>
    <w:rsid w:val="00795818"/>
    <w:rsid w:val="007966DC"/>
    <w:rsid w:val="00796FFC"/>
    <w:rsid w:val="00797B02"/>
    <w:rsid w:val="007A1157"/>
    <w:rsid w:val="007A19B8"/>
    <w:rsid w:val="007A3933"/>
    <w:rsid w:val="007A3EA2"/>
    <w:rsid w:val="007A4CC2"/>
    <w:rsid w:val="007A7EDE"/>
    <w:rsid w:val="007B118B"/>
    <w:rsid w:val="007B2F4E"/>
    <w:rsid w:val="007B377E"/>
    <w:rsid w:val="007B4281"/>
    <w:rsid w:val="007B532C"/>
    <w:rsid w:val="007B63C7"/>
    <w:rsid w:val="007B64EB"/>
    <w:rsid w:val="007B65D4"/>
    <w:rsid w:val="007B6B67"/>
    <w:rsid w:val="007B7675"/>
    <w:rsid w:val="007B7A52"/>
    <w:rsid w:val="007C05C3"/>
    <w:rsid w:val="007C1E51"/>
    <w:rsid w:val="007C2735"/>
    <w:rsid w:val="007C3CD0"/>
    <w:rsid w:val="007C567B"/>
    <w:rsid w:val="007C63D3"/>
    <w:rsid w:val="007D14F3"/>
    <w:rsid w:val="007D21FB"/>
    <w:rsid w:val="007D37A1"/>
    <w:rsid w:val="007D4675"/>
    <w:rsid w:val="007D4C03"/>
    <w:rsid w:val="007D4D9E"/>
    <w:rsid w:val="007D5B97"/>
    <w:rsid w:val="007D656A"/>
    <w:rsid w:val="007E067D"/>
    <w:rsid w:val="007E07FC"/>
    <w:rsid w:val="007E108E"/>
    <w:rsid w:val="007E13EC"/>
    <w:rsid w:val="007E1A7B"/>
    <w:rsid w:val="007E43DB"/>
    <w:rsid w:val="007E46E6"/>
    <w:rsid w:val="007E5997"/>
    <w:rsid w:val="007E5B22"/>
    <w:rsid w:val="007E64C2"/>
    <w:rsid w:val="007E703B"/>
    <w:rsid w:val="007E7486"/>
    <w:rsid w:val="007E762B"/>
    <w:rsid w:val="007E7C15"/>
    <w:rsid w:val="007F0DEC"/>
    <w:rsid w:val="007F17DD"/>
    <w:rsid w:val="007F2093"/>
    <w:rsid w:val="007F479C"/>
    <w:rsid w:val="007F4A4D"/>
    <w:rsid w:val="007F5413"/>
    <w:rsid w:val="007F69B9"/>
    <w:rsid w:val="007F73BA"/>
    <w:rsid w:val="008016D3"/>
    <w:rsid w:val="00802C28"/>
    <w:rsid w:val="00802D57"/>
    <w:rsid w:val="00804CA0"/>
    <w:rsid w:val="008066AF"/>
    <w:rsid w:val="00806F21"/>
    <w:rsid w:val="0081087E"/>
    <w:rsid w:val="00810A16"/>
    <w:rsid w:val="008142F6"/>
    <w:rsid w:val="00814AD4"/>
    <w:rsid w:val="0081510E"/>
    <w:rsid w:val="008155C3"/>
    <w:rsid w:val="00816BB0"/>
    <w:rsid w:val="00816BE7"/>
    <w:rsid w:val="008174C1"/>
    <w:rsid w:val="00820A6F"/>
    <w:rsid w:val="00821438"/>
    <w:rsid w:val="008218CD"/>
    <w:rsid w:val="008227DA"/>
    <w:rsid w:val="00823056"/>
    <w:rsid w:val="00824C43"/>
    <w:rsid w:val="00825023"/>
    <w:rsid w:val="008261BE"/>
    <w:rsid w:val="00826E35"/>
    <w:rsid w:val="00827FB0"/>
    <w:rsid w:val="0083020E"/>
    <w:rsid w:val="008338C4"/>
    <w:rsid w:val="00833A78"/>
    <w:rsid w:val="008346B2"/>
    <w:rsid w:val="00834EAA"/>
    <w:rsid w:val="0083539C"/>
    <w:rsid w:val="00836783"/>
    <w:rsid w:val="00836D44"/>
    <w:rsid w:val="0083763F"/>
    <w:rsid w:val="00837984"/>
    <w:rsid w:val="00840698"/>
    <w:rsid w:val="00840996"/>
    <w:rsid w:val="008418FD"/>
    <w:rsid w:val="008424F3"/>
    <w:rsid w:val="00842AF4"/>
    <w:rsid w:val="00842B9D"/>
    <w:rsid w:val="00846337"/>
    <w:rsid w:val="00850B12"/>
    <w:rsid w:val="00852B1E"/>
    <w:rsid w:val="00854CA6"/>
    <w:rsid w:val="00856E92"/>
    <w:rsid w:val="00857CEC"/>
    <w:rsid w:val="0086072B"/>
    <w:rsid w:val="00862F80"/>
    <w:rsid w:val="008639D6"/>
    <w:rsid w:val="00866184"/>
    <w:rsid w:val="008661DD"/>
    <w:rsid w:val="0087011E"/>
    <w:rsid w:val="0087132F"/>
    <w:rsid w:val="00871C8D"/>
    <w:rsid w:val="00871EFA"/>
    <w:rsid w:val="00872A35"/>
    <w:rsid w:val="00872F17"/>
    <w:rsid w:val="0087589C"/>
    <w:rsid w:val="008761E7"/>
    <w:rsid w:val="0088052E"/>
    <w:rsid w:val="00882409"/>
    <w:rsid w:val="0088291E"/>
    <w:rsid w:val="0088377C"/>
    <w:rsid w:val="00884410"/>
    <w:rsid w:val="00884D18"/>
    <w:rsid w:val="00884FC4"/>
    <w:rsid w:val="00885C03"/>
    <w:rsid w:val="0088618B"/>
    <w:rsid w:val="00886299"/>
    <w:rsid w:val="008868F9"/>
    <w:rsid w:val="00890C89"/>
    <w:rsid w:val="00890FD8"/>
    <w:rsid w:val="0089113C"/>
    <w:rsid w:val="008916B1"/>
    <w:rsid w:val="0089220F"/>
    <w:rsid w:val="0089609B"/>
    <w:rsid w:val="00896AD4"/>
    <w:rsid w:val="00896F12"/>
    <w:rsid w:val="008A1316"/>
    <w:rsid w:val="008A4068"/>
    <w:rsid w:val="008A44BE"/>
    <w:rsid w:val="008A6677"/>
    <w:rsid w:val="008A6691"/>
    <w:rsid w:val="008B123E"/>
    <w:rsid w:val="008B3168"/>
    <w:rsid w:val="008B4182"/>
    <w:rsid w:val="008B4532"/>
    <w:rsid w:val="008B5036"/>
    <w:rsid w:val="008B67CF"/>
    <w:rsid w:val="008B76F8"/>
    <w:rsid w:val="008C0EF2"/>
    <w:rsid w:val="008C223D"/>
    <w:rsid w:val="008C50F5"/>
    <w:rsid w:val="008C6226"/>
    <w:rsid w:val="008C6661"/>
    <w:rsid w:val="008C71CF"/>
    <w:rsid w:val="008D1983"/>
    <w:rsid w:val="008D1AFD"/>
    <w:rsid w:val="008D1B8D"/>
    <w:rsid w:val="008D4712"/>
    <w:rsid w:val="008D4FA1"/>
    <w:rsid w:val="008D753E"/>
    <w:rsid w:val="008D7DC9"/>
    <w:rsid w:val="008E003B"/>
    <w:rsid w:val="008E1BE8"/>
    <w:rsid w:val="008E2014"/>
    <w:rsid w:val="008E4DAC"/>
    <w:rsid w:val="008E5266"/>
    <w:rsid w:val="008E6B03"/>
    <w:rsid w:val="008F2B08"/>
    <w:rsid w:val="008F3BC1"/>
    <w:rsid w:val="008F3E9A"/>
    <w:rsid w:val="008F4243"/>
    <w:rsid w:val="008F4AFA"/>
    <w:rsid w:val="008F512C"/>
    <w:rsid w:val="008F5D5F"/>
    <w:rsid w:val="00900359"/>
    <w:rsid w:val="00900B78"/>
    <w:rsid w:val="00902404"/>
    <w:rsid w:val="00902803"/>
    <w:rsid w:val="00902A97"/>
    <w:rsid w:val="00903562"/>
    <w:rsid w:val="009035A1"/>
    <w:rsid w:val="00904120"/>
    <w:rsid w:val="00905751"/>
    <w:rsid w:val="00905886"/>
    <w:rsid w:val="00905922"/>
    <w:rsid w:val="0090660D"/>
    <w:rsid w:val="00910409"/>
    <w:rsid w:val="009114BC"/>
    <w:rsid w:val="00913CEB"/>
    <w:rsid w:val="009155F2"/>
    <w:rsid w:val="009157C2"/>
    <w:rsid w:val="00916DF8"/>
    <w:rsid w:val="00917F7E"/>
    <w:rsid w:val="009221F7"/>
    <w:rsid w:val="0092235F"/>
    <w:rsid w:val="0092275F"/>
    <w:rsid w:val="009227F8"/>
    <w:rsid w:val="00922B75"/>
    <w:rsid w:val="00926ADF"/>
    <w:rsid w:val="0092738E"/>
    <w:rsid w:val="00930F26"/>
    <w:rsid w:val="0093185A"/>
    <w:rsid w:val="00933DF5"/>
    <w:rsid w:val="0093444F"/>
    <w:rsid w:val="00936B31"/>
    <w:rsid w:val="00937992"/>
    <w:rsid w:val="00940D4E"/>
    <w:rsid w:val="00941419"/>
    <w:rsid w:val="009417F9"/>
    <w:rsid w:val="0094200C"/>
    <w:rsid w:val="00942E21"/>
    <w:rsid w:val="0094585B"/>
    <w:rsid w:val="0094655E"/>
    <w:rsid w:val="00947B6F"/>
    <w:rsid w:val="00950CC7"/>
    <w:rsid w:val="009515A3"/>
    <w:rsid w:val="00951FFA"/>
    <w:rsid w:val="00952121"/>
    <w:rsid w:val="0095304A"/>
    <w:rsid w:val="0095438B"/>
    <w:rsid w:val="0095488D"/>
    <w:rsid w:val="009549D9"/>
    <w:rsid w:val="00956BAF"/>
    <w:rsid w:val="009576DB"/>
    <w:rsid w:val="00960881"/>
    <w:rsid w:val="00960A3E"/>
    <w:rsid w:val="0096136F"/>
    <w:rsid w:val="00962F73"/>
    <w:rsid w:val="00964AEE"/>
    <w:rsid w:val="009654D9"/>
    <w:rsid w:val="00966D94"/>
    <w:rsid w:val="009676FB"/>
    <w:rsid w:val="00971745"/>
    <w:rsid w:val="00974DDE"/>
    <w:rsid w:val="00976929"/>
    <w:rsid w:val="00976CFD"/>
    <w:rsid w:val="00977EB5"/>
    <w:rsid w:val="00980676"/>
    <w:rsid w:val="00982C03"/>
    <w:rsid w:val="00984D15"/>
    <w:rsid w:val="009877EC"/>
    <w:rsid w:val="009922DF"/>
    <w:rsid w:val="00993617"/>
    <w:rsid w:val="009945B5"/>
    <w:rsid w:val="009949DF"/>
    <w:rsid w:val="00994BDC"/>
    <w:rsid w:val="00996221"/>
    <w:rsid w:val="00997A31"/>
    <w:rsid w:val="00997F66"/>
    <w:rsid w:val="009A3E75"/>
    <w:rsid w:val="009A43BE"/>
    <w:rsid w:val="009A50BB"/>
    <w:rsid w:val="009A621F"/>
    <w:rsid w:val="009B49B7"/>
    <w:rsid w:val="009B559B"/>
    <w:rsid w:val="009C0236"/>
    <w:rsid w:val="009C0D1D"/>
    <w:rsid w:val="009C1235"/>
    <w:rsid w:val="009C1C50"/>
    <w:rsid w:val="009C31CE"/>
    <w:rsid w:val="009C379F"/>
    <w:rsid w:val="009C395C"/>
    <w:rsid w:val="009C3B35"/>
    <w:rsid w:val="009C3EFA"/>
    <w:rsid w:val="009C4F77"/>
    <w:rsid w:val="009C73D3"/>
    <w:rsid w:val="009D0027"/>
    <w:rsid w:val="009D1F76"/>
    <w:rsid w:val="009D4DE5"/>
    <w:rsid w:val="009D4E4E"/>
    <w:rsid w:val="009D5633"/>
    <w:rsid w:val="009D7733"/>
    <w:rsid w:val="009D7861"/>
    <w:rsid w:val="009E095F"/>
    <w:rsid w:val="009E14BC"/>
    <w:rsid w:val="009E2E66"/>
    <w:rsid w:val="009E4508"/>
    <w:rsid w:val="009E5E7D"/>
    <w:rsid w:val="009F05A4"/>
    <w:rsid w:val="009F233E"/>
    <w:rsid w:val="009F3207"/>
    <w:rsid w:val="009F4BA2"/>
    <w:rsid w:val="009F5484"/>
    <w:rsid w:val="009F6B8F"/>
    <w:rsid w:val="009F6DBB"/>
    <w:rsid w:val="00A0031C"/>
    <w:rsid w:val="00A00FC2"/>
    <w:rsid w:val="00A010CB"/>
    <w:rsid w:val="00A0119A"/>
    <w:rsid w:val="00A01989"/>
    <w:rsid w:val="00A02E81"/>
    <w:rsid w:val="00A06413"/>
    <w:rsid w:val="00A06F83"/>
    <w:rsid w:val="00A0719A"/>
    <w:rsid w:val="00A076C4"/>
    <w:rsid w:val="00A10F65"/>
    <w:rsid w:val="00A110EA"/>
    <w:rsid w:val="00A121FB"/>
    <w:rsid w:val="00A143BD"/>
    <w:rsid w:val="00A1457F"/>
    <w:rsid w:val="00A1558A"/>
    <w:rsid w:val="00A15DA5"/>
    <w:rsid w:val="00A166C0"/>
    <w:rsid w:val="00A17359"/>
    <w:rsid w:val="00A179B1"/>
    <w:rsid w:val="00A2055E"/>
    <w:rsid w:val="00A20696"/>
    <w:rsid w:val="00A20AAC"/>
    <w:rsid w:val="00A21BAB"/>
    <w:rsid w:val="00A2208A"/>
    <w:rsid w:val="00A22C80"/>
    <w:rsid w:val="00A23C8B"/>
    <w:rsid w:val="00A23D3F"/>
    <w:rsid w:val="00A26BBA"/>
    <w:rsid w:val="00A31193"/>
    <w:rsid w:val="00A319F6"/>
    <w:rsid w:val="00A32D47"/>
    <w:rsid w:val="00A341E8"/>
    <w:rsid w:val="00A37E09"/>
    <w:rsid w:val="00A37EB4"/>
    <w:rsid w:val="00A37F85"/>
    <w:rsid w:val="00A40D0A"/>
    <w:rsid w:val="00A412E5"/>
    <w:rsid w:val="00A41637"/>
    <w:rsid w:val="00A43F15"/>
    <w:rsid w:val="00A4530C"/>
    <w:rsid w:val="00A4647E"/>
    <w:rsid w:val="00A47C6E"/>
    <w:rsid w:val="00A50436"/>
    <w:rsid w:val="00A50DDD"/>
    <w:rsid w:val="00A517FB"/>
    <w:rsid w:val="00A51D50"/>
    <w:rsid w:val="00A5356E"/>
    <w:rsid w:val="00A53F75"/>
    <w:rsid w:val="00A5436A"/>
    <w:rsid w:val="00A548B5"/>
    <w:rsid w:val="00A54B5B"/>
    <w:rsid w:val="00A54BC6"/>
    <w:rsid w:val="00A57A47"/>
    <w:rsid w:val="00A6048B"/>
    <w:rsid w:val="00A60742"/>
    <w:rsid w:val="00A616C2"/>
    <w:rsid w:val="00A61EC2"/>
    <w:rsid w:val="00A62CA7"/>
    <w:rsid w:val="00A639DA"/>
    <w:rsid w:val="00A643B4"/>
    <w:rsid w:val="00A6601A"/>
    <w:rsid w:val="00A66B29"/>
    <w:rsid w:val="00A66B80"/>
    <w:rsid w:val="00A66FA8"/>
    <w:rsid w:val="00A7060A"/>
    <w:rsid w:val="00A708CD"/>
    <w:rsid w:val="00A71550"/>
    <w:rsid w:val="00A71F24"/>
    <w:rsid w:val="00A7475B"/>
    <w:rsid w:val="00A74B05"/>
    <w:rsid w:val="00A77429"/>
    <w:rsid w:val="00A7747C"/>
    <w:rsid w:val="00A806E4"/>
    <w:rsid w:val="00A80B98"/>
    <w:rsid w:val="00A82A80"/>
    <w:rsid w:val="00A8603C"/>
    <w:rsid w:val="00A864D2"/>
    <w:rsid w:val="00A86AED"/>
    <w:rsid w:val="00A86AF5"/>
    <w:rsid w:val="00A90350"/>
    <w:rsid w:val="00A904B2"/>
    <w:rsid w:val="00A90F0C"/>
    <w:rsid w:val="00A911EE"/>
    <w:rsid w:val="00A916AA"/>
    <w:rsid w:val="00A91779"/>
    <w:rsid w:val="00A917C0"/>
    <w:rsid w:val="00A91806"/>
    <w:rsid w:val="00A92417"/>
    <w:rsid w:val="00A925AF"/>
    <w:rsid w:val="00A93C9D"/>
    <w:rsid w:val="00A9417C"/>
    <w:rsid w:val="00A9484D"/>
    <w:rsid w:val="00A9596B"/>
    <w:rsid w:val="00A9778C"/>
    <w:rsid w:val="00A97BAF"/>
    <w:rsid w:val="00AA2979"/>
    <w:rsid w:val="00AA3173"/>
    <w:rsid w:val="00AA3CFA"/>
    <w:rsid w:val="00AA48EC"/>
    <w:rsid w:val="00AA4CEF"/>
    <w:rsid w:val="00AA5C1D"/>
    <w:rsid w:val="00AA5D65"/>
    <w:rsid w:val="00AA6A0C"/>
    <w:rsid w:val="00AA6DA3"/>
    <w:rsid w:val="00AA7B40"/>
    <w:rsid w:val="00AA7D82"/>
    <w:rsid w:val="00AB0F83"/>
    <w:rsid w:val="00AB2BE3"/>
    <w:rsid w:val="00AB525B"/>
    <w:rsid w:val="00AB60BE"/>
    <w:rsid w:val="00AB6192"/>
    <w:rsid w:val="00AB671F"/>
    <w:rsid w:val="00AB683D"/>
    <w:rsid w:val="00AB7CC9"/>
    <w:rsid w:val="00AC0181"/>
    <w:rsid w:val="00AC13A5"/>
    <w:rsid w:val="00AC220B"/>
    <w:rsid w:val="00AC3040"/>
    <w:rsid w:val="00AC522F"/>
    <w:rsid w:val="00AC531B"/>
    <w:rsid w:val="00AC5B14"/>
    <w:rsid w:val="00AC6F37"/>
    <w:rsid w:val="00AC78B7"/>
    <w:rsid w:val="00AD117E"/>
    <w:rsid w:val="00AD2008"/>
    <w:rsid w:val="00AD2ED8"/>
    <w:rsid w:val="00AD55E4"/>
    <w:rsid w:val="00AE090E"/>
    <w:rsid w:val="00AE12AD"/>
    <w:rsid w:val="00AE401A"/>
    <w:rsid w:val="00AE42D2"/>
    <w:rsid w:val="00AE4EC4"/>
    <w:rsid w:val="00AE503A"/>
    <w:rsid w:val="00AE5AEE"/>
    <w:rsid w:val="00AE76E0"/>
    <w:rsid w:val="00AF004C"/>
    <w:rsid w:val="00AF0B66"/>
    <w:rsid w:val="00AF110A"/>
    <w:rsid w:val="00AF250A"/>
    <w:rsid w:val="00AF3AE2"/>
    <w:rsid w:val="00AF725D"/>
    <w:rsid w:val="00B00A23"/>
    <w:rsid w:val="00B00F89"/>
    <w:rsid w:val="00B01EDF"/>
    <w:rsid w:val="00B01F7F"/>
    <w:rsid w:val="00B025CF"/>
    <w:rsid w:val="00B02652"/>
    <w:rsid w:val="00B032B8"/>
    <w:rsid w:val="00B03DB5"/>
    <w:rsid w:val="00B04505"/>
    <w:rsid w:val="00B0469D"/>
    <w:rsid w:val="00B136A7"/>
    <w:rsid w:val="00B15B79"/>
    <w:rsid w:val="00B20927"/>
    <w:rsid w:val="00B2099D"/>
    <w:rsid w:val="00B21645"/>
    <w:rsid w:val="00B26766"/>
    <w:rsid w:val="00B26EE6"/>
    <w:rsid w:val="00B305EF"/>
    <w:rsid w:val="00B33A83"/>
    <w:rsid w:val="00B33E0A"/>
    <w:rsid w:val="00B3431A"/>
    <w:rsid w:val="00B348FE"/>
    <w:rsid w:val="00B34C86"/>
    <w:rsid w:val="00B36E8C"/>
    <w:rsid w:val="00B37171"/>
    <w:rsid w:val="00B378B6"/>
    <w:rsid w:val="00B37F72"/>
    <w:rsid w:val="00B40960"/>
    <w:rsid w:val="00B42BF8"/>
    <w:rsid w:val="00B42E4B"/>
    <w:rsid w:val="00B43328"/>
    <w:rsid w:val="00B43528"/>
    <w:rsid w:val="00B43918"/>
    <w:rsid w:val="00B43E96"/>
    <w:rsid w:val="00B44BF8"/>
    <w:rsid w:val="00B44EC1"/>
    <w:rsid w:val="00B46311"/>
    <w:rsid w:val="00B5008E"/>
    <w:rsid w:val="00B508DC"/>
    <w:rsid w:val="00B50903"/>
    <w:rsid w:val="00B509F1"/>
    <w:rsid w:val="00B516E3"/>
    <w:rsid w:val="00B51BB8"/>
    <w:rsid w:val="00B52479"/>
    <w:rsid w:val="00B524E9"/>
    <w:rsid w:val="00B530DD"/>
    <w:rsid w:val="00B540C7"/>
    <w:rsid w:val="00B547D7"/>
    <w:rsid w:val="00B608A4"/>
    <w:rsid w:val="00B61AC9"/>
    <w:rsid w:val="00B61ED4"/>
    <w:rsid w:val="00B652CB"/>
    <w:rsid w:val="00B6595C"/>
    <w:rsid w:val="00B66271"/>
    <w:rsid w:val="00B66497"/>
    <w:rsid w:val="00B67208"/>
    <w:rsid w:val="00B702AA"/>
    <w:rsid w:val="00B7064E"/>
    <w:rsid w:val="00B70B6C"/>
    <w:rsid w:val="00B70CF4"/>
    <w:rsid w:val="00B71C94"/>
    <w:rsid w:val="00B728FA"/>
    <w:rsid w:val="00B737A1"/>
    <w:rsid w:val="00B746E9"/>
    <w:rsid w:val="00B74739"/>
    <w:rsid w:val="00B74857"/>
    <w:rsid w:val="00B75E45"/>
    <w:rsid w:val="00B76ABF"/>
    <w:rsid w:val="00B77219"/>
    <w:rsid w:val="00B77887"/>
    <w:rsid w:val="00B80E79"/>
    <w:rsid w:val="00B80F4E"/>
    <w:rsid w:val="00B81923"/>
    <w:rsid w:val="00B81BEC"/>
    <w:rsid w:val="00B85B4C"/>
    <w:rsid w:val="00B86349"/>
    <w:rsid w:val="00B873B0"/>
    <w:rsid w:val="00B87ED8"/>
    <w:rsid w:val="00B904C6"/>
    <w:rsid w:val="00B92036"/>
    <w:rsid w:val="00B927C1"/>
    <w:rsid w:val="00B929F5"/>
    <w:rsid w:val="00B92C41"/>
    <w:rsid w:val="00B93397"/>
    <w:rsid w:val="00B93844"/>
    <w:rsid w:val="00B93AF5"/>
    <w:rsid w:val="00B940CD"/>
    <w:rsid w:val="00B94FB7"/>
    <w:rsid w:val="00B96854"/>
    <w:rsid w:val="00BA096C"/>
    <w:rsid w:val="00BA2A51"/>
    <w:rsid w:val="00BA2B0D"/>
    <w:rsid w:val="00BA2C08"/>
    <w:rsid w:val="00BA36D4"/>
    <w:rsid w:val="00BA3FFC"/>
    <w:rsid w:val="00BA4CA6"/>
    <w:rsid w:val="00BA557C"/>
    <w:rsid w:val="00BA5946"/>
    <w:rsid w:val="00BB1E54"/>
    <w:rsid w:val="00BB2B5A"/>
    <w:rsid w:val="00BB4478"/>
    <w:rsid w:val="00BB5189"/>
    <w:rsid w:val="00BB5791"/>
    <w:rsid w:val="00BB7115"/>
    <w:rsid w:val="00BB79DB"/>
    <w:rsid w:val="00BC0444"/>
    <w:rsid w:val="00BC187A"/>
    <w:rsid w:val="00BC1A66"/>
    <w:rsid w:val="00BC6B90"/>
    <w:rsid w:val="00BC6C8B"/>
    <w:rsid w:val="00BC6E58"/>
    <w:rsid w:val="00BC7B99"/>
    <w:rsid w:val="00BC7E18"/>
    <w:rsid w:val="00BD0337"/>
    <w:rsid w:val="00BD2117"/>
    <w:rsid w:val="00BD255A"/>
    <w:rsid w:val="00BD30BE"/>
    <w:rsid w:val="00BD5682"/>
    <w:rsid w:val="00BD6236"/>
    <w:rsid w:val="00BD709B"/>
    <w:rsid w:val="00BD7FA6"/>
    <w:rsid w:val="00BE24BF"/>
    <w:rsid w:val="00BE25E5"/>
    <w:rsid w:val="00BE357D"/>
    <w:rsid w:val="00BE46FB"/>
    <w:rsid w:val="00BE62C6"/>
    <w:rsid w:val="00BE74BC"/>
    <w:rsid w:val="00BE7782"/>
    <w:rsid w:val="00BF0340"/>
    <w:rsid w:val="00BF07C9"/>
    <w:rsid w:val="00BF1267"/>
    <w:rsid w:val="00BF1EA0"/>
    <w:rsid w:val="00BF2689"/>
    <w:rsid w:val="00BF3DAF"/>
    <w:rsid w:val="00BF451D"/>
    <w:rsid w:val="00BF4BCB"/>
    <w:rsid w:val="00BF5075"/>
    <w:rsid w:val="00BF64D0"/>
    <w:rsid w:val="00BF7525"/>
    <w:rsid w:val="00C000A2"/>
    <w:rsid w:val="00C00240"/>
    <w:rsid w:val="00C004F2"/>
    <w:rsid w:val="00C029D4"/>
    <w:rsid w:val="00C10D2F"/>
    <w:rsid w:val="00C1254C"/>
    <w:rsid w:val="00C12F68"/>
    <w:rsid w:val="00C13B5B"/>
    <w:rsid w:val="00C14008"/>
    <w:rsid w:val="00C166D1"/>
    <w:rsid w:val="00C1713E"/>
    <w:rsid w:val="00C179C2"/>
    <w:rsid w:val="00C24CE8"/>
    <w:rsid w:val="00C25225"/>
    <w:rsid w:val="00C25D77"/>
    <w:rsid w:val="00C26B11"/>
    <w:rsid w:val="00C27696"/>
    <w:rsid w:val="00C27A13"/>
    <w:rsid w:val="00C27D60"/>
    <w:rsid w:val="00C27EF1"/>
    <w:rsid w:val="00C3219D"/>
    <w:rsid w:val="00C322FF"/>
    <w:rsid w:val="00C33251"/>
    <w:rsid w:val="00C342E6"/>
    <w:rsid w:val="00C36980"/>
    <w:rsid w:val="00C36E20"/>
    <w:rsid w:val="00C37225"/>
    <w:rsid w:val="00C422EE"/>
    <w:rsid w:val="00C46B85"/>
    <w:rsid w:val="00C4751F"/>
    <w:rsid w:val="00C51943"/>
    <w:rsid w:val="00C51C97"/>
    <w:rsid w:val="00C5278D"/>
    <w:rsid w:val="00C52AF5"/>
    <w:rsid w:val="00C52EF6"/>
    <w:rsid w:val="00C52F60"/>
    <w:rsid w:val="00C545EE"/>
    <w:rsid w:val="00C558A6"/>
    <w:rsid w:val="00C57509"/>
    <w:rsid w:val="00C60034"/>
    <w:rsid w:val="00C63D60"/>
    <w:rsid w:val="00C6414D"/>
    <w:rsid w:val="00C64CD3"/>
    <w:rsid w:val="00C65EA1"/>
    <w:rsid w:val="00C66508"/>
    <w:rsid w:val="00C70322"/>
    <w:rsid w:val="00C70B45"/>
    <w:rsid w:val="00C74843"/>
    <w:rsid w:val="00C74D61"/>
    <w:rsid w:val="00C75237"/>
    <w:rsid w:val="00C75D69"/>
    <w:rsid w:val="00C7715C"/>
    <w:rsid w:val="00C77300"/>
    <w:rsid w:val="00C7746D"/>
    <w:rsid w:val="00C77CE3"/>
    <w:rsid w:val="00C813FC"/>
    <w:rsid w:val="00C81ADF"/>
    <w:rsid w:val="00C82CE8"/>
    <w:rsid w:val="00C83CD6"/>
    <w:rsid w:val="00C84235"/>
    <w:rsid w:val="00C84257"/>
    <w:rsid w:val="00C8425A"/>
    <w:rsid w:val="00C84446"/>
    <w:rsid w:val="00C85F95"/>
    <w:rsid w:val="00C86FDF"/>
    <w:rsid w:val="00C873C6"/>
    <w:rsid w:val="00C876ED"/>
    <w:rsid w:val="00C87CD9"/>
    <w:rsid w:val="00C9056B"/>
    <w:rsid w:val="00C90B60"/>
    <w:rsid w:val="00C91740"/>
    <w:rsid w:val="00C9195C"/>
    <w:rsid w:val="00C91B8A"/>
    <w:rsid w:val="00C91F7E"/>
    <w:rsid w:val="00C92440"/>
    <w:rsid w:val="00C92693"/>
    <w:rsid w:val="00C92AB5"/>
    <w:rsid w:val="00C92C8F"/>
    <w:rsid w:val="00C93F53"/>
    <w:rsid w:val="00CA02DA"/>
    <w:rsid w:val="00CA15D8"/>
    <w:rsid w:val="00CA15F7"/>
    <w:rsid w:val="00CA1937"/>
    <w:rsid w:val="00CA1DB0"/>
    <w:rsid w:val="00CA1F45"/>
    <w:rsid w:val="00CA4952"/>
    <w:rsid w:val="00CA4DB4"/>
    <w:rsid w:val="00CA5C7B"/>
    <w:rsid w:val="00CA6536"/>
    <w:rsid w:val="00CA72AA"/>
    <w:rsid w:val="00CB124F"/>
    <w:rsid w:val="00CB3DC4"/>
    <w:rsid w:val="00CB608E"/>
    <w:rsid w:val="00CB72C7"/>
    <w:rsid w:val="00CC255C"/>
    <w:rsid w:val="00CC26CE"/>
    <w:rsid w:val="00CC2C1B"/>
    <w:rsid w:val="00CC2CE8"/>
    <w:rsid w:val="00CC51E8"/>
    <w:rsid w:val="00CC63D1"/>
    <w:rsid w:val="00CD13E4"/>
    <w:rsid w:val="00CD13F8"/>
    <w:rsid w:val="00CD2A35"/>
    <w:rsid w:val="00CD2A4D"/>
    <w:rsid w:val="00CD355E"/>
    <w:rsid w:val="00CD4C17"/>
    <w:rsid w:val="00CD5916"/>
    <w:rsid w:val="00CD6B9E"/>
    <w:rsid w:val="00CD7460"/>
    <w:rsid w:val="00CD7C18"/>
    <w:rsid w:val="00CE0D4E"/>
    <w:rsid w:val="00CE39CE"/>
    <w:rsid w:val="00CE5CD3"/>
    <w:rsid w:val="00CE6989"/>
    <w:rsid w:val="00CE74F8"/>
    <w:rsid w:val="00CF1975"/>
    <w:rsid w:val="00CF1C51"/>
    <w:rsid w:val="00CF2931"/>
    <w:rsid w:val="00CF2D21"/>
    <w:rsid w:val="00CF3536"/>
    <w:rsid w:val="00CF40EF"/>
    <w:rsid w:val="00CF51E5"/>
    <w:rsid w:val="00CF5776"/>
    <w:rsid w:val="00CF6255"/>
    <w:rsid w:val="00CF6491"/>
    <w:rsid w:val="00CF745F"/>
    <w:rsid w:val="00D00F8E"/>
    <w:rsid w:val="00D025CF"/>
    <w:rsid w:val="00D03B7F"/>
    <w:rsid w:val="00D042A5"/>
    <w:rsid w:val="00D05282"/>
    <w:rsid w:val="00D057A1"/>
    <w:rsid w:val="00D065CD"/>
    <w:rsid w:val="00D0720D"/>
    <w:rsid w:val="00D10336"/>
    <w:rsid w:val="00D10F81"/>
    <w:rsid w:val="00D11C60"/>
    <w:rsid w:val="00D1259D"/>
    <w:rsid w:val="00D12697"/>
    <w:rsid w:val="00D12777"/>
    <w:rsid w:val="00D12E6B"/>
    <w:rsid w:val="00D15320"/>
    <w:rsid w:val="00D15EA1"/>
    <w:rsid w:val="00D16672"/>
    <w:rsid w:val="00D16A7E"/>
    <w:rsid w:val="00D17E2E"/>
    <w:rsid w:val="00D2093F"/>
    <w:rsid w:val="00D21FC7"/>
    <w:rsid w:val="00D2229E"/>
    <w:rsid w:val="00D23BAA"/>
    <w:rsid w:val="00D23CB0"/>
    <w:rsid w:val="00D27812"/>
    <w:rsid w:val="00D30815"/>
    <w:rsid w:val="00D31BB2"/>
    <w:rsid w:val="00D31D7E"/>
    <w:rsid w:val="00D325E0"/>
    <w:rsid w:val="00D337BE"/>
    <w:rsid w:val="00D33930"/>
    <w:rsid w:val="00D344B2"/>
    <w:rsid w:val="00D3650A"/>
    <w:rsid w:val="00D36E7B"/>
    <w:rsid w:val="00D4163A"/>
    <w:rsid w:val="00D44C68"/>
    <w:rsid w:val="00D45014"/>
    <w:rsid w:val="00D45D3E"/>
    <w:rsid w:val="00D47084"/>
    <w:rsid w:val="00D50FC4"/>
    <w:rsid w:val="00D510ED"/>
    <w:rsid w:val="00D5177B"/>
    <w:rsid w:val="00D52CD0"/>
    <w:rsid w:val="00D54DF4"/>
    <w:rsid w:val="00D56443"/>
    <w:rsid w:val="00D566D2"/>
    <w:rsid w:val="00D61B70"/>
    <w:rsid w:val="00D61E09"/>
    <w:rsid w:val="00D63E89"/>
    <w:rsid w:val="00D657CA"/>
    <w:rsid w:val="00D66EA9"/>
    <w:rsid w:val="00D67BFC"/>
    <w:rsid w:val="00D70636"/>
    <w:rsid w:val="00D7129C"/>
    <w:rsid w:val="00D72337"/>
    <w:rsid w:val="00D736E5"/>
    <w:rsid w:val="00D751AF"/>
    <w:rsid w:val="00D755F5"/>
    <w:rsid w:val="00D75BE9"/>
    <w:rsid w:val="00D75D2B"/>
    <w:rsid w:val="00D76141"/>
    <w:rsid w:val="00D7707A"/>
    <w:rsid w:val="00D805CA"/>
    <w:rsid w:val="00D8061F"/>
    <w:rsid w:val="00D80AE0"/>
    <w:rsid w:val="00D81C22"/>
    <w:rsid w:val="00D82610"/>
    <w:rsid w:val="00D8296F"/>
    <w:rsid w:val="00D83FC2"/>
    <w:rsid w:val="00D847DC"/>
    <w:rsid w:val="00D85017"/>
    <w:rsid w:val="00D85399"/>
    <w:rsid w:val="00D87AD6"/>
    <w:rsid w:val="00D90100"/>
    <w:rsid w:val="00D91F08"/>
    <w:rsid w:val="00D91F20"/>
    <w:rsid w:val="00D927B5"/>
    <w:rsid w:val="00D93958"/>
    <w:rsid w:val="00D93ADC"/>
    <w:rsid w:val="00D9611A"/>
    <w:rsid w:val="00D977A9"/>
    <w:rsid w:val="00DA33D6"/>
    <w:rsid w:val="00DA3FCD"/>
    <w:rsid w:val="00DA430C"/>
    <w:rsid w:val="00DA44AC"/>
    <w:rsid w:val="00DA48FD"/>
    <w:rsid w:val="00DA5439"/>
    <w:rsid w:val="00DA56A8"/>
    <w:rsid w:val="00DA593D"/>
    <w:rsid w:val="00DA6DE6"/>
    <w:rsid w:val="00DB089D"/>
    <w:rsid w:val="00DB0A9E"/>
    <w:rsid w:val="00DB1E1C"/>
    <w:rsid w:val="00DB30FE"/>
    <w:rsid w:val="00DB3177"/>
    <w:rsid w:val="00DB623F"/>
    <w:rsid w:val="00DB6894"/>
    <w:rsid w:val="00DB6BA1"/>
    <w:rsid w:val="00DB7760"/>
    <w:rsid w:val="00DC1B93"/>
    <w:rsid w:val="00DC29C2"/>
    <w:rsid w:val="00DC29F2"/>
    <w:rsid w:val="00DC3E89"/>
    <w:rsid w:val="00DC527B"/>
    <w:rsid w:val="00DC5F43"/>
    <w:rsid w:val="00DC5FC4"/>
    <w:rsid w:val="00DC67D3"/>
    <w:rsid w:val="00DC7D6F"/>
    <w:rsid w:val="00DD03AE"/>
    <w:rsid w:val="00DD04CF"/>
    <w:rsid w:val="00DD04E1"/>
    <w:rsid w:val="00DD08A7"/>
    <w:rsid w:val="00DD1492"/>
    <w:rsid w:val="00DD221D"/>
    <w:rsid w:val="00DD232F"/>
    <w:rsid w:val="00DD257D"/>
    <w:rsid w:val="00DD42F7"/>
    <w:rsid w:val="00DD455F"/>
    <w:rsid w:val="00DD4F57"/>
    <w:rsid w:val="00DD4F84"/>
    <w:rsid w:val="00DD6DD3"/>
    <w:rsid w:val="00DD7D94"/>
    <w:rsid w:val="00DE0AF3"/>
    <w:rsid w:val="00DE197A"/>
    <w:rsid w:val="00DE1F7B"/>
    <w:rsid w:val="00DE3DA0"/>
    <w:rsid w:val="00DE5040"/>
    <w:rsid w:val="00DE5335"/>
    <w:rsid w:val="00DE5351"/>
    <w:rsid w:val="00DE54BC"/>
    <w:rsid w:val="00DE5D9C"/>
    <w:rsid w:val="00DE6C1B"/>
    <w:rsid w:val="00DF000E"/>
    <w:rsid w:val="00DF0EF7"/>
    <w:rsid w:val="00DF209D"/>
    <w:rsid w:val="00DF283F"/>
    <w:rsid w:val="00DF2DDD"/>
    <w:rsid w:val="00DF302D"/>
    <w:rsid w:val="00DF3317"/>
    <w:rsid w:val="00DF4FD6"/>
    <w:rsid w:val="00DF55B5"/>
    <w:rsid w:val="00DF7162"/>
    <w:rsid w:val="00DF7E02"/>
    <w:rsid w:val="00E00643"/>
    <w:rsid w:val="00E00C52"/>
    <w:rsid w:val="00E0171C"/>
    <w:rsid w:val="00E0474D"/>
    <w:rsid w:val="00E04853"/>
    <w:rsid w:val="00E05F8E"/>
    <w:rsid w:val="00E066E1"/>
    <w:rsid w:val="00E107DC"/>
    <w:rsid w:val="00E1184E"/>
    <w:rsid w:val="00E12F1D"/>
    <w:rsid w:val="00E159AD"/>
    <w:rsid w:val="00E162F7"/>
    <w:rsid w:val="00E17EB5"/>
    <w:rsid w:val="00E21595"/>
    <w:rsid w:val="00E21EBE"/>
    <w:rsid w:val="00E23DB3"/>
    <w:rsid w:val="00E249AC"/>
    <w:rsid w:val="00E253B8"/>
    <w:rsid w:val="00E27A02"/>
    <w:rsid w:val="00E30DD3"/>
    <w:rsid w:val="00E35874"/>
    <w:rsid w:val="00E35EE5"/>
    <w:rsid w:val="00E37732"/>
    <w:rsid w:val="00E4077E"/>
    <w:rsid w:val="00E40869"/>
    <w:rsid w:val="00E418F3"/>
    <w:rsid w:val="00E41BA9"/>
    <w:rsid w:val="00E422A7"/>
    <w:rsid w:val="00E432F5"/>
    <w:rsid w:val="00E444C0"/>
    <w:rsid w:val="00E45B9D"/>
    <w:rsid w:val="00E46BD4"/>
    <w:rsid w:val="00E47EDB"/>
    <w:rsid w:val="00E50C9F"/>
    <w:rsid w:val="00E5173F"/>
    <w:rsid w:val="00E51FD0"/>
    <w:rsid w:val="00E521FB"/>
    <w:rsid w:val="00E52B7F"/>
    <w:rsid w:val="00E5353F"/>
    <w:rsid w:val="00E536B4"/>
    <w:rsid w:val="00E542C8"/>
    <w:rsid w:val="00E56C37"/>
    <w:rsid w:val="00E56CAC"/>
    <w:rsid w:val="00E57113"/>
    <w:rsid w:val="00E57710"/>
    <w:rsid w:val="00E62762"/>
    <w:rsid w:val="00E62D1E"/>
    <w:rsid w:val="00E63C71"/>
    <w:rsid w:val="00E6549A"/>
    <w:rsid w:val="00E6693E"/>
    <w:rsid w:val="00E670A9"/>
    <w:rsid w:val="00E67D30"/>
    <w:rsid w:val="00E72885"/>
    <w:rsid w:val="00E7328A"/>
    <w:rsid w:val="00E73A68"/>
    <w:rsid w:val="00E75E6F"/>
    <w:rsid w:val="00E769CD"/>
    <w:rsid w:val="00E77759"/>
    <w:rsid w:val="00E8095E"/>
    <w:rsid w:val="00E80CF2"/>
    <w:rsid w:val="00E8313A"/>
    <w:rsid w:val="00E834A7"/>
    <w:rsid w:val="00E83FFB"/>
    <w:rsid w:val="00E8516F"/>
    <w:rsid w:val="00E869DC"/>
    <w:rsid w:val="00E93D13"/>
    <w:rsid w:val="00E94115"/>
    <w:rsid w:val="00E94640"/>
    <w:rsid w:val="00E950A7"/>
    <w:rsid w:val="00E956C3"/>
    <w:rsid w:val="00E95D6E"/>
    <w:rsid w:val="00E96A11"/>
    <w:rsid w:val="00E96E53"/>
    <w:rsid w:val="00E9700B"/>
    <w:rsid w:val="00E9754C"/>
    <w:rsid w:val="00EA01D4"/>
    <w:rsid w:val="00EA1AAD"/>
    <w:rsid w:val="00EA45C9"/>
    <w:rsid w:val="00EA6005"/>
    <w:rsid w:val="00EA7430"/>
    <w:rsid w:val="00EB26C0"/>
    <w:rsid w:val="00EB2E85"/>
    <w:rsid w:val="00EB4180"/>
    <w:rsid w:val="00EB4964"/>
    <w:rsid w:val="00EC1522"/>
    <w:rsid w:val="00EC2421"/>
    <w:rsid w:val="00EC2A3E"/>
    <w:rsid w:val="00EC3676"/>
    <w:rsid w:val="00EC3C5B"/>
    <w:rsid w:val="00EC4085"/>
    <w:rsid w:val="00EC4D71"/>
    <w:rsid w:val="00EC54C5"/>
    <w:rsid w:val="00EC55E0"/>
    <w:rsid w:val="00EC653F"/>
    <w:rsid w:val="00EC7717"/>
    <w:rsid w:val="00EC7CA8"/>
    <w:rsid w:val="00ED13B2"/>
    <w:rsid w:val="00ED2246"/>
    <w:rsid w:val="00ED2F96"/>
    <w:rsid w:val="00ED3314"/>
    <w:rsid w:val="00ED3553"/>
    <w:rsid w:val="00ED5306"/>
    <w:rsid w:val="00ED554C"/>
    <w:rsid w:val="00ED6209"/>
    <w:rsid w:val="00ED6943"/>
    <w:rsid w:val="00ED6D93"/>
    <w:rsid w:val="00ED7941"/>
    <w:rsid w:val="00EE1B72"/>
    <w:rsid w:val="00EE325E"/>
    <w:rsid w:val="00EE6694"/>
    <w:rsid w:val="00EE6F67"/>
    <w:rsid w:val="00EE73E2"/>
    <w:rsid w:val="00EE7C74"/>
    <w:rsid w:val="00EF0873"/>
    <w:rsid w:val="00EF0C58"/>
    <w:rsid w:val="00EF125D"/>
    <w:rsid w:val="00EF3CFB"/>
    <w:rsid w:val="00EF58CC"/>
    <w:rsid w:val="00EF6937"/>
    <w:rsid w:val="00EF6FB1"/>
    <w:rsid w:val="00F00F97"/>
    <w:rsid w:val="00F02845"/>
    <w:rsid w:val="00F02AFB"/>
    <w:rsid w:val="00F02BA5"/>
    <w:rsid w:val="00F02E78"/>
    <w:rsid w:val="00F03314"/>
    <w:rsid w:val="00F03C39"/>
    <w:rsid w:val="00F04C05"/>
    <w:rsid w:val="00F05DA7"/>
    <w:rsid w:val="00F10BA2"/>
    <w:rsid w:val="00F11124"/>
    <w:rsid w:val="00F1217F"/>
    <w:rsid w:val="00F14A99"/>
    <w:rsid w:val="00F15256"/>
    <w:rsid w:val="00F163DE"/>
    <w:rsid w:val="00F163EA"/>
    <w:rsid w:val="00F16A53"/>
    <w:rsid w:val="00F20D1E"/>
    <w:rsid w:val="00F213B7"/>
    <w:rsid w:val="00F22596"/>
    <w:rsid w:val="00F22A08"/>
    <w:rsid w:val="00F23C84"/>
    <w:rsid w:val="00F26EED"/>
    <w:rsid w:val="00F31041"/>
    <w:rsid w:val="00F349E1"/>
    <w:rsid w:val="00F36F99"/>
    <w:rsid w:val="00F37707"/>
    <w:rsid w:val="00F40AB6"/>
    <w:rsid w:val="00F417C0"/>
    <w:rsid w:val="00F42715"/>
    <w:rsid w:val="00F4298E"/>
    <w:rsid w:val="00F43AEF"/>
    <w:rsid w:val="00F4440E"/>
    <w:rsid w:val="00F44E17"/>
    <w:rsid w:val="00F45291"/>
    <w:rsid w:val="00F45713"/>
    <w:rsid w:val="00F4661F"/>
    <w:rsid w:val="00F5094D"/>
    <w:rsid w:val="00F547D3"/>
    <w:rsid w:val="00F54F58"/>
    <w:rsid w:val="00F55F10"/>
    <w:rsid w:val="00F56082"/>
    <w:rsid w:val="00F6038E"/>
    <w:rsid w:val="00F607C3"/>
    <w:rsid w:val="00F638AF"/>
    <w:rsid w:val="00F645D5"/>
    <w:rsid w:val="00F65240"/>
    <w:rsid w:val="00F653FF"/>
    <w:rsid w:val="00F706F3"/>
    <w:rsid w:val="00F708D0"/>
    <w:rsid w:val="00F70A94"/>
    <w:rsid w:val="00F71A11"/>
    <w:rsid w:val="00F71B18"/>
    <w:rsid w:val="00F71EFC"/>
    <w:rsid w:val="00F72E3F"/>
    <w:rsid w:val="00F72F3D"/>
    <w:rsid w:val="00F74C64"/>
    <w:rsid w:val="00F74F58"/>
    <w:rsid w:val="00F757E1"/>
    <w:rsid w:val="00F7689F"/>
    <w:rsid w:val="00F80C5C"/>
    <w:rsid w:val="00F81076"/>
    <w:rsid w:val="00F821B3"/>
    <w:rsid w:val="00F82CE0"/>
    <w:rsid w:val="00F844ED"/>
    <w:rsid w:val="00F90833"/>
    <w:rsid w:val="00F90A1C"/>
    <w:rsid w:val="00F9253F"/>
    <w:rsid w:val="00F926BD"/>
    <w:rsid w:val="00F92C27"/>
    <w:rsid w:val="00F92F97"/>
    <w:rsid w:val="00F934CF"/>
    <w:rsid w:val="00F94387"/>
    <w:rsid w:val="00F94F67"/>
    <w:rsid w:val="00F95126"/>
    <w:rsid w:val="00F9688C"/>
    <w:rsid w:val="00F97310"/>
    <w:rsid w:val="00F97B07"/>
    <w:rsid w:val="00FA0A17"/>
    <w:rsid w:val="00FA0CFB"/>
    <w:rsid w:val="00FA1841"/>
    <w:rsid w:val="00FA19E5"/>
    <w:rsid w:val="00FA1B5A"/>
    <w:rsid w:val="00FA212E"/>
    <w:rsid w:val="00FA2555"/>
    <w:rsid w:val="00FA2BAD"/>
    <w:rsid w:val="00FA3507"/>
    <w:rsid w:val="00FA4080"/>
    <w:rsid w:val="00FA5115"/>
    <w:rsid w:val="00FA5338"/>
    <w:rsid w:val="00FA5490"/>
    <w:rsid w:val="00FA7032"/>
    <w:rsid w:val="00FA73C2"/>
    <w:rsid w:val="00FA78A9"/>
    <w:rsid w:val="00FB112A"/>
    <w:rsid w:val="00FB19C0"/>
    <w:rsid w:val="00FB2060"/>
    <w:rsid w:val="00FB2B9C"/>
    <w:rsid w:val="00FB2E92"/>
    <w:rsid w:val="00FB3003"/>
    <w:rsid w:val="00FB507F"/>
    <w:rsid w:val="00FB5080"/>
    <w:rsid w:val="00FC0F0B"/>
    <w:rsid w:val="00FC1073"/>
    <w:rsid w:val="00FC1BD9"/>
    <w:rsid w:val="00FC31E3"/>
    <w:rsid w:val="00FC38C6"/>
    <w:rsid w:val="00FC4460"/>
    <w:rsid w:val="00FC497C"/>
    <w:rsid w:val="00FC56B1"/>
    <w:rsid w:val="00FC6C2D"/>
    <w:rsid w:val="00FD0C9B"/>
    <w:rsid w:val="00FD238B"/>
    <w:rsid w:val="00FD2962"/>
    <w:rsid w:val="00FD79A4"/>
    <w:rsid w:val="00FD7C43"/>
    <w:rsid w:val="00FE0275"/>
    <w:rsid w:val="00FE0709"/>
    <w:rsid w:val="00FE218B"/>
    <w:rsid w:val="00FE3A56"/>
    <w:rsid w:val="00FE541B"/>
    <w:rsid w:val="00FE5E7A"/>
    <w:rsid w:val="00FE685F"/>
    <w:rsid w:val="00FF158C"/>
    <w:rsid w:val="00FF34CF"/>
    <w:rsid w:val="00FF40B5"/>
    <w:rsid w:val="00FF4DC5"/>
    <w:rsid w:val="00FF78B2"/>
    <w:rsid w:val="00FF7D3A"/>
    <w:rsid w:val="01377B9D"/>
    <w:rsid w:val="0156C401"/>
    <w:rsid w:val="015A89FC"/>
    <w:rsid w:val="01BCAF13"/>
    <w:rsid w:val="02396C51"/>
    <w:rsid w:val="0250DA63"/>
    <w:rsid w:val="0270342C"/>
    <w:rsid w:val="02C096F0"/>
    <w:rsid w:val="02FE3353"/>
    <w:rsid w:val="0330C1DC"/>
    <w:rsid w:val="0392DB4E"/>
    <w:rsid w:val="03FEAA0B"/>
    <w:rsid w:val="042DC6B9"/>
    <w:rsid w:val="04678056"/>
    <w:rsid w:val="0468D894"/>
    <w:rsid w:val="04A296E6"/>
    <w:rsid w:val="04D5DFC4"/>
    <w:rsid w:val="04EC8737"/>
    <w:rsid w:val="04F172B3"/>
    <w:rsid w:val="04FEF4B5"/>
    <w:rsid w:val="050BA3E3"/>
    <w:rsid w:val="05141064"/>
    <w:rsid w:val="052DE1BC"/>
    <w:rsid w:val="0531A619"/>
    <w:rsid w:val="0552A4EA"/>
    <w:rsid w:val="0595353D"/>
    <w:rsid w:val="05EC2987"/>
    <w:rsid w:val="060C8C85"/>
    <w:rsid w:val="0644FBE7"/>
    <w:rsid w:val="06D8BC82"/>
    <w:rsid w:val="06EE292D"/>
    <w:rsid w:val="07642205"/>
    <w:rsid w:val="0772080D"/>
    <w:rsid w:val="07C661CC"/>
    <w:rsid w:val="08236262"/>
    <w:rsid w:val="084F9417"/>
    <w:rsid w:val="08C516DA"/>
    <w:rsid w:val="08C70946"/>
    <w:rsid w:val="08CFF60E"/>
    <w:rsid w:val="09057ADB"/>
    <w:rsid w:val="096CBD2F"/>
    <w:rsid w:val="098C7044"/>
    <w:rsid w:val="09984F57"/>
    <w:rsid w:val="09E8A690"/>
    <w:rsid w:val="0A0299CE"/>
    <w:rsid w:val="0A376123"/>
    <w:rsid w:val="0AB086D9"/>
    <w:rsid w:val="0AC4677A"/>
    <w:rsid w:val="0B34AC00"/>
    <w:rsid w:val="0B41B6F4"/>
    <w:rsid w:val="0B87BB2B"/>
    <w:rsid w:val="0B9B2171"/>
    <w:rsid w:val="0BA7F26D"/>
    <w:rsid w:val="0BFA77B8"/>
    <w:rsid w:val="0C0F0444"/>
    <w:rsid w:val="0C37E6D9"/>
    <w:rsid w:val="0C922B3F"/>
    <w:rsid w:val="0CF4C81B"/>
    <w:rsid w:val="0D206F63"/>
    <w:rsid w:val="0D21BFA0"/>
    <w:rsid w:val="0D860E00"/>
    <w:rsid w:val="0D86ABBB"/>
    <w:rsid w:val="0DA18697"/>
    <w:rsid w:val="0DB62A84"/>
    <w:rsid w:val="0DE80C14"/>
    <w:rsid w:val="0E916B72"/>
    <w:rsid w:val="0EA14440"/>
    <w:rsid w:val="0EAD8157"/>
    <w:rsid w:val="0ECE4E6E"/>
    <w:rsid w:val="0F138D0B"/>
    <w:rsid w:val="0F55A3F2"/>
    <w:rsid w:val="0FA1E47B"/>
    <w:rsid w:val="0FBE8EA0"/>
    <w:rsid w:val="0FF88C5B"/>
    <w:rsid w:val="0FFDE060"/>
    <w:rsid w:val="0FFE257F"/>
    <w:rsid w:val="0FFED6DA"/>
    <w:rsid w:val="1078855E"/>
    <w:rsid w:val="1100AFF9"/>
    <w:rsid w:val="1138F766"/>
    <w:rsid w:val="118E55CE"/>
    <w:rsid w:val="12119CC4"/>
    <w:rsid w:val="12318678"/>
    <w:rsid w:val="1262A021"/>
    <w:rsid w:val="12A40C4A"/>
    <w:rsid w:val="12AB841A"/>
    <w:rsid w:val="12D60F04"/>
    <w:rsid w:val="12DCF86E"/>
    <w:rsid w:val="13AAB69E"/>
    <w:rsid w:val="13B836E5"/>
    <w:rsid w:val="142603D2"/>
    <w:rsid w:val="152E9F7A"/>
    <w:rsid w:val="1568B2B2"/>
    <w:rsid w:val="156CF04C"/>
    <w:rsid w:val="161A55A3"/>
    <w:rsid w:val="164F8861"/>
    <w:rsid w:val="17403DEC"/>
    <w:rsid w:val="1775A4AA"/>
    <w:rsid w:val="178DEEF5"/>
    <w:rsid w:val="17C2D00A"/>
    <w:rsid w:val="17F03094"/>
    <w:rsid w:val="17FAB4DB"/>
    <w:rsid w:val="1818A7FC"/>
    <w:rsid w:val="18C29281"/>
    <w:rsid w:val="18D0FE28"/>
    <w:rsid w:val="191F5997"/>
    <w:rsid w:val="1945E1A5"/>
    <w:rsid w:val="198E85FB"/>
    <w:rsid w:val="19AA9A01"/>
    <w:rsid w:val="19D79305"/>
    <w:rsid w:val="1A50196A"/>
    <w:rsid w:val="1A8E9C75"/>
    <w:rsid w:val="1AB82944"/>
    <w:rsid w:val="1AD85B2C"/>
    <w:rsid w:val="1AFAA33E"/>
    <w:rsid w:val="1CA252DE"/>
    <w:rsid w:val="1CB52EC5"/>
    <w:rsid w:val="1CC7BEA7"/>
    <w:rsid w:val="1CD46464"/>
    <w:rsid w:val="1D1AF055"/>
    <w:rsid w:val="1D34D0E4"/>
    <w:rsid w:val="1D58FF9C"/>
    <w:rsid w:val="1D593702"/>
    <w:rsid w:val="1D8683A9"/>
    <w:rsid w:val="1DB16B04"/>
    <w:rsid w:val="1DC66F6A"/>
    <w:rsid w:val="1DFDAD6F"/>
    <w:rsid w:val="1E0C24D5"/>
    <w:rsid w:val="1E126C3D"/>
    <w:rsid w:val="1E13626C"/>
    <w:rsid w:val="1E197A1A"/>
    <w:rsid w:val="1E1E13B2"/>
    <w:rsid w:val="1E22B7CE"/>
    <w:rsid w:val="1E4A4673"/>
    <w:rsid w:val="1ED7944B"/>
    <w:rsid w:val="1ED7C8CD"/>
    <w:rsid w:val="1F1DB994"/>
    <w:rsid w:val="1F380009"/>
    <w:rsid w:val="1F9E58F3"/>
    <w:rsid w:val="1FB210B9"/>
    <w:rsid w:val="205901DA"/>
    <w:rsid w:val="20C99EF9"/>
    <w:rsid w:val="20CBC39B"/>
    <w:rsid w:val="212F51AE"/>
    <w:rsid w:val="21AF2CE1"/>
    <w:rsid w:val="221AF867"/>
    <w:rsid w:val="225311DE"/>
    <w:rsid w:val="22770E78"/>
    <w:rsid w:val="228AA85A"/>
    <w:rsid w:val="23055C52"/>
    <w:rsid w:val="233235ED"/>
    <w:rsid w:val="239FFFAB"/>
    <w:rsid w:val="23C3165F"/>
    <w:rsid w:val="23F6BA1D"/>
    <w:rsid w:val="24374EA3"/>
    <w:rsid w:val="243810B1"/>
    <w:rsid w:val="248D14BF"/>
    <w:rsid w:val="24ACE400"/>
    <w:rsid w:val="2528A605"/>
    <w:rsid w:val="2539161A"/>
    <w:rsid w:val="25846717"/>
    <w:rsid w:val="25B83994"/>
    <w:rsid w:val="2614F4B0"/>
    <w:rsid w:val="264CF969"/>
    <w:rsid w:val="266311CF"/>
    <w:rsid w:val="269C7F8B"/>
    <w:rsid w:val="26E2CD35"/>
    <w:rsid w:val="26F0A0A1"/>
    <w:rsid w:val="273245F5"/>
    <w:rsid w:val="2751F6D2"/>
    <w:rsid w:val="2754CD3A"/>
    <w:rsid w:val="2798E628"/>
    <w:rsid w:val="27E6CB07"/>
    <w:rsid w:val="27ED1778"/>
    <w:rsid w:val="28656E1D"/>
    <w:rsid w:val="28BF18FE"/>
    <w:rsid w:val="28E1FC8A"/>
    <w:rsid w:val="28FC1BD0"/>
    <w:rsid w:val="2902BA7E"/>
    <w:rsid w:val="29106454"/>
    <w:rsid w:val="292A20F2"/>
    <w:rsid w:val="2969DA6E"/>
    <w:rsid w:val="2994311C"/>
    <w:rsid w:val="2995431F"/>
    <w:rsid w:val="2A61F836"/>
    <w:rsid w:val="2A731D7F"/>
    <w:rsid w:val="2AAD6ED5"/>
    <w:rsid w:val="2AF5CFBF"/>
    <w:rsid w:val="2B770567"/>
    <w:rsid w:val="2B77D7FD"/>
    <w:rsid w:val="2BB9B3D7"/>
    <w:rsid w:val="2BD08D67"/>
    <w:rsid w:val="2BD25BF2"/>
    <w:rsid w:val="2BFA339D"/>
    <w:rsid w:val="2BFF855D"/>
    <w:rsid w:val="2C8B4517"/>
    <w:rsid w:val="2CDEB292"/>
    <w:rsid w:val="2D0FDFE9"/>
    <w:rsid w:val="2D16E5FB"/>
    <w:rsid w:val="2D48C1FC"/>
    <w:rsid w:val="2D5A47E2"/>
    <w:rsid w:val="2D5C3452"/>
    <w:rsid w:val="2E2F9BD7"/>
    <w:rsid w:val="2E8C3A63"/>
    <w:rsid w:val="2EBB5481"/>
    <w:rsid w:val="2ED3FD88"/>
    <w:rsid w:val="2EDB0092"/>
    <w:rsid w:val="2EE11014"/>
    <w:rsid w:val="2EEFCC0B"/>
    <w:rsid w:val="2F3C6B90"/>
    <w:rsid w:val="2F500B93"/>
    <w:rsid w:val="2F89A054"/>
    <w:rsid w:val="2FBB47FC"/>
    <w:rsid w:val="2FF6E139"/>
    <w:rsid w:val="3029BC6D"/>
    <w:rsid w:val="30E91212"/>
    <w:rsid w:val="31008F8D"/>
    <w:rsid w:val="313D68AA"/>
    <w:rsid w:val="316D82AD"/>
    <w:rsid w:val="317DF10C"/>
    <w:rsid w:val="31884356"/>
    <w:rsid w:val="31E78453"/>
    <w:rsid w:val="32AB7170"/>
    <w:rsid w:val="32FC1882"/>
    <w:rsid w:val="33565DCB"/>
    <w:rsid w:val="33DC14EE"/>
    <w:rsid w:val="33F7AC86"/>
    <w:rsid w:val="34159FCF"/>
    <w:rsid w:val="3494B6AD"/>
    <w:rsid w:val="34A76A84"/>
    <w:rsid w:val="34B190C6"/>
    <w:rsid w:val="34CA0D4A"/>
    <w:rsid w:val="3510996D"/>
    <w:rsid w:val="3547401B"/>
    <w:rsid w:val="35479BA0"/>
    <w:rsid w:val="359D77A5"/>
    <w:rsid w:val="35C24627"/>
    <w:rsid w:val="3643C00B"/>
    <w:rsid w:val="36790E90"/>
    <w:rsid w:val="3738C7BE"/>
    <w:rsid w:val="374B3290"/>
    <w:rsid w:val="3796E284"/>
    <w:rsid w:val="37CA16D0"/>
    <w:rsid w:val="37DC5FFD"/>
    <w:rsid w:val="3802ECD5"/>
    <w:rsid w:val="3803D2F3"/>
    <w:rsid w:val="381DDDCF"/>
    <w:rsid w:val="3828DC94"/>
    <w:rsid w:val="38AEB426"/>
    <w:rsid w:val="38F6DDF6"/>
    <w:rsid w:val="39A3F215"/>
    <w:rsid w:val="39A9927F"/>
    <w:rsid w:val="39DB61CA"/>
    <w:rsid w:val="3A830037"/>
    <w:rsid w:val="3B544477"/>
    <w:rsid w:val="3B5C0F47"/>
    <w:rsid w:val="3B67185A"/>
    <w:rsid w:val="3C247801"/>
    <w:rsid w:val="3C4D08DD"/>
    <w:rsid w:val="3C86E612"/>
    <w:rsid w:val="3CBC5071"/>
    <w:rsid w:val="3D596E89"/>
    <w:rsid w:val="3D5CC118"/>
    <w:rsid w:val="3DE7A3F7"/>
    <w:rsid w:val="3E03FF9C"/>
    <w:rsid w:val="3E342FB8"/>
    <w:rsid w:val="3E6B9AD2"/>
    <w:rsid w:val="3EA82378"/>
    <w:rsid w:val="3ED88A8C"/>
    <w:rsid w:val="3F4243EC"/>
    <w:rsid w:val="3F569ADA"/>
    <w:rsid w:val="3FDA6E4D"/>
    <w:rsid w:val="3FEF8FD1"/>
    <w:rsid w:val="4028362C"/>
    <w:rsid w:val="406EE296"/>
    <w:rsid w:val="4087613B"/>
    <w:rsid w:val="40E5C27B"/>
    <w:rsid w:val="41214848"/>
    <w:rsid w:val="4169A3F6"/>
    <w:rsid w:val="41D9E580"/>
    <w:rsid w:val="41DE8C49"/>
    <w:rsid w:val="4232B539"/>
    <w:rsid w:val="423CA362"/>
    <w:rsid w:val="4249E3A2"/>
    <w:rsid w:val="42B7CF1B"/>
    <w:rsid w:val="42ECF8B1"/>
    <w:rsid w:val="430528F6"/>
    <w:rsid w:val="430664A5"/>
    <w:rsid w:val="4317B33F"/>
    <w:rsid w:val="433FCA58"/>
    <w:rsid w:val="439B9FAA"/>
    <w:rsid w:val="4413AC7C"/>
    <w:rsid w:val="45251BE4"/>
    <w:rsid w:val="4560C9E7"/>
    <w:rsid w:val="4617547B"/>
    <w:rsid w:val="46714C64"/>
    <w:rsid w:val="46C1D78D"/>
    <w:rsid w:val="46C62806"/>
    <w:rsid w:val="46D6D8E3"/>
    <w:rsid w:val="470E8FD2"/>
    <w:rsid w:val="473983C0"/>
    <w:rsid w:val="4759BBE3"/>
    <w:rsid w:val="47AA2B4F"/>
    <w:rsid w:val="47C80D32"/>
    <w:rsid w:val="47D54220"/>
    <w:rsid w:val="48404634"/>
    <w:rsid w:val="48754DE8"/>
    <w:rsid w:val="48C02A69"/>
    <w:rsid w:val="48DB50E8"/>
    <w:rsid w:val="496CC1A8"/>
    <w:rsid w:val="4978ACC0"/>
    <w:rsid w:val="49CC953E"/>
    <w:rsid w:val="4A5D2198"/>
    <w:rsid w:val="4A69BF79"/>
    <w:rsid w:val="4A7B3DB8"/>
    <w:rsid w:val="4A87778D"/>
    <w:rsid w:val="4AB89712"/>
    <w:rsid w:val="4B6F8635"/>
    <w:rsid w:val="4B87C40A"/>
    <w:rsid w:val="4BC99EC1"/>
    <w:rsid w:val="4C2EC21E"/>
    <w:rsid w:val="4C66AAB8"/>
    <w:rsid w:val="4CAE1615"/>
    <w:rsid w:val="4D6A231B"/>
    <w:rsid w:val="4D85EE23"/>
    <w:rsid w:val="4D93A822"/>
    <w:rsid w:val="4DCCB00F"/>
    <w:rsid w:val="4DE607D8"/>
    <w:rsid w:val="4E77861D"/>
    <w:rsid w:val="4EE5A00D"/>
    <w:rsid w:val="4F031BDB"/>
    <w:rsid w:val="4F43257E"/>
    <w:rsid w:val="4F51056F"/>
    <w:rsid w:val="4F6DEE80"/>
    <w:rsid w:val="4FADC4D7"/>
    <w:rsid w:val="4FB211EA"/>
    <w:rsid w:val="4FFB9DA3"/>
    <w:rsid w:val="50325641"/>
    <w:rsid w:val="5048FC6F"/>
    <w:rsid w:val="505C4D28"/>
    <w:rsid w:val="508CC670"/>
    <w:rsid w:val="50905390"/>
    <w:rsid w:val="50EA15FF"/>
    <w:rsid w:val="516A2A4F"/>
    <w:rsid w:val="521FD7FA"/>
    <w:rsid w:val="5230158D"/>
    <w:rsid w:val="523D663D"/>
    <w:rsid w:val="525F3F55"/>
    <w:rsid w:val="52BB6652"/>
    <w:rsid w:val="52C4124E"/>
    <w:rsid w:val="530F2972"/>
    <w:rsid w:val="537A1169"/>
    <w:rsid w:val="5388715F"/>
    <w:rsid w:val="53A38497"/>
    <w:rsid w:val="53B8C885"/>
    <w:rsid w:val="53C81E4F"/>
    <w:rsid w:val="53D91A1E"/>
    <w:rsid w:val="53E6DA31"/>
    <w:rsid w:val="5454782D"/>
    <w:rsid w:val="54A3A097"/>
    <w:rsid w:val="54CA068B"/>
    <w:rsid w:val="55390CCC"/>
    <w:rsid w:val="55798299"/>
    <w:rsid w:val="55C9A12E"/>
    <w:rsid w:val="55F268D6"/>
    <w:rsid w:val="55F3F1DB"/>
    <w:rsid w:val="5603FF7E"/>
    <w:rsid w:val="566699F0"/>
    <w:rsid w:val="56D00E01"/>
    <w:rsid w:val="56ED317E"/>
    <w:rsid w:val="575FA2A4"/>
    <w:rsid w:val="576A09D8"/>
    <w:rsid w:val="57980AFD"/>
    <w:rsid w:val="57E8F543"/>
    <w:rsid w:val="580FB518"/>
    <w:rsid w:val="58392631"/>
    <w:rsid w:val="58A69AB7"/>
    <w:rsid w:val="58B95725"/>
    <w:rsid w:val="58BDBE88"/>
    <w:rsid w:val="58E44D4E"/>
    <w:rsid w:val="590224CF"/>
    <w:rsid w:val="59490F7C"/>
    <w:rsid w:val="594D8182"/>
    <w:rsid w:val="59683F35"/>
    <w:rsid w:val="598CFC64"/>
    <w:rsid w:val="59E06FE2"/>
    <w:rsid w:val="59EB5CD9"/>
    <w:rsid w:val="5A262AEB"/>
    <w:rsid w:val="5A670EA7"/>
    <w:rsid w:val="5A6BA63D"/>
    <w:rsid w:val="5ABE5F5B"/>
    <w:rsid w:val="5B0C06C3"/>
    <w:rsid w:val="5B14515C"/>
    <w:rsid w:val="5B410379"/>
    <w:rsid w:val="5B7C6F64"/>
    <w:rsid w:val="5BF5B742"/>
    <w:rsid w:val="5C1F2406"/>
    <w:rsid w:val="5C30BE40"/>
    <w:rsid w:val="5C7701E3"/>
    <w:rsid w:val="5CCABC33"/>
    <w:rsid w:val="5D9A33DB"/>
    <w:rsid w:val="5DA78838"/>
    <w:rsid w:val="5DAD1E3B"/>
    <w:rsid w:val="5DB2A67C"/>
    <w:rsid w:val="5E815AFC"/>
    <w:rsid w:val="5F356FCA"/>
    <w:rsid w:val="5FF7D300"/>
    <w:rsid w:val="600414BB"/>
    <w:rsid w:val="6007A101"/>
    <w:rsid w:val="602C0292"/>
    <w:rsid w:val="605216D1"/>
    <w:rsid w:val="60B49A86"/>
    <w:rsid w:val="60C17722"/>
    <w:rsid w:val="60F37BA7"/>
    <w:rsid w:val="611A767A"/>
    <w:rsid w:val="6143007E"/>
    <w:rsid w:val="615567EC"/>
    <w:rsid w:val="618746F6"/>
    <w:rsid w:val="619F1BD7"/>
    <w:rsid w:val="61A4CAE6"/>
    <w:rsid w:val="61B4FE8D"/>
    <w:rsid w:val="61E768E2"/>
    <w:rsid w:val="62644D3F"/>
    <w:rsid w:val="62CC1F61"/>
    <w:rsid w:val="62FD5218"/>
    <w:rsid w:val="6329A87E"/>
    <w:rsid w:val="633C47CB"/>
    <w:rsid w:val="63A4FBFC"/>
    <w:rsid w:val="63D08CDA"/>
    <w:rsid w:val="642AF540"/>
    <w:rsid w:val="645638FB"/>
    <w:rsid w:val="64C83112"/>
    <w:rsid w:val="655EC080"/>
    <w:rsid w:val="65EEC2CD"/>
    <w:rsid w:val="662070AD"/>
    <w:rsid w:val="6679A9F3"/>
    <w:rsid w:val="66C55513"/>
    <w:rsid w:val="66E6579D"/>
    <w:rsid w:val="672DAD1E"/>
    <w:rsid w:val="674B05CF"/>
    <w:rsid w:val="677BD060"/>
    <w:rsid w:val="67B3243B"/>
    <w:rsid w:val="67DA08C7"/>
    <w:rsid w:val="67DD5679"/>
    <w:rsid w:val="681742B5"/>
    <w:rsid w:val="68879EE0"/>
    <w:rsid w:val="693C1BD0"/>
    <w:rsid w:val="6959F551"/>
    <w:rsid w:val="695C2117"/>
    <w:rsid w:val="69820BC4"/>
    <w:rsid w:val="699236CB"/>
    <w:rsid w:val="699CB2F7"/>
    <w:rsid w:val="6A458511"/>
    <w:rsid w:val="6A935F63"/>
    <w:rsid w:val="6B20D288"/>
    <w:rsid w:val="6B31B8C7"/>
    <w:rsid w:val="6BB0C920"/>
    <w:rsid w:val="6BE660E7"/>
    <w:rsid w:val="6BFC0918"/>
    <w:rsid w:val="6C4D9394"/>
    <w:rsid w:val="6C7D51B3"/>
    <w:rsid w:val="6C82C99E"/>
    <w:rsid w:val="6C9BDFA8"/>
    <w:rsid w:val="6CC795D0"/>
    <w:rsid w:val="6D0C3854"/>
    <w:rsid w:val="6DB7967F"/>
    <w:rsid w:val="6DEA0F32"/>
    <w:rsid w:val="6E6E856E"/>
    <w:rsid w:val="6E82E7F3"/>
    <w:rsid w:val="6F24B18A"/>
    <w:rsid w:val="6FCA120E"/>
    <w:rsid w:val="6FFD1470"/>
    <w:rsid w:val="7013FDD3"/>
    <w:rsid w:val="705C6F95"/>
    <w:rsid w:val="709C14CF"/>
    <w:rsid w:val="70B63D6C"/>
    <w:rsid w:val="70D4F412"/>
    <w:rsid w:val="70D6C0E8"/>
    <w:rsid w:val="719D895A"/>
    <w:rsid w:val="72072646"/>
    <w:rsid w:val="722C9431"/>
    <w:rsid w:val="723A24A3"/>
    <w:rsid w:val="723D8C08"/>
    <w:rsid w:val="727120C2"/>
    <w:rsid w:val="7294E5EC"/>
    <w:rsid w:val="729EE45E"/>
    <w:rsid w:val="72B80CC6"/>
    <w:rsid w:val="72EAD558"/>
    <w:rsid w:val="730807FF"/>
    <w:rsid w:val="7326BF4F"/>
    <w:rsid w:val="73778C1C"/>
    <w:rsid w:val="7397E8E1"/>
    <w:rsid w:val="7409DC48"/>
    <w:rsid w:val="7420949F"/>
    <w:rsid w:val="742489C9"/>
    <w:rsid w:val="74A027B5"/>
    <w:rsid w:val="74A500DA"/>
    <w:rsid w:val="74B9C76F"/>
    <w:rsid w:val="74E6E68D"/>
    <w:rsid w:val="7538FF7F"/>
    <w:rsid w:val="753DFD29"/>
    <w:rsid w:val="75413052"/>
    <w:rsid w:val="756C139A"/>
    <w:rsid w:val="756FE1C8"/>
    <w:rsid w:val="759F47BD"/>
    <w:rsid w:val="75CC785B"/>
    <w:rsid w:val="75E5ADC2"/>
    <w:rsid w:val="75E987B9"/>
    <w:rsid w:val="76053974"/>
    <w:rsid w:val="763EEFA7"/>
    <w:rsid w:val="765AC51C"/>
    <w:rsid w:val="76AC9112"/>
    <w:rsid w:val="76B2268E"/>
    <w:rsid w:val="77074C44"/>
    <w:rsid w:val="772DAFF7"/>
    <w:rsid w:val="77305D5A"/>
    <w:rsid w:val="774E6F83"/>
    <w:rsid w:val="77970786"/>
    <w:rsid w:val="783F7CAF"/>
    <w:rsid w:val="784A5512"/>
    <w:rsid w:val="787D8801"/>
    <w:rsid w:val="78C34A5E"/>
    <w:rsid w:val="7951E3C2"/>
    <w:rsid w:val="7999EEBF"/>
    <w:rsid w:val="7A3B4959"/>
    <w:rsid w:val="7A4710F7"/>
    <w:rsid w:val="7A6927D3"/>
    <w:rsid w:val="7A9F3D28"/>
    <w:rsid w:val="7ABC7CCA"/>
    <w:rsid w:val="7ABEBC7D"/>
    <w:rsid w:val="7AD817A2"/>
    <w:rsid w:val="7B1C5BCC"/>
    <w:rsid w:val="7B52DF62"/>
    <w:rsid w:val="7B714BFE"/>
    <w:rsid w:val="7B7B43DD"/>
    <w:rsid w:val="7BC4AD7C"/>
    <w:rsid w:val="7BD2CCA4"/>
    <w:rsid w:val="7BF74356"/>
    <w:rsid w:val="7C0BD927"/>
    <w:rsid w:val="7C0E61ED"/>
    <w:rsid w:val="7C2C42B2"/>
    <w:rsid w:val="7CD6012E"/>
    <w:rsid w:val="7CDB8E0A"/>
    <w:rsid w:val="7CE5D2F8"/>
    <w:rsid w:val="7D2F280C"/>
    <w:rsid w:val="7D409225"/>
    <w:rsid w:val="7D55D7DA"/>
    <w:rsid w:val="7DB33090"/>
    <w:rsid w:val="7DFE0CC7"/>
    <w:rsid w:val="7E1AC19F"/>
    <w:rsid w:val="7E2064BA"/>
    <w:rsid w:val="7E81622E"/>
    <w:rsid w:val="7F130308"/>
    <w:rsid w:val="7FBB9E6A"/>
    <w:rsid w:val="7FBC6E5C"/>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C7BE"/>
  <w15:chartTrackingRefBased/>
  <w15:docId w15:val="{FBF43878-448B-4DE9-9A6B-6BBC5A98A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923"/>
    <w:pPr>
      <w:spacing w:after="300"/>
    </w:pPr>
    <w:rPr>
      <w:rFonts w:ascii="Times New Roman" w:hAnsi="Times New Roman" w:cs="Times New Roman"/>
      <w:color w:val="262626" w:themeColor="text1" w:themeTint="D9"/>
    </w:rPr>
  </w:style>
  <w:style w:type="paragraph" w:styleId="Titre1">
    <w:name w:val="heading 1"/>
    <w:basedOn w:val="Normal"/>
    <w:next w:val="Normal"/>
    <w:link w:val="Titre1Car"/>
    <w:uiPriority w:val="9"/>
    <w:qFormat/>
    <w:rsid w:val="00C36E20"/>
    <w:pPr>
      <w:keepNext/>
      <w:keepLines/>
      <w:spacing w:before="120" w:after="0" w:line="360" w:lineRule="auto"/>
      <w:outlineLvl w:val="0"/>
    </w:pPr>
    <w:rPr>
      <w:b/>
      <w:bCs/>
      <w:color w:val="auto"/>
    </w:rPr>
  </w:style>
  <w:style w:type="paragraph" w:styleId="Titre2">
    <w:name w:val="heading 2"/>
    <w:basedOn w:val="Normal"/>
    <w:next w:val="Normal"/>
    <w:link w:val="Titre2Car"/>
    <w:uiPriority w:val="9"/>
    <w:unhideWhenUsed/>
    <w:qFormat/>
    <w:rsid w:val="00C93F53"/>
    <w:pPr>
      <w:keepNext/>
      <w:keepLines/>
      <w:numPr>
        <w:ilvl w:val="1"/>
        <w:numId w:val="1"/>
      </w:numPr>
      <w:spacing w:after="0" w:line="360" w:lineRule="auto"/>
      <w:outlineLvl w:val="1"/>
    </w:pPr>
    <w:rPr>
      <w:b/>
      <w:bCs/>
      <w:color w:val="auto"/>
    </w:rPr>
  </w:style>
  <w:style w:type="paragraph" w:styleId="Titre3">
    <w:name w:val="heading 3"/>
    <w:basedOn w:val="Paragraphedeliste"/>
    <w:next w:val="Normal"/>
    <w:link w:val="Titre3Car"/>
    <w:uiPriority w:val="9"/>
    <w:unhideWhenUsed/>
    <w:qFormat/>
    <w:rsid w:val="006A246F"/>
    <w:pPr>
      <w:numPr>
        <w:ilvl w:val="2"/>
        <w:numId w:val="1"/>
      </w:numPr>
      <w:outlineLvl w:val="2"/>
    </w:pPr>
    <w:rPr>
      <w:i/>
      <w:iCs/>
    </w:rPr>
  </w:style>
  <w:style w:type="paragraph" w:styleId="Titre4">
    <w:name w:val="heading 4"/>
    <w:basedOn w:val="Normal"/>
    <w:next w:val="Normal"/>
    <w:link w:val="Titre4Car"/>
    <w:uiPriority w:val="9"/>
    <w:unhideWhenUsed/>
    <w:qFormat/>
    <w:rsid w:val="26F0A0A1"/>
    <w:pPr>
      <w:keepNext/>
      <w:keepLines/>
      <w:spacing w:before="300" w:after="100"/>
      <w:outlineLvl w:val="3"/>
    </w:pPr>
    <w:rPr>
      <w:rFonts w:ascii="Amasis MT Pro"/>
      <w:color w:val="007FAC"/>
      <w:sz w:val="29"/>
      <w:szCs w:val="29"/>
    </w:rPr>
  </w:style>
  <w:style w:type="paragraph" w:styleId="Titre5">
    <w:name w:val="heading 5"/>
    <w:basedOn w:val="Normal"/>
    <w:next w:val="Normal"/>
    <w:link w:val="Titre5Car"/>
    <w:uiPriority w:val="9"/>
    <w:unhideWhenUsed/>
    <w:qFormat/>
    <w:rsid w:val="26F0A0A1"/>
    <w:pPr>
      <w:keepNext/>
      <w:keepLines/>
      <w:spacing w:before="300" w:after="100"/>
      <w:outlineLvl w:val="4"/>
    </w:pPr>
    <w:rPr>
      <w:rFonts w:ascii="Amasis MT Pro"/>
      <w:color w:val="007FAC"/>
      <w:sz w:val="28"/>
      <w:szCs w:val="28"/>
    </w:rPr>
  </w:style>
  <w:style w:type="paragraph" w:styleId="Titre6">
    <w:name w:val="heading 6"/>
    <w:basedOn w:val="Normal"/>
    <w:next w:val="Normal"/>
    <w:link w:val="Titre6Car"/>
    <w:uiPriority w:val="9"/>
    <w:unhideWhenUsed/>
    <w:qFormat/>
    <w:rsid w:val="26F0A0A1"/>
    <w:pPr>
      <w:keepNext/>
      <w:keepLines/>
      <w:spacing w:before="300" w:after="100"/>
      <w:outlineLvl w:val="5"/>
    </w:pPr>
    <w:rPr>
      <w:rFonts w:ascii="Amasis MT Pro"/>
      <w:color w:val="007FAC"/>
      <w:sz w:val="27"/>
      <w:szCs w:val="27"/>
    </w:rPr>
  </w:style>
  <w:style w:type="paragraph" w:styleId="Titre7">
    <w:name w:val="heading 7"/>
    <w:basedOn w:val="Normal"/>
    <w:next w:val="Normal"/>
    <w:link w:val="Titre7Car"/>
    <w:uiPriority w:val="9"/>
    <w:unhideWhenUsed/>
    <w:qFormat/>
    <w:rsid w:val="26F0A0A1"/>
    <w:pPr>
      <w:keepNext/>
      <w:keepLines/>
      <w:spacing w:before="300" w:after="100"/>
      <w:outlineLvl w:val="6"/>
    </w:pPr>
    <w:rPr>
      <w:rFonts w:ascii="Amasis MT Pro"/>
      <w:color w:val="007FAC"/>
      <w:sz w:val="26"/>
      <w:szCs w:val="26"/>
    </w:rPr>
  </w:style>
  <w:style w:type="paragraph" w:styleId="Titre8">
    <w:name w:val="heading 8"/>
    <w:basedOn w:val="Normal"/>
    <w:next w:val="Normal"/>
    <w:link w:val="Titre8Car"/>
    <w:uiPriority w:val="9"/>
    <w:unhideWhenUsed/>
    <w:qFormat/>
    <w:rsid w:val="26F0A0A1"/>
    <w:pPr>
      <w:keepNext/>
      <w:keepLines/>
      <w:spacing w:before="300" w:after="100"/>
      <w:outlineLvl w:val="7"/>
    </w:pPr>
    <w:rPr>
      <w:rFonts w:ascii="Amasis MT Pro"/>
      <w:color w:val="007FAC"/>
      <w:sz w:val="25"/>
      <w:szCs w:val="25"/>
    </w:rPr>
  </w:style>
  <w:style w:type="paragraph" w:styleId="Titre9">
    <w:name w:val="heading 9"/>
    <w:basedOn w:val="Normal"/>
    <w:next w:val="Normal"/>
    <w:link w:val="Titre9Car"/>
    <w:uiPriority w:val="9"/>
    <w:unhideWhenUsed/>
    <w:qFormat/>
    <w:rsid w:val="26F0A0A1"/>
    <w:pPr>
      <w:keepNext/>
      <w:keepLines/>
      <w:spacing w:before="300" w:after="100"/>
      <w:outlineLvl w:val="8"/>
    </w:pPr>
    <w:rPr>
      <w:rFonts w:ascii="Amasis MT Pro"/>
      <w:color w:val="007FAC"/>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26F0A0A1"/>
    <w:pPr>
      <w:spacing w:after="200"/>
    </w:pPr>
    <w:rPr>
      <w:rFonts w:ascii="Amasis MT Pro"/>
      <w:sz w:val="76"/>
      <w:szCs w:val="76"/>
    </w:rPr>
  </w:style>
  <w:style w:type="paragraph" w:styleId="Sous-titre">
    <w:name w:val="Subtitle"/>
    <w:basedOn w:val="Normal"/>
    <w:next w:val="Normal"/>
    <w:link w:val="Sous-titreCar"/>
    <w:uiPriority w:val="11"/>
    <w:qFormat/>
    <w:rsid w:val="26F0A0A1"/>
    <w:pPr>
      <w:spacing w:after="500"/>
    </w:pPr>
    <w:rPr>
      <w:rFonts w:ascii="Amasis MT Pro"/>
      <w:color w:val="007FAC"/>
      <w:sz w:val="48"/>
      <w:szCs w:val="48"/>
    </w:rPr>
  </w:style>
  <w:style w:type="paragraph" w:styleId="Citation">
    <w:name w:val="Quote"/>
    <w:basedOn w:val="Normal"/>
    <w:next w:val="Normal"/>
    <w:uiPriority w:val="29"/>
    <w:qFormat/>
    <w:rsid w:val="26F0A0A1"/>
    <w:pPr>
      <w:spacing w:before="200"/>
      <w:ind w:left="864" w:right="864"/>
      <w:jc w:val="center"/>
    </w:pPr>
    <w:rPr>
      <w:i/>
      <w:iCs/>
      <w:color w:val="404040" w:themeColor="text1" w:themeTint="BF"/>
    </w:rPr>
  </w:style>
  <w:style w:type="paragraph" w:styleId="Citationintense">
    <w:name w:val="Intense Quote"/>
    <w:basedOn w:val="Normal"/>
    <w:next w:val="Normal"/>
    <w:uiPriority w:val="30"/>
    <w:qFormat/>
    <w:rsid w:val="26F0A0A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paragraph" w:styleId="Paragraphedeliste">
    <w:name w:val="List Paragraph"/>
    <w:basedOn w:val="Normal"/>
    <w:uiPriority w:val="34"/>
    <w:qFormat/>
    <w:rsid w:val="26F0A0A1"/>
    <w:pPr>
      <w:ind w:hanging="360"/>
      <w:contextualSpacing/>
    </w:pPr>
  </w:style>
  <w:style w:type="character" w:customStyle="1" w:styleId="Titre1Car">
    <w:name w:val="Titre 1 Car"/>
    <w:basedOn w:val="Policepardfaut"/>
    <w:link w:val="Titre1"/>
    <w:uiPriority w:val="9"/>
    <w:rsid w:val="00C36E20"/>
    <w:rPr>
      <w:rFonts w:ascii="Times New Roman" w:hAnsi="Times New Roman" w:cs="Times New Roman"/>
      <w:b/>
      <w:bCs/>
    </w:rPr>
  </w:style>
  <w:style w:type="character" w:customStyle="1" w:styleId="Titre2Car">
    <w:name w:val="Titre 2 Car"/>
    <w:basedOn w:val="Policepardfaut"/>
    <w:link w:val="Titre2"/>
    <w:uiPriority w:val="9"/>
    <w:rsid w:val="00C93F53"/>
    <w:rPr>
      <w:rFonts w:ascii="Times New Roman" w:hAnsi="Times New Roman" w:cs="Times New Roman"/>
      <w:b/>
      <w:bCs/>
    </w:rPr>
  </w:style>
  <w:style w:type="character" w:customStyle="1" w:styleId="Titre3Car">
    <w:name w:val="Titre 3 Car"/>
    <w:basedOn w:val="Policepardfaut"/>
    <w:link w:val="Titre3"/>
    <w:uiPriority w:val="9"/>
    <w:rsid w:val="006A246F"/>
    <w:rPr>
      <w:rFonts w:ascii="Times New Roman" w:hAnsi="Times New Roman" w:cs="Times New Roman"/>
      <w:i/>
      <w:iCs/>
      <w:color w:val="262626" w:themeColor="text1" w:themeTint="D9"/>
    </w:rPr>
  </w:style>
  <w:style w:type="character" w:customStyle="1" w:styleId="Titre4Car">
    <w:name w:val="Titre 4 Car"/>
    <w:basedOn w:val="Policepardfaut"/>
    <w:link w:val="Titre4"/>
    <w:uiPriority w:val="9"/>
    <w:rsid w:val="26F0A0A1"/>
    <w:rPr>
      <w:rFonts w:ascii="Amasis MT Pro"/>
      <w:b w:val="0"/>
      <w:bCs w:val="0"/>
      <w:i w:val="0"/>
      <w:iCs w:val="0"/>
      <w:color w:val="007FAC"/>
      <w:sz w:val="29"/>
      <w:szCs w:val="29"/>
      <w:u w:val="none"/>
    </w:rPr>
  </w:style>
  <w:style w:type="character" w:customStyle="1" w:styleId="Titre5Car">
    <w:name w:val="Titre 5 Car"/>
    <w:basedOn w:val="Policepardfaut"/>
    <w:link w:val="Titre5"/>
    <w:uiPriority w:val="9"/>
    <w:rsid w:val="26F0A0A1"/>
    <w:rPr>
      <w:rFonts w:ascii="Amasis MT Pro"/>
      <w:b w:val="0"/>
      <w:bCs w:val="0"/>
      <w:i w:val="0"/>
      <w:iCs w:val="0"/>
      <w:color w:val="007FAC"/>
      <w:sz w:val="28"/>
      <w:szCs w:val="28"/>
      <w:u w:val="none"/>
    </w:rPr>
  </w:style>
  <w:style w:type="character" w:customStyle="1" w:styleId="Titre6Car">
    <w:name w:val="Titre 6 Car"/>
    <w:basedOn w:val="Policepardfaut"/>
    <w:link w:val="Titre6"/>
    <w:uiPriority w:val="9"/>
    <w:rsid w:val="26F0A0A1"/>
    <w:rPr>
      <w:rFonts w:ascii="Amasis MT Pro"/>
      <w:b w:val="0"/>
      <w:bCs w:val="0"/>
      <w:i w:val="0"/>
      <w:iCs w:val="0"/>
      <w:color w:val="007FAC"/>
      <w:sz w:val="27"/>
      <w:szCs w:val="27"/>
      <w:u w:val="none"/>
    </w:rPr>
  </w:style>
  <w:style w:type="character" w:customStyle="1" w:styleId="Titre7Car">
    <w:name w:val="Titre 7 Car"/>
    <w:basedOn w:val="Policepardfaut"/>
    <w:link w:val="Titre7"/>
    <w:uiPriority w:val="9"/>
    <w:rsid w:val="26F0A0A1"/>
    <w:rPr>
      <w:rFonts w:ascii="Amasis MT Pro"/>
      <w:b w:val="0"/>
      <w:bCs w:val="0"/>
      <w:i w:val="0"/>
      <w:iCs w:val="0"/>
      <w:color w:val="007FAC"/>
      <w:sz w:val="26"/>
      <w:szCs w:val="26"/>
      <w:u w:val="none"/>
    </w:rPr>
  </w:style>
  <w:style w:type="character" w:customStyle="1" w:styleId="Titre8Car">
    <w:name w:val="Titre 8 Car"/>
    <w:basedOn w:val="Policepardfaut"/>
    <w:link w:val="Titre8"/>
    <w:uiPriority w:val="9"/>
    <w:rsid w:val="26F0A0A1"/>
    <w:rPr>
      <w:rFonts w:ascii="Amasis MT Pro"/>
      <w:b w:val="0"/>
      <w:bCs w:val="0"/>
      <w:i w:val="0"/>
      <w:iCs w:val="0"/>
      <w:color w:val="007FAC"/>
      <w:sz w:val="25"/>
      <w:szCs w:val="25"/>
      <w:u w:val="none"/>
    </w:rPr>
  </w:style>
  <w:style w:type="character" w:customStyle="1" w:styleId="Titre9Car">
    <w:name w:val="Titre 9 Car"/>
    <w:basedOn w:val="Policepardfaut"/>
    <w:link w:val="Titre9"/>
    <w:uiPriority w:val="9"/>
    <w:rsid w:val="26F0A0A1"/>
    <w:rPr>
      <w:rFonts w:ascii="Amasis MT Pro"/>
      <w:b w:val="0"/>
      <w:bCs w:val="0"/>
      <w:i w:val="0"/>
      <w:iCs w:val="0"/>
      <w:color w:val="007FAC"/>
      <w:sz w:val="24"/>
      <w:szCs w:val="24"/>
      <w:u w:val="none"/>
    </w:rPr>
  </w:style>
  <w:style w:type="character" w:customStyle="1" w:styleId="TitreCar">
    <w:name w:val="Titre Car"/>
    <w:basedOn w:val="Policepardfaut"/>
    <w:link w:val="Titre"/>
    <w:uiPriority w:val="10"/>
    <w:rsid w:val="26F0A0A1"/>
    <w:rPr>
      <w:rFonts w:ascii="Amasis MT Pro"/>
      <w:b w:val="0"/>
      <w:bCs w:val="0"/>
      <w:i w:val="0"/>
      <w:iCs w:val="0"/>
      <w:color w:val="262626" w:themeColor="text1" w:themeTint="D9"/>
      <w:sz w:val="76"/>
      <w:szCs w:val="76"/>
      <w:u w:val="none"/>
    </w:rPr>
  </w:style>
  <w:style w:type="character" w:customStyle="1" w:styleId="Sous-titreCar">
    <w:name w:val="Sous-titre Car"/>
    <w:basedOn w:val="Policepardfaut"/>
    <w:link w:val="Sous-titre"/>
    <w:uiPriority w:val="11"/>
    <w:rsid w:val="26F0A0A1"/>
    <w:rPr>
      <w:rFonts w:ascii="Amasis MT Pro"/>
      <w:b w:val="0"/>
      <w:bCs w:val="0"/>
      <w:i w:val="0"/>
      <w:iCs w:val="0"/>
      <w:color w:val="007FAC"/>
      <w:sz w:val="48"/>
      <w:szCs w:val="48"/>
      <w:u w:val="none"/>
    </w:rPr>
  </w:style>
  <w:style w:type="paragraph" w:styleId="TM1">
    <w:name w:val="toc 1"/>
    <w:basedOn w:val="Normal"/>
    <w:next w:val="Normal"/>
    <w:uiPriority w:val="39"/>
    <w:unhideWhenUsed/>
    <w:rsid w:val="26F0A0A1"/>
    <w:pPr>
      <w:spacing w:after="100"/>
    </w:pPr>
  </w:style>
  <w:style w:type="paragraph" w:styleId="TM2">
    <w:name w:val="toc 2"/>
    <w:basedOn w:val="Normal"/>
    <w:next w:val="Normal"/>
    <w:uiPriority w:val="39"/>
    <w:unhideWhenUsed/>
    <w:rsid w:val="26F0A0A1"/>
    <w:pPr>
      <w:spacing w:after="100"/>
      <w:ind w:left="220"/>
    </w:pPr>
  </w:style>
  <w:style w:type="paragraph" w:styleId="TM3">
    <w:name w:val="toc 3"/>
    <w:basedOn w:val="Normal"/>
    <w:next w:val="Normal"/>
    <w:uiPriority w:val="39"/>
    <w:unhideWhenUsed/>
    <w:rsid w:val="26F0A0A1"/>
    <w:pPr>
      <w:spacing w:after="100"/>
      <w:ind w:left="440"/>
    </w:pPr>
  </w:style>
  <w:style w:type="paragraph" w:styleId="TM4">
    <w:name w:val="toc 4"/>
    <w:basedOn w:val="Normal"/>
    <w:next w:val="Normal"/>
    <w:uiPriority w:val="39"/>
    <w:unhideWhenUsed/>
    <w:rsid w:val="26F0A0A1"/>
    <w:pPr>
      <w:spacing w:after="100"/>
      <w:ind w:left="660"/>
    </w:pPr>
  </w:style>
  <w:style w:type="paragraph" w:styleId="TM5">
    <w:name w:val="toc 5"/>
    <w:basedOn w:val="Normal"/>
    <w:next w:val="Normal"/>
    <w:uiPriority w:val="39"/>
    <w:unhideWhenUsed/>
    <w:rsid w:val="26F0A0A1"/>
    <w:pPr>
      <w:spacing w:after="100"/>
      <w:ind w:left="880"/>
    </w:pPr>
  </w:style>
  <w:style w:type="paragraph" w:styleId="TM6">
    <w:name w:val="toc 6"/>
    <w:basedOn w:val="Normal"/>
    <w:next w:val="Normal"/>
    <w:uiPriority w:val="39"/>
    <w:unhideWhenUsed/>
    <w:rsid w:val="26F0A0A1"/>
    <w:pPr>
      <w:spacing w:after="100"/>
      <w:ind w:left="1100"/>
    </w:pPr>
  </w:style>
  <w:style w:type="paragraph" w:styleId="TM7">
    <w:name w:val="toc 7"/>
    <w:basedOn w:val="Normal"/>
    <w:next w:val="Normal"/>
    <w:uiPriority w:val="39"/>
    <w:unhideWhenUsed/>
    <w:rsid w:val="26F0A0A1"/>
    <w:pPr>
      <w:spacing w:after="100"/>
      <w:ind w:left="1320"/>
    </w:pPr>
  </w:style>
  <w:style w:type="paragraph" w:styleId="TM8">
    <w:name w:val="toc 8"/>
    <w:basedOn w:val="Normal"/>
    <w:next w:val="Normal"/>
    <w:uiPriority w:val="39"/>
    <w:unhideWhenUsed/>
    <w:rsid w:val="26F0A0A1"/>
    <w:pPr>
      <w:spacing w:after="100"/>
      <w:ind w:left="1540"/>
    </w:pPr>
  </w:style>
  <w:style w:type="paragraph" w:styleId="TM9">
    <w:name w:val="toc 9"/>
    <w:basedOn w:val="Normal"/>
    <w:next w:val="Normal"/>
    <w:uiPriority w:val="39"/>
    <w:unhideWhenUsed/>
    <w:rsid w:val="26F0A0A1"/>
    <w:pPr>
      <w:spacing w:after="100"/>
      <w:ind w:left="1760"/>
    </w:pPr>
  </w:style>
  <w:style w:type="paragraph" w:styleId="Notedefin">
    <w:name w:val="endnote text"/>
    <w:basedOn w:val="Normal"/>
    <w:uiPriority w:val="99"/>
    <w:semiHidden/>
    <w:unhideWhenUsed/>
    <w:rsid w:val="26F0A0A1"/>
    <w:pPr>
      <w:spacing w:after="0"/>
    </w:pPr>
    <w:rPr>
      <w:sz w:val="20"/>
      <w:szCs w:val="20"/>
    </w:rPr>
  </w:style>
  <w:style w:type="paragraph" w:styleId="Pieddepage">
    <w:name w:val="footer"/>
    <w:basedOn w:val="Normal"/>
    <w:link w:val="PieddepageCar"/>
    <w:uiPriority w:val="99"/>
    <w:unhideWhenUsed/>
    <w:rsid w:val="26F0A0A1"/>
    <w:pPr>
      <w:tabs>
        <w:tab w:val="center" w:pos="4680"/>
        <w:tab w:val="right" w:pos="9360"/>
      </w:tabs>
      <w:spacing w:after="0"/>
    </w:pPr>
  </w:style>
  <w:style w:type="paragraph" w:styleId="Notedebasdepage">
    <w:name w:val="footnote text"/>
    <w:basedOn w:val="Normal"/>
    <w:uiPriority w:val="99"/>
    <w:semiHidden/>
    <w:unhideWhenUsed/>
    <w:rsid w:val="26F0A0A1"/>
    <w:pPr>
      <w:spacing w:after="0"/>
    </w:pPr>
    <w:rPr>
      <w:sz w:val="20"/>
      <w:szCs w:val="20"/>
    </w:rPr>
  </w:style>
  <w:style w:type="paragraph" w:styleId="En-tte">
    <w:name w:val="header"/>
    <w:basedOn w:val="Normal"/>
    <w:link w:val="En-tteCar"/>
    <w:uiPriority w:val="99"/>
    <w:unhideWhenUsed/>
    <w:rsid w:val="26F0A0A1"/>
    <w:pPr>
      <w:tabs>
        <w:tab w:val="center" w:pos="4680"/>
        <w:tab w:val="right" w:pos="9360"/>
      </w:tabs>
      <w:spacing w:after="0"/>
    </w:pPr>
  </w:style>
  <w:style w:type="paragraph" w:styleId="Sansinterligne">
    <w:name w:val="No Spacing"/>
    <w:uiPriority w:val="1"/>
    <w:qFormat/>
    <w:pPr>
      <w:spacing w:after="0" w:line="240" w:lineRule="auto"/>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tteCar">
    <w:name w:val="En-tête Car"/>
    <w:basedOn w:val="Policepardfaut"/>
    <w:link w:val="En-tte"/>
    <w:uiPriority w:val="99"/>
  </w:style>
  <w:style w:type="character" w:customStyle="1" w:styleId="PieddepageCar">
    <w:name w:val="Pied de page Car"/>
    <w:basedOn w:val="Policepardfaut"/>
    <w:link w:val="Pieddepage"/>
    <w:uiPriority w:val="99"/>
  </w:style>
  <w:style w:type="paragraph" w:customStyle="1" w:styleId="paragraph">
    <w:name w:val="paragraph"/>
    <w:basedOn w:val="Normal"/>
    <w:rsid w:val="0026194B"/>
    <w:pPr>
      <w:spacing w:before="100" w:beforeAutospacing="1" w:after="100" w:afterAutospacing="1" w:line="240" w:lineRule="auto"/>
    </w:pPr>
    <w:rPr>
      <w:rFonts w:eastAsia="Times New Roman"/>
      <w:color w:val="auto"/>
      <w:lang w:val="fr-CA" w:eastAsia="fr-CA"/>
    </w:rPr>
  </w:style>
  <w:style w:type="character" w:customStyle="1" w:styleId="normaltextrun">
    <w:name w:val="normaltextrun"/>
    <w:basedOn w:val="Policepardfaut"/>
    <w:rsid w:val="0026194B"/>
  </w:style>
  <w:style w:type="character" w:customStyle="1" w:styleId="eop">
    <w:name w:val="eop"/>
    <w:basedOn w:val="Policepardfaut"/>
    <w:rsid w:val="0026194B"/>
  </w:style>
  <w:style w:type="paragraph" w:styleId="En-ttedetabledesmatires">
    <w:name w:val="TOC Heading"/>
    <w:basedOn w:val="Titre1"/>
    <w:next w:val="Normal"/>
    <w:uiPriority w:val="39"/>
    <w:unhideWhenUsed/>
    <w:qFormat/>
    <w:rsid w:val="00DB1E1C"/>
    <w:pPr>
      <w:spacing w:before="240" w:line="259" w:lineRule="auto"/>
      <w:outlineLvl w:val="9"/>
    </w:pPr>
    <w:rPr>
      <w:rFonts w:asciiTheme="majorHAnsi" w:eastAsiaTheme="majorEastAsia" w:hAnsiTheme="majorHAnsi" w:cstheme="majorBidi"/>
      <w:color w:val="0F4761" w:themeColor="accent1" w:themeShade="BF"/>
      <w:sz w:val="32"/>
      <w:szCs w:val="32"/>
      <w:lang w:val="fr-CA" w:eastAsia="fr-CA"/>
    </w:rPr>
  </w:style>
  <w:style w:type="character" w:styleId="Lienhypertexte">
    <w:name w:val="Hyperlink"/>
    <w:basedOn w:val="Policepardfaut"/>
    <w:uiPriority w:val="99"/>
    <w:unhideWhenUsed/>
    <w:rsid w:val="00824C43"/>
    <w:rPr>
      <w:color w:val="467886" w:themeColor="hyperlink"/>
      <w:u w:val="single"/>
    </w:rPr>
  </w:style>
  <w:style w:type="character" w:styleId="Mentionnonrsolue">
    <w:name w:val="Unresolved Mention"/>
    <w:basedOn w:val="Policepardfaut"/>
    <w:uiPriority w:val="99"/>
    <w:semiHidden/>
    <w:unhideWhenUsed/>
    <w:rsid w:val="00824C43"/>
    <w:rPr>
      <w:color w:val="605E5C"/>
      <w:shd w:val="clear" w:color="auto" w:fill="E1DFDD"/>
    </w:rPr>
  </w:style>
  <w:style w:type="character" w:styleId="Marquedecommentaire">
    <w:name w:val="annotation reference"/>
    <w:basedOn w:val="Policepardfaut"/>
    <w:uiPriority w:val="99"/>
    <w:semiHidden/>
    <w:unhideWhenUsed/>
    <w:rsid w:val="00B70CF4"/>
    <w:rPr>
      <w:sz w:val="16"/>
      <w:szCs w:val="16"/>
    </w:rPr>
  </w:style>
  <w:style w:type="paragraph" w:styleId="Commentaire">
    <w:name w:val="annotation text"/>
    <w:basedOn w:val="Normal"/>
    <w:link w:val="CommentaireCar"/>
    <w:uiPriority w:val="99"/>
    <w:unhideWhenUsed/>
    <w:rsid w:val="00B70CF4"/>
    <w:pPr>
      <w:spacing w:line="240" w:lineRule="auto"/>
    </w:pPr>
    <w:rPr>
      <w:sz w:val="20"/>
      <w:szCs w:val="20"/>
    </w:rPr>
  </w:style>
  <w:style w:type="character" w:customStyle="1" w:styleId="CommentaireCar">
    <w:name w:val="Commentaire Car"/>
    <w:basedOn w:val="Policepardfaut"/>
    <w:link w:val="Commentaire"/>
    <w:uiPriority w:val="99"/>
    <w:rsid w:val="00B70CF4"/>
    <w:rPr>
      <w:rFonts w:ascii="Times New Roman" w:hAnsi="Times New Roman" w:cs="Times New Roman"/>
      <w:color w:val="262626" w:themeColor="text1" w:themeTint="D9"/>
      <w:sz w:val="20"/>
      <w:szCs w:val="20"/>
    </w:rPr>
  </w:style>
  <w:style w:type="paragraph" w:styleId="Objetducommentaire">
    <w:name w:val="annotation subject"/>
    <w:basedOn w:val="Commentaire"/>
    <w:next w:val="Commentaire"/>
    <w:link w:val="ObjetducommentaireCar"/>
    <w:uiPriority w:val="99"/>
    <w:semiHidden/>
    <w:unhideWhenUsed/>
    <w:rsid w:val="00B70CF4"/>
    <w:rPr>
      <w:b/>
      <w:bCs/>
    </w:rPr>
  </w:style>
  <w:style w:type="character" w:customStyle="1" w:styleId="ObjetducommentaireCar">
    <w:name w:val="Objet du commentaire Car"/>
    <w:basedOn w:val="CommentaireCar"/>
    <w:link w:val="Objetducommentaire"/>
    <w:uiPriority w:val="99"/>
    <w:semiHidden/>
    <w:rsid w:val="00B70CF4"/>
    <w:rPr>
      <w:rFonts w:ascii="Times New Roman" w:hAnsi="Times New Roman" w:cs="Times New Roman"/>
      <w:b/>
      <w:bCs/>
      <w:color w:val="262626" w:themeColor="text1" w:themeTint="D9"/>
      <w:sz w:val="20"/>
      <w:szCs w:val="20"/>
    </w:rPr>
  </w:style>
  <w:style w:type="paragraph" w:styleId="Lgende">
    <w:name w:val="caption"/>
    <w:basedOn w:val="Normal"/>
    <w:next w:val="Normal"/>
    <w:uiPriority w:val="35"/>
    <w:unhideWhenUsed/>
    <w:qFormat/>
    <w:rsid w:val="001F454A"/>
    <w:pPr>
      <w:spacing w:after="200" w:line="240" w:lineRule="auto"/>
    </w:pPr>
    <w:rPr>
      <w:i/>
      <w:iCs/>
      <w:color w:val="0E2841" w:themeColor="text2"/>
      <w:sz w:val="18"/>
      <w:szCs w:val="18"/>
    </w:rPr>
  </w:style>
  <w:style w:type="paragraph" w:styleId="NormalWeb">
    <w:name w:val="Normal (Web)"/>
    <w:basedOn w:val="Normal"/>
    <w:uiPriority w:val="99"/>
    <w:unhideWhenUsed/>
    <w:rsid w:val="003D23A2"/>
    <w:pPr>
      <w:spacing w:before="100" w:beforeAutospacing="1" w:after="100" w:afterAutospacing="1" w:line="240" w:lineRule="auto"/>
    </w:pPr>
    <w:rPr>
      <w:rFonts w:eastAsia="Times New Roman"/>
      <w:color w:val="auto"/>
      <w:lang w:val="fr-CA" w:eastAsia="fr-CA"/>
    </w:rPr>
  </w:style>
  <w:style w:type="character" w:styleId="Lienhypertextesuivivisit">
    <w:name w:val="FollowedHyperlink"/>
    <w:basedOn w:val="Policepardfaut"/>
    <w:uiPriority w:val="99"/>
    <w:semiHidden/>
    <w:unhideWhenUsed/>
    <w:rsid w:val="000A67A3"/>
    <w:rPr>
      <w:color w:val="96607D" w:themeColor="followedHyperlink"/>
      <w:u w:val="single"/>
    </w:rPr>
  </w:style>
  <w:style w:type="character" w:styleId="Mention">
    <w:name w:val="Mention"/>
    <w:basedOn w:val="Policepardfaut"/>
    <w:uiPriority w:val="99"/>
    <w:unhideWhenUsed/>
    <w:rsid w:val="00A1457F"/>
    <w:rPr>
      <w:color w:val="2B579A"/>
      <w:shd w:val="clear" w:color="auto" w:fill="E1DFDD"/>
    </w:rPr>
  </w:style>
  <w:style w:type="paragraph" w:customStyle="1" w:styleId="EndNoteBibliographyTitle">
    <w:name w:val="EndNote Bibliography Title"/>
    <w:basedOn w:val="Normal"/>
    <w:link w:val="EndNoteBibliographyTitleCar"/>
    <w:rsid w:val="00475AEC"/>
    <w:pPr>
      <w:spacing w:after="0"/>
      <w:jc w:val="center"/>
    </w:pPr>
    <w:rPr>
      <w:noProof/>
      <w:lang w:val="en-US"/>
    </w:rPr>
  </w:style>
  <w:style w:type="character" w:customStyle="1" w:styleId="EndNoteBibliographyTitleCar">
    <w:name w:val="EndNote Bibliography Title Car"/>
    <w:basedOn w:val="Policepardfaut"/>
    <w:link w:val="EndNoteBibliographyTitle"/>
    <w:rsid w:val="00475AEC"/>
    <w:rPr>
      <w:rFonts w:ascii="Times New Roman" w:hAnsi="Times New Roman" w:cs="Times New Roman"/>
      <w:noProof/>
      <w:color w:val="262626" w:themeColor="text1" w:themeTint="D9"/>
      <w:lang w:val="en-US"/>
    </w:rPr>
  </w:style>
  <w:style w:type="paragraph" w:customStyle="1" w:styleId="EndNoteBibliography">
    <w:name w:val="EndNote Bibliography"/>
    <w:basedOn w:val="Normal"/>
    <w:link w:val="EndNoteBibliographyCar"/>
    <w:rsid w:val="00475AEC"/>
    <w:pPr>
      <w:spacing w:line="240" w:lineRule="auto"/>
    </w:pPr>
    <w:rPr>
      <w:noProof/>
      <w:lang w:val="en-US"/>
    </w:rPr>
  </w:style>
  <w:style w:type="character" w:customStyle="1" w:styleId="EndNoteBibliographyCar">
    <w:name w:val="EndNote Bibliography Car"/>
    <w:basedOn w:val="Policepardfaut"/>
    <w:link w:val="EndNoteBibliography"/>
    <w:rsid w:val="00475AEC"/>
    <w:rPr>
      <w:rFonts w:ascii="Times New Roman" w:hAnsi="Times New Roman" w:cs="Times New Roman"/>
      <w:noProof/>
      <w:color w:val="262626" w:themeColor="text1" w:themeTint="D9"/>
      <w:lang w:val="en-US"/>
    </w:rPr>
  </w:style>
  <w:style w:type="paragraph" w:styleId="Tabledesillustrations">
    <w:name w:val="table of figures"/>
    <w:basedOn w:val="Normal"/>
    <w:next w:val="Normal"/>
    <w:uiPriority w:val="99"/>
    <w:unhideWhenUsed/>
    <w:rsid w:val="005F600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93401">
      <w:bodyDiv w:val="1"/>
      <w:marLeft w:val="0"/>
      <w:marRight w:val="0"/>
      <w:marTop w:val="0"/>
      <w:marBottom w:val="0"/>
      <w:divBdr>
        <w:top w:val="none" w:sz="0" w:space="0" w:color="auto"/>
        <w:left w:val="none" w:sz="0" w:space="0" w:color="auto"/>
        <w:bottom w:val="none" w:sz="0" w:space="0" w:color="auto"/>
        <w:right w:val="none" w:sz="0" w:space="0" w:color="auto"/>
      </w:divBdr>
    </w:div>
    <w:div w:id="33121730">
      <w:bodyDiv w:val="1"/>
      <w:marLeft w:val="0"/>
      <w:marRight w:val="0"/>
      <w:marTop w:val="0"/>
      <w:marBottom w:val="0"/>
      <w:divBdr>
        <w:top w:val="none" w:sz="0" w:space="0" w:color="auto"/>
        <w:left w:val="none" w:sz="0" w:space="0" w:color="auto"/>
        <w:bottom w:val="none" w:sz="0" w:space="0" w:color="auto"/>
        <w:right w:val="none" w:sz="0" w:space="0" w:color="auto"/>
      </w:divBdr>
    </w:div>
    <w:div w:id="79916089">
      <w:bodyDiv w:val="1"/>
      <w:marLeft w:val="0"/>
      <w:marRight w:val="0"/>
      <w:marTop w:val="0"/>
      <w:marBottom w:val="0"/>
      <w:divBdr>
        <w:top w:val="none" w:sz="0" w:space="0" w:color="auto"/>
        <w:left w:val="none" w:sz="0" w:space="0" w:color="auto"/>
        <w:bottom w:val="none" w:sz="0" w:space="0" w:color="auto"/>
        <w:right w:val="none" w:sz="0" w:space="0" w:color="auto"/>
      </w:divBdr>
    </w:div>
    <w:div w:id="280304214">
      <w:bodyDiv w:val="1"/>
      <w:marLeft w:val="0"/>
      <w:marRight w:val="0"/>
      <w:marTop w:val="0"/>
      <w:marBottom w:val="0"/>
      <w:divBdr>
        <w:top w:val="none" w:sz="0" w:space="0" w:color="auto"/>
        <w:left w:val="none" w:sz="0" w:space="0" w:color="auto"/>
        <w:bottom w:val="none" w:sz="0" w:space="0" w:color="auto"/>
        <w:right w:val="none" w:sz="0" w:space="0" w:color="auto"/>
      </w:divBdr>
    </w:div>
    <w:div w:id="390079732">
      <w:bodyDiv w:val="1"/>
      <w:marLeft w:val="0"/>
      <w:marRight w:val="0"/>
      <w:marTop w:val="0"/>
      <w:marBottom w:val="0"/>
      <w:divBdr>
        <w:top w:val="none" w:sz="0" w:space="0" w:color="auto"/>
        <w:left w:val="none" w:sz="0" w:space="0" w:color="auto"/>
        <w:bottom w:val="none" w:sz="0" w:space="0" w:color="auto"/>
        <w:right w:val="none" w:sz="0" w:space="0" w:color="auto"/>
      </w:divBdr>
    </w:div>
    <w:div w:id="427192908">
      <w:bodyDiv w:val="1"/>
      <w:marLeft w:val="0"/>
      <w:marRight w:val="0"/>
      <w:marTop w:val="0"/>
      <w:marBottom w:val="0"/>
      <w:divBdr>
        <w:top w:val="none" w:sz="0" w:space="0" w:color="auto"/>
        <w:left w:val="none" w:sz="0" w:space="0" w:color="auto"/>
        <w:bottom w:val="none" w:sz="0" w:space="0" w:color="auto"/>
        <w:right w:val="none" w:sz="0" w:space="0" w:color="auto"/>
      </w:divBdr>
    </w:div>
    <w:div w:id="456533579">
      <w:bodyDiv w:val="1"/>
      <w:marLeft w:val="0"/>
      <w:marRight w:val="0"/>
      <w:marTop w:val="0"/>
      <w:marBottom w:val="0"/>
      <w:divBdr>
        <w:top w:val="none" w:sz="0" w:space="0" w:color="auto"/>
        <w:left w:val="none" w:sz="0" w:space="0" w:color="auto"/>
        <w:bottom w:val="none" w:sz="0" w:space="0" w:color="auto"/>
        <w:right w:val="none" w:sz="0" w:space="0" w:color="auto"/>
      </w:divBdr>
    </w:div>
    <w:div w:id="459961399">
      <w:bodyDiv w:val="1"/>
      <w:marLeft w:val="0"/>
      <w:marRight w:val="0"/>
      <w:marTop w:val="0"/>
      <w:marBottom w:val="0"/>
      <w:divBdr>
        <w:top w:val="none" w:sz="0" w:space="0" w:color="auto"/>
        <w:left w:val="none" w:sz="0" w:space="0" w:color="auto"/>
        <w:bottom w:val="none" w:sz="0" w:space="0" w:color="auto"/>
        <w:right w:val="none" w:sz="0" w:space="0" w:color="auto"/>
      </w:divBdr>
    </w:div>
    <w:div w:id="639699003">
      <w:bodyDiv w:val="1"/>
      <w:marLeft w:val="0"/>
      <w:marRight w:val="0"/>
      <w:marTop w:val="0"/>
      <w:marBottom w:val="0"/>
      <w:divBdr>
        <w:top w:val="none" w:sz="0" w:space="0" w:color="auto"/>
        <w:left w:val="none" w:sz="0" w:space="0" w:color="auto"/>
        <w:bottom w:val="none" w:sz="0" w:space="0" w:color="auto"/>
        <w:right w:val="none" w:sz="0" w:space="0" w:color="auto"/>
      </w:divBdr>
    </w:div>
    <w:div w:id="713389462">
      <w:bodyDiv w:val="1"/>
      <w:marLeft w:val="0"/>
      <w:marRight w:val="0"/>
      <w:marTop w:val="0"/>
      <w:marBottom w:val="0"/>
      <w:divBdr>
        <w:top w:val="none" w:sz="0" w:space="0" w:color="auto"/>
        <w:left w:val="none" w:sz="0" w:space="0" w:color="auto"/>
        <w:bottom w:val="none" w:sz="0" w:space="0" w:color="auto"/>
        <w:right w:val="none" w:sz="0" w:space="0" w:color="auto"/>
      </w:divBdr>
    </w:div>
    <w:div w:id="749693664">
      <w:bodyDiv w:val="1"/>
      <w:marLeft w:val="0"/>
      <w:marRight w:val="0"/>
      <w:marTop w:val="0"/>
      <w:marBottom w:val="0"/>
      <w:divBdr>
        <w:top w:val="none" w:sz="0" w:space="0" w:color="auto"/>
        <w:left w:val="none" w:sz="0" w:space="0" w:color="auto"/>
        <w:bottom w:val="none" w:sz="0" w:space="0" w:color="auto"/>
        <w:right w:val="none" w:sz="0" w:space="0" w:color="auto"/>
      </w:divBdr>
      <w:divsChild>
        <w:div w:id="256334015">
          <w:marLeft w:val="0"/>
          <w:marRight w:val="0"/>
          <w:marTop w:val="0"/>
          <w:marBottom w:val="0"/>
          <w:divBdr>
            <w:top w:val="none" w:sz="0" w:space="0" w:color="auto"/>
            <w:left w:val="none" w:sz="0" w:space="0" w:color="auto"/>
            <w:bottom w:val="none" w:sz="0" w:space="0" w:color="auto"/>
            <w:right w:val="none" w:sz="0" w:space="0" w:color="auto"/>
          </w:divBdr>
        </w:div>
        <w:div w:id="364717804">
          <w:marLeft w:val="0"/>
          <w:marRight w:val="0"/>
          <w:marTop w:val="0"/>
          <w:marBottom w:val="0"/>
          <w:divBdr>
            <w:top w:val="none" w:sz="0" w:space="0" w:color="auto"/>
            <w:left w:val="none" w:sz="0" w:space="0" w:color="auto"/>
            <w:bottom w:val="none" w:sz="0" w:space="0" w:color="auto"/>
            <w:right w:val="none" w:sz="0" w:space="0" w:color="auto"/>
          </w:divBdr>
        </w:div>
        <w:div w:id="505365251">
          <w:marLeft w:val="0"/>
          <w:marRight w:val="0"/>
          <w:marTop w:val="0"/>
          <w:marBottom w:val="0"/>
          <w:divBdr>
            <w:top w:val="none" w:sz="0" w:space="0" w:color="auto"/>
            <w:left w:val="none" w:sz="0" w:space="0" w:color="auto"/>
            <w:bottom w:val="none" w:sz="0" w:space="0" w:color="auto"/>
            <w:right w:val="none" w:sz="0" w:space="0" w:color="auto"/>
          </w:divBdr>
        </w:div>
        <w:div w:id="573708173">
          <w:marLeft w:val="0"/>
          <w:marRight w:val="0"/>
          <w:marTop w:val="0"/>
          <w:marBottom w:val="0"/>
          <w:divBdr>
            <w:top w:val="none" w:sz="0" w:space="0" w:color="auto"/>
            <w:left w:val="none" w:sz="0" w:space="0" w:color="auto"/>
            <w:bottom w:val="none" w:sz="0" w:space="0" w:color="auto"/>
            <w:right w:val="none" w:sz="0" w:space="0" w:color="auto"/>
          </w:divBdr>
        </w:div>
        <w:div w:id="582834277">
          <w:marLeft w:val="0"/>
          <w:marRight w:val="0"/>
          <w:marTop w:val="0"/>
          <w:marBottom w:val="0"/>
          <w:divBdr>
            <w:top w:val="none" w:sz="0" w:space="0" w:color="auto"/>
            <w:left w:val="none" w:sz="0" w:space="0" w:color="auto"/>
            <w:bottom w:val="none" w:sz="0" w:space="0" w:color="auto"/>
            <w:right w:val="none" w:sz="0" w:space="0" w:color="auto"/>
          </w:divBdr>
        </w:div>
        <w:div w:id="642852521">
          <w:marLeft w:val="0"/>
          <w:marRight w:val="0"/>
          <w:marTop w:val="0"/>
          <w:marBottom w:val="0"/>
          <w:divBdr>
            <w:top w:val="none" w:sz="0" w:space="0" w:color="auto"/>
            <w:left w:val="none" w:sz="0" w:space="0" w:color="auto"/>
            <w:bottom w:val="none" w:sz="0" w:space="0" w:color="auto"/>
            <w:right w:val="none" w:sz="0" w:space="0" w:color="auto"/>
          </w:divBdr>
        </w:div>
        <w:div w:id="670376715">
          <w:marLeft w:val="0"/>
          <w:marRight w:val="0"/>
          <w:marTop w:val="0"/>
          <w:marBottom w:val="0"/>
          <w:divBdr>
            <w:top w:val="none" w:sz="0" w:space="0" w:color="auto"/>
            <w:left w:val="none" w:sz="0" w:space="0" w:color="auto"/>
            <w:bottom w:val="none" w:sz="0" w:space="0" w:color="auto"/>
            <w:right w:val="none" w:sz="0" w:space="0" w:color="auto"/>
          </w:divBdr>
        </w:div>
        <w:div w:id="699008801">
          <w:marLeft w:val="0"/>
          <w:marRight w:val="0"/>
          <w:marTop w:val="0"/>
          <w:marBottom w:val="0"/>
          <w:divBdr>
            <w:top w:val="none" w:sz="0" w:space="0" w:color="auto"/>
            <w:left w:val="none" w:sz="0" w:space="0" w:color="auto"/>
            <w:bottom w:val="none" w:sz="0" w:space="0" w:color="auto"/>
            <w:right w:val="none" w:sz="0" w:space="0" w:color="auto"/>
          </w:divBdr>
        </w:div>
        <w:div w:id="832793392">
          <w:marLeft w:val="0"/>
          <w:marRight w:val="0"/>
          <w:marTop w:val="0"/>
          <w:marBottom w:val="0"/>
          <w:divBdr>
            <w:top w:val="none" w:sz="0" w:space="0" w:color="auto"/>
            <w:left w:val="none" w:sz="0" w:space="0" w:color="auto"/>
            <w:bottom w:val="none" w:sz="0" w:space="0" w:color="auto"/>
            <w:right w:val="none" w:sz="0" w:space="0" w:color="auto"/>
          </w:divBdr>
        </w:div>
        <w:div w:id="924654985">
          <w:marLeft w:val="0"/>
          <w:marRight w:val="0"/>
          <w:marTop w:val="0"/>
          <w:marBottom w:val="0"/>
          <w:divBdr>
            <w:top w:val="none" w:sz="0" w:space="0" w:color="auto"/>
            <w:left w:val="none" w:sz="0" w:space="0" w:color="auto"/>
            <w:bottom w:val="none" w:sz="0" w:space="0" w:color="auto"/>
            <w:right w:val="none" w:sz="0" w:space="0" w:color="auto"/>
          </w:divBdr>
        </w:div>
        <w:div w:id="1001353733">
          <w:marLeft w:val="0"/>
          <w:marRight w:val="0"/>
          <w:marTop w:val="0"/>
          <w:marBottom w:val="0"/>
          <w:divBdr>
            <w:top w:val="none" w:sz="0" w:space="0" w:color="auto"/>
            <w:left w:val="none" w:sz="0" w:space="0" w:color="auto"/>
            <w:bottom w:val="none" w:sz="0" w:space="0" w:color="auto"/>
            <w:right w:val="none" w:sz="0" w:space="0" w:color="auto"/>
          </w:divBdr>
        </w:div>
        <w:div w:id="1200434307">
          <w:marLeft w:val="0"/>
          <w:marRight w:val="0"/>
          <w:marTop w:val="0"/>
          <w:marBottom w:val="0"/>
          <w:divBdr>
            <w:top w:val="none" w:sz="0" w:space="0" w:color="auto"/>
            <w:left w:val="none" w:sz="0" w:space="0" w:color="auto"/>
            <w:bottom w:val="none" w:sz="0" w:space="0" w:color="auto"/>
            <w:right w:val="none" w:sz="0" w:space="0" w:color="auto"/>
          </w:divBdr>
        </w:div>
        <w:div w:id="1226798343">
          <w:marLeft w:val="0"/>
          <w:marRight w:val="0"/>
          <w:marTop w:val="0"/>
          <w:marBottom w:val="0"/>
          <w:divBdr>
            <w:top w:val="none" w:sz="0" w:space="0" w:color="auto"/>
            <w:left w:val="none" w:sz="0" w:space="0" w:color="auto"/>
            <w:bottom w:val="none" w:sz="0" w:space="0" w:color="auto"/>
            <w:right w:val="none" w:sz="0" w:space="0" w:color="auto"/>
          </w:divBdr>
        </w:div>
        <w:div w:id="1476531982">
          <w:marLeft w:val="0"/>
          <w:marRight w:val="0"/>
          <w:marTop w:val="0"/>
          <w:marBottom w:val="0"/>
          <w:divBdr>
            <w:top w:val="none" w:sz="0" w:space="0" w:color="auto"/>
            <w:left w:val="none" w:sz="0" w:space="0" w:color="auto"/>
            <w:bottom w:val="none" w:sz="0" w:space="0" w:color="auto"/>
            <w:right w:val="none" w:sz="0" w:space="0" w:color="auto"/>
          </w:divBdr>
        </w:div>
        <w:div w:id="1596666993">
          <w:marLeft w:val="0"/>
          <w:marRight w:val="0"/>
          <w:marTop w:val="0"/>
          <w:marBottom w:val="0"/>
          <w:divBdr>
            <w:top w:val="none" w:sz="0" w:space="0" w:color="auto"/>
            <w:left w:val="none" w:sz="0" w:space="0" w:color="auto"/>
            <w:bottom w:val="none" w:sz="0" w:space="0" w:color="auto"/>
            <w:right w:val="none" w:sz="0" w:space="0" w:color="auto"/>
          </w:divBdr>
        </w:div>
        <w:div w:id="1744982928">
          <w:marLeft w:val="0"/>
          <w:marRight w:val="0"/>
          <w:marTop w:val="0"/>
          <w:marBottom w:val="0"/>
          <w:divBdr>
            <w:top w:val="none" w:sz="0" w:space="0" w:color="auto"/>
            <w:left w:val="none" w:sz="0" w:space="0" w:color="auto"/>
            <w:bottom w:val="none" w:sz="0" w:space="0" w:color="auto"/>
            <w:right w:val="none" w:sz="0" w:space="0" w:color="auto"/>
          </w:divBdr>
        </w:div>
        <w:div w:id="1806389571">
          <w:marLeft w:val="0"/>
          <w:marRight w:val="0"/>
          <w:marTop w:val="0"/>
          <w:marBottom w:val="0"/>
          <w:divBdr>
            <w:top w:val="none" w:sz="0" w:space="0" w:color="auto"/>
            <w:left w:val="none" w:sz="0" w:space="0" w:color="auto"/>
            <w:bottom w:val="none" w:sz="0" w:space="0" w:color="auto"/>
            <w:right w:val="none" w:sz="0" w:space="0" w:color="auto"/>
          </w:divBdr>
        </w:div>
        <w:div w:id="1943025849">
          <w:marLeft w:val="0"/>
          <w:marRight w:val="0"/>
          <w:marTop w:val="0"/>
          <w:marBottom w:val="0"/>
          <w:divBdr>
            <w:top w:val="none" w:sz="0" w:space="0" w:color="auto"/>
            <w:left w:val="none" w:sz="0" w:space="0" w:color="auto"/>
            <w:bottom w:val="none" w:sz="0" w:space="0" w:color="auto"/>
            <w:right w:val="none" w:sz="0" w:space="0" w:color="auto"/>
          </w:divBdr>
        </w:div>
        <w:div w:id="2076466597">
          <w:marLeft w:val="0"/>
          <w:marRight w:val="0"/>
          <w:marTop w:val="0"/>
          <w:marBottom w:val="0"/>
          <w:divBdr>
            <w:top w:val="none" w:sz="0" w:space="0" w:color="auto"/>
            <w:left w:val="none" w:sz="0" w:space="0" w:color="auto"/>
            <w:bottom w:val="none" w:sz="0" w:space="0" w:color="auto"/>
            <w:right w:val="none" w:sz="0" w:space="0" w:color="auto"/>
          </w:divBdr>
        </w:div>
      </w:divsChild>
    </w:div>
    <w:div w:id="766077257">
      <w:bodyDiv w:val="1"/>
      <w:marLeft w:val="0"/>
      <w:marRight w:val="0"/>
      <w:marTop w:val="0"/>
      <w:marBottom w:val="0"/>
      <w:divBdr>
        <w:top w:val="none" w:sz="0" w:space="0" w:color="auto"/>
        <w:left w:val="none" w:sz="0" w:space="0" w:color="auto"/>
        <w:bottom w:val="none" w:sz="0" w:space="0" w:color="auto"/>
        <w:right w:val="none" w:sz="0" w:space="0" w:color="auto"/>
      </w:divBdr>
    </w:div>
    <w:div w:id="782460403">
      <w:bodyDiv w:val="1"/>
      <w:marLeft w:val="0"/>
      <w:marRight w:val="0"/>
      <w:marTop w:val="0"/>
      <w:marBottom w:val="0"/>
      <w:divBdr>
        <w:top w:val="none" w:sz="0" w:space="0" w:color="auto"/>
        <w:left w:val="none" w:sz="0" w:space="0" w:color="auto"/>
        <w:bottom w:val="none" w:sz="0" w:space="0" w:color="auto"/>
        <w:right w:val="none" w:sz="0" w:space="0" w:color="auto"/>
      </w:divBdr>
    </w:div>
    <w:div w:id="798425358">
      <w:bodyDiv w:val="1"/>
      <w:marLeft w:val="0"/>
      <w:marRight w:val="0"/>
      <w:marTop w:val="0"/>
      <w:marBottom w:val="0"/>
      <w:divBdr>
        <w:top w:val="none" w:sz="0" w:space="0" w:color="auto"/>
        <w:left w:val="none" w:sz="0" w:space="0" w:color="auto"/>
        <w:bottom w:val="none" w:sz="0" w:space="0" w:color="auto"/>
        <w:right w:val="none" w:sz="0" w:space="0" w:color="auto"/>
      </w:divBdr>
    </w:div>
    <w:div w:id="804855013">
      <w:bodyDiv w:val="1"/>
      <w:marLeft w:val="0"/>
      <w:marRight w:val="0"/>
      <w:marTop w:val="0"/>
      <w:marBottom w:val="0"/>
      <w:divBdr>
        <w:top w:val="none" w:sz="0" w:space="0" w:color="auto"/>
        <w:left w:val="none" w:sz="0" w:space="0" w:color="auto"/>
        <w:bottom w:val="none" w:sz="0" w:space="0" w:color="auto"/>
        <w:right w:val="none" w:sz="0" w:space="0" w:color="auto"/>
      </w:divBdr>
      <w:divsChild>
        <w:div w:id="313073495">
          <w:marLeft w:val="0"/>
          <w:marRight w:val="0"/>
          <w:marTop w:val="0"/>
          <w:marBottom w:val="0"/>
          <w:divBdr>
            <w:top w:val="none" w:sz="0" w:space="0" w:color="auto"/>
            <w:left w:val="none" w:sz="0" w:space="0" w:color="auto"/>
            <w:bottom w:val="none" w:sz="0" w:space="0" w:color="auto"/>
            <w:right w:val="none" w:sz="0" w:space="0" w:color="auto"/>
          </w:divBdr>
        </w:div>
        <w:div w:id="578903282">
          <w:marLeft w:val="0"/>
          <w:marRight w:val="0"/>
          <w:marTop w:val="0"/>
          <w:marBottom w:val="0"/>
          <w:divBdr>
            <w:top w:val="none" w:sz="0" w:space="0" w:color="auto"/>
            <w:left w:val="none" w:sz="0" w:space="0" w:color="auto"/>
            <w:bottom w:val="none" w:sz="0" w:space="0" w:color="auto"/>
            <w:right w:val="none" w:sz="0" w:space="0" w:color="auto"/>
          </w:divBdr>
        </w:div>
        <w:div w:id="832331809">
          <w:marLeft w:val="0"/>
          <w:marRight w:val="0"/>
          <w:marTop w:val="0"/>
          <w:marBottom w:val="0"/>
          <w:divBdr>
            <w:top w:val="none" w:sz="0" w:space="0" w:color="auto"/>
            <w:left w:val="none" w:sz="0" w:space="0" w:color="auto"/>
            <w:bottom w:val="none" w:sz="0" w:space="0" w:color="auto"/>
            <w:right w:val="none" w:sz="0" w:space="0" w:color="auto"/>
          </w:divBdr>
        </w:div>
        <w:div w:id="837161566">
          <w:marLeft w:val="0"/>
          <w:marRight w:val="0"/>
          <w:marTop w:val="0"/>
          <w:marBottom w:val="0"/>
          <w:divBdr>
            <w:top w:val="none" w:sz="0" w:space="0" w:color="auto"/>
            <w:left w:val="none" w:sz="0" w:space="0" w:color="auto"/>
            <w:bottom w:val="none" w:sz="0" w:space="0" w:color="auto"/>
            <w:right w:val="none" w:sz="0" w:space="0" w:color="auto"/>
          </w:divBdr>
        </w:div>
        <w:div w:id="944269914">
          <w:marLeft w:val="0"/>
          <w:marRight w:val="0"/>
          <w:marTop w:val="0"/>
          <w:marBottom w:val="0"/>
          <w:divBdr>
            <w:top w:val="none" w:sz="0" w:space="0" w:color="auto"/>
            <w:left w:val="none" w:sz="0" w:space="0" w:color="auto"/>
            <w:bottom w:val="none" w:sz="0" w:space="0" w:color="auto"/>
            <w:right w:val="none" w:sz="0" w:space="0" w:color="auto"/>
          </w:divBdr>
        </w:div>
        <w:div w:id="1083528562">
          <w:marLeft w:val="0"/>
          <w:marRight w:val="0"/>
          <w:marTop w:val="0"/>
          <w:marBottom w:val="0"/>
          <w:divBdr>
            <w:top w:val="none" w:sz="0" w:space="0" w:color="auto"/>
            <w:left w:val="none" w:sz="0" w:space="0" w:color="auto"/>
            <w:bottom w:val="none" w:sz="0" w:space="0" w:color="auto"/>
            <w:right w:val="none" w:sz="0" w:space="0" w:color="auto"/>
          </w:divBdr>
        </w:div>
        <w:div w:id="1248078303">
          <w:marLeft w:val="0"/>
          <w:marRight w:val="0"/>
          <w:marTop w:val="0"/>
          <w:marBottom w:val="0"/>
          <w:divBdr>
            <w:top w:val="none" w:sz="0" w:space="0" w:color="auto"/>
            <w:left w:val="none" w:sz="0" w:space="0" w:color="auto"/>
            <w:bottom w:val="none" w:sz="0" w:space="0" w:color="auto"/>
            <w:right w:val="none" w:sz="0" w:space="0" w:color="auto"/>
          </w:divBdr>
        </w:div>
        <w:div w:id="1315640109">
          <w:marLeft w:val="0"/>
          <w:marRight w:val="0"/>
          <w:marTop w:val="0"/>
          <w:marBottom w:val="0"/>
          <w:divBdr>
            <w:top w:val="none" w:sz="0" w:space="0" w:color="auto"/>
            <w:left w:val="none" w:sz="0" w:space="0" w:color="auto"/>
            <w:bottom w:val="none" w:sz="0" w:space="0" w:color="auto"/>
            <w:right w:val="none" w:sz="0" w:space="0" w:color="auto"/>
          </w:divBdr>
        </w:div>
        <w:div w:id="1341544410">
          <w:marLeft w:val="0"/>
          <w:marRight w:val="0"/>
          <w:marTop w:val="0"/>
          <w:marBottom w:val="0"/>
          <w:divBdr>
            <w:top w:val="none" w:sz="0" w:space="0" w:color="auto"/>
            <w:left w:val="none" w:sz="0" w:space="0" w:color="auto"/>
            <w:bottom w:val="none" w:sz="0" w:space="0" w:color="auto"/>
            <w:right w:val="none" w:sz="0" w:space="0" w:color="auto"/>
          </w:divBdr>
        </w:div>
        <w:div w:id="1410498368">
          <w:marLeft w:val="0"/>
          <w:marRight w:val="0"/>
          <w:marTop w:val="0"/>
          <w:marBottom w:val="0"/>
          <w:divBdr>
            <w:top w:val="none" w:sz="0" w:space="0" w:color="auto"/>
            <w:left w:val="none" w:sz="0" w:space="0" w:color="auto"/>
            <w:bottom w:val="none" w:sz="0" w:space="0" w:color="auto"/>
            <w:right w:val="none" w:sz="0" w:space="0" w:color="auto"/>
          </w:divBdr>
        </w:div>
        <w:div w:id="1432555116">
          <w:marLeft w:val="0"/>
          <w:marRight w:val="0"/>
          <w:marTop w:val="0"/>
          <w:marBottom w:val="0"/>
          <w:divBdr>
            <w:top w:val="none" w:sz="0" w:space="0" w:color="auto"/>
            <w:left w:val="none" w:sz="0" w:space="0" w:color="auto"/>
            <w:bottom w:val="none" w:sz="0" w:space="0" w:color="auto"/>
            <w:right w:val="none" w:sz="0" w:space="0" w:color="auto"/>
          </w:divBdr>
        </w:div>
        <w:div w:id="1511136314">
          <w:marLeft w:val="0"/>
          <w:marRight w:val="0"/>
          <w:marTop w:val="0"/>
          <w:marBottom w:val="0"/>
          <w:divBdr>
            <w:top w:val="none" w:sz="0" w:space="0" w:color="auto"/>
            <w:left w:val="none" w:sz="0" w:space="0" w:color="auto"/>
            <w:bottom w:val="none" w:sz="0" w:space="0" w:color="auto"/>
            <w:right w:val="none" w:sz="0" w:space="0" w:color="auto"/>
          </w:divBdr>
        </w:div>
        <w:div w:id="1578780900">
          <w:marLeft w:val="0"/>
          <w:marRight w:val="0"/>
          <w:marTop w:val="0"/>
          <w:marBottom w:val="0"/>
          <w:divBdr>
            <w:top w:val="none" w:sz="0" w:space="0" w:color="auto"/>
            <w:left w:val="none" w:sz="0" w:space="0" w:color="auto"/>
            <w:bottom w:val="none" w:sz="0" w:space="0" w:color="auto"/>
            <w:right w:val="none" w:sz="0" w:space="0" w:color="auto"/>
          </w:divBdr>
        </w:div>
        <w:div w:id="1631783052">
          <w:marLeft w:val="0"/>
          <w:marRight w:val="0"/>
          <w:marTop w:val="0"/>
          <w:marBottom w:val="0"/>
          <w:divBdr>
            <w:top w:val="none" w:sz="0" w:space="0" w:color="auto"/>
            <w:left w:val="none" w:sz="0" w:space="0" w:color="auto"/>
            <w:bottom w:val="none" w:sz="0" w:space="0" w:color="auto"/>
            <w:right w:val="none" w:sz="0" w:space="0" w:color="auto"/>
          </w:divBdr>
        </w:div>
        <w:div w:id="1751001717">
          <w:marLeft w:val="0"/>
          <w:marRight w:val="0"/>
          <w:marTop w:val="0"/>
          <w:marBottom w:val="0"/>
          <w:divBdr>
            <w:top w:val="none" w:sz="0" w:space="0" w:color="auto"/>
            <w:left w:val="none" w:sz="0" w:space="0" w:color="auto"/>
            <w:bottom w:val="none" w:sz="0" w:space="0" w:color="auto"/>
            <w:right w:val="none" w:sz="0" w:space="0" w:color="auto"/>
          </w:divBdr>
        </w:div>
        <w:div w:id="1824155521">
          <w:marLeft w:val="0"/>
          <w:marRight w:val="0"/>
          <w:marTop w:val="0"/>
          <w:marBottom w:val="0"/>
          <w:divBdr>
            <w:top w:val="none" w:sz="0" w:space="0" w:color="auto"/>
            <w:left w:val="none" w:sz="0" w:space="0" w:color="auto"/>
            <w:bottom w:val="none" w:sz="0" w:space="0" w:color="auto"/>
            <w:right w:val="none" w:sz="0" w:space="0" w:color="auto"/>
          </w:divBdr>
        </w:div>
        <w:div w:id="1899054542">
          <w:marLeft w:val="0"/>
          <w:marRight w:val="0"/>
          <w:marTop w:val="0"/>
          <w:marBottom w:val="0"/>
          <w:divBdr>
            <w:top w:val="none" w:sz="0" w:space="0" w:color="auto"/>
            <w:left w:val="none" w:sz="0" w:space="0" w:color="auto"/>
            <w:bottom w:val="none" w:sz="0" w:space="0" w:color="auto"/>
            <w:right w:val="none" w:sz="0" w:space="0" w:color="auto"/>
          </w:divBdr>
        </w:div>
        <w:div w:id="2032221503">
          <w:marLeft w:val="0"/>
          <w:marRight w:val="0"/>
          <w:marTop w:val="0"/>
          <w:marBottom w:val="0"/>
          <w:divBdr>
            <w:top w:val="none" w:sz="0" w:space="0" w:color="auto"/>
            <w:left w:val="none" w:sz="0" w:space="0" w:color="auto"/>
            <w:bottom w:val="none" w:sz="0" w:space="0" w:color="auto"/>
            <w:right w:val="none" w:sz="0" w:space="0" w:color="auto"/>
          </w:divBdr>
        </w:div>
        <w:div w:id="2065566774">
          <w:marLeft w:val="0"/>
          <w:marRight w:val="0"/>
          <w:marTop w:val="0"/>
          <w:marBottom w:val="0"/>
          <w:divBdr>
            <w:top w:val="none" w:sz="0" w:space="0" w:color="auto"/>
            <w:left w:val="none" w:sz="0" w:space="0" w:color="auto"/>
            <w:bottom w:val="none" w:sz="0" w:space="0" w:color="auto"/>
            <w:right w:val="none" w:sz="0" w:space="0" w:color="auto"/>
          </w:divBdr>
        </w:div>
      </w:divsChild>
    </w:div>
    <w:div w:id="809054502">
      <w:bodyDiv w:val="1"/>
      <w:marLeft w:val="0"/>
      <w:marRight w:val="0"/>
      <w:marTop w:val="0"/>
      <w:marBottom w:val="0"/>
      <w:divBdr>
        <w:top w:val="none" w:sz="0" w:space="0" w:color="auto"/>
        <w:left w:val="none" w:sz="0" w:space="0" w:color="auto"/>
        <w:bottom w:val="none" w:sz="0" w:space="0" w:color="auto"/>
        <w:right w:val="none" w:sz="0" w:space="0" w:color="auto"/>
      </w:divBdr>
    </w:div>
    <w:div w:id="872618720">
      <w:bodyDiv w:val="1"/>
      <w:marLeft w:val="0"/>
      <w:marRight w:val="0"/>
      <w:marTop w:val="0"/>
      <w:marBottom w:val="0"/>
      <w:divBdr>
        <w:top w:val="none" w:sz="0" w:space="0" w:color="auto"/>
        <w:left w:val="none" w:sz="0" w:space="0" w:color="auto"/>
        <w:bottom w:val="none" w:sz="0" w:space="0" w:color="auto"/>
        <w:right w:val="none" w:sz="0" w:space="0" w:color="auto"/>
      </w:divBdr>
    </w:div>
    <w:div w:id="903835974">
      <w:bodyDiv w:val="1"/>
      <w:marLeft w:val="0"/>
      <w:marRight w:val="0"/>
      <w:marTop w:val="0"/>
      <w:marBottom w:val="0"/>
      <w:divBdr>
        <w:top w:val="none" w:sz="0" w:space="0" w:color="auto"/>
        <w:left w:val="none" w:sz="0" w:space="0" w:color="auto"/>
        <w:bottom w:val="none" w:sz="0" w:space="0" w:color="auto"/>
        <w:right w:val="none" w:sz="0" w:space="0" w:color="auto"/>
      </w:divBdr>
    </w:div>
    <w:div w:id="1012419581">
      <w:bodyDiv w:val="1"/>
      <w:marLeft w:val="0"/>
      <w:marRight w:val="0"/>
      <w:marTop w:val="0"/>
      <w:marBottom w:val="0"/>
      <w:divBdr>
        <w:top w:val="none" w:sz="0" w:space="0" w:color="auto"/>
        <w:left w:val="none" w:sz="0" w:space="0" w:color="auto"/>
        <w:bottom w:val="none" w:sz="0" w:space="0" w:color="auto"/>
        <w:right w:val="none" w:sz="0" w:space="0" w:color="auto"/>
      </w:divBdr>
    </w:div>
    <w:div w:id="1091660722">
      <w:bodyDiv w:val="1"/>
      <w:marLeft w:val="0"/>
      <w:marRight w:val="0"/>
      <w:marTop w:val="0"/>
      <w:marBottom w:val="0"/>
      <w:divBdr>
        <w:top w:val="none" w:sz="0" w:space="0" w:color="auto"/>
        <w:left w:val="none" w:sz="0" w:space="0" w:color="auto"/>
        <w:bottom w:val="none" w:sz="0" w:space="0" w:color="auto"/>
        <w:right w:val="none" w:sz="0" w:space="0" w:color="auto"/>
      </w:divBdr>
    </w:div>
    <w:div w:id="1181699893">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826896754">
      <w:bodyDiv w:val="1"/>
      <w:marLeft w:val="0"/>
      <w:marRight w:val="0"/>
      <w:marTop w:val="0"/>
      <w:marBottom w:val="0"/>
      <w:divBdr>
        <w:top w:val="none" w:sz="0" w:space="0" w:color="auto"/>
        <w:left w:val="none" w:sz="0" w:space="0" w:color="auto"/>
        <w:bottom w:val="none" w:sz="0" w:space="0" w:color="auto"/>
        <w:right w:val="none" w:sz="0" w:space="0" w:color="auto"/>
      </w:divBdr>
    </w:div>
    <w:div w:id="1865899098">
      <w:bodyDiv w:val="1"/>
      <w:marLeft w:val="0"/>
      <w:marRight w:val="0"/>
      <w:marTop w:val="0"/>
      <w:marBottom w:val="0"/>
      <w:divBdr>
        <w:top w:val="none" w:sz="0" w:space="0" w:color="auto"/>
        <w:left w:val="none" w:sz="0" w:space="0" w:color="auto"/>
        <w:bottom w:val="none" w:sz="0" w:space="0" w:color="auto"/>
        <w:right w:val="none" w:sz="0" w:space="0" w:color="auto"/>
      </w:divBdr>
    </w:div>
    <w:div w:id="1901019021">
      <w:bodyDiv w:val="1"/>
      <w:marLeft w:val="0"/>
      <w:marRight w:val="0"/>
      <w:marTop w:val="0"/>
      <w:marBottom w:val="0"/>
      <w:divBdr>
        <w:top w:val="none" w:sz="0" w:space="0" w:color="auto"/>
        <w:left w:val="none" w:sz="0" w:space="0" w:color="auto"/>
        <w:bottom w:val="none" w:sz="0" w:space="0" w:color="auto"/>
        <w:right w:val="none" w:sz="0" w:space="0" w:color="auto"/>
      </w:divBdr>
      <w:divsChild>
        <w:div w:id="79764555">
          <w:marLeft w:val="0"/>
          <w:marRight w:val="0"/>
          <w:marTop w:val="0"/>
          <w:marBottom w:val="0"/>
          <w:divBdr>
            <w:top w:val="none" w:sz="0" w:space="0" w:color="auto"/>
            <w:left w:val="none" w:sz="0" w:space="0" w:color="auto"/>
            <w:bottom w:val="none" w:sz="0" w:space="0" w:color="auto"/>
            <w:right w:val="none" w:sz="0" w:space="0" w:color="auto"/>
          </w:divBdr>
        </w:div>
        <w:div w:id="199247599">
          <w:marLeft w:val="0"/>
          <w:marRight w:val="0"/>
          <w:marTop w:val="0"/>
          <w:marBottom w:val="0"/>
          <w:divBdr>
            <w:top w:val="none" w:sz="0" w:space="0" w:color="auto"/>
            <w:left w:val="none" w:sz="0" w:space="0" w:color="auto"/>
            <w:bottom w:val="none" w:sz="0" w:space="0" w:color="auto"/>
            <w:right w:val="none" w:sz="0" w:space="0" w:color="auto"/>
          </w:divBdr>
        </w:div>
        <w:div w:id="210458480">
          <w:marLeft w:val="0"/>
          <w:marRight w:val="0"/>
          <w:marTop w:val="0"/>
          <w:marBottom w:val="0"/>
          <w:divBdr>
            <w:top w:val="none" w:sz="0" w:space="0" w:color="auto"/>
            <w:left w:val="none" w:sz="0" w:space="0" w:color="auto"/>
            <w:bottom w:val="none" w:sz="0" w:space="0" w:color="auto"/>
            <w:right w:val="none" w:sz="0" w:space="0" w:color="auto"/>
          </w:divBdr>
        </w:div>
        <w:div w:id="245457200">
          <w:marLeft w:val="0"/>
          <w:marRight w:val="0"/>
          <w:marTop w:val="0"/>
          <w:marBottom w:val="0"/>
          <w:divBdr>
            <w:top w:val="none" w:sz="0" w:space="0" w:color="auto"/>
            <w:left w:val="none" w:sz="0" w:space="0" w:color="auto"/>
            <w:bottom w:val="none" w:sz="0" w:space="0" w:color="auto"/>
            <w:right w:val="none" w:sz="0" w:space="0" w:color="auto"/>
          </w:divBdr>
        </w:div>
        <w:div w:id="267274072">
          <w:marLeft w:val="0"/>
          <w:marRight w:val="0"/>
          <w:marTop w:val="0"/>
          <w:marBottom w:val="0"/>
          <w:divBdr>
            <w:top w:val="none" w:sz="0" w:space="0" w:color="auto"/>
            <w:left w:val="none" w:sz="0" w:space="0" w:color="auto"/>
            <w:bottom w:val="none" w:sz="0" w:space="0" w:color="auto"/>
            <w:right w:val="none" w:sz="0" w:space="0" w:color="auto"/>
          </w:divBdr>
        </w:div>
        <w:div w:id="486482201">
          <w:marLeft w:val="0"/>
          <w:marRight w:val="0"/>
          <w:marTop w:val="0"/>
          <w:marBottom w:val="0"/>
          <w:divBdr>
            <w:top w:val="none" w:sz="0" w:space="0" w:color="auto"/>
            <w:left w:val="none" w:sz="0" w:space="0" w:color="auto"/>
            <w:bottom w:val="none" w:sz="0" w:space="0" w:color="auto"/>
            <w:right w:val="none" w:sz="0" w:space="0" w:color="auto"/>
          </w:divBdr>
        </w:div>
        <w:div w:id="527375786">
          <w:marLeft w:val="0"/>
          <w:marRight w:val="0"/>
          <w:marTop w:val="0"/>
          <w:marBottom w:val="0"/>
          <w:divBdr>
            <w:top w:val="none" w:sz="0" w:space="0" w:color="auto"/>
            <w:left w:val="none" w:sz="0" w:space="0" w:color="auto"/>
            <w:bottom w:val="none" w:sz="0" w:space="0" w:color="auto"/>
            <w:right w:val="none" w:sz="0" w:space="0" w:color="auto"/>
          </w:divBdr>
        </w:div>
        <w:div w:id="609314792">
          <w:marLeft w:val="0"/>
          <w:marRight w:val="0"/>
          <w:marTop w:val="0"/>
          <w:marBottom w:val="0"/>
          <w:divBdr>
            <w:top w:val="none" w:sz="0" w:space="0" w:color="auto"/>
            <w:left w:val="none" w:sz="0" w:space="0" w:color="auto"/>
            <w:bottom w:val="none" w:sz="0" w:space="0" w:color="auto"/>
            <w:right w:val="none" w:sz="0" w:space="0" w:color="auto"/>
          </w:divBdr>
        </w:div>
        <w:div w:id="836770752">
          <w:marLeft w:val="0"/>
          <w:marRight w:val="0"/>
          <w:marTop w:val="0"/>
          <w:marBottom w:val="0"/>
          <w:divBdr>
            <w:top w:val="none" w:sz="0" w:space="0" w:color="auto"/>
            <w:left w:val="none" w:sz="0" w:space="0" w:color="auto"/>
            <w:bottom w:val="none" w:sz="0" w:space="0" w:color="auto"/>
            <w:right w:val="none" w:sz="0" w:space="0" w:color="auto"/>
          </w:divBdr>
        </w:div>
        <w:div w:id="1058938949">
          <w:marLeft w:val="0"/>
          <w:marRight w:val="0"/>
          <w:marTop w:val="0"/>
          <w:marBottom w:val="0"/>
          <w:divBdr>
            <w:top w:val="none" w:sz="0" w:space="0" w:color="auto"/>
            <w:left w:val="none" w:sz="0" w:space="0" w:color="auto"/>
            <w:bottom w:val="none" w:sz="0" w:space="0" w:color="auto"/>
            <w:right w:val="none" w:sz="0" w:space="0" w:color="auto"/>
          </w:divBdr>
        </w:div>
        <w:div w:id="1148277451">
          <w:marLeft w:val="0"/>
          <w:marRight w:val="0"/>
          <w:marTop w:val="0"/>
          <w:marBottom w:val="0"/>
          <w:divBdr>
            <w:top w:val="none" w:sz="0" w:space="0" w:color="auto"/>
            <w:left w:val="none" w:sz="0" w:space="0" w:color="auto"/>
            <w:bottom w:val="none" w:sz="0" w:space="0" w:color="auto"/>
            <w:right w:val="none" w:sz="0" w:space="0" w:color="auto"/>
          </w:divBdr>
        </w:div>
        <w:div w:id="1174028220">
          <w:marLeft w:val="0"/>
          <w:marRight w:val="0"/>
          <w:marTop w:val="0"/>
          <w:marBottom w:val="0"/>
          <w:divBdr>
            <w:top w:val="none" w:sz="0" w:space="0" w:color="auto"/>
            <w:left w:val="none" w:sz="0" w:space="0" w:color="auto"/>
            <w:bottom w:val="none" w:sz="0" w:space="0" w:color="auto"/>
            <w:right w:val="none" w:sz="0" w:space="0" w:color="auto"/>
          </w:divBdr>
        </w:div>
        <w:div w:id="1252353423">
          <w:marLeft w:val="0"/>
          <w:marRight w:val="0"/>
          <w:marTop w:val="0"/>
          <w:marBottom w:val="0"/>
          <w:divBdr>
            <w:top w:val="none" w:sz="0" w:space="0" w:color="auto"/>
            <w:left w:val="none" w:sz="0" w:space="0" w:color="auto"/>
            <w:bottom w:val="none" w:sz="0" w:space="0" w:color="auto"/>
            <w:right w:val="none" w:sz="0" w:space="0" w:color="auto"/>
          </w:divBdr>
        </w:div>
        <w:div w:id="1406489403">
          <w:marLeft w:val="0"/>
          <w:marRight w:val="0"/>
          <w:marTop w:val="0"/>
          <w:marBottom w:val="0"/>
          <w:divBdr>
            <w:top w:val="none" w:sz="0" w:space="0" w:color="auto"/>
            <w:left w:val="none" w:sz="0" w:space="0" w:color="auto"/>
            <w:bottom w:val="none" w:sz="0" w:space="0" w:color="auto"/>
            <w:right w:val="none" w:sz="0" w:space="0" w:color="auto"/>
          </w:divBdr>
        </w:div>
        <w:div w:id="1536581398">
          <w:marLeft w:val="0"/>
          <w:marRight w:val="0"/>
          <w:marTop w:val="0"/>
          <w:marBottom w:val="0"/>
          <w:divBdr>
            <w:top w:val="none" w:sz="0" w:space="0" w:color="auto"/>
            <w:left w:val="none" w:sz="0" w:space="0" w:color="auto"/>
            <w:bottom w:val="none" w:sz="0" w:space="0" w:color="auto"/>
            <w:right w:val="none" w:sz="0" w:space="0" w:color="auto"/>
          </w:divBdr>
        </w:div>
        <w:div w:id="1542936027">
          <w:marLeft w:val="0"/>
          <w:marRight w:val="0"/>
          <w:marTop w:val="0"/>
          <w:marBottom w:val="0"/>
          <w:divBdr>
            <w:top w:val="none" w:sz="0" w:space="0" w:color="auto"/>
            <w:left w:val="none" w:sz="0" w:space="0" w:color="auto"/>
            <w:bottom w:val="none" w:sz="0" w:space="0" w:color="auto"/>
            <w:right w:val="none" w:sz="0" w:space="0" w:color="auto"/>
          </w:divBdr>
        </w:div>
        <w:div w:id="1916237865">
          <w:marLeft w:val="0"/>
          <w:marRight w:val="0"/>
          <w:marTop w:val="0"/>
          <w:marBottom w:val="0"/>
          <w:divBdr>
            <w:top w:val="none" w:sz="0" w:space="0" w:color="auto"/>
            <w:left w:val="none" w:sz="0" w:space="0" w:color="auto"/>
            <w:bottom w:val="none" w:sz="0" w:space="0" w:color="auto"/>
            <w:right w:val="none" w:sz="0" w:space="0" w:color="auto"/>
          </w:divBdr>
        </w:div>
        <w:div w:id="2025283880">
          <w:marLeft w:val="0"/>
          <w:marRight w:val="0"/>
          <w:marTop w:val="0"/>
          <w:marBottom w:val="0"/>
          <w:divBdr>
            <w:top w:val="none" w:sz="0" w:space="0" w:color="auto"/>
            <w:left w:val="none" w:sz="0" w:space="0" w:color="auto"/>
            <w:bottom w:val="none" w:sz="0" w:space="0" w:color="auto"/>
            <w:right w:val="none" w:sz="0" w:space="0" w:color="auto"/>
          </w:divBdr>
        </w:div>
        <w:div w:id="2146769979">
          <w:marLeft w:val="0"/>
          <w:marRight w:val="0"/>
          <w:marTop w:val="0"/>
          <w:marBottom w:val="0"/>
          <w:divBdr>
            <w:top w:val="none" w:sz="0" w:space="0" w:color="auto"/>
            <w:left w:val="none" w:sz="0" w:space="0" w:color="auto"/>
            <w:bottom w:val="none" w:sz="0" w:space="0" w:color="auto"/>
            <w:right w:val="none" w:sz="0" w:space="0" w:color="auto"/>
          </w:divBdr>
        </w:div>
      </w:divsChild>
    </w:div>
    <w:div w:id="1969815869">
      <w:bodyDiv w:val="1"/>
      <w:marLeft w:val="0"/>
      <w:marRight w:val="0"/>
      <w:marTop w:val="0"/>
      <w:marBottom w:val="0"/>
      <w:divBdr>
        <w:top w:val="none" w:sz="0" w:space="0" w:color="auto"/>
        <w:left w:val="none" w:sz="0" w:space="0" w:color="auto"/>
        <w:bottom w:val="none" w:sz="0" w:space="0" w:color="auto"/>
        <w:right w:val="none" w:sz="0" w:space="0" w:color="auto"/>
      </w:divBdr>
    </w:div>
    <w:div w:id="1993676295">
      <w:bodyDiv w:val="1"/>
      <w:marLeft w:val="0"/>
      <w:marRight w:val="0"/>
      <w:marTop w:val="0"/>
      <w:marBottom w:val="0"/>
      <w:divBdr>
        <w:top w:val="none" w:sz="0" w:space="0" w:color="auto"/>
        <w:left w:val="none" w:sz="0" w:space="0" w:color="auto"/>
        <w:bottom w:val="none" w:sz="0" w:space="0" w:color="auto"/>
        <w:right w:val="none" w:sz="0" w:space="0" w:color="auto"/>
      </w:divBdr>
    </w:div>
    <w:div w:id="2001151695">
      <w:bodyDiv w:val="1"/>
      <w:marLeft w:val="0"/>
      <w:marRight w:val="0"/>
      <w:marTop w:val="0"/>
      <w:marBottom w:val="0"/>
      <w:divBdr>
        <w:top w:val="none" w:sz="0" w:space="0" w:color="auto"/>
        <w:left w:val="none" w:sz="0" w:space="0" w:color="auto"/>
        <w:bottom w:val="none" w:sz="0" w:space="0" w:color="auto"/>
        <w:right w:val="none" w:sz="0" w:space="0" w:color="auto"/>
      </w:divBdr>
    </w:div>
    <w:div w:id="2001493378">
      <w:bodyDiv w:val="1"/>
      <w:marLeft w:val="0"/>
      <w:marRight w:val="0"/>
      <w:marTop w:val="0"/>
      <w:marBottom w:val="0"/>
      <w:divBdr>
        <w:top w:val="none" w:sz="0" w:space="0" w:color="auto"/>
        <w:left w:val="none" w:sz="0" w:space="0" w:color="auto"/>
        <w:bottom w:val="none" w:sz="0" w:space="0" w:color="auto"/>
        <w:right w:val="none" w:sz="0" w:space="0" w:color="auto"/>
      </w:divBdr>
    </w:div>
    <w:div w:id="2040161140">
      <w:bodyDiv w:val="1"/>
      <w:marLeft w:val="0"/>
      <w:marRight w:val="0"/>
      <w:marTop w:val="0"/>
      <w:marBottom w:val="0"/>
      <w:divBdr>
        <w:top w:val="none" w:sz="0" w:space="0" w:color="auto"/>
        <w:left w:val="none" w:sz="0" w:space="0" w:color="auto"/>
        <w:bottom w:val="none" w:sz="0" w:space="0" w:color="auto"/>
        <w:right w:val="none" w:sz="0" w:space="0" w:color="auto"/>
      </w:divBdr>
    </w:div>
    <w:div w:id="208170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hyperlink" Target="https://trainconsultant.com/2019/11/07/le-passage-a-niveau-la-guerre-de-cent-ans-des-automobilistes/" TargetMode="External"/><Relationship Id="rId63"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cdn.sparkfun.com/datasheets/Sensors/Proximity/HCSR04.pdf"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www.ornikar.com/code/cours/route/amenagement/passage-niveau?srsltid=AfmBOorWvwLIIDB0FcnTf4YPctyekgl9LzSh6STAAcXYMEFzpu0NM57E" TargetMode="External"/><Relationship Id="rId8" Type="http://schemas.openxmlformats.org/officeDocument/2006/relationships/footer" Target="footer1.xml"/><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www.ee.ic.ac.uk/pcheung/teaching/ee2_digital/de1-soc_user_manual.pdf" TargetMode="Externa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hyperlink" Target="https://vhdlwhiz.com/rc-servo-controller-using-pw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components101.com/sensors/hc-sr501-pir-sensor"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0B85C-EC8E-48D1-BFD9-F9015A880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44</Pages>
  <Words>10029</Words>
  <Characters>55160</Characters>
  <Application>Microsoft Office Word</Application>
  <DocSecurity>0</DocSecurity>
  <Lines>459</Lines>
  <Paragraphs>130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65059</CharactersWithSpaces>
  <SharedDoc>false</SharedDoc>
  <HLinks>
    <vt:vector size="450" baseType="variant">
      <vt:variant>
        <vt:i4>3407946</vt:i4>
      </vt:variant>
      <vt:variant>
        <vt:i4>581</vt:i4>
      </vt:variant>
      <vt:variant>
        <vt:i4>0</vt:i4>
      </vt:variant>
      <vt:variant>
        <vt:i4>5</vt:i4>
      </vt:variant>
      <vt:variant>
        <vt:lpwstr>http://www.ee.ic.ac.uk/pcheung/teaching/ee2_digital/de1-soc_user_manual.pdf</vt:lpwstr>
      </vt:variant>
      <vt:variant>
        <vt:lpwstr/>
      </vt:variant>
      <vt:variant>
        <vt:i4>5177438</vt:i4>
      </vt:variant>
      <vt:variant>
        <vt:i4>578</vt:i4>
      </vt:variant>
      <vt:variant>
        <vt:i4>0</vt:i4>
      </vt:variant>
      <vt:variant>
        <vt:i4>5</vt:i4>
      </vt:variant>
      <vt:variant>
        <vt:lpwstr>https://www.ornikar.com/code/cours/route/amenagement/passage-niveau?srsltid=AfmBOorWvwLIIDB0FcnTf4YPctyekgl9LzSh6STAAcXYMEFzpu0NM57E</vt:lpwstr>
      </vt:variant>
      <vt:variant>
        <vt:lpwstr/>
      </vt:variant>
      <vt:variant>
        <vt:i4>5898245</vt:i4>
      </vt:variant>
      <vt:variant>
        <vt:i4>575</vt:i4>
      </vt:variant>
      <vt:variant>
        <vt:i4>0</vt:i4>
      </vt:variant>
      <vt:variant>
        <vt:i4>5</vt:i4>
      </vt:variant>
      <vt:variant>
        <vt:lpwstr>https://trainconsultant.com/2019/11/07/le-passage-a-niveau-la-guerre-de-cent-ans-des-automobilistes/</vt:lpwstr>
      </vt:variant>
      <vt:variant>
        <vt:lpwstr/>
      </vt:variant>
      <vt:variant>
        <vt:i4>1507385</vt:i4>
      </vt:variant>
      <vt:variant>
        <vt:i4>434</vt:i4>
      </vt:variant>
      <vt:variant>
        <vt:i4>0</vt:i4>
      </vt:variant>
      <vt:variant>
        <vt:i4>5</vt:i4>
      </vt:variant>
      <vt:variant>
        <vt:lpwstr/>
      </vt:variant>
      <vt:variant>
        <vt:lpwstr>_Toc183628966</vt:lpwstr>
      </vt:variant>
      <vt:variant>
        <vt:i4>1114160</vt:i4>
      </vt:variant>
      <vt:variant>
        <vt:i4>425</vt:i4>
      </vt:variant>
      <vt:variant>
        <vt:i4>0</vt:i4>
      </vt:variant>
      <vt:variant>
        <vt:i4>5</vt:i4>
      </vt:variant>
      <vt:variant>
        <vt:lpwstr/>
      </vt:variant>
      <vt:variant>
        <vt:lpwstr>_Toc183629014</vt:lpwstr>
      </vt:variant>
      <vt:variant>
        <vt:i4>1114160</vt:i4>
      </vt:variant>
      <vt:variant>
        <vt:i4>419</vt:i4>
      </vt:variant>
      <vt:variant>
        <vt:i4>0</vt:i4>
      </vt:variant>
      <vt:variant>
        <vt:i4>5</vt:i4>
      </vt:variant>
      <vt:variant>
        <vt:lpwstr/>
      </vt:variant>
      <vt:variant>
        <vt:lpwstr>_Toc183629013</vt:lpwstr>
      </vt:variant>
      <vt:variant>
        <vt:i4>1114160</vt:i4>
      </vt:variant>
      <vt:variant>
        <vt:i4>413</vt:i4>
      </vt:variant>
      <vt:variant>
        <vt:i4>0</vt:i4>
      </vt:variant>
      <vt:variant>
        <vt:i4>5</vt:i4>
      </vt:variant>
      <vt:variant>
        <vt:lpwstr/>
      </vt:variant>
      <vt:variant>
        <vt:lpwstr>_Toc183629012</vt:lpwstr>
      </vt:variant>
      <vt:variant>
        <vt:i4>1114160</vt:i4>
      </vt:variant>
      <vt:variant>
        <vt:i4>407</vt:i4>
      </vt:variant>
      <vt:variant>
        <vt:i4>0</vt:i4>
      </vt:variant>
      <vt:variant>
        <vt:i4>5</vt:i4>
      </vt:variant>
      <vt:variant>
        <vt:lpwstr/>
      </vt:variant>
      <vt:variant>
        <vt:lpwstr>_Toc183629011</vt:lpwstr>
      </vt:variant>
      <vt:variant>
        <vt:i4>1114160</vt:i4>
      </vt:variant>
      <vt:variant>
        <vt:i4>401</vt:i4>
      </vt:variant>
      <vt:variant>
        <vt:i4>0</vt:i4>
      </vt:variant>
      <vt:variant>
        <vt:i4>5</vt:i4>
      </vt:variant>
      <vt:variant>
        <vt:lpwstr/>
      </vt:variant>
      <vt:variant>
        <vt:lpwstr>_Toc183629010</vt:lpwstr>
      </vt:variant>
      <vt:variant>
        <vt:i4>1048624</vt:i4>
      </vt:variant>
      <vt:variant>
        <vt:i4>395</vt:i4>
      </vt:variant>
      <vt:variant>
        <vt:i4>0</vt:i4>
      </vt:variant>
      <vt:variant>
        <vt:i4>5</vt:i4>
      </vt:variant>
      <vt:variant>
        <vt:lpwstr/>
      </vt:variant>
      <vt:variant>
        <vt:lpwstr>_Toc183629009</vt:lpwstr>
      </vt:variant>
      <vt:variant>
        <vt:i4>1048624</vt:i4>
      </vt:variant>
      <vt:variant>
        <vt:i4>389</vt:i4>
      </vt:variant>
      <vt:variant>
        <vt:i4>0</vt:i4>
      </vt:variant>
      <vt:variant>
        <vt:i4>5</vt:i4>
      </vt:variant>
      <vt:variant>
        <vt:lpwstr/>
      </vt:variant>
      <vt:variant>
        <vt:lpwstr>_Toc183629008</vt:lpwstr>
      </vt:variant>
      <vt:variant>
        <vt:i4>1048624</vt:i4>
      </vt:variant>
      <vt:variant>
        <vt:i4>383</vt:i4>
      </vt:variant>
      <vt:variant>
        <vt:i4>0</vt:i4>
      </vt:variant>
      <vt:variant>
        <vt:i4>5</vt:i4>
      </vt:variant>
      <vt:variant>
        <vt:lpwstr/>
      </vt:variant>
      <vt:variant>
        <vt:lpwstr>_Toc183629007</vt:lpwstr>
      </vt:variant>
      <vt:variant>
        <vt:i4>1048624</vt:i4>
      </vt:variant>
      <vt:variant>
        <vt:i4>377</vt:i4>
      </vt:variant>
      <vt:variant>
        <vt:i4>0</vt:i4>
      </vt:variant>
      <vt:variant>
        <vt:i4>5</vt:i4>
      </vt:variant>
      <vt:variant>
        <vt:lpwstr/>
      </vt:variant>
      <vt:variant>
        <vt:lpwstr>_Toc183629006</vt:lpwstr>
      </vt:variant>
      <vt:variant>
        <vt:i4>1048624</vt:i4>
      </vt:variant>
      <vt:variant>
        <vt:i4>371</vt:i4>
      </vt:variant>
      <vt:variant>
        <vt:i4>0</vt:i4>
      </vt:variant>
      <vt:variant>
        <vt:i4>5</vt:i4>
      </vt:variant>
      <vt:variant>
        <vt:lpwstr/>
      </vt:variant>
      <vt:variant>
        <vt:lpwstr>_Toc183629005</vt:lpwstr>
      </vt:variant>
      <vt:variant>
        <vt:i4>1048624</vt:i4>
      </vt:variant>
      <vt:variant>
        <vt:i4>365</vt:i4>
      </vt:variant>
      <vt:variant>
        <vt:i4>0</vt:i4>
      </vt:variant>
      <vt:variant>
        <vt:i4>5</vt:i4>
      </vt:variant>
      <vt:variant>
        <vt:lpwstr/>
      </vt:variant>
      <vt:variant>
        <vt:lpwstr>_Toc183629004</vt:lpwstr>
      </vt:variant>
      <vt:variant>
        <vt:i4>1048624</vt:i4>
      </vt:variant>
      <vt:variant>
        <vt:i4>359</vt:i4>
      </vt:variant>
      <vt:variant>
        <vt:i4>0</vt:i4>
      </vt:variant>
      <vt:variant>
        <vt:i4>5</vt:i4>
      </vt:variant>
      <vt:variant>
        <vt:lpwstr/>
      </vt:variant>
      <vt:variant>
        <vt:lpwstr>_Toc183629003</vt:lpwstr>
      </vt:variant>
      <vt:variant>
        <vt:i4>1048624</vt:i4>
      </vt:variant>
      <vt:variant>
        <vt:i4>353</vt:i4>
      </vt:variant>
      <vt:variant>
        <vt:i4>0</vt:i4>
      </vt:variant>
      <vt:variant>
        <vt:i4>5</vt:i4>
      </vt:variant>
      <vt:variant>
        <vt:lpwstr/>
      </vt:variant>
      <vt:variant>
        <vt:lpwstr>_Toc183629002</vt:lpwstr>
      </vt:variant>
      <vt:variant>
        <vt:i4>1048624</vt:i4>
      </vt:variant>
      <vt:variant>
        <vt:i4>347</vt:i4>
      </vt:variant>
      <vt:variant>
        <vt:i4>0</vt:i4>
      </vt:variant>
      <vt:variant>
        <vt:i4>5</vt:i4>
      </vt:variant>
      <vt:variant>
        <vt:lpwstr/>
      </vt:variant>
      <vt:variant>
        <vt:lpwstr>_Toc183629001</vt:lpwstr>
      </vt:variant>
      <vt:variant>
        <vt:i4>1048624</vt:i4>
      </vt:variant>
      <vt:variant>
        <vt:i4>341</vt:i4>
      </vt:variant>
      <vt:variant>
        <vt:i4>0</vt:i4>
      </vt:variant>
      <vt:variant>
        <vt:i4>5</vt:i4>
      </vt:variant>
      <vt:variant>
        <vt:lpwstr/>
      </vt:variant>
      <vt:variant>
        <vt:lpwstr>_Toc183629000</vt:lpwstr>
      </vt:variant>
      <vt:variant>
        <vt:i4>1572921</vt:i4>
      </vt:variant>
      <vt:variant>
        <vt:i4>335</vt:i4>
      </vt:variant>
      <vt:variant>
        <vt:i4>0</vt:i4>
      </vt:variant>
      <vt:variant>
        <vt:i4>5</vt:i4>
      </vt:variant>
      <vt:variant>
        <vt:lpwstr/>
      </vt:variant>
      <vt:variant>
        <vt:lpwstr>_Toc183628999</vt:lpwstr>
      </vt:variant>
      <vt:variant>
        <vt:i4>1572921</vt:i4>
      </vt:variant>
      <vt:variant>
        <vt:i4>329</vt:i4>
      </vt:variant>
      <vt:variant>
        <vt:i4>0</vt:i4>
      </vt:variant>
      <vt:variant>
        <vt:i4>5</vt:i4>
      </vt:variant>
      <vt:variant>
        <vt:lpwstr/>
      </vt:variant>
      <vt:variant>
        <vt:lpwstr>_Toc183628998</vt:lpwstr>
      </vt:variant>
      <vt:variant>
        <vt:i4>1572921</vt:i4>
      </vt:variant>
      <vt:variant>
        <vt:i4>323</vt:i4>
      </vt:variant>
      <vt:variant>
        <vt:i4>0</vt:i4>
      </vt:variant>
      <vt:variant>
        <vt:i4>5</vt:i4>
      </vt:variant>
      <vt:variant>
        <vt:lpwstr/>
      </vt:variant>
      <vt:variant>
        <vt:lpwstr>_Toc183628997</vt:lpwstr>
      </vt:variant>
      <vt:variant>
        <vt:i4>1572921</vt:i4>
      </vt:variant>
      <vt:variant>
        <vt:i4>317</vt:i4>
      </vt:variant>
      <vt:variant>
        <vt:i4>0</vt:i4>
      </vt:variant>
      <vt:variant>
        <vt:i4>5</vt:i4>
      </vt:variant>
      <vt:variant>
        <vt:lpwstr/>
      </vt:variant>
      <vt:variant>
        <vt:lpwstr>_Toc183628996</vt:lpwstr>
      </vt:variant>
      <vt:variant>
        <vt:i4>1572921</vt:i4>
      </vt:variant>
      <vt:variant>
        <vt:i4>311</vt:i4>
      </vt:variant>
      <vt:variant>
        <vt:i4>0</vt:i4>
      </vt:variant>
      <vt:variant>
        <vt:i4>5</vt:i4>
      </vt:variant>
      <vt:variant>
        <vt:lpwstr/>
      </vt:variant>
      <vt:variant>
        <vt:lpwstr>_Toc183628995</vt:lpwstr>
      </vt:variant>
      <vt:variant>
        <vt:i4>1572921</vt:i4>
      </vt:variant>
      <vt:variant>
        <vt:i4>305</vt:i4>
      </vt:variant>
      <vt:variant>
        <vt:i4>0</vt:i4>
      </vt:variant>
      <vt:variant>
        <vt:i4>5</vt:i4>
      </vt:variant>
      <vt:variant>
        <vt:lpwstr/>
      </vt:variant>
      <vt:variant>
        <vt:lpwstr>_Toc183628994</vt:lpwstr>
      </vt:variant>
      <vt:variant>
        <vt:i4>1572921</vt:i4>
      </vt:variant>
      <vt:variant>
        <vt:i4>299</vt:i4>
      </vt:variant>
      <vt:variant>
        <vt:i4>0</vt:i4>
      </vt:variant>
      <vt:variant>
        <vt:i4>5</vt:i4>
      </vt:variant>
      <vt:variant>
        <vt:lpwstr/>
      </vt:variant>
      <vt:variant>
        <vt:lpwstr>_Toc183628993</vt:lpwstr>
      </vt:variant>
      <vt:variant>
        <vt:i4>1572921</vt:i4>
      </vt:variant>
      <vt:variant>
        <vt:i4>293</vt:i4>
      </vt:variant>
      <vt:variant>
        <vt:i4>0</vt:i4>
      </vt:variant>
      <vt:variant>
        <vt:i4>5</vt:i4>
      </vt:variant>
      <vt:variant>
        <vt:lpwstr/>
      </vt:variant>
      <vt:variant>
        <vt:lpwstr>_Toc183628992</vt:lpwstr>
      </vt:variant>
      <vt:variant>
        <vt:i4>1572921</vt:i4>
      </vt:variant>
      <vt:variant>
        <vt:i4>287</vt:i4>
      </vt:variant>
      <vt:variant>
        <vt:i4>0</vt:i4>
      </vt:variant>
      <vt:variant>
        <vt:i4>5</vt:i4>
      </vt:variant>
      <vt:variant>
        <vt:lpwstr/>
      </vt:variant>
      <vt:variant>
        <vt:lpwstr>_Toc183628991</vt:lpwstr>
      </vt:variant>
      <vt:variant>
        <vt:i4>1572921</vt:i4>
      </vt:variant>
      <vt:variant>
        <vt:i4>281</vt:i4>
      </vt:variant>
      <vt:variant>
        <vt:i4>0</vt:i4>
      </vt:variant>
      <vt:variant>
        <vt:i4>5</vt:i4>
      </vt:variant>
      <vt:variant>
        <vt:lpwstr/>
      </vt:variant>
      <vt:variant>
        <vt:lpwstr>_Toc183628990</vt:lpwstr>
      </vt:variant>
      <vt:variant>
        <vt:i4>1638457</vt:i4>
      </vt:variant>
      <vt:variant>
        <vt:i4>275</vt:i4>
      </vt:variant>
      <vt:variant>
        <vt:i4>0</vt:i4>
      </vt:variant>
      <vt:variant>
        <vt:i4>5</vt:i4>
      </vt:variant>
      <vt:variant>
        <vt:lpwstr/>
      </vt:variant>
      <vt:variant>
        <vt:lpwstr>_Toc183628989</vt:lpwstr>
      </vt:variant>
      <vt:variant>
        <vt:i4>1638457</vt:i4>
      </vt:variant>
      <vt:variant>
        <vt:i4>269</vt:i4>
      </vt:variant>
      <vt:variant>
        <vt:i4>0</vt:i4>
      </vt:variant>
      <vt:variant>
        <vt:i4>5</vt:i4>
      </vt:variant>
      <vt:variant>
        <vt:lpwstr/>
      </vt:variant>
      <vt:variant>
        <vt:lpwstr>_Toc183628988</vt:lpwstr>
      </vt:variant>
      <vt:variant>
        <vt:i4>1638457</vt:i4>
      </vt:variant>
      <vt:variant>
        <vt:i4>263</vt:i4>
      </vt:variant>
      <vt:variant>
        <vt:i4>0</vt:i4>
      </vt:variant>
      <vt:variant>
        <vt:i4>5</vt:i4>
      </vt:variant>
      <vt:variant>
        <vt:lpwstr/>
      </vt:variant>
      <vt:variant>
        <vt:lpwstr>_Toc183628987</vt:lpwstr>
      </vt:variant>
      <vt:variant>
        <vt:i4>1638457</vt:i4>
      </vt:variant>
      <vt:variant>
        <vt:i4>257</vt:i4>
      </vt:variant>
      <vt:variant>
        <vt:i4>0</vt:i4>
      </vt:variant>
      <vt:variant>
        <vt:i4>5</vt:i4>
      </vt:variant>
      <vt:variant>
        <vt:lpwstr/>
      </vt:variant>
      <vt:variant>
        <vt:lpwstr>_Toc183628986</vt:lpwstr>
      </vt:variant>
      <vt:variant>
        <vt:i4>1638457</vt:i4>
      </vt:variant>
      <vt:variant>
        <vt:i4>251</vt:i4>
      </vt:variant>
      <vt:variant>
        <vt:i4>0</vt:i4>
      </vt:variant>
      <vt:variant>
        <vt:i4>5</vt:i4>
      </vt:variant>
      <vt:variant>
        <vt:lpwstr/>
      </vt:variant>
      <vt:variant>
        <vt:lpwstr>_Toc183628985</vt:lpwstr>
      </vt:variant>
      <vt:variant>
        <vt:i4>1638457</vt:i4>
      </vt:variant>
      <vt:variant>
        <vt:i4>245</vt:i4>
      </vt:variant>
      <vt:variant>
        <vt:i4>0</vt:i4>
      </vt:variant>
      <vt:variant>
        <vt:i4>5</vt:i4>
      </vt:variant>
      <vt:variant>
        <vt:lpwstr/>
      </vt:variant>
      <vt:variant>
        <vt:lpwstr>_Toc183628984</vt:lpwstr>
      </vt:variant>
      <vt:variant>
        <vt:i4>1638457</vt:i4>
      </vt:variant>
      <vt:variant>
        <vt:i4>239</vt:i4>
      </vt:variant>
      <vt:variant>
        <vt:i4>0</vt:i4>
      </vt:variant>
      <vt:variant>
        <vt:i4>5</vt:i4>
      </vt:variant>
      <vt:variant>
        <vt:lpwstr/>
      </vt:variant>
      <vt:variant>
        <vt:lpwstr>_Toc183628983</vt:lpwstr>
      </vt:variant>
      <vt:variant>
        <vt:i4>1638457</vt:i4>
      </vt:variant>
      <vt:variant>
        <vt:i4>233</vt:i4>
      </vt:variant>
      <vt:variant>
        <vt:i4>0</vt:i4>
      </vt:variant>
      <vt:variant>
        <vt:i4>5</vt:i4>
      </vt:variant>
      <vt:variant>
        <vt:lpwstr/>
      </vt:variant>
      <vt:variant>
        <vt:lpwstr>_Toc183628982</vt:lpwstr>
      </vt:variant>
      <vt:variant>
        <vt:i4>1638457</vt:i4>
      </vt:variant>
      <vt:variant>
        <vt:i4>227</vt:i4>
      </vt:variant>
      <vt:variant>
        <vt:i4>0</vt:i4>
      </vt:variant>
      <vt:variant>
        <vt:i4>5</vt:i4>
      </vt:variant>
      <vt:variant>
        <vt:lpwstr/>
      </vt:variant>
      <vt:variant>
        <vt:lpwstr>_Toc183628981</vt:lpwstr>
      </vt:variant>
      <vt:variant>
        <vt:i4>1638457</vt:i4>
      </vt:variant>
      <vt:variant>
        <vt:i4>221</vt:i4>
      </vt:variant>
      <vt:variant>
        <vt:i4>0</vt:i4>
      </vt:variant>
      <vt:variant>
        <vt:i4>5</vt:i4>
      </vt:variant>
      <vt:variant>
        <vt:lpwstr/>
      </vt:variant>
      <vt:variant>
        <vt:lpwstr>_Toc183628980</vt:lpwstr>
      </vt:variant>
      <vt:variant>
        <vt:i4>1441849</vt:i4>
      </vt:variant>
      <vt:variant>
        <vt:i4>215</vt:i4>
      </vt:variant>
      <vt:variant>
        <vt:i4>0</vt:i4>
      </vt:variant>
      <vt:variant>
        <vt:i4>5</vt:i4>
      </vt:variant>
      <vt:variant>
        <vt:lpwstr/>
      </vt:variant>
      <vt:variant>
        <vt:lpwstr>_Toc183628979</vt:lpwstr>
      </vt:variant>
      <vt:variant>
        <vt:i4>1441849</vt:i4>
      </vt:variant>
      <vt:variant>
        <vt:i4>209</vt:i4>
      </vt:variant>
      <vt:variant>
        <vt:i4>0</vt:i4>
      </vt:variant>
      <vt:variant>
        <vt:i4>5</vt:i4>
      </vt:variant>
      <vt:variant>
        <vt:lpwstr/>
      </vt:variant>
      <vt:variant>
        <vt:lpwstr>_Toc183628978</vt:lpwstr>
      </vt:variant>
      <vt:variant>
        <vt:i4>1310768</vt:i4>
      </vt:variant>
      <vt:variant>
        <vt:i4>200</vt:i4>
      </vt:variant>
      <vt:variant>
        <vt:i4>0</vt:i4>
      </vt:variant>
      <vt:variant>
        <vt:i4>5</vt:i4>
      </vt:variant>
      <vt:variant>
        <vt:lpwstr/>
      </vt:variant>
      <vt:variant>
        <vt:lpwstr>_Toc183629048</vt:lpwstr>
      </vt:variant>
      <vt:variant>
        <vt:i4>1310768</vt:i4>
      </vt:variant>
      <vt:variant>
        <vt:i4>194</vt:i4>
      </vt:variant>
      <vt:variant>
        <vt:i4>0</vt:i4>
      </vt:variant>
      <vt:variant>
        <vt:i4>5</vt:i4>
      </vt:variant>
      <vt:variant>
        <vt:lpwstr/>
      </vt:variant>
      <vt:variant>
        <vt:lpwstr>_Toc183629047</vt:lpwstr>
      </vt:variant>
      <vt:variant>
        <vt:i4>1310768</vt:i4>
      </vt:variant>
      <vt:variant>
        <vt:i4>188</vt:i4>
      </vt:variant>
      <vt:variant>
        <vt:i4>0</vt:i4>
      </vt:variant>
      <vt:variant>
        <vt:i4>5</vt:i4>
      </vt:variant>
      <vt:variant>
        <vt:lpwstr/>
      </vt:variant>
      <vt:variant>
        <vt:lpwstr>_Toc183629046</vt:lpwstr>
      </vt:variant>
      <vt:variant>
        <vt:i4>1310768</vt:i4>
      </vt:variant>
      <vt:variant>
        <vt:i4>182</vt:i4>
      </vt:variant>
      <vt:variant>
        <vt:i4>0</vt:i4>
      </vt:variant>
      <vt:variant>
        <vt:i4>5</vt:i4>
      </vt:variant>
      <vt:variant>
        <vt:lpwstr/>
      </vt:variant>
      <vt:variant>
        <vt:lpwstr>_Toc183629045</vt:lpwstr>
      </vt:variant>
      <vt:variant>
        <vt:i4>1310768</vt:i4>
      </vt:variant>
      <vt:variant>
        <vt:i4>176</vt:i4>
      </vt:variant>
      <vt:variant>
        <vt:i4>0</vt:i4>
      </vt:variant>
      <vt:variant>
        <vt:i4>5</vt:i4>
      </vt:variant>
      <vt:variant>
        <vt:lpwstr/>
      </vt:variant>
      <vt:variant>
        <vt:lpwstr>_Toc183629044</vt:lpwstr>
      </vt:variant>
      <vt:variant>
        <vt:i4>1310768</vt:i4>
      </vt:variant>
      <vt:variant>
        <vt:i4>170</vt:i4>
      </vt:variant>
      <vt:variant>
        <vt:i4>0</vt:i4>
      </vt:variant>
      <vt:variant>
        <vt:i4>5</vt:i4>
      </vt:variant>
      <vt:variant>
        <vt:lpwstr/>
      </vt:variant>
      <vt:variant>
        <vt:lpwstr>_Toc183629043</vt:lpwstr>
      </vt:variant>
      <vt:variant>
        <vt:i4>1310768</vt:i4>
      </vt:variant>
      <vt:variant>
        <vt:i4>164</vt:i4>
      </vt:variant>
      <vt:variant>
        <vt:i4>0</vt:i4>
      </vt:variant>
      <vt:variant>
        <vt:i4>5</vt:i4>
      </vt:variant>
      <vt:variant>
        <vt:lpwstr/>
      </vt:variant>
      <vt:variant>
        <vt:lpwstr>_Toc183629042</vt:lpwstr>
      </vt:variant>
      <vt:variant>
        <vt:i4>1310768</vt:i4>
      </vt:variant>
      <vt:variant>
        <vt:i4>158</vt:i4>
      </vt:variant>
      <vt:variant>
        <vt:i4>0</vt:i4>
      </vt:variant>
      <vt:variant>
        <vt:i4>5</vt:i4>
      </vt:variant>
      <vt:variant>
        <vt:lpwstr/>
      </vt:variant>
      <vt:variant>
        <vt:lpwstr>_Toc183629041</vt:lpwstr>
      </vt:variant>
      <vt:variant>
        <vt:i4>1310768</vt:i4>
      </vt:variant>
      <vt:variant>
        <vt:i4>152</vt:i4>
      </vt:variant>
      <vt:variant>
        <vt:i4>0</vt:i4>
      </vt:variant>
      <vt:variant>
        <vt:i4>5</vt:i4>
      </vt:variant>
      <vt:variant>
        <vt:lpwstr/>
      </vt:variant>
      <vt:variant>
        <vt:lpwstr>_Toc183629040</vt:lpwstr>
      </vt:variant>
      <vt:variant>
        <vt:i4>1245232</vt:i4>
      </vt:variant>
      <vt:variant>
        <vt:i4>146</vt:i4>
      </vt:variant>
      <vt:variant>
        <vt:i4>0</vt:i4>
      </vt:variant>
      <vt:variant>
        <vt:i4>5</vt:i4>
      </vt:variant>
      <vt:variant>
        <vt:lpwstr/>
      </vt:variant>
      <vt:variant>
        <vt:lpwstr>_Toc183629039</vt:lpwstr>
      </vt:variant>
      <vt:variant>
        <vt:i4>1245232</vt:i4>
      </vt:variant>
      <vt:variant>
        <vt:i4>140</vt:i4>
      </vt:variant>
      <vt:variant>
        <vt:i4>0</vt:i4>
      </vt:variant>
      <vt:variant>
        <vt:i4>5</vt:i4>
      </vt:variant>
      <vt:variant>
        <vt:lpwstr/>
      </vt:variant>
      <vt:variant>
        <vt:lpwstr>_Toc183629038</vt:lpwstr>
      </vt:variant>
      <vt:variant>
        <vt:i4>1245232</vt:i4>
      </vt:variant>
      <vt:variant>
        <vt:i4>134</vt:i4>
      </vt:variant>
      <vt:variant>
        <vt:i4>0</vt:i4>
      </vt:variant>
      <vt:variant>
        <vt:i4>5</vt:i4>
      </vt:variant>
      <vt:variant>
        <vt:lpwstr/>
      </vt:variant>
      <vt:variant>
        <vt:lpwstr>_Toc183629037</vt:lpwstr>
      </vt:variant>
      <vt:variant>
        <vt:i4>1245232</vt:i4>
      </vt:variant>
      <vt:variant>
        <vt:i4>128</vt:i4>
      </vt:variant>
      <vt:variant>
        <vt:i4>0</vt:i4>
      </vt:variant>
      <vt:variant>
        <vt:i4>5</vt:i4>
      </vt:variant>
      <vt:variant>
        <vt:lpwstr/>
      </vt:variant>
      <vt:variant>
        <vt:lpwstr>_Toc183629036</vt:lpwstr>
      </vt:variant>
      <vt:variant>
        <vt:i4>1245232</vt:i4>
      </vt:variant>
      <vt:variant>
        <vt:i4>122</vt:i4>
      </vt:variant>
      <vt:variant>
        <vt:i4>0</vt:i4>
      </vt:variant>
      <vt:variant>
        <vt:i4>5</vt:i4>
      </vt:variant>
      <vt:variant>
        <vt:lpwstr/>
      </vt:variant>
      <vt:variant>
        <vt:lpwstr>_Toc183629035</vt:lpwstr>
      </vt:variant>
      <vt:variant>
        <vt:i4>1245232</vt:i4>
      </vt:variant>
      <vt:variant>
        <vt:i4>116</vt:i4>
      </vt:variant>
      <vt:variant>
        <vt:i4>0</vt:i4>
      </vt:variant>
      <vt:variant>
        <vt:i4>5</vt:i4>
      </vt:variant>
      <vt:variant>
        <vt:lpwstr/>
      </vt:variant>
      <vt:variant>
        <vt:lpwstr>_Toc183629034</vt:lpwstr>
      </vt:variant>
      <vt:variant>
        <vt:i4>1245232</vt:i4>
      </vt:variant>
      <vt:variant>
        <vt:i4>110</vt:i4>
      </vt:variant>
      <vt:variant>
        <vt:i4>0</vt:i4>
      </vt:variant>
      <vt:variant>
        <vt:i4>5</vt:i4>
      </vt:variant>
      <vt:variant>
        <vt:lpwstr/>
      </vt:variant>
      <vt:variant>
        <vt:lpwstr>_Toc183629033</vt:lpwstr>
      </vt:variant>
      <vt:variant>
        <vt:i4>1245232</vt:i4>
      </vt:variant>
      <vt:variant>
        <vt:i4>104</vt:i4>
      </vt:variant>
      <vt:variant>
        <vt:i4>0</vt:i4>
      </vt:variant>
      <vt:variant>
        <vt:i4>5</vt:i4>
      </vt:variant>
      <vt:variant>
        <vt:lpwstr/>
      </vt:variant>
      <vt:variant>
        <vt:lpwstr>_Toc183629032</vt:lpwstr>
      </vt:variant>
      <vt:variant>
        <vt:i4>1245232</vt:i4>
      </vt:variant>
      <vt:variant>
        <vt:i4>98</vt:i4>
      </vt:variant>
      <vt:variant>
        <vt:i4>0</vt:i4>
      </vt:variant>
      <vt:variant>
        <vt:i4>5</vt:i4>
      </vt:variant>
      <vt:variant>
        <vt:lpwstr/>
      </vt:variant>
      <vt:variant>
        <vt:lpwstr>_Toc183629031</vt:lpwstr>
      </vt:variant>
      <vt:variant>
        <vt:i4>1245232</vt:i4>
      </vt:variant>
      <vt:variant>
        <vt:i4>92</vt:i4>
      </vt:variant>
      <vt:variant>
        <vt:i4>0</vt:i4>
      </vt:variant>
      <vt:variant>
        <vt:i4>5</vt:i4>
      </vt:variant>
      <vt:variant>
        <vt:lpwstr/>
      </vt:variant>
      <vt:variant>
        <vt:lpwstr>_Toc183629030</vt:lpwstr>
      </vt:variant>
      <vt:variant>
        <vt:i4>1179696</vt:i4>
      </vt:variant>
      <vt:variant>
        <vt:i4>86</vt:i4>
      </vt:variant>
      <vt:variant>
        <vt:i4>0</vt:i4>
      </vt:variant>
      <vt:variant>
        <vt:i4>5</vt:i4>
      </vt:variant>
      <vt:variant>
        <vt:lpwstr/>
      </vt:variant>
      <vt:variant>
        <vt:lpwstr>_Toc183629029</vt:lpwstr>
      </vt:variant>
      <vt:variant>
        <vt:i4>1179696</vt:i4>
      </vt:variant>
      <vt:variant>
        <vt:i4>80</vt:i4>
      </vt:variant>
      <vt:variant>
        <vt:i4>0</vt:i4>
      </vt:variant>
      <vt:variant>
        <vt:i4>5</vt:i4>
      </vt:variant>
      <vt:variant>
        <vt:lpwstr/>
      </vt:variant>
      <vt:variant>
        <vt:lpwstr>_Toc183629028</vt:lpwstr>
      </vt:variant>
      <vt:variant>
        <vt:i4>1179696</vt:i4>
      </vt:variant>
      <vt:variant>
        <vt:i4>74</vt:i4>
      </vt:variant>
      <vt:variant>
        <vt:i4>0</vt:i4>
      </vt:variant>
      <vt:variant>
        <vt:i4>5</vt:i4>
      </vt:variant>
      <vt:variant>
        <vt:lpwstr/>
      </vt:variant>
      <vt:variant>
        <vt:lpwstr>_Toc183629027</vt:lpwstr>
      </vt:variant>
      <vt:variant>
        <vt:i4>1179696</vt:i4>
      </vt:variant>
      <vt:variant>
        <vt:i4>68</vt:i4>
      </vt:variant>
      <vt:variant>
        <vt:i4>0</vt:i4>
      </vt:variant>
      <vt:variant>
        <vt:i4>5</vt:i4>
      </vt:variant>
      <vt:variant>
        <vt:lpwstr/>
      </vt:variant>
      <vt:variant>
        <vt:lpwstr>_Toc183629026</vt:lpwstr>
      </vt:variant>
      <vt:variant>
        <vt:i4>1179696</vt:i4>
      </vt:variant>
      <vt:variant>
        <vt:i4>62</vt:i4>
      </vt:variant>
      <vt:variant>
        <vt:i4>0</vt:i4>
      </vt:variant>
      <vt:variant>
        <vt:i4>5</vt:i4>
      </vt:variant>
      <vt:variant>
        <vt:lpwstr/>
      </vt:variant>
      <vt:variant>
        <vt:lpwstr>_Toc183629025</vt:lpwstr>
      </vt:variant>
      <vt:variant>
        <vt:i4>1179696</vt:i4>
      </vt:variant>
      <vt:variant>
        <vt:i4>56</vt:i4>
      </vt:variant>
      <vt:variant>
        <vt:i4>0</vt:i4>
      </vt:variant>
      <vt:variant>
        <vt:i4>5</vt:i4>
      </vt:variant>
      <vt:variant>
        <vt:lpwstr/>
      </vt:variant>
      <vt:variant>
        <vt:lpwstr>_Toc183629024</vt:lpwstr>
      </vt:variant>
      <vt:variant>
        <vt:i4>1179696</vt:i4>
      </vt:variant>
      <vt:variant>
        <vt:i4>50</vt:i4>
      </vt:variant>
      <vt:variant>
        <vt:i4>0</vt:i4>
      </vt:variant>
      <vt:variant>
        <vt:i4>5</vt:i4>
      </vt:variant>
      <vt:variant>
        <vt:lpwstr/>
      </vt:variant>
      <vt:variant>
        <vt:lpwstr>_Toc183629023</vt:lpwstr>
      </vt:variant>
      <vt:variant>
        <vt:i4>1179696</vt:i4>
      </vt:variant>
      <vt:variant>
        <vt:i4>44</vt:i4>
      </vt:variant>
      <vt:variant>
        <vt:i4>0</vt:i4>
      </vt:variant>
      <vt:variant>
        <vt:i4>5</vt:i4>
      </vt:variant>
      <vt:variant>
        <vt:lpwstr/>
      </vt:variant>
      <vt:variant>
        <vt:lpwstr>_Toc183629022</vt:lpwstr>
      </vt:variant>
      <vt:variant>
        <vt:i4>1179696</vt:i4>
      </vt:variant>
      <vt:variant>
        <vt:i4>38</vt:i4>
      </vt:variant>
      <vt:variant>
        <vt:i4>0</vt:i4>
      </vt:variant>
      <vt:variant>
        <vt:i4>5</vt:i4>
      </vt:variant>
      <vt:variant>
        <vt:lpwstr/>
      </vt:variant>
      <vt:variant>
        <vt:lpwstr>_Toc183629021</vt:lpwstr>
      </vt:variant>
      <vt:variant>
        <vt:i4>1179696</vt:i4>
      </vt:variant>
      <vt:variant>
        <vt:i4>32</vt:i4>
      </vt:variant>
      <vt:variant>
        <vt:i4>0</vt:i4>
      </vt:variant>
      <vt:variant>
        <vt:i4>5</vt:i4>
      </vt:variant>
      <vt:variant>
        <vt:lpwstr/>
      </vt:variant>
      <vt:variant>
        <vt:lpwstr>_Toc183629020</vt:lpwstr>
      </vt:variant>
      <vt:variant>
        <vt:i4>1114160</vt:i4>
      </vt:variant>
      <vt:variant>
        <vt:i4>26</vt:i4>
      </vt:variant>
      <vt:variant>
        <vt:i4>0</vt:i4>
      </vt:variant>
      <vt:variant>
        <vt:i4>5</vt:i4>
      </vt:variant>
      <vt:variant>
        <vt:lpwstr/>
      </vt:variant>
      <vt:variant>
        <vt:lpwstr>_Toc183629019</vt:lpwstr>
      </vt:variant>
      <vt:variant>
        <vt:i4>1114160</vt:i4>
      </vt:variant>
      <vt:variant>
        <vt:i4>20</vt:i4>
      </vt:variant>
      <vt:variant>
        <vt:i4>0</vt:i4>
      </vt:variant>
      <vt:variant>
        <vt:i4>5</vt:i4>
      </vt:variant>
      <vt:variant>
        <vt:lpwstr/>
      </vt:variant>
      <vt:variant>
        <vt:lpwstr>_Toc183629018</vt:lpwstr>
      </vt:variant>
      <vt:variant>
        <vt:i4>1114160</vt:i4>
      </vt:variant>
      <vt:variant>
        <vt:i4>14</vt:i4>
      </vt:variant>
      <vt:variant>
        <vt:i4>0</vt:i4>
      </vt:variant>
      <vt:variant>
        <vt:i4>5</vt:i4>
      </vt:variant>
      <vt:variant>
        <vt:lpwstr/>
      </vt:variant>
      <vt:variant>
        <vt:lpwstr>_Toc183629017</vt:lpwstr>
      </vt:variant>
      <vt:variant>
        <vt:i4>1114160</vt:i4>
      </vt:variant>
      <vt:variant>
        <vt:i4>8</vt:i4>
      </vt:variant>
      <vt:variant>
        <vt:i4>0</vt:i4>
      </vt:variant>
      <vt:variant>
        <vt:i4>5</vt:i4>
      </vt:variant>
      <vt:variant>
        <vt:lpwstr/>
      </vt:variant>
      <vt:variant>
        <vt:lpwstr>_Toc183629016</vt:lpwstr>
      </vt:variant>
      <vt:variant>
        <vt:i4>1114160</vt:i4>
      </vt:variant>
      <vt:variant>
        <vt:i4>2</vt:i4>
      </vt:variant>
      <vt:variant>
        <vt:i4>0</vt:i4>
      </vt:variant>
      <vt:variant>
        <vt:i4>5</vt:i4>
      </vt:variant>
      <vt:variant>
        <vt:lpwstr/>
      </vt:variant>
      <vt:variant>
        <vt:lpwstr>_Toc183629015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Bekobo Nguedi, Ariel Toussaint</dc:creator>
  <cp:keywords/>
  <dc:description/>
  <cp:lastModifiedBy>Auger, Laurianne</cp:lastModifiedBy>
  <cp:revision>6</cp:revision>
  <dcterms:created xsi:type="dcterms:W3CDTF">2024-11-28T00:47:00Z</dcterms:created>
  <dcterms:modified xsi:type="dcterms:W3CDTF">2024-11-28T01:57:00Z</dcterms:modified>
</cp:coreProperties>
</file>