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703" w:type="dxa"/>
        <w:tblInd w:w="-289" w:type="dxa"/>
        <w:tblLook w:val="04A0"/>
      </w:tblPr>
      <w:tblGrid>
        <w:gridCol w:w="2811"/>
        <w:gridCol w:w="1822"/>
        <w:gridCol w:w="3585"/>
        <w:gridCol w:w="1485"/>
      </w:tblGrid>
      <w:tr w:rsidR="00596E0C" w:rsidRPr="00023E10" w:rsidTr="00C76BCC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B42284" w:rsidRDefault="000A3DBA" w:rsidP="00877B28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</w:p>
          <w:p w:rsidR="00B42284" w:rsidRPr="00662C38" w:rsidRDefault="00B42284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0A3DBA" w:rsidRPr="00662C38" w:rsidRDefault="000A3DBA" w:rsidP="000A3DBA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0A3DBA" w:rsidRPr="00662C38" w:rsidRDefault="00ED00D0" w:rsidP="00044EE3">
            <w:pPr>
              <w:jc w:val="center"/>
              <w:rPr>
                <w:rFonts w:ascii="Arial Rounded MT Bold" w:hAnsi="Arial Rounded MT Bold"/>
                <w:color w:val="0070C0"/>
              </w:rPr>
            </w:pPr>
            <w:proofErr w:type="spellStart"/>
            <w:r>
              <w:rPr>
                <w:rFonts w:ascii="Arial Rounded MT Bold" w:hAnsi="Arial Rounded MT Bold" w:cs="Arial"/>
                <w:sz w:val="24"/>
              </w:rPr>
              <w:t>uc</w:t>
            </w:r>
            <w:r w:rsidR="00044EE3">
              <w:rPr>
                <w:rFonts w:ascii="Arial Rounded MT Bold" w:hAnsi="Arial Rounded MT Bold" w:cs="Arial"/>
                <w:sz w:val="24"/>
              </w:rPr>
              <w:t>X</w:t>
            </w:r>
            <w:proofErr w:type="spellEnd"/>
          </w:p>
        </w:tc>
      </w:tr>
      <w:tr w:rsidR="000A1232" w:rsidRPr="00023E10" w:rsidTr="00C76BCC">
        <w:trPr>
          <w:trHeight w:val="837"/>
        </w:trPr>
        <w:tc>
          <w:tcPr>
            <w:tcW w:w="2811" w:type="dxa"/>
            <w:shd w:val="clear" w:color="auto" w:fill="DDDDDD"/>
          </w:tcPr>
          <w:p w:rsidR="00BC5AA2" w:rsidRPr="00023E10" w:rsidRDefault="00BC5AA2" w:rsidP="00877B28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BC5AA2" w:rsidRPr="00023E10" w:rsidRDefault="00BC5AA2" w:rsidP="00B42284">
            <w:pPr>
              <w:rPr>
                <w:rFonts w:ascii="Arial Rounded MT Bold" w:hAnsi="Arial Rounded MT Bold"/>
              </w:rPr>
            </w:pPr>
          </w:p>
        </w:tc>
      </w:tr>
      <w:tr w:rsidR="000A1232" w:rsidRPr="00023E10" w:rsidTr="00C76BCC">
        <w:trPr>
          <w:trHeight w:val="1130"/>
        </w:trPr>
        <w:tc>
          <w:tcPr>
            <w:tcW w:w="2811" w:type="dxa"/>
            <w:shd w:val="clear" w:color="auto" w:fill="DDDDDD"/>
          </w:tcPr>
          <w:p w:rsidR="00BC5AA2" w:rsidRPr="00023E10" w:rsidRDefault="00BC5AA2" w:rsidP="00023E10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BC5AA2" w:rsidRPr="00023E10" w:rsidRDefault="00BC5AA2" w:rsidP="00FF26EC">
            <w:pPr>
              <w:rPr>
                <w:rFonts w:ascii="Arial Rounded MT Bold" w:hAnsi="Arial Rounded MT Bold"/>
              </w:rPr>
            </w:pPr>
          </w:p>
        </w:tc>
      </w:tr>
      <w:tr w:rsidR="000A1232" w:rsidRPr="00023E10" w:rsidTr="00C76BCC">
        <w:trPr>
          <w:trHeight w:val="1133"/>
        </w:trPr>
        <w:tc>
          <w:tcPr>
            <w:tcW w:w="2811" w:type="dxa"/>
            <w:shd w:val="clear" w:color="auto" w:fill="DDDDDD"/>
          </w:tcPr>
          <w:p w:rsidR="00BC5AA2" w:rsidRPr="00023E10" w:rsidRDefault="00BC5AA2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BC5AA2" w:rsidRPr="00023E10" w:rsidRDefault="00BC5AA2" w:rsidP="00877B28">
            <w:pPr>
              <w:rPr>
                <w:rFonts w:ascii="Arial Rounded MT Bold" w:hAnsi="Arial Rounded MT Bold" w:cs="Arial"/>
                <w:sz w:val="24"/>
              </w:rPr>
            </w:pPr>
          </w:p>
          <w:p w:rsidR="00BC5AA2" w:rsidRPr="00023E10" w:rsidRDefault="00BC5AA2" w:rsidP="00877B28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B84566" w:rsidRPr="00992173" w:rsidRDefault="00B84566" w:rsidP="00B84566">
            <w:pPr>
              <w:rPr>
                <w:rFonts w:ascii="Arial Rounded MT Bold" w:hAnsi="Arial Rounded MT Bold"/>
              </w:rPr>
            </w:pPr>
          </w:p>
        </w:tc>
      </w:tr>
      <w:tr w:rsidR="00596E0C" w:rsidRPr="00023E10" w:rsidTr="00C76BCC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9D6F00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596E0C" w:rsidRPr="00023E10" w:rsidTr="00C76BCC">
        <w:trPr>
          <w:trHeight w:val="1419"/>
        </w:trPr>
        <w:tc>
          <w:tcPr>
            <w:tcW w:w="4633" w:type="dxa"/>
            <w:gridSpan w:val="2"/>
          </w:tcPr>
          <w:p w:rsidR="00877B28" w:rsidRPr="00992173" w:rsidRDefault="00877B28" w:rsidP="00D50596">
            <w:pPr>
              <w:spacing w:before="240"/>
              <w:rPr>
                <w:rFonts w:ascii="Arial Rounded MT Bold" w:hAnsi="Arial Rounded MT Bold" w:cs="Arial"/>
              </w:rPr>
            </w:pPr>
            <w:bookmarkStart w:id="0" w:name="_GoBack"/>
            <w:bookmarkEnd w:id="0"/>
          </w:p>
        </w:tc>
        <w:tc>
          <w:tcPr>
            <w:tcW w:w="5070" w:type="dxa"/>
            <w:gridSpan w:val="2"/>
          </w:tcPr>
          <w:p w:rsidR="00D50596" w:rsidRPr="00992173" w:rsidRDefault="00D50596" w:rsidP="00877B28">
            <w:pPr>
              <w:rPr>
                <w:rFonts w:ascii="Arial Rounded MT Bold" w:hAnsi="Arial Rounded MT Bold"/>
              </w:rPr>
            </w:pPr>
          </w:p>
          <w:p w:rsidR="00877B28" w:rsidRPr="00992173" w:rsidRDefault="00877B28" w:rsidP="00271729">
            <w:pPr>
              <w:rPr>
                <w:rFonts w:ascii="Arial Rounded MT Bold" w:hAnsi="Arial Rounded MT Bold" w:cs="Arial"/>
              </w:rPr>
            </w:pPr>
          </w:p>
        </w:tc>
      </w:tr>
      <w:tr w:rsidR="00596E0C" w:rsidRPr="00023E10" w:rsidTr="00C76BCC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596E0C" w:rsidRPr="00023E10" w:rsidTr="00C76BCC">
        <w:trPr>
          <w:trHeight w:val="1754"/>
        </w:trPr>
        <w:tc>
          <w:tcPr>
            <w:tcW w:w="4633" w:type="dxa"/>
            <w:gridSpan w:val="2"/>
          </w:tcPr>
          <w:p w:rsidR="000A1232" w:rsidRPr="001E5D85" w:rsidRDefault="000A1232" w:rsidP="00FE1632">
            <w:pPr>
              <w:rPr>
                <w:rFonts w:ascii="Arial Rounded MT Bold" w:hAnsi="Arial Rounded MT Bold" w:cs="Arial"/>
                <w:sz w:val="24"/>
                <w:szCs w:val="24"/>
              </w:rPr>
            </w:pPr>
          </w:p>
        </w:tc>
        <w:tc>
          <w:tcPr>
            <w:tcW w:w="5070" w:type="dxa"/>
            <w:gridSpan w:val="2"/>
          </w:tcPr>
          <w:p w:rsidR="00D50596" w:rsidRDefault="00D50596" w:rsidP="00877B28">
            <w:pPr>
              <w:rPr>
                <w:rFonts w:ascii="Arial Rounded MT Bold" w:hAnsi="Arial Rounded MT Bold"/>
                <w:sz w:val="18"/>
              </w:rPr>
            </w:pPr>
          </w:p>
          <w:p w:rsidR="006C19D0" w:rsidRPr="001E5D85" w:rsidRDefault="006C19D0" w:rsidP="00877B28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0A1232" w:rsidRPr="00023E10" w:rsidTr="00C76BCC">
        <w:trPr>
          <w:trHeight w:val="522"/>
        </w:trPr>
        <w:tc>
          <w:tcPr>
            <w:tcW w:w="2811" w:type="dxa"/>
            <w:shd w:val="clear" w:color="auto" w:fill="DDDDDD"/>
          </w:tcPr>
          <w:p w:rsidR="00877B28" w:rsidRPr="00023E10" w:rsidRDefault="00757FAE" w:rsidP="00877B28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877B28" w:rsidRPr="00023E10" w:rsidRDefault="00877B28" w:rsidP="00877B28">
            <w:pPr>
              <w:rPr>
                <w:rFonts w:ascii="Arial Rounded MT Bold" w:hAnsi="Arial Rounded MT Bold"/>
              </w:rPr>
            </w:pPr>
          </w:p>
        </w:tc>
      </w:tr>
      <w:tr w:rsidR="000A1232" w:rsidRPr="00023E10" w:rsidTr="00C76BCC">
        <w:trPr>
          <w:trHeight w:val="558"/>
        </w:trPr>
        <w:tc>
          <w:tcPr>
            <w:tcW w:w="2811" w:type="dxa"/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877B28" w:rsidRPr="00023E10" w:rsidRDefault="00877B28" w:rsidP="00810DBB">
            <w:pPr>
              <w:rPr>
                <w:rFonts w:ascii="Arial Rounded MT Bold" w:hAnsi="Arial Rounded MT Bold"/>
              </w:rPr>
            </w:pPr>
          </w:p>
        </w:tc>
      </w:tr>
      <w:tr w:rsidR="000A1232" w:rsidRPr="00023E10" w:rsidTr="00C76BCC">
        <w:trPr>
          <w:trHeight w:val="978"/>
        </w:trPr>
        <w:tc>
          <w:tcPr>
            <w:tcW w:w="2811" w:type="dxa"/>
            <w:shd w:val="clear" w:color="auto" w:fill="DDDDDD"/>
          </w:tcPr>
          <w:p w:rsidR="00877B28" w:rsidRPr="00023E10" w:rsidRDefault="00877B28" w:rsidP="00877B28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877B28" w:rsidRPr="00023E10" w:rsidRDefault="00877B28" w:rsidP="00757FAE">
            <w:pPr>
              <w:rPr>
                <w:rFonts w:ascii="Arial Rounded MT Bold" w:hAnsi="Arial Rounded MT Bold"/>
              </w:rPr>
            </w:pPr>
          </w:p>
        </w:tc>
      </w:tr>
    </w:tbl>
    <w:p w:rsidR="00D42A05" w:rsidRDefault="00856BEF"/>
    <w:p w:rsidR="00757FAE" w:rsidRDefault="00757FAE">
      <w:r>
        <w:br w:type="page"/>
      </w:r>
    </w:p>
    <w:tbl>
      <w:tblPr>
        <w:tblStyle w:val="Tabellengitternetz"/>
        <w:tblW w:w="9703" w:type="dxa"/>
        <w:tblInd w:w="-289" w:type="dxa"/>
        <w:tblLook w:val="04A0"/>
      </w:tblPr>
      <w:tblGrid>
        <w:gridCol w:w="2665"/>
        <w:gridCol w:w="1827"/>
        <w:gridCol w:w="3615"/>
        <w:gridCol w:w="1596"/>
      </w:tblGrid>
      <w:tr w:rsidR="008A5A6A" w:rsidRPr="00023E10" w:rsidTr="00B33937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FC7182" w:rsidRDefault="00FC7182" w:rsidP="00B33937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lastRenderedPageBreak/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  <w:r>
              <w:rPr>
                <w:rFonts w:ascii="Arial Rounded MT Bold" w:hAnsi="Arial Rounded MT Bold" w:cs="Arial"/>
                <w:color w:val="002060"/>
                <w:sz w:val="24"/>
              </w:rPr>
              <w:t>Benutzer löschen</w:t>
            </w:r>
          </w:p>
          <w:p w:rsidR="00FC7182" w:rsidRPr="00662C38" w:rsidRDefault="00FC7182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FC7182" w:rsidRPr="00662C38" w:rsidRDefault="00FC7182" w:rsidP="00B33937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FC7182" w:rsidRPr="00662C38" w:rsidRDefault="00FC7182" w:rsidP="00B33937">
            <w:pPr>
              <w:jc w:val="center"/>
              <w:rPr>
                <w:rFonts w:ascii="Arial Rounded MT Bold" w:hAnsi="Arial Rounded MT Bold"/>
                <w:color w:val="0070C0"/>
              </w:rPr>
            </w:pPr>
            <w:r>
              <w:rPr>
                <w:rFonts w:ascii="Arial Rounded MT Bold" w:hAnsi="Arial Rounded MT Bold" w:cs="Arial"/>
                <w:sz w:val="24"/>
              </w:rPr>
              <w:t>01</w:t>
            </w:r>
          </w:p>
        </w:tc>
      </w:tr>
      <w:tr w:rsidR="00FC7182" w:rsidRPr="00023E10" w:rsidTr="00B33937">
        <w:trPr>
          <w:trHeight w:val="837"/>
        </w:trPr>
        <w:tc>
          <w:tcPr>
            <w:tcW w:w="2811" w:type="dxa"/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FC7182" w:rsidRPr="00023E10" w:rsidRDefault="00FC718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Administrator</w:t>
            </w:r>
          </w:p>
        </w:tc>
      </w:tr>
      <w:tr w:rsidR="00FC7182" w:rsidRPr="00023E10" w:rsidTr="00B33937">
        <w:trPr>
          <w:trHeight w:val="1130"/>
        </w:trPr>
        <w:tc>
          <w:tcPr>
            <w:tcW w:w="2811" w:type="dxa"/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FC7182" w:rsidRPr="00023E10" w:rsidRDefault="00FC7182" w:rsidP="00FC718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Administrator kann einen Benutzer löschen.</w:t>
            </w:r>
          </w:p>
        </w:tc>
      </w:tr>
      <w:tr w:rsidR="00FC7182" w:rsidRPr="00023E10" w:rsidTr="00B33937">
        <w:trPr>
          <w:trHeight w:val="1133"/>
        </w:trPr>
        <w:tc>
          <w:tcPr>
            <w:tcW w:w="2811" w:type="dxa"/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FC7182" w:rsidRPr="00023E10" w:rsidRDefault="00FC7182" w:rsidP="00B33937">
            <w:pPr>
              <w:rPr>
                <w:rFonts w:ascii="Arial Rounded MT Bold" w:hAnsi="Arial Rounded MT Bold" w:cs="Arial"/>
                <w:sz w:val="24"/>
              </w:rPr>
            </w:pPr>
          </w:p>
          <w:p w:rsidR="00FC7182" w:rsidRPr="00023E10" w:rsidRDefault="00FC7182" w:rsidP="00B33937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FC7182" w:rsidRDefault="00FC718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wurde aufgrund von Fehlverhalten zuvor gesperrt.</w:t>
            </w:r>
          </w:p>
          <w:p w:rsidR="00FC7182" w:rsidRDefault="00FC7182" w:rsidP="00FC718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hat sein Verhalten trotz Ermahnung nicht geändert.</w:t>
            </w:r>
          </w:p>
          <w:p w:rsidR="008A5A6A" w:rsidRDefault="008A5A6A" w:rsidP="008A5A6A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Sicherungszustand wurde erstellt.</w:t>
            </w:r>
          </w:p>
          <w:p w:rsidR="008A5A6A" w:rsidRPr="00992173" w:rsidRDefault="008A5A6A" w:rsidP="008A5A6A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Es wurde sichergestellt, dass der Benutzer keine Produkte mehr ausgeliehen hat und ausleihen darf.</w:t>
            </w:r>
          </w:p>
        </w:tc>
      </w:tr>
      <w:tr w:rsidR="008A5A6A" w:rsidRPr="00023E10" w:rsidTr="00B33937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FC7182" w:rsidRPr="00023E10" w:rsidTr="00B33937">
        <w:trPr>
          <w:trHeight w:val="1419"/>
        </w:trPr>
        <w:tc>
          <w:tcPr>
            <w:tcW w:w="4633" w:type="dxa"/>
            <w:gridSpan w:val="2"/>
          </w:tcPr>
          <w:p w:rsidR="00FC7182" w:rsidRDefault="00FC7182" w:rsidP="00B33937">
            <w:pPr>
              <w:spacing w:before="240"/>
              <w:rPr>
                <w:rFonts w:ascii="Arial Rounded MT Bold" w:hAnsi="Arial Rounded MT Bold" w:cs="Arial"/>
              </w:rPr>
            </w:pPr>
            <w:proofErr w:type="spellStart"/>
            <w:r>
              <w:rPr>
                <w:rFonts w:ascii="Arial Rounded MT Bold" w:hAnsi="Arial Rounded MT Bold" w:cs="Arial"/>
              </w:rPr>
              <w:t>Account</w:t>
            </w:r>
            <w:proofErr w:type="spellEnd"/>
            <w:r>
              <w:rPr>
                <w:rFonts w:ascii="Arial Rounded MT Bold" w:hAnsi="Arial Rounded MT Bold" w:cs="Arial"/>
              </w:rPr>
              <w:t xml:space="preserve"> existiert nicht mehr.</w:t>
            </w:r>
          </w:p>
          <w:p w:rsidR="00FC7182" w:rsidRDefault="00FC7182" w:rsidP="00B33937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Alle von dem Benutzer erstellten Produkte existieren nicht mehr.</w:t>
            </w:r>
          </w:p>
          <w:p w:rsidR="00FC7182" w:rsidRPr="00992173" w:rsidRDefault="00FC7182" w:rsidP="00B33937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Die verwendete Email-Adresse kann nicht erneut zur Erstellung eines Accounts verwendet werden.</w:t>
            </w:r>
          </w:p>
        </w:tc>
        <w:tc>
          <w:tcPr>
            <w:tcW w:w="5070" w:type="dxa"/>
            <w:gridSpan w:val="2"/>
          </w:tcPr>
          <w:p w:rsidR="00FC7182" w:rsidRPr="00992173" w:rsidRDefault="00FC7182" w:rsidP="00B33937">
            <w:pPr>
              <w:rPr>
                <w:rFonts w:ascii="Arial Rounded MT Bold" w:hAnsi="Arial Rounded MT Bold"/>
              </w:rPr>
            </w:pPr>
          </w:p>
          <w:p w:rsidR="00FC7182" w:rsidRPr="00992173" w:rsidRDefault="008A5A6A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Der Sicherungszustand wird wiederhergestellt.</w:t>
            </w:r>
          </w:p>
        </w:tc>
      </w:tr>
      <w:tr w:rsidR="008A5A6A" w:rsidRPr="00023E10" w:rsidTr="00B33937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FC7182" w:rsidRPr="00023E10" w:rsidTr="00B33937">
        <w:trPr>
          <w:trHeight w:val="1754"/>
        </w:trPr>
        <w:tc>
          <w:tcPr>
            <w:tcW w:w="4633" w:type="dxa"/>
            <w:gridSpan w:val="2"/>
          </w:tcPr>
          <w:p w:rsidR="00FC7182" w:rsidRDefault="008A5A6A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Der </w:t>
            </w:r>
            <w:proofErr w:type="spellStart"/>
            <w:r>
              <w:rPr>
                <w:rFonts w:ascii="Arial Rounded MT Bold" w:hAnsi="Arial Rounded MT Bold" w:cs="Arial"/>
                <w:sz w:val="24"/>
                <w:szCs w:val="24"/>
              </w:rPr>
              <w:t>Account</w:t>
            </w:r>
            <w:proofErr w:type="spellEnd"/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 wird ausgewählt.</w:t>
            </w:r>
          </w:p>
          <w:p w:rsidR="008A5A6A" w:rsidRDefault="008A5A6A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Alle zu dem </w:t>
            </w:r>
            <w:proofErr w:type="spellStart"/>
            <w:r>
              <w:rPr>
                <w:rFonts w:ascii="Arial Rounded MT Bold" w:hAnsi="Arial Rounded MT Bold" w:cs="Arial"/>
                <w:sz w:val="24"/>
                <w:szCs w:val="24"/>
              </w:rPr>
              <w:t>Accoutn</w:t>
            </w:r>
            <w:proofErr w:type="spellEnd"/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 gehörigen Objekte werden gelöscht.</w:t>
            </w:r>
          </w:p>
          <w:p w:rsidR="008A5A6A" w:rsidRPr="001E5D85" w:rsidRDefault="008A5A6A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Der </w:t>
            </w:r>
            <w:proofErr w:type="spellStart"/>
            <w:r>
              <w:rPr>
                <w:rFonts w:ascii="Arial Rounded MT Bold" w:hAnsi="Arial Rounded MT Bold" w:cs="Arial"/>
                <w:sz w:val="24"/>
                <w:szCs w:val="24"/>
              </w:rPr>
              <w:t>Account</w:t>
            </w:r>
            <w:proofErr w:type="spellEnd"/>
            <w:r>
              <w:rPr>
                <w:rFonts w:ascii="Arial Rounded MT Bold" w:hAnsi="Arial Rounded MT Bold" w:cs="Arial"/>
                <w:sz w:val="24"/>
                <w:szCs w:val="24"/>
              </w:rPr>
              <w:t xml:space="preserve"> wird gelöscht.</w:t>
            </w:r>
          </w:p>
        </w:tc>
        <w:tc>
          <w:tcPr>
            <w:tcW w:w="5070" w:type="dxa"/>
            <w:gridSpan w:val="2"/>
          </w:tcPr>
          <w:p w:rsidR="00FC7182" w:rsidRDefault="00FC7182" w:rsidP="00B33937">
            <w:pPr>
              <w:rPr>
                <w:rFonts w:ascii="Arial Rounded MT Bold" w:hAnsi="Arial Rounded MT Bold"/>
                <w:sz w:val="18"/>
              </w:rPr>
            </w:pPr>
          </w:p>
          <w:p w:rsidR="00FC7182" w:rsidRPr="001E5D85" w:rsidRDefault="008A5A6A" w:rsidP="00B3393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keine</w:t>
            </w:r>
          </w:p>
        </w:tc>
      </w:tr>
      <w:tr w:rsidR="00FC7182" w:rsidRPr="00023E10" w:rsidTr="00B33937">
        <w:trPr>
          <w:trHeight w:val="522"/>
        </w:trPr>
        <w:tc>
          <w:tcPr>
            <w:tcW w:w="2811" w:type="dxa"/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FC7182" w:rsidRPr="00023E10" w:rsidRDefault="008A5A6A" w:rsidP="00B33937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Must-have</w:t>
            </w:r>
            <w:proofErr w:type="spellEnd"/>
          </w:p>
        </w:tc>
      </w:tr>
      <w:tr w:rsidR="00FC7182" w:rsidRPr="00023E10" w:rsidTr="00B33937">
        <w:trPr>
          <w:trHeight w:val="558"/>
        </w:trPr>
        <w:tc>
          <w:tcPr>
            <w:tcW w:w="2811" w:type="dxa"/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FC7182" w:rsidRPr="00023E10" w:rsidRDefault="008A5A6A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Administrator besitzt alle nötigen Rechte.</w:t>
            </w:r>
          </w:p>
        </w:tc>
      </w:tr>
      <w:tr w:rsidR="00FC7182" w:rsidRPr="00023E10" w:rsidTr="00B33937">
        <w:trPr>
          <w:trHeight w:val="978"/>
        </w:trPr>
        <w:tc>
          <w:tcPr>
            <w:tcW w:w="2811" w:type="dxa"/>
            <w:shd w:val="clear" w:color="auto" w:fill="DDDDDD"/>
          </w:tcPr>
          <w:p w:rsidR="00FC7182" w:rsidRPr="00023E10" w:rsidRDefault="00FC7182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FC7182" w:rsidRPr="00023E10" w:rsidRDefault="008A5A6A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</w:tbl>
    <w:p w:rsidR="00560DA0" w:rsidRDefault="00560DA0"/>
    <w:p w:rsidR="00560DA0" w:rsidRDefault="00560DA0"/>
    <w:p w:rsidR="00757FAE" w:rsidRDefault="00757FAE">
      <w:r>
        <w:br w:type="page"/>
      </w:r>
    </w:p>
    <w:tbl>
      <w:tblPr>
        <w:tblStyle w:val="Tabellengitternetz"/>
        <w:tblW w:w="9703" w:type="dxa"/>
        <w:tblInd w:w="-289" w:type="dxa"/>
        <w:tblLook w:val="04A0"/>
      </w:tblPr>
      <w:tblGrid>
        <w:gridCol w:w="2811"/>
        <w:gridCol w:w="1822"/>
        <w:gridCol w:w="3585"/>
        <w:gridCol w:w="1485"/>
      </w:tblGrid>
      <w:tr w:rsidR="00757FAE" w:rsidRPr="00023E10" w:rsidTr="00B33937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757FAE" w:rsidRDefault="00757FAE" w:rsidP="00B33937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lastRenderedPageBreak/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  <w:r>
              <w:rPr>
                <w:rFonts w:ascii="Arial Rounded MT Bold" w:hAnsi="Arial Rounded MT Bold" w:cs="Arial"/>
                <w:color w:val="002060"/>
                <w:sz w:val="24"/>
              </w:rPr>
              <w:t>Benutzer authentifizieren</w:t>
            </w:r>
          </w:p>
          <w:p w:rsidR="00757FAE" w:rsidRPr="00662C38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757FAE" w:rsidRPr="00662C38" w:rsidRDefault="00757FAE" w:rsidP="00B33937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757FAE" w:rsidRPr="00662C38" w:rsidRDefault="00757FAE" w:rsidP="00B33937">
            <w:pPr>
              <w:jc w:val="center"/>
              <w:rPr>
                <w:rFonts w:ascii="Arial Rounded MT Bold" w:hAnsi="Arial Rounded MT Bold"/>
                <w:color w:val="0070C0"/>
              </w:rPr>
            </w:pPr>
            <w:r>
              <w:rPr>
                <w:rFonts w:ascii="Arial Rounded MT Bold" w:hAnsi="Arial Rounded MT Bold" w:cs="Arial"/>
                <w:sz w:val="24"/>
              </w:rPr>
              <w:t>02</w:t>
            </w:r>
          </w:p>
        </w:tc>
      </w:tr>
      <w:tr w:rsidR="00757FAE" w:rsidRPr="00023E10" w:rsidTr="00B33937">
        <w:trPr>
          <w:trHeight w:val="837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757FAE" w:rsidRPr="00023E10" w:rsidRDefault="00945AFC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Angemeldeter Benutzer</w:t>
            </w:r>
            <w:r w:rsidR="00601B4C">
              <w:rPr>
                <w:rFonts w:ascii="Arial Rounded MT Bold" w:hAnsi="Arial Rounded MT Bold"/>
              </w:rPr>
              <w:t xml:space="preserve">  </w:t>
            </w:r>
          </w:p>
        </w:tc>
      </w:tr>
      <w:tr w:rsidR="00757FAE" w:rsidRPr="00023E10" w:rsidTr="00B33937">
        <w:trPr>
          <w:trHeight w:val="1130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757FAE" w:rsidRPr="00023E10" w:rsidRDefault="00945AFC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Der </w:t>
            </w:r>
            <w:r w:rsidR="00601B4C">
              <w:rPr>
                <w:rFonts w:ascii="Arial Rounded MT Bold" w:hAnsi="Arial Rounded MT Bold"/>
              </w:rPr>
              <w:t>Benutzer authentifiziert sich mit seinen Zugangsdaten.</w:t>
            </w:r>
          </w:p>
        </w:tc>
      </w:tr>
      <w:tr w:rsidR="00757FAE" w:rsidRPr="00023E10" w:rsidTr="00B33937">
        <w:trPr>
          <w:trHeight w:val="1133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757FAE" w:rsidRPr="00992173" w:rsidRDefault="00601B4C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Der Benutzer hat bereits einen </w:t>
            </w:r>
            <w:proofErr w:type="spellStart"/>
            <w:r>
              <w:rPr>
                <w:rFonts w:ascii="Arial Rounded MT Bold" w:hAnsi="Arial Rounded MT Bold"/>
              </w:rPr>
              <w:t>Account</w:t>
            </w:r>
            <w:proofErr w:type="spellEnd"/>
            <w:r>
              <w:rPr>
                <w:rFonts w:ascii="Arial Rounded MT Bold" w:hAnsi="Arial Rounded MT Bold"/>
              </w:rPr>
              <w:t xml:space="preserve"> erstellt.</w:t>
            </w:r>
          </w:p>
        </w:tc>
      </w:tr>
      <w:tr w:rsidR="00757FAE" w:rsidRPr="00023E10" w:rsidTr="00B33937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757FAE" w:rsidRPr="00023E10" w:rsidTr="00B33937">
        <w:trPr>
          <w:trHeight w:val="1419"/>
        </w:trPr>
        <w:tc>
          <w:tcPr>
            <w:tcW w:w="4633" w:type="dxa"/>
            <w:gridSpan w:val="2"/>
          </w:tcPr>
          <w:p w:rsidR="00757FAE" w:rsidRPr="00992173" w:rsidRDefault="00601B4C" w:rsidP="00B33937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Der Benutzer hat sich authentifiziert und kann die Endanwendung und alle Funktionen nutzen.</w:t>
            </w:r>
          </w:p>
        </w:tc>
        <w:tc>
          <w:tcPr>
            <w:tcW w:w="5070" w:type="dxa"/>
            <w:gridSpan w:val="2"/>
          </w:tcPr>
          <w:p w:rsidR="00757FAE" w:rsidRPr="00992173" w:rsidRDefault="00757FAE" w:rsidP="00B33937">
            <w:pPr>
              <w:rPr>
                <w:rFonts w:ascii="Arial Rounded MT Bold" w:hAnsi="Arial Rounded MT Bold"/>
              </w:rPr>
            </w:pPr>
          </w:p>
          <w:p w:rsidR="00601B4C" w:rsidRDefault="00601B4C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Bei der Eingabe falscher Authentifizierungsdaten, wird der Benutzer darüber informiert und darum gebeten diese erneut einzugeben.</w:t>
            </w:r>
          </w:p>
          <w:p w:rsidR="00757FAE" w:rsidRPr="00992173" w:rsidRDefault="00601B4C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Der Benutzer wird nicht authentifiziert.</w:t>
            </w:r>
          </w:p>
        </w:tc>
      </w:tr>
      <w:tr w:rsidR="00757FAE" w:rsidRPr="00023E10" w:rsidTr="00B33937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757FAE" w:rsidRPr="00023E10" w:rsidTr="00B33937">
        <w:trPr>
          <w:trHeight w:val="1754"/>
        </w:trPr>
        <w:tc>
          <w:tcPr>
            <w:tcW w:w="4633" w:type="dxa"/>
            <w:gridSpan w:val="2"/>
          </w:tcPr>
          <w:p w:rsidR="00757FAE" w:rsidRDefault="00601B4C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Der Benutzer gibt seine Authentifizierungsdaten ein.</w:t>
            </w:r>
          </w:p>
          <w:p w:rsidR="00601B4C" w:rsidRDefault="00601B4C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Diese werden geprüft.</w:t>
            </w:r>
          </w:p>
          <w:p w:rsidR="00601B4C" w:rsidRPr="001E5D85" w:rsidRDefault="00601B4C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Bei Übereinstimmung wird der Benutzer authentifiziert.</w:t>
            </w:r>
          </w:p>
        </w:tc>
        <w:tc>
          <w:tcPr>
            <w:tcW w:w="5070" w:type="dxa"/>
            <w:gridSpan w:val="2"/>
          </w:tcPr>
          <w:p w:rsidR="00757FAE" w:rsidRPr="009D7E43" w:rsidRDefault="009D7E43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 w:rsidRPr="009D7E43">
              <w:rPr>
                <w:rFonts w:ascii="Arial Rounded MT Bold" w:hAnsi="Arial Rounded MT Bold" w:cs="Arial"/>
                <w:sz w:val="24"/>
                <w:szCs w:val="24"/>
              </w:rPr>
              <w:t>Nach der ersten Anwendung wird dem Benutzer die Wahl geboten, dass seine Anmeldung gespeichert wird, und er somit bei erneutem Aufruf der Endanwendung automatisch authentifiziert wird.</w:t>
            </w:r>
          </w:p>
          <w:p w:rsidR="009D7E43" w:rsidRPr="001E5D85" w:rsidRDefault="009D7E43" w:rsidP="00B3393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Sollte der Benutzer seine Zugangsdaten vergessen haben, kann er eine </w:t>
            </w:r>
            <w:proofErr w:type="spellStart"/>
            <w:r>
              <w:rPr>
                <w:rFonts w:ascii="Arial Rounded MT Bold" w:hAnsi="Arial Rounded MT Bold"/>
                <w:sz w:val="24"/>
                <w:szCs w:val="24"/>
              </w:rPr>
              <w:t>Accountwiederherstellung</w:t>
            </w:r>
            <w:proofErr w:type="spellEnd"/>
            <w:r>
              <w:rPr>
                <w:rFonts w:ascii="Arial Rounded MT Bold" w:hAnsi="Arial Rounded MT Bold"/>
                <w:sz w:val="24"/>
                <w:szCs w:val="24"/>
              </w:rPr>
              <w:t xml:space="preserve"> vornehmen lassen.</w:t>
            </w:r>
          </w:p>
        </w:tc>
      </w:tr>
      <w:tr w:rsidR="00757FAE" w:rsidRPr="00023E10" w:rsidTr="00B33937">
        <w:trPr>
          <w:trHeight w:val="522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757FAE" w:rsidRPr="00023E10" w:rsidRDefault="009D7E43" w:rsidP="00B33937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Must-have</w:t>
            </w:r>
            <w:proofErr w:type="spellEnd"/>
          </w:p>
        </w:tc>
      </w:tr>
      <w:tr w:rsidR="00757FAE" w:rsidRPr="00023E10" w:rsidTr="00B33937">
        <w:trPr>
          <w:trHeight w:val="55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757FAE" w:rsidRPr="00023E10" w:rsidRDefault="009D7E43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  <w:tr w:rsidR="00757FAE" w:rsidRPr="00023E10" w:rsidTr="00B33937">
        <w:trPr>
          <w:trHeight w:val="97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757FAE" w:rsidRPr="00023E10" w:rsidRDefault="009D7E43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Keine </w:t>
            </w:r>
          </w:p>
        </w:tc>
      </w:tr>
    </w:tbl>
    <w:p w:rsidR="00757FAE" w:rsidRDefault="00757FAE"/>
    <w:p w:rsidR="00757FAE" w:rsidRDefault="00757FAE">
      <w:r>
        <w:br w:type="page"/>
      </w:r>
    </w:p>
    <w:tbl>
      <w:tblPr>
        <w:tblStyle w:val="Tabellengitternetz"/>
        <w:tblW w:w="9703" w:type="dxa"/>
        <w:tblInd w:w="-289" w:type="dxa"/>
        <w:tblLook w:val="04A0"/>
      </w:tblPr>
      <w:tblGrid>
        <w:gridCol w:w="2811"/>
        <w:gridCol w:w="1822"/>
        <w:gridCol w:w="3585"/>
        <w:gridCol w:w="1485"/>
      </w:tblGrid>
      <w:tr w:rsidR="00757FAE" w:rsidRPr="00023E10" w:rsidTr="00B33937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757FAE" w:rsidRDefault="00757FAE" w:rsidP="00B33937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lastRenderedPageBreak/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  <w:r>
              <w:rPr>
                <w:rFonts w:ascii="Arial Rounded MT Bold" w:hAnsi="Arial Rounded MT Bold" w:cs="Arial"/>
                <w:color w:val="002060"/>
                <w:sz w:val="24"/>
              </w:rPr>
              <w:t>Produkt anbieten</w:t>
            </w:r>
          </w:p>
          <w:p w:rsidR="00757FAE" w:rsidRPr="00662C38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757FAE" w:rsidRPr="00662C38" w:rsidRDefault="00757FAE" w:rsidP="00B33937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757FAE" w:rsidRPr="00662C38" w:rsidRDefault="00757FAE" w:rsidP="00B33937">
            <w:pPr>
              <w:jc w:val="center"/>
              <w:rPr>
                <w:rFonts w:ascii="Arial Rounded MT Bold" w:hAnsi="Arial Rounded MT Bold"/>
                <w:color w:val="0070C0"/>
              </w:rPr>
            </w:pPr>
            <w:r>
              <w:rPr>
                <w:rFonts w:ascii="Arial Rounded MT Bold" w:hAnsi="Arial Rounded MT Bold" w:cs="Arial"/>
                <w:sz w:val="24"/>
              </w:rPr>
              <w:t>03</w:t>
            </w:r>
          </w:p>
        </w:tc>
      </w:tr>
      <w:tr w:rsidR="00757FAE" w:rsidRPr="00023E10" w:rsidTr="00B33937">
        <w:trPr>
          <w:trHeight w:val="837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757FAE" w:rsidRPr="00023E10" w:rsidRDefault="009D7E43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Authentifizierter Benutzer </w:t>
            </w:r>
          </w:p>
        </w:tc>
      </w:tr>
      <w:tr w:rsidR="00757FAE" w:rsidRPr="00023E10" w:rsidTr="00B33937">
        <w:trPr>
          <w:trHeight w:val="1130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757FAE" w:rsidRDefault="009D7E43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bietet ein Produkt an.</w:t>
            </w:r>
          </w:p>
          <w:p w:rsidR="00C242E4" w:rsidRPr="00023E10" w:rsidRDefault="00C242E4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gibt die nötigen Daten an.</w:t>
            </w:r>
          </w:p>
        </w:tc>
      </w:tr>
      <w:tr w:rsidR="00757FAE" w:rsidRPr="00023E10" w:rsidTr="00B33937">
        <w:trPr>
          <w:trHeight w:val="1133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9D7E43" w:rsidRPr="00992173" w:rsidRDefault="009D7E43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ist authentifiziert.</w:t>
            </w:r>
          </w:p>
        </w:tc>
      </w:tr>
      <w:tr w:rsidR="00757FAE" w:rsidRPr="00023E10" w:rsidTr="00B33937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757FAE" w:rsidRPr="00023E10" w:rsidTr="00B33937">
        <w:trPr>
          <w:trHeight w:val="1419"/>
        </w:trPr>
        <w:tc>
          <w:tcPr>
            <w:tcW w:w="4633" w:type="dxa"/>
            <w:gridSpan w:val="2"/>
          </w:tcPr>
          <w:p w:rsidR="00757FAE" w:rsidRDefault="00C242E4" w:rsidP="00B33937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Das Produkt kann von anderen Benutzern gefunden werden.</w:t>
            </w:r>
          </w:p>
          <w:p w:rsidR="00C242E4" w:rsidRPr="00992173" w:rsidRDefault="00C242E4" w:rsidP="00B33937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Es können Anfragen zu dem Produkt gestellt werden.</w:t>
            </w:r>
          </w:p>
        </w:tc>
        <w:tc>
          <w:tcPr>
            <w:tcW w:w="5070" w:type="dxa"/>
            <w:gridSpan w:val="2"/>
          </w:tcPr>
          <w:p w:rsidR="00757FAE" w:rsidRPr="00992173" w:rsidRDefault="00757FAE" w:rsidP="00B33937">
            <w:pPr>
              <w:rPr>
                <w:rFonts w:ascii="Arial Rounded MT Bold" w:hAnsi="Arial Rounded MT Bold"/>
              </w:rPr>
            </w:pPr>
          </w:p>
          <w:p w:rsidR="00757FAE" w:rsidRDefault="00C242E4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Es wird kein Eintrag zu dem Produkt erstellt.</w:t>
            </w:r>
          </w:p>
          <w:p w:rsidR="00C242E4" w:rsidRPr="00992173" w:rsidRDefault="00C242E4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 xml:space="preserve">Der Benutzer wird darüber informiert und gebeten die Daten erneut einzugeben. </w:t>
            </w:r>
          </w:p>
        </w:tc>
      </w:tr>
      <w:tr w:rsidR="00757FAE" w:rsidRPr="00023E10" w:rsidTr="00B33937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757FAE" w:rsidRPr="00023E10" w:rsidTr="00B33937">
        <w:trPr>
          <w:trHeight w:val="1754"/>
        </w:trPr>
        <w:tc>
          <w:tcPr>
            <w:tcW w:w="4633" w:type="dxa"/>
            <w:gridSpan w:val="2"/>
          </w:tcPr>
          <w:p w:rsidR="00757FAE" w:rsidRPr="001E5D85" w:rsidRDefault="00C242E4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Der Benutzer gibt Produktname, Beschreibung, Höhe der Kaution, null oder mehrere Bilder, Standort und eine Kategorie an.</w:t>
            </w:r>
          </w:p>
        </w:tc>
        <w:tc>
          <w:tcPr>
            <w:tcW w:w="5070" w:type="dxa"/>
            <w:gridSpan w:val="2"/>
          </w:tcPr>
          <w:p w:rsidR="00757FAE" w:rsidRDefault="00757FAE" w:rsidP="00B33937">
            <w:pPr>
              <w:rPr>
                <w:rFonts w:ascii="Arial Rounded MT Bold" w:hAnsi="Arial Rounded MT Bold"/>
                <w:sz w:val="18"/>
              </w:rPr>
            </w:pPr>
          </w:p>
          <w:p w:rsidR="00757FAE" w:rsidRPr="001E5D85" w:rsidRDefault="00C242E4" w:rsidP="00B3393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Keine</w:t>
            </w:r>
          </w:p>
        </w:tc>
      </w:tr>
      <w:tr w:rsidR="00757FAE" w:rsidRPr="00023E10" w:rsidTr="00B33937">
        <w:trPr>
          <w:trHeight w:val="522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757FAE" w:rsidRPr="00023E10" w:rsidRDefault="00C242E4" w:rsidP="00B33937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Must-have</w:t>
            </w:r>
            <w:proofErr w:type="spellEnd"/>
          </w:p>
        </w:tc>
      </w:tr>
      <w:tr w:rsidR="00757FAE" w:rsidRPr="00023E10" w:rsidTr="00B33937">
        <w:trPr>
          <w:trHeight w:val="55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757FAE" w:rsidRPr="00023E10" w:rsidRDefault="00C242E4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  <w:tr w:rsidR="00757FAE" w:rsidRPr="00023E10" w:rsidTr="00B33937">
        <w:trPr>
          <w:trHeight w:val="97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757FAE" w:rsidRPr="00023E10" w:rsidRDefault="00C242E4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</w:tbl>
    <w:p w:rsidR="00757FAE" w:rsidRDefault="00757FAE"/>
    <w:p w:rsidR="00757FAE" w:rsidRDefault="00757FAE">
      <w:r>
        <w:br w:type="page"/>
      </w:r>
    </w:p>
    <w:tbl>
      <w:tblPr>
        <w:tblStyle w:val="Tabellengitternetz"/>
        <w:tblW w:w="9703" w:type="dxa"/>
        <w:tblInd w:w="-289" w:type="dxa"/>
        <w:tblLook w:val="04A0"/>
      </w:tblPr>
      <w:tblGrid>
        <w:gridCol w:w="2811"/>
        <w:gridCol w:w="1822"/>
        <w:gridCol w:w="3585"/>
        <w:gridCol w:w="1485"/>
      </w:tblGrid>
      <w:tr w:rsidR="00757FAE" w:rsidRPr="00023E10" w:rsidTr="00B33937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757FAE" w:rsidRDefault="00757FAE" w:rsidP="00B33937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lastRenderedPageBreak/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  <w:r>
              <w:rPr>
                <w:rFonts w:ascii="Arial Rounded MT Bold" w:hAnsi="Arial Rounded MT Bold" w:cs="Arial"/>
                <w:color w:val="002060"/>
                <w:sz w:val="24"/>
              </w:rPr>
              <w:t>Produkt suchen</w:t>
            </w:r>
          </w:p>
          <w:p w:rsidR="00757FAE" w:rsidRPr="00662C38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757FAE" w:rsidRPr="00662C38" w:rsidRDefault="00757FAE" w:rsidP="00B33937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757FAE" w:rsidRPr="00662C38" w:rsidRDefault="00757FAE" w:rsidP="00B33937">
            <w:pPr>
              <w:jc w:val="center"/>
              <w:rPr>
                <w:rFonts w:ascii="Arial Rounded MT Bold" w:hAnsi="Arial Rounded MT Bold"/>
                <w:color w:val="0070C0"/>
              </w:rPr>
            </w:pPr>
            <w:r>
              <w:rPr>
                <w:rFonts w:ascii="Arial Rounded MT Bold" w:hAnsi="Arial Rounded MT Bold" w:cs="Arial"/>
                <w:sz w:val="24"/>
              </w:rPr>
              <w:t>04</w:t>
            </w:r>
          </w:p>
        </w:tc>
      </w:tr>
      <w:tr w:rsidR="00757FAE" w:rsidRPr="00023E10" w:rsidTr="00B33937">
        <w:trPr>
          <w:trHeight w:val="837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757FAE" w:rsidRPr="00023E10" w:rsidRDefault="00C242E4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Authentifizierter Benutzer</w:t>
            </w:r>
          </w:p>
        </w:tc>
      </w:tr>
      <w:tr w:rsidR="00757FAE" w:rsidRPr="00023E10" w:rsidTr="00B33937">
        <w:trPr>
          <w:trHeight w:val="1130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757FAE" w:rsidRPr="00023E10" w:rsidRDefault="00C242E4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sucht ein Produkt.</w:t>
            </w:r>
          </w:p>
        </w:tc>
      </w:tr>
      <w:tr w:rsidR="00757FAE" w:rsidRPr="00023E10" w:rsidTr="00B33937">
        <w:trPr>
          <w:trHeight w:val="1133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757FAE" w:rsidRPr="00992173" w:rsidRDefault="0029547A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Standort von dem Benutzer wird ermittelt oder vom Benutzer angegeben.</w:t>
            </w:r>
          </w:p>
        </w:tc>
      </w:tr>
      <w:tr w:rsidR="00757FAE" w:rsidRPr="00023E10" w:rsidTr="00B33937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757FAE" w:rsidRPr="00023E10" w:rsidTr="00B33937">
        <w:trPr>
          <w:trHeight w:val="1419"/>
        </w:trPr>
        <w:tc>
          <w:tcPr>
            <w:tcW w:w="4633" w:type="dxa"/>
            <w:gridSpan w:val="2"/>
          </w:tcPr>
          <w:p w:rsidR="00757FAE" w:rsidRPr="00992173" w:rsidRDefault="00C242E4" w:rsidP="00B33937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Die Suchergebnisse werden dem Benutzer angezeigt.</w:t>
            </w:r>
          </w:p>
        </w:tc>
        <w:tc>
          <w:tcPr>
            <w:tcW w:w="5070" w:type="dxa"/>
            <w:gridSpan w:val="2"/>
          </w:tcPr>
          <w:p w:rsidR="00757FAE" w:rsidRPr="00992173" w:rsidRDefault="00757FAE" w:rsidP="00B33937">
            <w:pPr>
              <w:rPr>
                <w:rFonts w:ascii="Arial Rounded MT Bold" w:hAnsi="Arial Rounded MT Bold"/>
              </w:rPr>
            </w:pPr>
          </w:p>
          <w:p w:rsidR="00757FAE" w:rsidRDefault="00C242E4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 xml:space="preserve">Es werden keine Suchergebnisse angezeigt. </w:t>
            </w:r>
          </w:p>
          <w:p w:rsidR="00C242E4" w:rsidRPr="00992173" w:rsidRDefault="00C242E4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Der Benutzer wird darüber inform</w:t>
            </w:r>
            <w:r w:rsidR="0029547A">
              <w:rPr>
                <w:rFonts w:ascii="Arial Rounded MT Bold" w:hAnsi="Arial Rounded MT Bold" w:cs="Arial"/>
              </w:rPr>
              <w:t>iert und darum gebeten die Suchparameter anzupassen.</w:t>
            </w:r>
          </w:p>
        </w:tc>
      </w:tr>
      <w:tr w:rsidR="00757FAE" w:rsidRPr="00023E10" w:rsidTr="00B33937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757FAE" w:rsidRPr="00023E10" w:rsidTr="00B33937">
        <w:trPr>
          <w:trHeight w:val="1754"/>
        </w:trPr>
        <w:tc>
          <w:tcPr>
            <w:tcW w:w="4633" w:type="dxa"/>
            <w:gridSpan w:val="2"/>
          </w:tcPr>
          <w:p w:rsidR="00757FAE" w:rsidRDefault="0029547A" w:rsidP="0029547A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Der Benutzer gibt einen Suchbegriff ein.</w:t>
            </w:r>
          </w:p>
          <w:p w:rsidR="0029547A" w:rsidRDefault="0029547A" w:rsidP="0029547A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Im eingegebenen Suchradius wird nach den Produkten gesucht.</w:t>
            </w:r>
          </w:p>
          <w:p w:rsidR="0029547A" w:rsidRPr="001E5D85" w:rsidRDefault="0029547A" w:rsidP="0029547A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Die gefundenen Produkte werden angezeigt.</w:t>
            </w:r>
          </w:p>
        </w:tc>
        <w:tc>
          <w:tcPr>
            <w:tcW w:w="5070" w:type="dxa"/>
            <w:gridSpan w:val="2"/>
          </w:tcPr>
          <w:p w:rsidR="00757FAE" w:rsidRDefault="00757FAE" w:rsidP="00B33937">
            <w:pPr>
              <w:rPr>
                <w:rFonts w:ascii="Arial Rounded MT Bold" w:hAnsi="Arial Rounded MT Bold"/>
                <w:sz w:val="18"/>
              </w:rPr>
            </w:pPr>
          </w:p>
          <w:p w:rsidR="00757FAE" w:rsidRPr="001E5D85" w:rsidRDefault="0029547A" w:rsidP="00B33937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Keine</w:t>
            </w:r>
          </w:p>
        </w:tc>
      </w:tr>
      <w:tr w:rsidR="00757FAE" w:rsidRPr="00023E10" w:rsidTr="00B33937">
        <w:trPr>
          <w:trHeight w:val="522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757FAE" w:rsidRPr="00023E10" w:rsidRDefault="0029547A" w:rsidP="00B33937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Must-have</w:t>
            </w:r>
            <w:proofErr w:type="spellEnd"/>
          </w:p>
        </w:tc>
      </w:tr>
      <w:tr w:rsidR="00757FAE" w:rsidRPr="00023E10" w:rsidTr="00B33937">
        <w:trPr>
          <w:trHeight w:val="55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757FAE" w:rsidRPr="00023E10" w:rsidRDefault="0029547A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  <w:tr w:rsidR="00757FAE" w:rsidRPr="00023E10" w:rsidTr="00B33937">
        <w:trPr>
          <w:trHeight w:val="97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757FAE" w:rsidRPr="00023E10" w:rsidRDefault="0029547A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</w:tbl>
    <w:p w:rsidR="00757FAE" w:rsidRDefault="00757FAE"/>
    <w:p w:rsidR="00757FAE" w:rsidRDefault="00757FAE">
      <w:r>
        <w:br w:type="page"/>
      </w:r>
    </w:p>
    <w:tbl>
      <w:tblPr>
        <w:tblStyle w:val="Tabellengitternetz"/>
        <w:tblW w:w="9703" w:type="dxa"/>
        <w:tblInd w:w="-289" w:type="dxa"/>
        <w:tblLook w:val="04A0"/>
      </w:tblPr>
      <w:tblGrid>
        <w:gridCol w:w="2811"/>
        <w:gridCol w:w="1822"/>
        <w:gridCol w:w="3585"/>
        <w:gridCol w:w="1485"/>
      </w:tblGrid>
      <w:tr w:rsidR="00757FAE" w:rsidRPr="00023E10" w:rsidTr="00B33937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757FAE" w:rsidRDefault="00757FAE" w:rsidP="00B33937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lastRenderedPageBreak/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  <w:r>
              <w:rPr>
                <w:rFonts w:ascii="Arial Rounded MT Bold" w:hAnsi="Arial Rounded MT Bold" w:cs="Arial"/>
                <w:color w:val="002060"/>
                <w:sz w:val="24"/>
              </w:rPr>
              <w:t>Anfrage erstellen</w:t>
            </w:r>
          </w:p>
          <w:p w:rsidR="00757FAE" w:rsidRPr="00662C38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757FAE" w:rsidRPr="00662C38" w:rsidRDefault="00757FAE" w:rsidP="00B33937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757FAE" w:rsidRPr="00662C38" w:rsidRDefault="00757FAE" w:rsidP="00B33937">
            <w:pPr>
              <w:jc w:val="center"/>
              <w:rPr>
                <w:rFonts w:ascii="Arial Rounded MT Bold" w:hAnsi="Arial Rounded MT Bold"/>
                <w:color w:val="0070C0"/>
              </w:rPr>
            </w:pPr>
            <w:r>
              <w:rPr>
                <w:rFonts w:ascii="Arial Rounded MT Bold" w:hAnsi="Arial Rounded MT Bold" w:cs="Arial"/>
                <w:sz w:val="24"/>
              </w:rPr>
              <w:t>05</w:t>
            </w:r>
          </w:p>
        </w:tc>
      </w:tr>
      <w:tr w:rsidR="00757FAE" w:rsidRPr="00023E10" w:rsidTr="00B33937">
        <w:trPr>
          <w:trHeight w:val="837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757FAE" w:rsidRPr="00023E10" w:rsidRDefault="007177C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Ausleiher</w:t>
            </w:r>
          </w:p>
        </w:tc>
      </w:tr>
      <w:tr w:rsidR="00757FAE" w:rsidRPr="00023E10" w:rsidTr="00B33937">
        <w:trPr>
          <w:trHeight w:val="1130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757FAE" w:rsidRPr="00023E10" w:rsidRDefault="007177C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erstellt eine Anfrage zu einen Produkt das er ausleihen möchte.</w:t>
            </w:r>
          </w:p>
        </w:tc>
      </w:tr>
      <w:tr w:rsidR="00757FAE" w:rsidRPr="00023E10" w:rsidTr="00B33937">
        <w:trPr>
          <w:trHeight w:val="1133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757FAE" w:rsidRDefault="007177C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Er hat das Produkt bei der Suche gefunden und ausgewählt.</w:t>
            </w:r>
          </w:p>
          <w:p w:rsidR="00935A32" w:rsidRPr="00992173" w:rsidRDefault="00935A3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Das Produkt ist verfügbar.</w:t>
            </w:r>
          </w:p>
        </w:tc>
      </w:tr>
      <w:tr w:rsidR="00757FAE" w:rsidRPr="00023E10" w:rsidTr="00B33937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757FAE" w:rsidRPr="00023E10" w:rsidTr="00B33937">
        <w:trPr>
          <w:trHeight w:val="1419"/>
        </w:trPr>
        <w:tc>
          <w:tcPr>
            <w:tcW w:w="4633" w:type="dxa"/>
            <w:gridSpan w:val="2"/>
          </w:tcPr>
          <w:p w:rsidR="00757FAE" w:rsidRPr="00992173" w:rsidRDefault="00935A32" w:rsidP="007177C2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Es wird eine Anfrage an den Verleiher gesendet.</w:t>
            </w:r>
          </w:p>
        </w:tc>
        <w:tc>
          <w:tcPr>
            <w:tcW w:w="5070" w:type="dxa"/>
            <w:gridSpan w:val="2"/>
          </w:tcPr>
          <w:p w:rsidR="00757FAE" w:rsidRPr="00992173" w:rsidRDefault="00757FAE" w:rsidP="00B33937">
            <w:pPr>
              <w:rPr>
                <w:rFonts w:ascii="Arial Rounded MT Bold" w:hAnsi="Arial Rounded MT Bold"/>
              </w:rPr>
            </w:pPr>
          </w:p>
          <w:p w:rsidR="00757FAE" w:rsidRDefault="00935A32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Es wird keine Anfrage an den Verleiher gesendet.</w:t>
            </w:r>
          </w:p>
          <w:p w:rsidR="00935A32" w:rsidRPr="00992173" w:rsidRDefault="00935A32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Der Benutzer wird aufgefordert die Anfrage erneut abzusenden.</w:t>
            </w:r>
          </w:p>
        </w:tc>
      </w:tr>
      <w:tr w:rsidR="00757FAE" w:rsidRPr="00023E10" w:rsidTr="00B33937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757FAE" w:rsidRPr="00023E10" w:rsidTr="00B33937">
        <w:trPr>
          <w:trHeight w:val="1754"/>
        </w:trPr>
        <w:tc>
          <w:tcPr>
            <w:tcW w:w="4633" w:type="dxa"/>
            <w:gridSpan w:val="2"/>
          </w:tcPr>
          <w:p w:rsidR="00757FAE" w:rsidRPr="001E5D85" w:rsidRDefault="00935A32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Der Benutzer sendet eine Anfrage zu dem ausgewählten Produkt ab. Der Verleiher wird über die Anfrage informiert.</w:t>
            </w:r>
          </w:p>
        </w:tc>
        <w:tc>
          <w:tcPr>
            <w:tcW w:w="5070" w:type="dxa"/>
            <w:gridSpan w:val="2"/>
          </w:tcPr>
          <w:p w:rsidR="00757FAE" w:rsidRPr="00935A32" w:rsidRDefault="00935A32" w:rsidP="00B33937">
            <w:pPr>
              <w:rPr>
                <w:rFonts w:ascii="Arial Rounded MT Bold" w:hAnsi="Arial Rounded MT Bold" w:cs="Arial"/>
              </w:rPr>
            </w:pPr>
            <w:r w:rsidRPr="00935A32">
              <w:rPr>
                <w:rFonts w:ascii="Arial Rounded MT Bold" w:hAnsi="Arial Rounded MT Bold" w:cs="Arial"/>
              </w:rPr>
              <w:t>keine</w:t>
            </w:r>
          </w:p>
          <w:p w:rsidR="00757FAE" w:rsidRPr="001E5D85" w:rsidRDefault="00757FAE" w:rsidP="00B33937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757FAE" w:rsidRPr="00023E10" w:rsidTr="00B33937">
        <w:trPr>
          <w:trHeight w:val="522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757FAE" w:rsidRPr="00023E10" w:rsidRDefault="00935A32" w:rsidP="00B33937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Must-have</w:t>
            </w:r>
            <w:proofErr w:type="spellEnd"/>
          </w:p>
        </w:tc>
      </w:tr>
      <w:tr w:rsidR="00757FAE" w:rsidRPr="00023E10" w:rsidTr="00B33937">
        <w:trPr>
          <w:trHeight w:val="55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757FAE" w:rsidRPr="00023E10" w:rsidRDefault="00935A3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  <w:tr w:rsidR="00757FAE" w:rsidRPr="00023E10" w:rsidTr="00B33937">
        <w:trPr>
          <w:trHeight w:val="97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757FAE" w:rsidRPr="00023E10" w:rsidRDefault="00935A3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</w:tbl>
    <w:p w:rsidR="00757FAE" w:rsidRDefault="00757FAE"/>
    <w:p w:rsidR="00757FAE" w:rsidRDefault="00757FAE">
      <w:r>
        <w:br w:type="page"/>
      </w:r>
    </w:p>
    <w:p w:rsidR="00757FAE" w:rsidRDefault="00757FAE">
      <w:r>
        <w:lastRenderedPageBreak/>
        <w:br w:type="page"/>
      </w:r>
    </w:p>
    <w:tbl>
      <w:tblPr>
        <w:tblStyle w:val="Tabellengitternetz"/>
        <w:tblW w:w="9703" w:type="dxa"/>
        <w:tblInd w:w="-289" w:type="dxa"/>
        <w:tblLook w:val="04A0"/>
      </w:tblPr>
      <w:tblGrid>
        <w:gridCol w:w="2681"/>
        <w:gridCol w:w="1797"/>
        <w:gridCol w:w="3637"/>
        <w:gridCol w:w="1588"/>
      </w:tblGrid>
      <w:tr w:rsidR="00F50CD2" w:rsidRPr="00023E10" w:rsidTr="00B33937">
        <w:trPr>
          <w:trHeight w:hRule="exact" w:val="624"/>
        </w:trPr>
        <w:tc>
          <w:tcPr>
            <w:tcW w:w="8218" w:type="dxa"/>
            <w:gridSpan w:val="3"/>
            <w:tcBorders>
              <w:right w:val="dotted" w:sz="4" w:space="0" w:color="auto"/>
            </w:tcBorders>
            <w:shd w:val="clear" w:color="auto" w:fill="BFBFBF" w:themeFill="background1" w:themeFillShade="BF"/>
          </w:tcPr>
          <w:p w:rsidR="00757FAE" w:rsidRDefault="00757FAE" w:rsidP="00B33937">
            <w:pPr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lastRenderedPageBreak/>
              <w:t>USE CASE</w:t>
            </w:r>
            <w:r w:rsidRPr="00662C38">
              <w:rPr>
                <w:rFonts w:ascii="Arial Rounded MT Bold" w:hAnsi="Arial Rounded MT Bold" w:cs="Arial"/>
                <w:color w:val="002060"/>
                <w:sz w:val="24"/>
              </w:rPr>
              <w:t xml:space="preserve"> </w:t>
            </w:r>
            <w:r>
              <w:rPr>
                <w:rFonts w:ascii="Arial Rounded MT Bold" w:hAnsi="Arial Rounded MT Bold" w:cs="Arial"/>
                <w:color w:val="002060"/>
                <w:sz w:val="24"/>
              </w:rPr>
              <w:t>Produkt bewerten</w:t>
            </w:r>
          </w:p>
          <w:p w:rsidR="00757FAE" w:rsidRPr="00662C38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</w:p>
        </w:tc>
        <w:tc>
          <w:tcPr>
            <w:tcW w:w="1485" w:type="dxa"/>
            <w:tcBorders>
              <w:left w:val="dotted" w:sz="4" w:space="0" w:color="auto"/>
            </w:tcBorders>
            <w:shd w:val="clear" w:color="auto" w:fill="BFBFBF" w:themeFill="background1" w:themeFillShade="BF"/>
          </w:tcPr>
          <w:p w:rsidR="00757FAE" w:rsidRPr="00662C38" w:rsidRDefault="00757FAE" w:rsidP="00B33937">
            <w:pPr>
              <w:jc w:val="center"/>
              <w:rPr>
                <w:rFonts w:ascii="Arial Rounded MT Bold" w:hAnsi="Arial Rounded MT Bold" w:cs="Arial"/>
                <w:b/>
                <w:color w:val="002060"/>
                <w:sz w:val="24"/>
              </w:rPr>
            </w:pPr>
            <w:r w:rsidRPr="00662C38">
              <w:rPr>
                <w:rFonts w:ascii="Arial Rounded MT Bold" w:hAnsi="Arial Rounded MT Bold" w:cs="Arial"/>
                <w:b/>
                <w:color w:val="002060"/>
                <w:sz w:val="24"/>
              </w:rPr>
              <w:t>UC ID</w:t>
            </w:r>
          </w:p>
          <w:p w:rsidR="00757FAE" w:rsidRPr="00662C38" w:rsidRDefault="00757FAE" w:rsidP="00B33937">
            <w:pPr>
              <w:jc w:val="center"/>
              <w:rPr>
                <w:rFonts w:ascii="Arial Rounded MT Bold" w:hAnsi="Arial Rounded MT Bold"/>
                <w:color w:val="0070C0"/>
              </w:rPr>
            </w:pPr>
            <w:r>
              <w:rPr>
                <w:rFonts w:ascii="Arial Rounded MT Bold" w:hAnsi="Arial Rounded MT Bold" w:cs="Arial"/>
                <w:sz w:val="24"/>
              </w:rPr>
              <w:t>06</w:t>
            </w:r>
          </w:p>
        </w:tc>
      </w:tr>
      <w:tr w:rsidR="00757FAE" w:rsidRPr="00023E10" w:rsidTr="00B33937">
        <w:trPr>
          <w:trHeight w:val="837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Akteure</w:t>
            </w:r>
          </w:p>
        </w:tc>
        <w:tc>
          <w:tcPr>
            <w:tcW w:w="0" w:type="auto"/>
            <w:gridSpan w:val="3"/>
          </w:tcPr>
          <w:p w:rsidR="00757FAE" w:rsidRPr="00023E10" w:rsidRDefault="00F50CD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Ausleiher</w:t>
            </w:r>
          </w:p>
        </w:tc>
      </w:tr>
      <w:tr w:rsidR="00757FAE" w:rsidRPr="00023E10" w:rsidTr="00B33937">
        <w:trPr>
          <w:trHeight w:val="1130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Kurzbeschreibung</w:t>
            </w:r>
          </w:p>
        </w:tc>
        <w:tc>
          <w:tcPr>
            <w:tcW w:w="0" w:type="auto"/>
            <w:gridSpan w:val="3"/>
          </w:tcPr>
          <w:p w:rsidR="00757FAE" w:rsidRPr="00023E10" w:rsidRDefault="00F50CD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Der Benutzer kann nachdem er das Produkt ausgeliehen hat eine Bewertung über dieses abgeben.</w:t>
            </w:r>
          </w:p>
        </w:tc>
      </w:tr>
      <w:tr w:rsidR="00757FAE" w:rsidRPr="00023E10" w:rsidTr="00B33937">
        <w:trPr>
          <w:trHeight w:val="1133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Vorbedingungen</w:t>
            </w: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</w:p>
        </w:tc>
        <w:tc>
          <w:tcPr>
            <w:tcW w:w="0" w:type="auto"/>
            <w:gridSpan w:val="3"/>
          </w:tcPr>
          <w:p w:rsidR="00757FAE" w:rsidRPr="00992173" w:rsidRDefault="00F50CD2" w:rsidP="00F50CD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Er muss das Produkt ausgeliehen haben</w:t>
            </w:r>
          </w:p>
        </w:tc>
      </w:tr>
      <w:tr w:rsidR="00F50CD2" w:rsidRPr="00023E10" w:rsidTr="00B33937">
        <w:trPr>
          <w:trHeight w:val="406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Erfolg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/>
                <w:color w:val="002060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Nachbedingungen bei Misserfolg</w:t>
            </w:r>
          </w:p>
        </w:tc>
      </w:tr>
      <w:tr w:rsidR="00757FAE" w:rsidRPr="00023E10" w:rsidTr="00B33937">
        <w:trPr>
          <w:trHeight w:val="1419"/>
        </w:trPr>
        <w:tc>
          <w:tcPr>
            <w:tcW w:w="4633" w:type="dxa"/>
            <w:gridSpan w:val="2"/>
          </w:tcPr>
          <w:p w:rsidR="00757FAE" w:rsidRPr="00992173" w:rsidRDefault="00F50CD2" w:rsidP="00B33937">
            <w:pPr>
              <w:spacing w:before="240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Die Bewertung wird bei der Produktbeschreibung angezeigt.</w:t>
            </w:r>
          </w:p>
        </w:tc>
        <w:tc>
          <w:tcPr>
            <w:tcW w:w="5070" w:type="dxa"/>
            <w:gridSpan w:val="2"/>
          </w:tcPr>
          <w:p w:rsidR="00757FAE" w:rsidRPr="00992173" w:rsidRDefault="00757FAE" w:rsidP="00B33937">
            <w:pPr>
              <w:rPr>
                <w:rFonts w:ascii="Arial Rounded MT Bold" w:hAnsi="Arial Rounded MT Bold"/>
              </w:rPr>
            </w:pPr>
          </w:p>
          <w:p w:rsidR="00757FAE" w:rsidRDefault="00F50CD2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Es wird kein Bewertungs-Eintrag erstellt.</w:t>
            </w:r>
          </w:p>
          <w:p w:rsidR="00F50CD2" w:rsidRPr="00992173" w:rsidRDefault="00F50CD2" w:rsidP="00B33937">
            <w:pPr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Der Benutzer wird darüber informiert und aufgefordert die Bewertung erneut einzugeben.</w:t>
            </w:r>
          </w:p>
        </w:tc>
      </w:tr>
      <w:tr w:rsidR="00F50CD2" w:rsidRPr="00023E10" w:rsidTr="00B33937">
        <w:trPr>
          <w:trHeight w:val="409"/>
        </w:trPr>
        <w:tc>
          <w:tcPr>
            <w:tcW w:w="4633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Standard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</w:tcBorders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color w:val="002060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Ablaufschritte Alternativ</w:t>
            </w:r>
          </w:p>
        </w:tc>
      </w:tr>
      <w:tr w:rsidR="00757FAE" w:rsidRPr="00023E10" w:rsidTr="00B33937">
        <w:trPr>
          <w:trHeight w:val="1754"/>
        </w:trPr>
        <w:tc>
          <w:tcPr>
            <w:tcW w:w="4633" w:type="dxa"/>
            <w:gridSpan w:val="2"/>
          </w:tcPr>
          <w:p w:rsidR="00757FAE" w:rsidRDefault="00F50CD2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Der Benutzer wählt das Produkt, welches er bewerten möchte aus. ER gibt als Bewertung eine Punktzahl und wenn er möchte auch eine Bemerkung verfassen und speichern.</w:t>
            </w:r>
          </w:p>
          <w:p w:rsidR="00F50CD2" w:rsidRPr="001E5D85" w:rsidRDefault="00F50CD2" w:rsidP="00B33937">
            <w:pPr>
              <w:rPr>
                <w:rFonts w:ascii="Arial Rounded MT Bold" w:hAnsi="Arial Rounded MT Bold" w:cs="Arial"/>
                <w:sz w:val="24"/>
                <w:szCs w:val="24"/>
              </w:rPr>
            </w:pPr>
          </w:p>
        </w:tc>
        <w:tc>
          <w:tcPr>
            <w:tcW w:w="5070" w:type="dxa"/>
            <w:gridSpan w:val="2"/>
          </w:tcPr>
          <w:p w:rsidR="00757FAE" w:rsidRPr="00F50CD2" w:rsidRDefault="00F50CD2" w:rsidP="00B33937">
            <w:pPr>
              <w:rPr>
                <w:rFonts w:ascii="Arial Rounded MT Bold" w:hAnsi="Arial Rounded MT Bold" w:cs="Arial"/>
              </w:rPr>
            </w:pPr>
            <w:r w:rsidRPr="00F50CD2">
              <w:rPr>
                <w:rFonts w:ascii="Arial Rounded MT Bold" w:hAnsi="Arial Rounded MT Bold" w:cs="Arial"/>
              </w:rPr>
              <w:t>keine</w:t>
            </w:r>
          </w:p>
          <w:p w:rsidR="00757FAE" w:rsidRPr="001E5D85" w:rsidRDefault="00757FAE" w:rsidP="00B33937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757FAE" w:rsidRPr="00023E10" w:rsidTr="00B33937">
        <w:trPr>
          <w:trHeight w:val="522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>
              <w:rPr>
                <w:rFonts w:ascii="Arial Rounded MT Bold" w:hAnsi="Arial Rounded MT Bold" w:cs="Arial"/>
                <w:color w:val="002060"/>
                <w:sz w:val="24"/>
              </w:rPr>
              <w:t>Priorität</w:t>
            </w:r>
          </w:p>
        </w:tc>
        <w:tc>
          <w:tcPr>
            <w:tcW w:w="0" w:type="auto"/>
            <w:gridSpan w:val="3"/>
          </w:tcPr>
          <w:p w:rsidR="00757FAE" w:rsidRPr="00023E10" w:rsidRDefault="00F50CD2" w:rsidP="00B33937">
            <w:pPr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Must-have</w:t>
            </w:r>
            <w:proofErr w:type="spellEnd"/>
          </w:p>
        </w:tc>
      </w:tr>
      <w:tr w:rsidR="00757FAE" w:rsidRPr="00023E10" w:rsidTr="00B33937">
        <w:trPr>
          <w:trHeight w:val="55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 xml:space="preserve">Spezialanforderungen </w:t>
            </w:r>
          </w:p>
        </w:tc>
        <w:tc>
          <w:tcPr>
            <w:tcW w:w="0" w:type="auto"/>
            <w:gridSpan w:val="3"/>
          </w:tcPr>
          <w:p w:rsidR="00757FAE" w:rsidRPr="00023E10" w:rsidRDefault="00F50CD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  <w:tr w:rsidR="00757FAE" w:rsidRPr="00023E10" w:rsidTr="00B33937">
        <w:trPr>
          <w:trHeight w:val="978"/>
        </w:trPr>
        <w:tc>
          <w:tcPr>
            <w:tcW w:w="2811" w:type="dxa"/>
            <w:shd w:val="clear" w:color="auto" w:fill="DDDDDD"/>
          </w:tcPr>
          <w:p w:rsidR="00757FAE" w:rsidRPr="00023E10" w:rsidRDefault="00757FAE" w:rsidP="00B33937">
            <w:pPr>
              <w:rPr>
                <w:rFonts w:ascii="Arial Rounded MT Bold" w:hAnsi="Arial Rounded MT Bold" w:cs="Arial"/>
                <w:sz w:val="24"/>
              </w:rPr>
            </w:pPr>
            <w:r w:rsidRPr="00023E10">
              <w:rPr>
                <w:rFonts w:ascii="Arial Rounded MT Bold" w:hAnsi="Arial Rounded MT Bold" w:cs="Arial"/>
                <w:color w:val="002060"/>
                <w:sz w:val="24"/>
              </w:rPr>
              <w:t>Bemerkungen</w:t>
            </w:r>
          </w:p>
        </w:tc>
        <w:tc>
          <w:tcPr>
            <w:tcW w:w="0" w:type="auto"/>
            <w:gridSpan w:val="3"/>
          </w:tcPr>
          <w:p w:rsidR="00757FAE" w:rsidRPr="00023E10" w:rsidRDefault="00F50CD2" w:rsidP="00B33937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keine</w:t>
            </w:r>
          </w:p>
        </w:tc>
      </w:tr>
    </w:tbl>
    <w:p w:rsidR="00757FAE" w:rsidRDefault="00757FAE"/>
    <w:p w:rsidR="00560DA0" w:rsidRDefault="00560DA0"/>
    <w:sectPr w:rsidR="00560DA0" w:rsidSect="00C76BCC"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9FD"/>
    <w:rsid w:val="00023E10"/>
    <w:rsid w:val="00044EE3"/>
    <w:rsid w:val="000A1232"/>
    <w:rsid w:val="000A3DBA"/>
    <w:rsid w:val="0013689A"/>
    <w:rsid w:val="00146114"/>
    <w:rsid w:val="001D6927"/>
    <w:rsid w:val="001E5D85"/>
    <w:rsid w:val="00271729"/>
    <w:rsid w:val="0029547A"/>
    <w:rsid w:val="0038205B"/>
    <w:rsid w:val="003C6D52"/>
    <w:rsid w:val="004142A2"/>
    <w:rsid w:val="00492127"/>
    <w:rsid w:val="004A7C5A"/>
    <w:rsid w:val="004D089D"/>
    <w:rsid w:val="004E5056"/>
    <w:rsid w:val="00560DA0"/>
    <w:rsid w:val="00562B26"/>
    <w:rsid w:val="0056699B"/>
    <w:rsid w:val="00596E0C"/>
    <w:rsid w:val="00601B4C"/>
    <w:rsid w:val="00631DA5"/>
    <w:rsid w:val="00662C38"/>
    <w:rsid w:val="006C19D0"/>
    <w:rsid w:val="006C29FD"/>
    <w:rsid w:val="007177C2"/>
    <w:rsid w:val="00757FAE"/>
    <w:rsid w:val="00810DBB"/>
    <w:rsid w:val="00856BEF"/>
    <w:rsid w:val="00877B28"/>
    <w:rsid w:val="008A5A6A"/>
    <w:rsid w:val="00935A32"/>
    <w:rsid w:val="00945AFC"/>
    <w:rsid w:val="0096271A"/>
    <w:rsid w:val="00992173"/>
    <w:rsid w:val="009B6AA6"/>
    <w:rsid w:val="009D5A9C"/>
    <w:rsid w:val="009D6F00"/>
    <w:rsid w:val="009D7E43"/>
    <w:rsid w:val="00AC38AE"/>
    <w:rsid w:val="00AF2049"/>
    <w:rsid w:val="00AF74BD"/>
    <w:rsid w:val="00B42284"/>
    <w:rsid w:val="00B84566"/>
    <w:rsid w:val="00BC5AA2"/>
    <w:rsid w:val="00C242E4"/>
    <w:rsid w:val="00C676D6"/>
    <w:rsid w:val="00C76BCC"/>
    <w:rsid w:val="00CF53F7"/>
    <w:rsid w:val="00D50596"/>
    <w:rsid w:val="00E7042A"/>
    <w:rsid w:val="00ED00D0"/>
    <w:rsid w:val="00ED5920"/>
    <w:rsid w:val="00F50CD2"/>
    <w:rsid w:val="00F71F21"/>
    <w:rsid w:val="00FC7182"/>
    <w:rsid w:val="00FE1632"/>
    <w:rsid w:val="00FF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61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E70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42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delidm</dc:creator>
  <cp:keywords/>
  <dc:description/>
  <cp:lastModifiedBy>chkruege</cp:lastModifiedBy>
  <cp:revision>9</cp:revision>
  <dcterms:created xsi:type="dcterms:W3CDTF">2016-03-31T10:04:00Z</dcterms:created>
  <dcterms:modified xsi:type="dcterms:W3CDTF">2016-04-05T16:17:00Z</dcterms:modified>
</cp:coreProperties>
</file>