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1"/>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">
                <v:fill type="tile" on="t" o:title="Light vertical" focussize="0,0" recolor="t" r:id="rId11"/>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Tc6pvdwAAAAOAQAA&#10;DwAAAAAAAAABACAAAAA4AAAAZHJzL2Rvd25yZXYueG1sUEsBAhQAFAAAAAgAh07iQCX2lRz/AQAA&#10;4AMAAA4AAAAAAAAAAQAgAAAAQQEAAGRycy9lMm9Eb2MueG1sUEsFBgAAAAAGAAYAWQEAALIFAAAA&#10;AA==&#10;">
                <v:fill on="t" focussize="0,0"/>
                <v:stroke on="f"/>
                <v:imagedata o:title=""/>
                <o:lock v:ext="edit" aspectratio="f"/>
              </v:rect>
            </w:pict>
          </mc:Fallback>
        </mc:AlternateContent>
      </w:r>
    </w:p>
    <w:p/>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19" w:firstLineChars="197"/>
                              <w:rPr>
                                <w:rFonts w:ascii="Cambria" w:hAnsi="Cambria"/>
                                <w:b/>
                                <w:bCs/>
                                <w:i/>
                                <w:color w:val="FFFFFF"/>
                                <w:sz w:val="72"/>
                                <w:szCs w:val="72"/>
                              </w:rPr>
                            </w:pPr>
                            <w:r>
                              <w:rPr>
                                <w:rFonts w:ascii="Cambria" w:hAnsi="Cambria"/>
                                <w:b/>
                                <w:i/>
                                <w:color w:val="FFFFFF"/>
                                <w:sz w:val="72"/>
                                <w:szCs w:val="72"/>
                              </w:rPr>
                              <w:t>2020</w:t>
                            </w:r>
                          </w:p>
                          <w:p>
                            <w:pPr>
                              <w:pStyle w:val="56"/>
                              <w:ind w:firstLine="360"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nKTxMtYAAAALAQAADwAAAAAAAAABACAAAAA4AAAAZHJz&#10;L2Rvd25yZXYueG1sUEsBAhQAFAAAAAgAh07iQKfZSvrwAQAA0wMAAA4AAAAAAAAAAQAgAAAAOwEA&#10;AGRycy9lMm9Eb2MueG1sUEsFBgAAAAAGAAYAWQEAAJ0FAAAAAA==&#10;">
                <v:fill on="f" focussize="0,0"/>
                <v:stroke on="f"/>
                <v:imagedata o:title=""/>
                <o:lock v:ext="edit" aspectratio="f"/>
                <v:textbox inset="10.16mm,5.08mm,5.08mm,5.08mm">
                  <w:txbxContent>
                    <w:p>
                      <w:pPr>
                        <w:pStyle w:val="56"/>
                        <w:ind w:firstLine="1419" w:firstLineChars="197"/>
                        <w:rPr>
                          <w:rFonts w:ascii="Cambria" w:hAnsi="Cambria"/>
                          <w:b/>
                          <w:bCs/>
                          <w:i/>
                          <w:color w:val="FFFFFF"/>
                          <w:sz w:val="72"/>
                          <w:szCs w:val="72"/>
                        </w:rPr>
                      </w:pPr>
                      <w:r>
                        <w:rPr>
                          <w:rFonts w:ascii="Cambria" w:hAnsi="Cambria"/>
                          <w:b/>
                          <w:i/>
                          <w:color w:val="FFFFFF"/>
                          <w:sz w:val="72"/>
                          <w:szCs w:val="72"/>
                        </w:rPr>
                        <w:t>2020</w:t>
                      </w:r>
                    </w:p>
                    <w:p>
                      <w:pPr>
                        <w:pStyle w:val="56"/>
                        <w:ind w:firstLine="360"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n0LV72QAAAAoBAAAPAAAAAAAAAAEAIAAAADgAAABkcnMv&#10;ZG93bnJldi54bWxQSwECFAAUAAAACACHTuJAYJhNBCUCAAAzBAAADgAAAAAAAAABACAAAAA+AQAA&#10;ZHJzL2Uyb0RvYy54bWxQSwUGAAAAAAYABgBZAQAA1QU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p>
      <w:pPr>
        <w:widowControl/>
        <w:jc w:val="left"/>
      </w:pPr>
    </w:p>
    <w:tbl>
      <w:tblPr>
        <w:tblStyle w:val="13"/>
        <w:tblW w:w="5529" w:type="dxa"/>
        <w:tblInd w:w="-176" w:type="dxa"/>
        <w:tblLayout w:type="fixed"/>
        <w:tblCellMar>
          <w:top w:w="0" w:type="dxa"/>
          <w:left w:w="108" w:type="dxa"/>
          <w:bottom w:w="0" w:type="dxa"/>
          <w:right w:w="108" w:type="dxa"/>
        </w:tblCellMar>
      </w:tblPr>
      <w:tblGrid>
        <w:gridCol w:w="1560"/>
        <w:gridCol w:w="3969"/>
      </w:tblGrid>
      <w:tr>
        <w:tblPrEx>
          <w:tblLayout w:type="fixed"/>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SimSun" w:hAnsi="SimSun"/>
                <w:sz w:val="28"/>
              </w:rPr>
            </w:pPr>
            <w:r>
              <w:rPr>
                <w:rFonts w:hint="eastAsia" w:ascii="SimSun" w:hAnsi="SimSun"/>
                <w:sz w:val="28"/>
              </w:rPr>
              <w:t>5段流水CPU设计</w:t>
            </w:r>
          </w:p>
        </w:tc>
      </w:tr>
      <w:tr>
        <w:tblPrEx>
          <w:tblLayout w:type="fixed"/>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SimSun" w:hAnsi="SimSun"/>
                <w:sz w:val="28"/>
              </w:rPr>
            </w:pPr>
            <w:r>
              <w:rPr>
                <w:rFonts w:hint="eastAsia" w:ascii="SimSun" w:hAnsi="SimSun"/>
                <w:sz w:val="28"/>
              </w:rPr>
              <w:t>计算机科学与技术</w:t>
            </w:r>
          </w:p>
        </w:tc>
      </w:tr>
      <w:tr>
        <w:tblPrEx>
          <w:tblLayout w:type="fixed"/>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hint="default" w:ascii="SimSun" w:hAnsi="SimSun"/>
                <w:sz w:val="28"/>
                <w:lang w:val="en"/>
              </w:rPr>
            </w:pPr>
            <w:r>
              <w:rPr>
                <w:rFonts w:hint="eastAsia" w:ascii="SimSun" w:hAnsi="SimSun"/>
                <w:sz w:val="28"/>
              </w:rPr>
              <w:t>CS</w:t>
            </w:r>
            <w:r>
              <w:rPr>
                <w:rFonts w:ascii="SimSun" w:hAnsi="SimSun"/>
                <w:sz w:val="28"/>
              </w:rPr>
              <w:t>16</w:t>
            </w:r>
            <w:r>
              <w:rPr>
                <w:rFonts w:hint="eastAsia" w:ascii="SimSun" w:hAnsi="SimSun"/>
                <w:sz w:val="28"/>
              </w:rPr>
              <w:t>0</w:t>
            </w:r>
            <w:r>
              <w:rPr>
                <w:rFonts w:hint="default" w:ascii="SimSun" w:hAnsi="SimSun"/>
                <w:sz w:val="28"/>
                <w:lang w:val="en"/>
              </w:rPr>
              <w:t>1</w:t>
            </w:r>
          </w:p>
        </w:tc>
      </w:tr>
      <w:tr>
        <w:tblPrEx>
          <w:tblLayout w:type="fixed"/>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hint="default" w:ascii="SimSun" w:hAnsi="SimSun"/>
                <w:sz w:val="28"/>
                <w:lang w:val="en"/>
              </w:rPr>
            </w:pPr>
            <w:r>
              <w:rPr>
                <w:rFonts w:hint="eastAsia" w:ascii="SimSun" w:hAnsi="SimSun"/>
                <w:sz w:val="28"/>
              </w:rPr>
              <w:t>U20</w:t>
            </w:r>
            <w:r>
              <w:rPr>
                <w:rFonts w:hint="default" w:ascii="SimSun" w:hAnsi="SimSun"/>
                <w:sz w:val="28"/>
                <w:lang w:val="en"/>
              </w:rPr>
              <w:t>1614531</w:t>
            </w:r>
          </w:p>
        </w:tc>
      </w:tr>
      <w:tr>
        <w:tblPrEx>
          <w:tblLayout w:type="fixed"/>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hint="default" w:ascii="SimSun" w:hAnsi="SimSun"/>
                <w:sz w:val="28"/>
                <w:lang w:val="en"/>
              </w:rPr>
            </w:pPr>
            <w:r>
              <w:rPr>
                <w:rFonts w:ascii="SimSun" w:hAnsi="SimSun"/>
                <w:sz w:val="28"/>
                <w:lang w:val="en"/>
              </w:rPr>
              <w:t>刘本嵩</w:t>
            </w:r>
          </w:p>
        </w:tc>
      </w:tr>
      <w:tr>
        <w:tblPrEx>
          <w:tblLayout w:type="fixed"/>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hint="default" w:ascii="SimSun" w:hAnsi="SimSun"/>
                <w:sz w:val="28"/>
                <w:lang w:val="en"/>
              </w:rPr>
            </w:pPr>
            <w:r>
              <w:rPr>
                <w:rFonts w:hint="default" w:ascii="SimSun" w:hAnsi="SimSun"/>
                <w:sz w:val="28"/>
                <w:lang w:val="en"/>
              </w:rPr>
              <w:t>+1 (669) 266-7699</w:t>
            </w:r>
          </w:p>
        </w:tc>
      </w:tr>
      <w:tr>
        <w:tblPrEx>
          <w:tblLayout w:type="fixed"/>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hint="default" w:ascii="SimSun" w:hAnsi="SimSun"/>
                <w:sz w:val="28"/>
                <w:lang w:val="en"/>
              </w:rPr>
            </w:pPr>
            <w:r>
              <w:rPr>
                <w:rFonts w:hint="default" w:ascii="SimSun"/>
                <w:lang w:val="en"/>
              </w:rPr>
              <w:t>root@recolic.org</w:t>
            </w:r>
          </w:p>
        </w:tc>
      </w:tr>
    </w:tbl>
    <w:p>
      <w:pPr>
        <w:widowControl/>
        <w:jc w:val="left"/>
        <w:sectPr>
          <w:headerReference r:id="rId3"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266358958"/>
      <w:bookmarkStart w:id="1" w:name="_Toc134007856"/>
      <w:bookmarkStart w:id="2" w:name="_Toc135227306"/>
      <w:bookmarkStart w:id="3" w:name="_Toc135229710"/>
      <w:bookmarkStart w:id="4" w:name="_Toc135227598"/>
      <w:bookmarkStart w:id="5" w:name="_Toc135227385"/>
      <w:bookmarkStart w:id="6" w:name="_Toc135227507"/>
      <w:r>
        <w:rPr>
          <w:rFonts w:hint="eastAsia" w:ascii="黑体" w:hAnsi="黑体" w:eastAsia="黑体"/>
          <w:sz w:val="32"/>
          <w:szCs w:val="32"/>
        </w:rPr>
        <w:t>目   录</w:t>
      </w:r>
      <w:bookmarkEnd w:id="0"/>
      <w:bookmarkEnd w:id="1"/>
      <w:bookmarkEnd w:id="2"/>
      <w:bookmarkEnd w:id="3"/>
      <w:bookmarkEnd w:id="4"/>
      <w:bookmarkEnd w:id="5"/>
      <w:bookmarkEnd w:id="6"/>
      <w:bookmarkStart w:id="7" w:name="_Toc135227508"/>
      <w:bookmarkStart w:id="8" w:name="_Toc135227307"/>
      <w:bookmarkStart w:id="9" w:name="_Toc134007857"/>
      <w:bookmarkStart w:id="10" w:name="_Toc135227386"/>
      <w:bookmarkStart w:id="11" w:name="_Toc266358959"/>
      <w:bookmarkStart w:id="12" w:name="_Toc135229711"/>
    </w:p>
    <w:p>
      <w:pPr>
        <w:pStyle w:val="41"/>
        <w:tabs>
          <w:tab w:val="right" w:leader="dot" w:pos="8844"/>
        </w:tabs>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_Toc1833212420 </w:instrText>
      </w:r>
      <w:r>
        <w:fldChar w:fldCharType="separate"/>
      </w:r>
      <w:r>
        <w:rPr>
          <w:rFonts w:hint="eastAsia"/>
        </w:rPr>
        <w:t>1 课程设计概述</w:t>
      </w:r>
      <w:r>
        <w:tab/>
      </w:r>
      <w:r>
        <w:fldChar w:fldCharType="begin"/>
      </w:r>
      <w:r>
        <w:instrText xml:space="preserve"> PAGEREF _Toc1833212420 </w:instrText>
      </w:r>
      <w:r>
        <w:fldChar w:fldCharType="separate"/>
      </w:r>
      <w:r>
        <w:t>3</w:t>
      </w:r>
      <w:r>
        <w:fldChar w:fldCharType="end"/>
      </w:r>
      <w:r>
        <w:fldChar w:fldCharType="end"/>
      </w:r>
    </w:p>
    <w:p>
      <w:pPr>
        <w:pStyle w:val="42"/>
        <w:tabs>
          <w:tab w:val="right" w:leader="dot" w:pos="8844"/>
        </w:tabs>
      </w:pPr>
      <w:r>
        <w:fldChar w:fldCharType="begin"/>
      </w:r>
      <w:r>
        <w:instrText xml:space="preserve"> HYPERLINK \l _Toc1821616986 </w:instrText>
      </w:r>
      <w:r>
        <w:fldChar w:fldCharType="separate"/>
      </w:r>
      <w:r>
        <w:rPr>
          <w:rFonts w:hint="eastAsia"/>
        </w:rPr>
        <w:t>1.1 课设目的</w:t>
      </w:r>
      <w:r>
        <w:tab/>
      </w:r>
      <w:r>
        <w:fldChar w:fldCharType="begin"/>
      </w:r>
      <w:r>
        <w:instrText xml:space="preserve"> PAGEREF _Toc1821616986 </w:instrText>
      </w:r>
      <w:r>
        <w:fldChar w:fldCharType="separate"/>
      </w:r>
      <w:r>
        <w:t>3</w:t>
      </w:r>
      <w:r>
        <w:fldChar w:fldCharType="end"/>
      </w:r>
      <w:r>
        <w:fldChar w:fldCharType="end"/>
      </w:r>
    </w:p>
    <w:p>
      <w:pPr>
        <w:pStyle w:val="42"/>
        <w:tabs>
          <w:tab w:val="right" w:leader="dot" w:pos="8844"/>
        </w:tabs>
      </w:pPr>
      <w:r>
        <w:fldChar w:fldCharType="begin"/>
      </w:r>
      <w:r>
        <w:instrText xml:space="preserve"> HYPERLINK \l _Toc1179137271 </w:instrText>
      </w:r>
      <w:r>
        <w:fldChar w:fldCharType="separate"/>
      </w:r>
      <w:r>
        <w:rPr>
          <w:rFonts w:hint="eastAsia"/>
        </w:rPr>
        <w:t>1.2 设计任务</w:t>
      </w:r>
      <w:r>
        <w:tab/>
      </w:r>
      <w:r>
        <w:fldChar w:fldCharType="begin"/>
      </w:r>
      <w:r>
        <w:instrText xml:space="preserve"> PAGEREF _Toc1179137271 </w:instrText>
      </w:r>
      <w:r>
        <w:fldChar w:fldCharType="separate"/>
      </w:r>
      <w:r>
        <w:t>3</w:t>
      </w:r>
      <w:r>
        <w:fldChar w:fldCharType="end"/>
      </w:r>
      <w:r>
        <w:fldChar w:fldCharType="end"/>
      </w:r>
    </w:p>
    <w:p>
      <w:pPr>
        <w:pStyle w:val="42"/>
        <w:tabs>
          <w:tab w:val="right" w:leader="dot" w:pos="8844"/>
        </w:tabs>
      </w:pPr>
      <w:r>
        <w:fldChar w:fldCharType="begin"/>
      </w:r>
      <w:r>
        <w:instrText xml:space="preserve"> HYPERLINK \l _Toc949600357 </w:instrText>
      </w:r>
      <w:r>
        <w:fldChar w:fldCharType="separate"/>
      </w:r>
      <w:r>
        <w:rPr>
          <w:rFonts w:hint="eastAsia"/>
        </w:rPr>
        <w:t>1.3 设计要求</w:t>
      </w:r>
      <w:r>
        <w:tab/>
      </w:r>
      <w:r>
        <w:fldChar w:fldCharType="begin"/>
      </w:r>
      <w:r>
        <w:instrText xml:space="preserve"> PAGEREF _Toc949600357 </w:instrText>
      </w:r>
      <w:r>
        <w:fldChar w:fldCharType="separate"/>
      </w:r>
      <w:r>
        <w:t>3</w:t>
      </w:r>
      <w:r>
        <w:fldChar w:fldCharType="end"/>
      </w:r>
      <w:r>
        <w:fldChar w:fldCharType="end"/>
      </w:r>
    </w:p>
    <w:p>
      <w:pPr>
        <w:pStyle w:val="42"/>
        <w:tabs>
          <w:tab w:val="right" w:leader="dot" w:pos="8844"/>
        </w:tabs>
      </w:pPr>
      <w:r>
        <w:fldChar w:fldCharType="begin"/>
      </w:r>
      <w:r>
        <w:instrText xml:space="preserve"> HYPERLINK \l _Toc2053176748 </w:instrText>
      </w:r>
      <w:r>
        <w:fldChar w:fldCharType="separate"/>
      </w:r>
      <w:r>
        <w:rPr>
          <w:rFonts w:hint="eastAsia"/>
        </w:rPr>
        <w:t>1.4 技术指标</w:t>
      </w:r>
      <w:r>
        <w:tab/>
      </w:r>
      <w:r>
        <w:fldChar w:fldCharType="begin"/>
      </w:r>
      <w:r>
        <w:instrText xml:space="preserve"> PAGEREF _Toc2053176748 </w:instrText>
      </w:r>
      <w:r>
        <w:fldChar w:fldCharType="separate"/>
      </w:r>
      <w:r>
        <w:t>4</w:t>
      </w:r>
      <w:r>
        <w:fldChar w:fldCharType="end"/>
      </w:r>
      <w:r>
        <w:fldChar w:fldCharType="end"/>
      </w:r>
    </w:p>
    <w:p>
      <w:pPr>
        <w:pStyle w:val="41"/>
        <w:tabs>
          <w:tab w:val="right" w:leader="dot" w:pos="8844"/>
        </w:tabs>
      </w:pPr>
      <w:r>
        <w:fldChar w:fldCharType="begin"/>
      </w:r>
      <w:r>
        <w:instrText xml:space="preserve"> HYPERLINK \l _Toc507745998 </w:instrText>
      </w:r>
      <w:r>
        <w:fldChar w:fldCharType="separate"/>
      </w:r>
      <w:r>
        <w:rPr>
          <w:rFonts w:hint="eastAsia"/>
        </w:rPr>
        <w:t>2 总体方案设计</w:t>
      </w:r>
      <w:r>
        <w:tab/>
      </w:r>
      <w:r>
        <w:fldChar w:fldCharType="begin"/>
      </w:r>
      <w:r>
        <w:instrText xml:space="preserve"> PAGEREF _Toc507745998 </w:instrText>
      </w:r>
      <w:r>
        <w:fldChar w:fldCharType="separate"/>
      </w:r>
      <w:r>
        <w:t>6</w:t>
      </w:r>
      <w:r>
        <w:fldChar w:fldCharType="end"/>
      </w:r>
      <w:r>
        <w:fldChar w:fldCharType="end"/>
      </w:r>
    </w:p>
    <w:p>
      <w:pPr>
        <w:pStyle w:val="42"/>
        <w:tabs>
          <w:tab w:val="right" w:leader="dot" w:pos="8844"/>
        </w:tabs>
      </w:pPr>
      <w:r>
        <w:fldChar w:fldCharType="begin"/>
      </w:r>
      <w:r>
        <w:instrText xml:space="preserve"> HYPERLINK \l _Toc1128099764 </w:instrText>
      </w:r>
      <w:r>
        <w:fldChar w:fldCharType="separate"/>
      </w:r>
      <w:r>
        <w:rPr>
          <w:rFonts w:hint="eastAsia"/>
        </w:rPr>
        <w:t>2.1 单周期CPU设计</w:t>
      </w:r>
      <w:r>
        <w:tab/>
      </w:r>
      <w:r>
        <w:fldChar w:fldCharType="begin"/>
      </w:r>
      <w:r>
        <w:instrText xml:space="preserve"> PAGEREF _Toc1128099764 </w:instrText>
      </w:r>
      <w:r>
        <w:fldChar w:fldCharType="separate"/>
      </w:r>
      <w:r>
        <w:t>6</w:t>
      </w:r>
      <w:r>
        <w:fldChar w:fldCharType="end"/>
      </w:r>
      <w:r>
        <w:fldChar w:fldCharType="end"/>
      </w:r>
    </w:p>
    <w:p>
      <w:pPr>
        <w:pStyle w:val="42"/>
        <w:tabs>
          <w:tab w:val="right" w:leader="dot" w:pos="8844"/>
        </w:tabs>
      </w:pPr>
      <w:r>
        <w:fldChar w:fldCharType="begin"/>
      </w:r>
      <w:r>
        <w:instrText xml:space="preserve"> HYPERLINK \l _Toc1948967733 </w:instrText>
      </w:r>
      <w:r>
        <w:fldChar w:fldCharType="separate"/>
      </w:r>
      <w:r>
        <w:rPr>
          <w:rFonts w:hint="eastAsia"/>
        </w:rPr>
        <w:t>2.2 流水CPU设计</w:t>
      </w:r>
      <w:r>
        <w:tab/>
      </w:r>
      <w:r>
        <w:fldChar w:fldCharType="begin"/>
      </w:r>
      <w:r>
        <w:instrText xml:space="preserve"> PAGEREF _Toc1948967733 </w:instrText>
      </w:r>
      <w:r>
        <w:fldChar w:fldCharType="separate"/>
      </w:r>
      <w:r>
        <w:t>12</w:t>
      </w:r>
      <w:r>
        <w:fldChar w:fldCharType="end"/>
      </w:r>
      <w:r>
        <w:fldChar w:fldCharType="end"/>
      </w:r>
    </w:p>
    <w:p>
      <w:pPr>
        <w:pStyle w:val="42"/>
        <w:tabs>
          <w:tab w:val="right" w:leader="dot" w:pos="8844"/>
        </w:tabs>
      </w:pPr>
      <w:r>
        <w:fldChar w:fldCharType="begin"/>
      </w:r>
      <w:r>
        <w:instrText xml:space="preserve"> HYPERLINK \l _Toc2118464037 </w:instrText>
      </w:r>
      <w:r>
        <w:fldChar w:fldCharType="separate"/>
      </w:r>
      <w:r>
        <w:rPr>
          <w:rFonts w:hint="eastAsia"/>
        </w:rPr>
        <w:t>2.3 气泡</w:t>
      </w:r>
      <w:r>
        <w:t>式</w:t>
      </w:r>
      <w:r>
        <w:rPr>
          <w:rFonts w:hint="eastAsia"/>
        </w:rPr>
        <w:t>流水线设计</w:t>
      </w:r>
      <w:r>
        <w:tab/>
      </w:r>
      <w:r>
        <w:fldChar w:fldCharType="begin"/>
      </w:r>
      <w:r>
        <w:instrText xml:space="preserve"> PAGEREF _Toc2118464037 </w:instrText>
      </w:r>
      <w:r>
        <w:fldChar w:fldCharType="separate"/>
      </w:r>
      <w:r>
        <w:t>12</w:t>
      </w:r>
      <w:r>
        <w:fldChar w:fldCharType="end"/>
      </w:r>
      <w:r>
        <w:fldChar w:fldCharType="end"/>
      </w:r>
    </w:p>
    <w:p>
      <w:pPr>
        <w:pStyle w:val="42"/>
        <w:tabs>
          <w:tab w:val="right" w:leader="dot" w:pos="8844"/>
        </w:tabs>
      </w:pPr>
      <w:r>
        <w:fldChar w:fldCharType="begin"/>
      </w:r>
      <w:r>
        <w:instrText xml:space="preserve"> HYPERLINK \l _Toc656527497 </w:instrText>
      </w:r>
      <w:r>
        <w:fldChar w:fldCharType="separate"/>
      </w:r>
      <w:r>
        <w:rPr>
          <w:rFonts w:hint="eastAsia"/>
        </w:rPr>
        <w:t xml:space="preserve">2.4 </w:t>
      </w:r>
      <w:r>
        <w:rPr>
          <w:rFonts w:hint="default"/>
          <w:lang w:val="en"/>
        </w:rPr>
        <w:t>重定向</w:t>
      </w:r>
      <w:r>
        <w:rPr>
          <w:rFonts w:hint="eastAsia"/>
        </w:rPr>
        <w:t>流水线设计</w:t>
      </w:r>
      <w:r>
        <w:tab/>
      </w:r>
      <w:r>
        <w:fldChar w:fldCharType="begin"/>
      </w:r>
      <w:r>
        <w:instrText xml:space="preserve"> PAGEREF _Toc656527497 </w:instrText>
      </w:r>
      <w:r>
        <w:fldChar w:fldCharType="separate"/>
      </w:r>
      <w:r>
        <w:t>13</w:t>
      </w:r>
      <w:r>
        <w:fldChar w:fldCharType="end"/>
      </w:r>
      <w:r>
        <w:fldChar w:fldCharType="end"/>
      </w:r>
    </w:p>
    <w:p>
      <w:pPr>
        <w:pStyle w:val="41"/>
        <w:tabs>
          <w:tab w:val="right" w:leader="dot" w:pos="8844"/>
        </w:tabs>
      </w:pPr>
      <w:r>
        <w:fldChar w:fldCharType="begin"/>
      </w:r>
      <w:r>
        <w:instrText xml:space="preserve"> HYPERLINK \l _Toc1506851759 </w:instrText>
      </w:r>
      <w:r>
        <w:fldChar w:fldCharType="separate"/>
      </w:r>
      <w:r>
        <w:rPr>
          <w:rFonts w:hint="eastAsia"/>
        </w:rPr>
        <w:t>3 详细设计与实现</w:t>
      </w:r>
      <w:r>
        <w:tab/>
      </w:r>
      <w:r>
        <w:fldChar w:fldCharType="begin"/>
      </w:r>
      <w:r>
        <w:instrText xml:space="preserve"> PAGEREF _Toc1506851759 </w:instrText>
      </w:r>
      <w:r>
        <w:fldChar w:fldCharType="separate"/>
      </w:r>
      <w:r>
        <w:t>14</w:t>
      </w:r>
      <w:r>
        <w:fldChar w:fldCharType="end"/>
      </w:r>
      <w:r>
        <w:fldChar w:fldCharType="end"/>
      </w:r>
    </w:p>
    <w:p>
      <w:pPr>
        <w:pStyle w:val="42"/>
        <w:tabs>
          <w:tab w:val="right" w:leader="dot" w:pos="8844"/>
        </w:tabs>
      </w:pPr>
      <w:r>
        <w:fldChar w:fldCharType="begin"/>
      </w:r>
      <w:r>
        <w:instrText xml:space="preserve"> HYPERLINK \l _Toc698883029 </w:instrText>
      </w:r>
      <w:r>
        <w:fldChar w:fldCharType="separate"/>
      </w:r>
      <w:r>
        <w:rPr>
          <w:rFonts w:hint="eastAsia"/>
        </w:rPr>
        <w:t>3.1 单周期CPU 实现</w:t>
      </w:r>
      <w:r>
        <w:tab/>
      </w:r>
      <w:r>
        <w:fldChar w:fldCharType="begin"/>
      </w:r>
      <w:r>
        <w:instrText xml:space="preserve"> PAGEREF _Toc698883029 </w:instrText>
      </w:r>
      <w:r>
        <w:fldChar w:fldCharType="separate"/>
      </w:r>
      <w:r>
        <w:t>14</w:t>
      </w:r>
      <w:r>
        <w:fldChar w:fldCharType="end"/>
      </w:r>
      <w:r>
        <w:fldChar w:fldCharType="end"/>
      </w:r>
    </w:p>
    <w:p>
      <w:pPr>
        <w:pStyle w:val="42"/>
        <w:tabs>
          <w:tab w:val="right" w:leader="dot" w:pos="8844"/>
        </w:tabs>
      </w:pPr>
      <w:r>
        <w:fldChar w:fldCharType="begin"/>
      </w:r>
      <w:r>
        <w:instrText xml:space="preserve"> HYPERLINK \l _Toc501143704 </w:instrText>
      </w:r>
      <w:r>
        <w:fldChar w:fldCharType="separate"/>
      </w:r>
      <w:r>
        <w:rPr>
          <w:rFonts w:hint="eastAsia"/>
        </w:rPr>
        <w:t>3.2 流水CPU实现</w:t>
      </w:r>
      <w:r>
        <w:tab/>
      </w:r>
      <w:r>
        <w:fldChar w:fldCharType="begin"/>
      </w:r>
      <w:r>
        <w:instrText xml:space="preserve"> PAGEREF _Toc501143704 </w:instrText>
      </w:r>
      <w:r>
        <w:fldChar w:fldCharType="separate"/>
      </w:r>
      <w:r>
        <w:t>22</w:t>
      </w:r>
      <w:r>
        <w:fldChar w:fldCharType="end"/>
      </w:r>
      <w:r>
        <w:fldChar w:fldCharType="end"/>
      </w:r>
    </w:p>
    <w:p>
      <w:pPr>
        <w:pStyle w:val="42"/>
        <w:tabs>
          <w:tab w:val="right" w:leader="dot" w:pos="8844"/>
        </w:tabs>
      </w:pPr>
      <w:r>
        <w:fldChar w:fldCharType="begin"/>
      </w:r>
      <w:r>
        <w:instrText xml:space="preserve"> HYPERLINK \l _Toc371793393 </w:instrText>
      </w:r>
      <w:r>
        <w:fldChar w:fldCharType="separate"/>
      </w:r>
      <w:r>
        <w:rPr>
          <w:rFonts w:hint="eastAsia"/>
        </w:rPr>
        <w:t>3.3 气泡</w:t>
      </w:r>
      <w:r>
        <w:t>式</w:t>
      </w:r>
      <w:r>
        <w:rPr>
          <w:rFonts w:hint="eastAsia"/>
        </w:rPr>
        <w:t>流水线实现</w:t>
      </w:r>
      <w:r>
        <w:tab/>
      </w:r>
      <w:r>
        <w:fldChar w:fldCharType="begin"/>
      </w:r>
      <w:r>
        <w:instrText xml:space="preserve"> PAGEREF _Toc371793393 </w:instrText>
      </w:r>
      <w:r>
        <w:fldChar w:fldCharType="separate"/>
      </w:r>
      <w:r>
        <w:t>24</w:t>
      </w:r>
      <w:r>
        <w:fldChar w:fldCharType="end"/>
      </w:r>
      <w:r>
        <w:fldChar w:fldCharType="end"/>
      </w:r>
    </w:p>
    <w:p>
      <w:pPr>
        <w:pStyle w:val="42"/>
        <w:tabs>
          <w:tab w:val="right" w:leader="dot" w:pos="8844"/>
        </w:tabs>
      </w:pPr>
      <w:r>
        <w:fldChar w:fldCharType="begin"/>
      </w:r>
      <w:r>
        <w:instrText xml:space="preserve"> HYPERLINK \l _Toc295700160 </w:instrText>
      </w:r>
      <w:r>
        <w:fldChar w:fldCharType="separate"/>
      </w:r>
      <w:r>
        <w:rPr>
          <w:rFonts w:hint="eastAsia"/>
        </w:rPr>
        <w:t xml:space="preserve">3.4 </w:t>
      </w:r>
      <w:r>
        <w:rPr>
          <w:rFonts w:hint="default"/>
          <w:lang w:val="en"/>
        </w:rPr>
        <w:t>重定向</w:t>
      </w:r>
      <w:r>
        <w:rPr>
          <w:rFonts w:hint="eastAsia"/>
        </w:rPr>
        <w:t>流水线实现</w:t>
      </w:r>
      <w:r>
        <w:tab/>
      </w:r>
      <w:r>
        <w:fldChar w:fldCharType="begin"/>
      </w:r>
      <w:r>
        <w:instrText xml:space="preserve"> PAGEREF _Toc295700160 </w:instrText>
      </w:r>
      <w:r>
        <w:fldChar w:fldCharType="separate"/>
      </w:r>
      <w:r>
        <w:t>25</w:t>
      </w:r>
      <w:r>
        <w:fldChar w:fldCharType="end"/>
      </w:r>
      <w:r>
        <w:fldChar w:fldCharType="end"/>
      </w:r>
    </w:p>
    <w:p>
      <w:pPr>
        <w:pStyle w:val="41"/>
        <w:tabs>
          <w:tab w:val="right" w:leader="dot" w:pos="8844"/>
        </w:tabs>
      </w:pPr>
      <w:r>
        <w:fldChar w:fldCharType="begin"/>
      </w:r>
      <w:r>
        <w:instrText xml:space="preserve"> HYPERLINK \l _Toc175193958 </w:instrText>
      </w:r>
      <w:r>
        <w:fldChar w:fldCharType="separate"/>
      </w:r>
      <w:r>
        <w:rPr>
          <w:rFonts w:hint="eastAsia"/>
        </w:rPr>
        <w:t>4 实验过程与调试</w:t>
      </w:r>
      <w:r>
        <w:tab/>
      </w:r>
      <w:r>
        <w:fldChar w:fldCharType="begin"/>
      </w:r>
      <w:r>
        <w:instrText xml:space="preserve"> PAGEREF _Toc175193958 </w:instrText>
      </w:r>
      <w:r>
        <w:fldChar w:fldCharType="separate"/>
      </w:r>
      <w:r>
        <w:t>28</w:t>
      </w:r>
      <w:r>
        <w:fldChar w:fldCharType="end"/>
      </w:r>
      <w:r>
        <w:fldChar w:fldCharType="end"/>
      </w:r>
    </w:p>
    <w:p>
      <w:pPr>
        <w:pStyle w:val="42"/>
        <w:tabs>
          <w:tab w:val="right" w:leader="dot" w:pos="8844"/>
        </w:tabs>
      </w:pPr>
      <w:r>
        <w:fldChar w:fldCharType="begin"/>
      </w:r>
      <w:r>
        <w:instrText xml:space="preserve"> HYPERLINK \l _Toc274033324 </w:instrText>
      </w:r>
      <w:r>
        <w:fldChar w:fldCharType="separate"/>
      </w:r>
      <w:r>
        <w:rPr>
          <w:rFonts w:hint="eastAsia"/>
        </w:rPr>
        <w:t>4.1 测试用例和功能测试</w:t>
      </w:r>
      <w:r>
        <w:tab/>
      </w:r>
      <w:r>
        <w:fldChar w:fldCharType="begin"/>
      </w:r>
      <w:r>
        <w:instrText xml:space="preserve"> PAGEREF _Toc274033324 </w:instrText>
      </w:r>
      <w:r>
        <w:fldChar w:fldCharType="separate"/>
      </w:r>
      <w:r>
        <w:t>28</w:t>
      </w:r>
      <w:r>
        <w:fldChar w:fldCharType="end"/>
      </w:r>
      <w:r>
        <w:fldChar w:fldCharType="end"/>
      </w:r>
    </w:p>
    <w:p>
      <w:pPr>
        <w:pStyle w:val="42"/>
        <w:tabs>
          <w:tab w:val="right" w:leader="dot" w:pos="8844"/>
        </w:tabs>
      </w:pPr>
      <w:r>
        <w:fldChar w:fldCharType="begin"/>
      </w:r>
      <w:r>
        <w:instrText xml:space="preserve"> HYPERLINK \l _Toc1843853643 </w:instrText>
      </w:r>
      <w:r>
        <w:fldChar w:fldCharType="separate"/>
      </w:r>
      <w:r>
        <w:rPr>
          <w:rFonts w:hint="eastAsia"/>
        </w:rPr>
        <w:t xml:space="preserve">4.2 </w:t>
      </w:r>
      <w:r>
        <w:rPr>
          <w:rFonts w:hint="default"/>
          <w:lang w:val="en"/>
        </w:rPr>
        <w:t>educoder测试结果</w:t>
      </w:r>
      <w:r>
        <w:tab/>
      </w:r>
      <w:r>
        <w:fldChar w:fldCharType="begin"/>
      </w:r>
      <w:r>
        <w:instrText xml:space="preserve"> PAGEREF _Toc1843853643 </w:instrText>
      </w:r>
      <w:r>
        <w:fldChar w:fldCharType="separate"/>
      </w:r>
      <w:r>
        <w:t>30</w:t>
      </w:r>
      <w:r>
        <w:fldChar w:fldCharType="end"/>
      </w:r>
      <w:r>
        <w:fldChar w:fldCharType="end"/>
      </w:r>
    </w:p>
    <w:p>
      <w:pPr>
        <w:pStyle w:val="42"/>
        <w:tabs>
          <w:tab w:val="right" w:leader="dot" w:pos="8844"/>
        </w:tabs>
      </w:pPr>
      <w:r>
        <w:fldChar w:fldCharType="begin"/>
      </w:r>
      <w:r>
        <w:instrText xml:space="preserve"> HYPERLINK \l _Toc1588016402 </w:instrText>
      </w:r>
      <w:r>
        <w:fldChar w:fldCharType="separate"/>
      </w:r>
      <w:r>
        <w:rPr>
          <w:rFonts w:hint="eastAsia"/>
        </w:rPr>
        <w:t>4.3 性能分析</w:t>
      </w:r>
      <w:r>
        <w:tab/>
      </w:r>
      <w:r>
        <w:fldChar w:fldCharType="begin"/>
      </w:r>
      <w:r>
        <w:instrText xml:space="preserve"> PAGEREF _Toc1588016402 </w:instrText>
      </w:r>
      <w:r>
        <w:fldChar w:fldCharType="separate"/>
      </w:r>
      <w:r>
        <w:t>31</w:t>
      </w:r>
      <w:r>
        <w:fldChar w:fldCharType="end"/>
      </w:r>
      <w:r>
        <w:fldChar w:fldCharType="end"/>
      </w:r>
    </w:p>
    <w:p>
      <w:pPr>
        <w:pStyle w:val="42"/>
        <w:tabs>
          <w:tab w:val="right" w:leader="dot" w:pos="8844"/>
        </w:tabs>
      </w:pPr>
      <w:r>
        <w:fldChar w:fldCharType="begin"/>
      </w:r>
      <w:r>
        <w:instrText xml:space="preserve"> HYPERLINK \l _Toc1516726372 </w:instrText>
      </w:r>
      <w:r>
        <w:fldChar w:fldCharType="separate"/>
      </w:r>
      <w:r>
        <w:rPr>
          <w:rFonts w:hint="eastAsia"/>
        </w:rPr>
        <w:t>4.4 主要故障与调试</w:t>
      </w:r>
      <w:r>
        <w:tab/>
      </w:r>
      <w:r>
        <w:fldChar w:fldCharType="begin"/>
      </w:r>
      <w:r>
        <w:instrText xml:space="preserve"> PAGEREF _Toc1516726372 </w:instrText>
      </w:r>
      <w:r>
        <w:fldChar w:fldCharType="separate"/>
      </w:r>
      <w:r>
        <w:t>32</w:t>
      </w:r>
      <w:r>
        <w:fldChar w:fldCharType="end"/>
      </w:r>
      <w:r>
        <w:fldChar w:fldCharType="end"/>
      </w:r>
    </w:p>
    <w:p>
      <w:pPr>
        <w:pStyle w:val="42"/>
        <w:tabs>
          <w:tab w:val="right" w:leader="dot" w:pos="8844"/>
        </w:tabs>
      </w:pPr>
      <w:r>
        <w:fldChar w:fldCharType="begin"/>
      </w:r>
      <w:r>
        <w:instrText xml:space="preserve"> HYPERLINK \l _Toc430458465 </w:instrText>
      </w:r>
      <w:r>
        <w:fldChar w:fldCharType="separate"/>
      </w:r>
      <w:r>
        <w:rPr>
          <w:rFonts w:hint="eastAsia"/>
        </w:rPr>
        <w:t>4.5 实验进度</w:t>
      </w:r>
      <w:r>
        <w:tab/>
      </w:r>
      <w:r>
        <w:fldChar w:fldCharType="begin"/>
      </w:r>
      <w:r>
        <w:instrText xml:space="preserve"> PAGEREF _Toc430458465 </w:instrText>
      </w:r>
      <w:r>
        <w:fldChar w:fldCharType="separate"/>
      </w:r>
      <w:r>
        <w:t>33</w:t>
      </w:r>
      <w:r>
        <w:fldChar w:fldCharType="end"/>
      </w:r>
      <w:r>
        <w:fldChar w:fldCharType="end"/>
      </w:r>
    </w:p>
    <w:p>
      <w:pPr>
        <w:pStyle w:val="41"/>
        <w:tabs>
          <w:tab w:val="right" w:leader="dot" w:pos="8844"/>
        </w:tabs>
      </w:pPr>
      <w:r>
        <w:fldChar w:fldCharType="begin"/>
      </w:r>
      <w:r>
        <w:instrText xml:space="preserve"> HYPERLINK \l _Toc577001244 </w:instrText>
      </w:r>
      <w:r>
        <w:fldChar w:fldCharType="separate"/>
      </w:r>
      <w:r>
        <w:rPr>
          <w:rFonts w:hint="eastAsia"/>
        </w:rPr>
        <w:t>5 设计总结与心得</w:t>
      </w:r>
      <w:r>
        <w:tab/>
      </w:r>
      <w:r>
        <w:fldChar w:fldCharType="begin"/>
      </w:r>
      <w:r>
        <w:instrText xml:space="preserve"> PAGEREF _Toc577001244 </w:instrText>
      </w:r>
      <w:r>
        <w:fldChar w:fldCharType="separate"/>
      </w:r>
      <w:r>
        <w:t>35</w:t>
      </w:r>
      <w:r>
        <w:fldChar w:fldCharType="end"/>
      </w:r>
      <w:r>
        <w:fldChar w:fldCharType="end"/>
      </w:r>
    </w:p>
    <w:p>
      <w:pPr>
        <w:pStyle w:val="42"/>
        <w:tabs>
          <w:tab w:val="right" w:leader="dot" w:pos="8844"/>
        </w:tabs>
      </w:pPr>
      <w:r>
        <w:fldChar w:fldCharType="begin"/>
      </w:r>
      <w:r>
        <w:instrText xml:space="preserve"> HYPERLINK \l _Toc1388075195 </w:instrText>
      </w:r>
      <w:r>
        <w:fldChar w:fldCharType="separate"/>
      </w:r>
      <w:r>
        <w:rPr>
          <w:rFonts w:hint="eastAsia"/>
        </w:rPr>
        <w:t>5.1 课设总结</w:t>
      </w:r>
      <w:r>
        <w:tab/>
      </w:r>
      <w:r>
        <w:fldChar w:fldCharType="begin"/>
      </w:r>
      <w:r>
        <w:instrText xml:space="preserve"> PAGEREF _Toc1388075195 </w:instrText>
      </w:r>
      <w:r>
        <w:fldChar w:fldCharType="separate"/>
      </w:r>
      <w:r>
        <w:t>35</w:t>
      </w:r>
      <w:r>
        <w:fldChar w:fldCharType="end"/>
      </w:r>
      <w:r>
        <w:fldChar w:fldCharType="end"/>
      </w:r>
    </w:p>
    <w:p>
      <w:pPr>
        <w:pStyle w:val="42"/>
        <w:tabs>
          <w:tab w:val="right" w:leader="dot" w:pos="8844"/>
        </w:tabs>
      </w:pPr>
      <w:r>
        <w:fldChar w:fldCharType="begin"/>
      </w:r>
      <w:r>
        <w:instrText xml:space="preserve"> HYPERLINK \l _Toc1104404772 </w:instrText>
      </w:r>
      <w:r>
        <w:fldChar w:fldCharType="separate"/>
      </w:r>
      <w:r>
        <w:rPr>
          <w:rFonts w:hint="eastAsia"/>
        </w:rPr>
        <w:t>5.2 课设心得</w:t>
      </w:r>
      <w:r>
        <w:tab/>
      </w:r>
      <w:r>
        <w:fldChar w:fldCharType="begin"/>
      </w:r>
      <w:r>
        <w:instrText xml:space="preserve"> PAGEREF _Toc1104404772 </w:instrText>
      </w:r>
      <w:r>
        <w:fldChar w:fldCharType="separate"/>
      </w:r>
      <w:r>
        <w:t>35</w:t>
      </w:r>
      <w:r>
        <w:fldChar w:fldCharType="end"/>
      </w:r>
      <w:r>
        <w:fldChar w:fldCharType="end"/>
      </w:r>
    </w:p>
    <w:p>
      <w:pPr>
        <w:pStyle w:val="41"/>
        <w:tabs>
          <w:tab w:val="right" w:leader="dot" w:pos="8844"/>
        </w:tabs>
      </w:pPr>
      <w:r>
        <w:fldChar w:fldCharType="begin"/>
      </w:r>
      <w:r>
        <w:instrText xml:space="preserve"> HYPERLINK \l _Toc1179594583 </w:instrText>
      </w:r>
      <w:r>
        <w:fldChar w:fldCharType="separate"/>
      </w:r>
      <w:r>
        <w:rPr>
          <w:rFonts w:hint="eastAsia"/>
        </w:rPr>
        <w:t>参考文献</w:t>
      </w:r>
      <w:r>
        <w:tab/>
      </w:r>
      <w:r>
        <w:fldChar w:fldCharType="begin"/>
      </w:r>
      <w:r>
        <w:instrText xml:space="preserve"> PAGEREF _Toc1179594583 </w:instrText>
      </w:r>
      <w:r>
        <w:fldChar w:fldCharType="separate"/>
      </w:r>
      <w:r>
        <w:t>37</w:t>
      </w:r>
      <w:r>
        <w:fldChar w:fldCharType="end"/>
      </w:r>
      <w:r>
        <w:fldChar w:fldCharType="end"/>
      </w:r>
    </w:p>
    <w:p>
      <w:pPr>
        <w:sectPr>
          <w:headerReference r:id="rId4" w:type="default"/>
          <w:footerReference r:id="rId5"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1833212420"/>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1821616986"/>
      <w:r>
        <w:rPr>
          <w:rFonts w:hint="eastAsia"/>
        </w:rPr>
        <w:t>课设目的</w:t>
      </w:r>
      <w:bookmarkEnd w:id="14"/>
    </w:p>
    <w:p>
      <w:pPr>
        <w:spacing w:line="360" w:lineRule="atLeast"/>
        <w:ind w:right="26" w:rightChars="11" w:firstLine="480" w:firstLineChars="200"/>
        <w:rPr>
          <w:rFonts w:ascii="SimSun" w:hAnsi="SimSun"/>
          <w:color w:val="000000"/>
        </w:rPr>
      </w:pPr>
      <w:bookmarkStart w:id="15" w:name="_Toc135227308"/>
      <w:bookmarkStart w:id="16" w:name="_Toc266358960"/>
      <w:bookmarkStart w:id="17" w:name="_Toc135227509"/>
      <w:bookmarkStart w:id="18" w:name="_Toc134007858"/>
      <w:bookmarkStart w:id="19" w:name="_Toc135227387"/>
      <w:r>
        <w:rPr>
          <w:rFonts w:hint="eastAsia" w:ascii="SimSun" w:hAnsi="SimSun"/>
        </w:rPr>
        <w:t>计</w:t>
      </w:r>
      <w:r>
        <w:rPr>
          <w:rFonts w:hint="eastAsia" w:ascii="SimSun" w:hAnsi="SimSun"/>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SimSun" w:hAnsi="SimSun"/>
          <w:color w:val="000000"/>
        </w:rPr>
      </w:pPr>
      <w:r>
        <w:rPr>
          <w:rFonts w:hint="eastAsia" w:ascii="SimSun" w:hAnsi="SimSun"/>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1179137271"/>
      <w:r>
        <w:rPr>
          <w:rFonts w:hint="eastAsia"/>
        </w:rPr>
        <w:t>设计任务</w:t>
      </w:r>
      <w:bookmarkEnd w:id="15"/>
      <w:bookmarkEnd w:id="16"/>
      <w:bookmarkEnd w:id="17"/>
      <w:bookmarkEnd w:id="18"/>
      <w:bookmarkEnd w:id="19"/>
      <w:bookmarkEnd w:id="20"/>
    </w:p>
    <w:p>
      <w:pPr>
        <w:spacing w:line="360" w:lineRule="atLeast"/>
        <w:ind w:right="26" w:rightChars="11" w:firstLine="480" w:firstLineChars="200"/>
        <w:rPr>
          <w:rFonts w:ascii="SimSun" w:hAnsi="SimSun"/>
        </w:rPr>
      </w:pPr>
      <w:r>
        <w:rPr>
          <w:rFonts w:hint="eastAsia" w:ascii="SimSun" w:hAnsi="SimSun"/>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949600357"/>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2053176748"/>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21"/>
        <w:spacing w:before="91" w:after="91"/>
      </w:pPr>
      <w:bookmarkStart w:id="23" w:name="_Ref47469444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bookmarkEnd w:id="23"/>
      <w:r>
        <w:t xml:space="preserve"> </w:t>
      </w:r>
      <w:r>
        <w:rPr>
          <w:rFonts w:hint="eastAsia"/>
        </w:rPr>
        <w:t>指令集</w:t>
      </w:r>
    </w:p>
    <w:tbl>
      <w:tblPr>
        <w:tblStyle w:val="13"/>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SimSun" w:hAnsi="SimSun" w:cs="SimSun"/>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rPr>
                <w:sz w:val="21"/>
              </w:rPr>
            </w:pPr>
            <w:r>
              <w:rPr>
                <w:rFonts w:hint="eastAsia"/>
                <w:sz w:val="21"/>
              </w:rPr>
              <w:t>异常返回，选做</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rFonts w:hint="default"/>
                <w:color w:val="auto"/>
                <w:sz w:val="21"/>
                <w:lang w:val="en"/>
              </w:rPr>
            </w:pPr>
            <w:r>
              <w:rPr>
                <w:rFonts w:hint="default"/>
                <w:color w:val="auto"/>
                <w:sz w:val="21"/>
                <w:lang w:val="en"/>
              </w:rPr>
              <w:t>XOR</w:t>
            </w:r>
          </w:p>
        </w:tc>
        <w:tc>
          <w:tcPr>
            <w:tcW w:w="2694" w:type="dxa"/>
            <w:shd w:val="clear" w:color="000000" w:fill="FFFFFF"/>
          </w:tcPr>
          <w:p>
            <w:pPr>
              <w:jc w:val="center"/>
              <w:rPr>
                <w:color w:val="auto"/>
                <w:sz w:val="21"/>
              </w:rPr>
            </w:pPr>
            <w:r>
              <w:rPr>
                <w:rFonts w:hint="eastAsia"/>
                <w:color w:val="auto"/>
                <w:sz w:val="21"/>
              </w:rPr>
              <w:t>异或</w:t>
            </w:r>
          </w:p>
        </w:tc>
        <w:tc>
          <w:tcPr>
            <w:tcW w:w="2694" w:type="dxa"/>
            <w:shd w:val="clear" w:color="000000" w:fill="FFFFFF"/>
          </w:tcPr>
          <w:p>
            <w:pPr>
              <w:ind w:firstLine="105" w:firstLineChars="50"/>
              <w:rPr>
                <w:color w:val="auto"/>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auto"/>
                <w:sz w:val="21"/>
              </w:rPr>
            </w:pPr>
            <w:r>
              <w:rPr>
                <w:rFonts w:hint="eastAsia"/>
                <w:color w:val="auto"/>
                <w:sz w:val="21"/>
              </w:rPr>
              <w:t>SLTIU</w:t>
            </w:r>
          </w:p>
        </w:tc>
        <w:tc>
          <w:tcPr>
            <w:tcW w:w="2694" w:type="dxa"/>
            <w:shd w:val="clear" w:color="000000" w:fill="FFFFFF"/>
          </w:tcPr>
          <w:p>
            <w:pPr>
              <w:jc w:val="center"/>
              <w:rPr>
                <w:color w:val="auto"/>
                <w:sz w:val="21"/>
              </w:rPr>
            </w:pPr>
            <w:r>
              <w:rPr>
                <w:rFonts w:hint="default"/>
                <w:color w:val="auto"/>
                <w:sz w:val="21"/>
              </w:rPr>
              <w:t>无符号比较</w:t>
            </w:r>
          </w:p>
        </w:tc>
        <w:tc>
          <w:tcPr>
            <w:tcW w:w="2694" w:type="dxa"/>
            <w:shd w:val="clear" w:color="000000" w:fill="FFFFFF"/>
          </w:tcPr>
          <w:p>
            <w:pPr>
              <w:ind w:firstLine="105" w:firstLineChars="50"/>
              <w:rPr>
                <w:color w:val="auto"/>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auto"/>
                <w:sz w:val="21"/>
              </w:rPr>
            </w:pPr>
            <w:r>
              <w:rPr>
                <w:rFonts w:hint="default"/>
                <w:color w:val="auto"/>
                <w:sz w:val="21"/>
              </w:rPr>
              <w:t>LB</w:t>
            </w:r>
          </w:p>
        </w:tc>
        <w:tc>
          <w:tcPr>
            <w:tcW w:w="2694" w:type="dxa"/>
            <w:shd w:val="clear" w:color="000000" w:fill="FFFFFF"/>
          </w:tcPr>
          <w:p>
            <w:pPr>
              <w:jc w:val="center"/>
              <w:rPr>
                <w:rFonts w:hint="default"/>
                <w:color w:val="auto"/>
                <w:sz w:val="21"/>
                <w:lang w:val="en"/>
              </w:rPr>
            </w:pPr>
            <w:r>
              <w:rPr>
                <w:color w:val="auto"/>
                <w:sz w:val="21"/>
                <w:lang w:val="en"/>
              </w:rPr>
              <w:t>加载</w:t>
            </w:r>
            <w:r>
              <w:rPr>
                <w:rFonts w:hint="default"/>
                <w:color w:val="auto"/>
                <w:sz w:val="21"/>
                <w:lang w:val="en"/>
              </w:rPr>
              <w:t>Byte</w:t>
            </w:r>
          </w:p>
        </w:tc>
        <w:tc>
          <w:tcPr>
            <w:tcW w:w="2694" w:type="dxa"/>
            <w:shd w:val="clear" w:color="000000" w:fill="FFFFFF"/>
          </w:tcPr>
          <w:p>
            <w:pPr>
              <w:ind w:firstLine="105" w:firstLineChars="50"/>
              <w:rPr>
                <w:color w:val="auto"/>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auto"/>
                <w:sz w:val="21"/>
              </w:rPr>
            </w:pPr>
            <w:r>
              <w:rPr>
                <w:rFonts w:hint="eastAsia"/>
                <w:color w:val="auto"/>
                <w:sz w:val="21"/>
              </w:rPr>
              <w:t>BGEZ</w:t>
            </w:r>
          </w:p>
        </w:tc>
        <w:tc>
          <w:tcPr>
            <w:tcW w:w="2694" w:type="dxa"/>
            <w:shd w:val="clear" w:color="000000" w:fill="FFFFFF"/>
          </w:tcPr>
          <w:p>
            <w:pPr>
              <w:jc w:val="center"/>
              <w:rPr>
                <w:color w:val="auto"/>
                <w:sz w:val="21"/>
              </w:rPr>
            </w:pPr>
            <w:r>
              <w:rPr>
                <w:rFonts w:hint="eastAsia"/>
                <w:color w:val="auto"/>
                <w:sz w:val="21"/>
              </w:rPr>
              <w:t>大于等于零跳转</w:t>
            </w:r>
          </w:p>
        </w:tc>
        <w:tc>
          <w:tcPr>
            <w:tcW w:w="2694" w:type="dxa"/>
            <w:shd w:val="clear" w:color="000000" w:fill="FFFFFF"/>
          </w:tcPr>
          <w:p>
            <w:pPr>
              <w:ind w:firstLine="105" w:firstLineChars="50"/>
              <w:rPr>
                <w:color w:val="auto"/>
                <w:sz w:val="21"/>
              </w:rPr>
            </w:pPr>
          </w:p>
        </w:tc>
      </w:tr>
    </w:tbl>
    <w:p/>
    <w:p/>
    <w:p>
      <w:pPr>
        <w:widowControl/>
        <w:jc w:val="left"/>
        <w:sectPr>
          <w:headerReference r:id="rId6" w:type="default"/>
          <w:footerReference r:id="rId7"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507745998"/>
      <w:r>
        <w:rPr>
          <w:rFonts w:hint="eastAsia"/>
        </w:rPr>
        <w:t>总体方案设计</w:t>
      </w:r>
      <w:bookmarkEnd w:id="24"/>
    </w:p>
    <w:p>
      <w:pPr>
        <w:pStyle w:val="3"/>
        <w:tabs>
          <w:tab w:val="left" w:pos="567"/>
          <w:tab w:val="clear" w:pos="720"/>
        </w:tabs>
        <w:ind w:left="818" w:right="240" w:hanging="818"/>
      </w:pPr>
      <w:bookmarkStart w:id="25" w:name="_Toc1128099764"/>
      <w:r>
        <w:rPr>
          <w:rFonts w:hint="eastAsia"/>
        </w:rPr>
        <w:t>单周期CPU设计</w:t>
      </w:r>
      <w:bookmarkEnd w:id="25"/>
    </w:p>
    <w:p>
      <w:pPr>
        <w:pStyle w:val="4"/>
        <w:ind w:right="26" w:rightChars="11" w:firstLine="480"/>
      </w:pPr>
      <w:r>
        <w:rPr>
          <w:rFonts w:hint="eastAsia" w:ascii="SimSun" w:hAnsi="SimSun"/>
        </w:rPr>
        <w:t>在此次单周期CPU的设计中，我们采用的方案是硬布线控制。同时，为了避免结构冲突，我们采用哈佛结构将指令存储器与数据存储器分离分别用单独的存储器表示。</w:t>
      </w:r>
      <w:r>
        <w:rPr>
          <w:rFonts w:hint="default" w:ascii="SimSun" w:hAnsi="SimSun"/>
          <w:lang w:val="en"/>
        </w:rPr>
        <w:t>这个cpu支持</w:t>
      </w:r>
      <w:r>
        <w:rPr>
          <w:rFonts w:hint="eastAsia" w:ascii="SimSun" w:hAnsi="SimSun"/>
        </w:rPr>
        <w:t>如表1.1所示的24条基本指令以及4条拓展的指令，分别是SLL,SRA,SRL,ADD,ADDU,SUB,AND,OR,NOR,SLT,SLTU,JR,SYSCALL,J,JAL,BEQ,BNE,ADDI,ANDI,ADDIU,SLTI,ORI,LW,SW,XOR,SLTIU,LB,BGEZ.设计过程</w:t>
      </w:r>
      <w:r>
        <w:rPr>
          <w:rFonts w:hint="default" w:ascii="SimSun" w:hAnsi="SimSun"/>
          <w:lang w:val="en"/>
        </w:rPr>
        <w:t>中主要</w:t>
      </w:r>
      <w:r>
        <w:rPr>
          <w:rFonts w:hint="eastAsia" w:ascii="SimSun" w:hAnsi="SimSun"/>
        </w:rPr>
        <w:t>采用</w:t>
      </w:r>
      <w:r>
        <w:rPr>
          <w:rFonts w:hint="default" w:ascii="SimSun" w:hAnsi="SimSun"/>
          <w:lang w:val="en"/>
        </w:rPr>
        <w:t>了</w:t>
      </w:r>
      <w:r>
        <w:rPr>
          <w:rFonts w:hint="eastAsia" w:ascii="SimSun" w:hAnsi="SimSun"/>
        </w:rPr>
        <w:t>logisim来完成逻辑电路的设计，然后</w:t>
      </w:r>
      <w:r>
        <w:rPr>
          <w:rFonts w:hint="default" w:ascii="SimSun" w:hAnsi="SimSun"/>
          <w:lang w:val="en"/>
        </w:rPr>
        <w:t>计划开学后</w:t>
      </w:r>
      <w:r>
        <w:rPr>
          <w:rFonts w:hint="eastAsia" w:ascii="SimSun" w:hAnsi="SimSun"/>
        </w:rPr>
        <w:t>在FPGA平台进行该单周期28条指令CPU的实际</w:t>
      </w:r>
      <w:r>
        <w:rPr>
          <w:rFonts w:hint="default" w:ascii="SimSun" w:hAnsi="SimSun"/>
          <w:lang w:val="en"/>
        </w:rPr>
        <w:t>上板</w:t>
      </w:r>
      <w:r>
        <w:rPr>
          <w:rFonts w:hint="eastAsia" w:ascii="SimSun" w:hAnsi="SimSun"/>
        </w:rPr>
        <w:t>验证。</w:t>
      </w:r>
    </w:p>
    <w:p>
      <w:pPr>
        <w:pStyle w:val="4"/>
        <w:ind w:right="26" w:rightChars="11" w:firstLine="480"/>
        <w:rPr>
          <w:rFonts w:ascii="SimSun" w:hAnsi="SimSun"/>
          <w:color w:val="FF0000"/>
        </w:rPr>
      </w:pPr>
      <w:r>
        <w:rPr>
          <w:rFonts w:hint="default" w:ascii="SimSun" w:hAnsi="SimSun"/>
          <w:lang w:val="en"/>
        </w:rPr>
        <w:t>单周期硬布线CPU的</w:t>
      </w:r>
      <w:r>
        <w:rPr>
          <w:rFonts w:hint="eastAsia" w:ascii="SimSun" w:hAnsi="SimSun"/>
        </w:rPr>
        <w:t>总体结构图如</w:t>
      </w:r>
      <w:r>
        <w:rPr>
          <w:rFonts w:hint="eastAsia" w:ascii="SimSun" w:hAnsi="SimSun"/>
        </w:rPr>
        <w:fldChar w:fldCharType="begin"/>
      </w:r>
      <w:r>
        <w:rPr>
          <w:rFonts w:hint="eastAsia" w:ascii="SimSun" w:hAnsi="SimSun"/>
        </w:rPr>
        <w:instrText xml:space="preserve"> REF _Ref26160 \h </w:instrText>
      </w:r>
      <w:r>
        <w:rPr>
          <w:rFonts w:hint="eastAsia" w:ascii="SimSun" w:hAnsi="SimSun"/>
        </w:rPr>
        <w:fldChar w:fldCharType="separate"/>
      </w:r>
      <w:r>
        <w:t>图 2.1</w:t>
      </w:r>
      <w:r>
        <w:rPr>
          <w:rFonts w:hint="eastAsia" w:ascii="SimSun" w:hAnsi="SimSun"/>
        </w:rPr>
        <w:fldChar w:fldCharType="end"/>
      </w:r>
      <w:r>
        <w:rPr>
          <w:rFonts w:hint="eastAsia" w:ascii="SimSun" w:hAnsi="SimSun"/>
        </w:rPr>
        <w:t>所示。</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p>
    <w:p>
      <w:pPr>
        <w:pStyle w:val="21"/>
        <w:spacing w:before="91" w:beforeLines="0" w:after="91" w:afterLines="0"/>
        <w:rPr>
          <w:szCs w:val="21"/>
        </w:rPr>
      </w:pPr>
      <w:bookmarkStart w:id="26" w:name="_Ref26160"/>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p>
    <w:p>
      <w:pPr>
        <w:pStyle w:val="5"/>
        <w:spacing w:before="229" w:beforeLines="0" w:after="229" w:afterLines="0"/>
      </w:pPr>
      <w:r>
        <w:rPr>
          <w:rFonts w:hint="eastAsia"/>
        </w:rPr>
        <w:t>主要功能部件</w:t>
      </w:r>
    </w:p>
    <w:p>
      <w:pPr>
        <w:pStyle w:val="4"/>
        <w:ind w:right="26" w:rightChars="11" w:firstLine="480"/>
        <w:rPr>
          <w:rFonts w:hint="default"/>
          <w:color w:val="FF0000"/>
          <w:lang w:val="en"/>
        </w:rPr>
      </w:pPr>
      <w:r>
        <w:rPr>
          <w:rFonts w:hint="default"/>
        </w:rPr>
        <w:t>该单周期</w:t>
      </w:r>
      <w:r>
        <w:rPr>
          <w:rFonts w:hint="default"/>
          <w:lang w:val="en"/>
        </w:rPr>
        <w:t>硬布线</w:t>
      </w:r>
      <w:r>
        <w:rPr>
          <w:rFonts w:hint="default"/>
        </w:rPr>
        <w:t>CPU主要包括的部件有：程序计数器PC，指令存储器IM，运算器ALU，寄存器组RE，数据存储器DM。</w:t>
      </w:r>
      <w:r>
        <w:rPr>
          <w:rFonts w:hint="default"/>
          <w:lang w:val="en"/>
        </w:rPr>
        <w:t>其中单个部件的设计如下所述:</w:t>
      </w:r>
    </w:p>
    <w:p>
      <w:pPr>
        <w:pStyle w:val="6"/>
        <w:tabs>
          <w:tab w:val="left" w:pos="600"/>
          <w:tab w:val="clear" w:pos="3558"/>
        </w:tabs>
        <w:ind w:left="1342"/>
      </w:pPr>
      <w:r>
        <w:rPr>
          <w:rFonts w:hint="eastAsia"/>
        </w:rPr>
        <w:t>程序计数器PC</w:t>
      </w:r>
    </w:p>
    <w:p>
      <w:pPr>
        <w:pStyle w:val="4"/>
        <w:ind w:right="26" w:rightChars="11" w:firstLine="480"/>
      </w:pPr>
      <w:r>
        <w:rPr>
          <w:rFonts w:hint="eastAsia"/>
        </w:rPr>
        <w:t>程序计数器PC</w:t>
      </w:r>
      <w:r>
        <w:rPr>
          <w:rFonts w:hint="default"/>
          <w:lang w:val="en"/>
        </w:rPr>
        <w:t>是一个32位的寄存器</w:t>
      </w:r>
      <w:r>
        <w:rPr>
          <w:rFonts w:hint="eastAsia"/>
        </w:rPr>
        <w:t xml:space="preserve">，存储将要执行的指令的地址, </w:t>
      </w:r>
      <w:r>
        <w:rPr>
          <w:rFonts w:hint="default"/>
          <w:lang w:val="en"/>
        </w:rPr>
        <w:t>同时也会被跳转和分支指令修改</w:t>
      </w:r>
      <w:r>
        <w:rPr>
          <w:rFonts w:hint="eastAsia"/>
        </w:rPr>
        <w:t>。CPU</w:t>
      </w:r>
      <w:r>
        <w:rPr>
          <w:rFonts w:hint="default"/>
          <w:lang w:val="en"/>
        </w:rPr>
        <w:t>在每一个周期中, 将</w:t>
      </w:r>
      <w:r>
        <w:rPr>
          <w:rFonts w:hint="eastAsia"/>
        </w:rPr>
        <w:t>PC寄存器中的值</w:t>
      </w:r>
      <w:r>
        <w:rPr>
          <w:rFonts w:hint="default"/>
          <w:lang w:val="en"/>
        </w:rPr>
        <w:t>作为访问指令存储器IM的address</w:t>
      </w:r>
      <w:r>
        <w:rPr>
          <w:rFonts w:hint="eastAsia"/>
        </w:rPr>
        <w:t>。</w:t>
      </w:r>
    </w:p>
    <w:p>
      <w:pPr>
        <w:pStyle w:val="6"/>
        <w:tabs>
          <w:tab w:val="left" w:pos="600"/>
          <w:tab w:val="clear" w:pos="3558"/>
        </w:tabs>
        <w:ind w:left="1342"/>
      </w:pPr>
      <w:r>
        <w:t>指令存储器IM</w:t>
      </w:r>
    </w:p>
    <w:p>
      <w:pPr>
        <w:pStyle w:val="4"/>
        <w:ind w:right="26" w:rightChars="11" w:firstLine="480"/>
        <w:rPr>
          <w:rFonts w:hint="default"/>
          <w:lang w:val="en"/>
        </w:rPr>
      </w:pPr>
      <w:r>
        <w:rPr>
          <w:rFonts w:hint="eastAsia"/>
        </w:rPr>
        <w:t>指令存储器IM用于存储</w:t>
      </w:r>
      <w:r>
        <w:rPr>
          <w:rFonts w:hint="default"/>
          <w:lang w:val="en"/>
        </w:rPr>
        <w:t>程序的所有</w:t>
      </w:r>
      <w:r>
        <w:rPr>
          <w:rFonts w:hint="eastAsia"/>
        </w:rPr>
        <w:t>指令。在该CPU的设计中，我们使用</w:t>
      </w:r>
      <w:r>
        <w:rPr>
          <w:rFonts w:hint="default"/>
          <w:lang w:val="en"/>
        </w:rPr>
        <w:t>老师提供的Logisim库中的</w:t>
      </w:r>
      <w:r>
        <w:rPr>
          <w:rFonts w:hint="eastAsia"/>
        </w:rPr>
        <w:t>硬件R</w:t>
      </w:r>
      <w:r>
        <w:rPr>
          <w:rFonts w:hint="default"/>
          <w:lang w:val="en"/>
        </w:rPr>
        <w:t>A</w:t>
      </w:r>
      <w:r>
        <w:rPr>
          <w:rFonts w:hint="eastAsia"/>
        </w:rPr>
        <w:t>M来完成。</w:t>
      </w:r>
      <w:r>
        <w:rPr>
          <w:rFonts w:hint="default"/>
          <w:lang w:val="en"/>
        </w:rPr>
        <w:t>它根据输入的PC作为address, 将对应地址的指令字取出, 交给下一步decoder.</w:t>
      </w:r>
    </w:p>
    <w:p>
      <w:pPr>
        <w:pStyle w:val="6"/>
        <w:tabs>
          <w:tab w:val="left" w:pos="600"/>
          <w:tab w:val="clear" w:pos="3558"/>
        </w:tabs>
        <w:ind w:left="1342"/>
      </w:pPr>
      <w:r>
        <w:rPr>
          <w:rFonts w:hint="eastAsia"/>
        </w:rPr>
        <w:t>运算器</w:t>
      </w:r>
    </w:p>
    <w:p>
      <w:pPr>
        <w:pStyle w:val="4"/>
        <w:ind w:left="0" w:leftChars="0" w:firstLine="420" w:firstLineChars="0"/>
        <w:rPr>
          <w:rFonts w:hint="default"/>
        </w:rPr>
      </w:pPr>
      <w:r>
        <w:rPr>
          <w:rFonts w:hint="default"/>
        </w:rPr>
        <w:t>运算器ALU</w:t>
      </w:r>
      <w:r>
        <w:rPr>
          <w:rFonts w:hint="default"/>
          <w:lang w:val="en"/>
        </w:rPr>
        <w:t>与IM一样, 在前面的实验已经完成</w:t>
      </w:r>
      <w:r>
        <w:rPr>
          <w:rFonts w:hint="default"/>
        </w:rPr>
        <w:t>，</w:t>
      </w:r>
      <w:r>
        <w:rPr>
          <w:rFonts w:hint="default"/>
          <w:lang w:val="en"/>
        </w:rPr>
        <w:t>因此可以</w:t>
      </w:r>
      <w:r>
        <w:rPr>
          <w:rFonts w:hint="default"/>
        </w:rPr>
        <w:t>直接使用。算术逻辑运算单元引脚与功能描述，以及操作码与功能的对应关系如表</w:t>
      </w:r>
      <w:r>
        <w:rPr>
          <w:rFonts w:hint="default"/>
          <w:lang w:val="en"/>
        </w:rPr>
        <w:t>2.1和2.1.2</w:t>
      </w:r>
      <w:r>
        <w:rPr>
          <w:rFonts w:hint="default"/>
        </w:rPr>
        <w:t>所示：</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算术逻辑运算单元引脚与功能描述</w:t>
      </w:r>
    </w:p>
    <w:tbl>
      <w:tblPr>
        <w:tblStyle w:val="13"/>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rPr>
          <w:rFonts w:hint="eastAsia"/>
        </w:rPr>
      </w:pPr>
      <w:r>
        <w:rPr>
          <w:rFonts w:hint="eastAsia"/>
        </w:rPr>
        <w:br w:type="page"/>
      </w:r>
    </w:p>
    <w:p>
      <w:pPr>
        <w:pStyle w:val="90"/>
        <w:rPr>
          <w:rFonts w:hint="eastAsia"/>
          <w:lang w:val="en-US" w:eastAsia="zh-CN"/>
        </w:rP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rPr>
          <w:rFonts w:hint="default"/>
          <w:lang w:val="en"/>
        </w:rPr>
        <w:t>1.2</w:t>
      </w:r>
      <w:r>
        <w:rPr>
          <w:rFonts w:hint="eastAsia"/>
          <w:lang w:val="en-US" w:eastAsia="zh-CN"/>
        </w:rPr>
        <w:t xml:space="preserve"> 操作码与运算功能的对应关系表</w:t>
      </w:r>
    </w:p>
    <w:tbl>
      <w:tblPr>
        <w:tblStyle w:val="13"/>
        <w:tblW w:w="8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28"/>
        <w:gridCol w:w="1225"/>
        <w:gridCol w:w="5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top w:val="single" w:color="000000" w:sz="18" w:space="0"/>
              <w:bottom w:val="single" w:color="000000" w:sz="18"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b/>
                <w:i w:val="0"/>
                <w:color w:val="000000"/>
                <w:sz w:val="22"/>
                <w:szCs w:val="22"/>
                <w:u w:val="none"/>
              </w:rPr>
            </w:pPr>
            <w:r>
              <w:rPr>
                <w:rFonts w:hint="default" w:ascii="Times New Roman" w:hAnsi="Times New Roman" w:eastAsia="等线" w:cs="Times New Roman"/>
                <w:b/>
                <w:i w:val="0"/>
                <w:color w:val="000000"/>
                <w:kern w:val="0"/>
                <w:sz w:val="22"/>
                <w:szCs w:val="22"/>
                <w:u w:val="none"/>
                <w:lang w:val="en-US" w:eastAsia="zh-CN" w:bidi="ar"/>
              </w:rPr>
              <w:t>ALU_OP</w:t>
            </w:r>
          </w:p>
        </w:tc>
        <w:tc>
          <w:tcPr>
            <w:tcW w:w="1225" w:type="dxa"/>
            <w:tcBorders>
              <w:top w:val="single" w:color="000000" w:sz="18" w:space="0"/>
              <w:bottom w:val="single" w:color="000000" w:sz="18" w:space="0"/>
              <w:right w:val="single" w:color="000000" w:sz="12" w:space="0"/>
            </w:tcBorders>
            <w:shd w:val="clear" w:color="auto" w:fill="auto"/>
            <w:vAlign w:val="bottom"/>
          </w:tcPr>
          <w:p>
            <w:pPr>
              <w:keepNext w:val="0"/>
              <w:keepLines w:val="0"/>
              <w:widowControl/>
              <w:suppressLineNumbers w:val="0"/>
              <w:jc w:val="center"/>
              <w:textAlignment w:val="bottom"/>
              <w:rPr>
                <w:rFonts w:hint="eastAsia" w:ascii="SimSun" w:hAnsi="SimSun" w:eastAsia="SimSun" w:cs="SimSun"/>
                <w:b/>
                <w:i w:val="0"/>
                <w:color w:val="000000"/>
                <w:sz w:val="22"/>
                <w:szCs w:val="22"/>
                <w:u w:val="none"/>
              </w:rPr>
            </w:pPr>
            <w:r>
              <w:rPr>
                <w:rFonts w:hint="eastAsia" w:ascii="SimSun" w:hAnsi="SimSun" w:eastAsia="SimSun" w:cs="SimSun"/>
                <w:b/>
                <w:i w:val="0"/>
                <w:color w:val="000000"/>
                <w:kern w:val="0"/>
                <w:sz w:val="22"/>
                <w:szCs w:val="22"/>
                <w:u w:val="none"/>
                <w:lang w:val="en-US" w:eastAsia="zh-CN" w:bidi="ar"/>
              </w:rPr>
              <w:t>十进制</w:t>
            </w:r>
          </w:p>
        </w:tc>
        <w:tc>
          <w:tcPr>
            <w:tcW w:w="5363" w:type="dxa"/>
            <w:tcBorders>
              <w:top w:val="single" w:color="000000" w:sz="18" w:space="0"/>
              <w:bottom w:val="single" w:color="000000" w:sz="18" w:space="0"/>
            </w:tcBorders>
            <w:shd w:val="clear" w:color="auto" w:fill="auto"/>
            <w:vAlign w:val="bottom"/>
          </w:tcPr>
          <w:p>
            <w:pPr>
              <w:keepNext w:val="0"/>
              <w:keepLines w:val="0"/>
              <w:widowControl/>
              <w:suppressLineNumbers w:val="0"/>
              <w:jc w:val="center"/>
              <w:textAlignment w:val="bottom"/>
              <w:rPr>
                <w:rFonts w:hint="eastAsia" w:ascii="SimSun" w:hAnsi="SimSun" w:eastAsia="SimSun" w:cs="SimSun"/>
                <w:b/>
                <w:i w:val="0"/>
                <w:color w:val="000000"/>
                <w:sz w:val="22"/>
                <w:szCs w:val="22"/>
                <w:u w:val="none"/>
              </w:rPr>
            </w:pPr>
            <w:r>
              <w:rPr>
                <w:rFonts w:hint="eastAsia" w:ascii="SimSun" w:hAnsi="SimSun" w:eastAsia="SimSun" w:cs="SimSun"/>
                <w:b/>
                <w:i w:val="0"/>
                <w:color w:val="000000"/>
                <w:kern w:val="0"/>
                <w:sz w:val="22"/>
                <w:szCs w:val="22"/>
                <w:u w:val="none"/>
                <w:lang w:val="en-US" w:eastAsia="zh-CN" w:bidi="ar"/>
              </w:rPr>
              <w:t>运算功能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0000</w:t>
            </w:r>
          </w:p>
        </w:tc>
        <w:tc>
          <w:tcPr>
            <w:tcW w:w="1225"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0</w:t>
            </w:r>
          </w:p>
        </w:tc>
        <w:tc>
          <w:tcPr>
            <w:tcW w:w="5363" w:type="dxa"/>
            <w:tcBorders>
              <w:bottom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Style w:val="102"/>
                <w:rFonts w:eastAsia="等线"/>
                <w:lang w:val="en-US" w:eastAsia="zh-CN" w:bidi="ar"/>
              </w:rPr>
              <w:t xml:space="preserve">Result = X &lt;&lt; Y   </w:t>
            </w:r>
            <w:r>
              <w:rPr>
                <w:rStyle w:val="103"/>
                <w:lang w:val="en-US" w:eastAsia="zh-CN" w:bidi="ar"/>
              </w:rPr>
              <w:t>逻辑左移</w:t>
            </w:r>
            <w:r>
              <w:rPr>
                <w:rStyle w:val="102"/>
                <w:rFonts w:eastAsia="等线"/>
                <w:lang w:val="en-US" w:eastAsia="zh-CN" w:bidi="ar"/>
              </w:rPr>
              <w:t xml:space="preserve"> </w:t>
            </w:r>
            <w:r>
              <w:rPr>
                <w:rStyle w:val="103"/>
                <w:lang w:val="en-US" w:eastAsia="zh-CN" w:bidi="ar"/>
              </w:rPr>
              <w:t>（</w:t>
            </w:r>
            <w:r>
              <w:rPr>
                <w:rStyle w:val="102"/>
                <w:rFonts w:eastAsia="等线"/>
                <w:lang w:val="en-US" w:eastAsia="zh-CN" w:bidi="ar"/>
              </w:rPr>
              <w:t>Y</w:t>
            </w:r>
            <w:r>
              <w:rPr>
                <w:rStyle w:val="103"/>
                <w:lang w:val="en-US" w:eastAsia="zh-CN" w:bidi="ar"/>
              </w:rPr>
              <w:t>取低五位）</w:t>
            </w:r>
            <w:r>
              <w:rPr>
                <w:rStyle w:val="102"/>
                <w:rFonts w:eastAsia="等线"/>
                <w:lang w:val="en-US" w:eastAsia="zh-CN" w:bidi="ar"/>
              </w:rPr>
              <w:t xml:space="preserve">  Result2=0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0001</w:t>
            </w:r>
          </w:p>
        </w:tc>
        <w:tc>
          <w:tcPr>
            <w:tcW w:w="1225"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1</w:t>
            </w:r>
          </w:p>
        </w:tc>
        <w:tc>
          <w:tcPr>
            <w:tcW w:w="5363" w:type="dxa"/>
            <w:tcBorders>
              <w:bottom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Style w:val="102"/>
                <w:rFonts w:eastAsia="等线"/>
                <w:lang w:val="en-US" w:eastAsia="zh-CN" w:bidi="ar"/>
              </w:rPr>
              <w:t xml:space="preserve">Result = X &gt;&gt;&gt;Y  </w:t>
            </w:r>
            <w:r>
              <w:rPr>
                <w:rStyle w:val="103"/>
                <w:lang w:val="en-US" w:eastAsia="zh-CN" w:bidi="ar"/>
              </w:rPr>
              <w:t>算术右移</w:t>
            </w:r>
            <w:r>
              <w:rPr>
                <w:rStyle w:val="102"/>
                <w:rFonts w:eastAsia="等线"/>
                <w:lang w:val="en-US" w:eastAsia="zh-CN" w:bidi="ar"/>
              </w:rPr>
              <w:t xml:space="preserve"> </w:t>
            </w:r>
            <w:r>
              <w:rPr>
                <w:rStyle w:val="103"/>
                <w:lang w:val="en-US" w:eastAsia="zh-CN" w:bidi="ar"/>
              </w:rPr>
              <w:t>（</w:t>
            </w:r>
            <w:r>
              <w:rPr>
                <w:rStyle w:val="102"/>
                <w:rFonts w:eastAsia="等线"/>
                <w:lang w:val="en-US" w:eastAsia="zh-CN" w:bidi="ar"/>
              </w:rPr>
              <w:t>Y</w:t>
            </w:r>
            <w:r>
              <w:rPr>
                <w:rStyle w:val="103"/>
                <w:lang w:val="en-US" w:eastAsia="zh-CN" w:bidi="ar"/>
              </w:rPr>
              <w:t>取低五位）</w:t>
            </w:r>
            <w:r>
              <w:rPr>
                <w:rStyle w:val="102"/>
                <w:rFonts w:eastAsia="等线"/>
                <w:lang w:val="en-US" w:eastAsia="zh-CN" w:bidi="ar"/>
              </w:rPr>
              <w:t xml:space="preserve">  Result2=0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0010</w:t>
            </w:r>
          </w:p>
        </w:tc>
        <w:tc>
          <w:tcPr>
            <w:tcW w:w="1225"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2</w:t>
            </w:r>
          </w:p>
        </w:tc>
        <w:tc>
          <w:tcPr>
            <w:tcW w:w="5363" w:type="dxa"/>
            <w:tcBorders>
              <w:bottom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Style w:val="102"/>
                <w:rFonts w:eastAsia="等线"/>
                <w:lang w:val="en-US" w:eastAsia="zh-CN" w:bidi="ar"/>
              </w:rPr>
              <w:t xml:space="preserve">Result = X &gt;&gt; Y   </w:t>
            </w:r>
            <w:r>
              <w:rPr>
                <w:rStyle w:val="103"/>
                <w:lang w:val="en-US" w:eastAsia="zh-CN" w:bidi="ar"/>
              </w:rPr>
              <w:t>逻辑右移</w:t>
            </w:r>
            <w:r>
              <w:rPr>
                <w:rStyle w:val="102"/>
                <w:rFonts w:eastAsia="等线"/>
                <w:lang w:val="en-US" w:eastAsia="zh-CN" w:bidi="ar"/>
              </w:rPr>
              <w:t xml:space="preserve"> </w:t>
            </w:r>
            <w:r>
              <w:rPr>
                <w:rStyle w:val="103"/>
                <w:lang w:val="en-US" w:eastAsia="zh-CN" w:bidi="ar"/>
              </w:rPr>
              <w:t>（</w:t>
            </w:r>
            <w:r>
              <w:rPr>
                <w:rStyle w:val="102"/>
                <w:rFonts w:eastAsia="等线"/>
                <w:lang w:val="en-US" w:eastAsia="zh-CN" w:bidi="ar"/>
              </w:rPr>
              <w:t>Y</w:t>
            </w:r>
            <w:r>
              <w:rPr>
                <w:rStyle w:val="103"/>
                <w:lang w:val="en-US" w:eastAsia="zh-CN" w:bidi="ar"/>
              </w:rPr>
              <w:t>取低五位）</w:t>
            </w:r>
            <w:r>
              <w:rPr>
                <w:rStyle w:val="102"/>
                <w:rFonts w:eastAsia="等线"/>
                <w:lang w:val="en-US" w:eastAsia="zh-CN" w:bidi="ar"/>
              </w:rPr>
              <w:t xml:space="preserve">  Result2=0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0011</w:t>
            </w:r>
          </w:p>
        </w:tc>
        <w:tc>
          <w:tcPr>
            <w:tcW w:w="1225"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3</w:t>
            </w:r>
          </w:p>
        </w:tc>
        <w:tc>
          <w:tcPr>
            <w:tcW w:w="5363" w:type="dxa"/>
            <w:tcBorders>
              <w:bottom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Style w:val="102"/>
                <w:rFonts w:eastAsia="等线"/>
                <w:lang w:val="en-US" w:eastAsia="zh-CN" w:bidi="ar"/>
              </w:rPr>
              <w:t>Result = (X * Y)</w:t>
            </w:r>
            <w:r>
              <w:rPr>
                <w:rStyle w:val="104"/>
                <w:rFonts w:eastAsia="等线"/>
                <w:lang w:val="en-US" w:eastAsia="zh-CN" w:bidi="ar"/>
              </w:rPr>
              <w:t>[31:0]</w:t>
            </w:r>
            <w:r>
              <w:rPr>
                <w:rStyle w:val="102"/>
                <w:rFonts w:eastAsia="等线"/>
                <w:lang w:val="en-US" w:eastAsia="zh-CN" w:bidi="ar"/>
              </w:rPr>
              <w:t>;  Result2 = (X * Y)</w:t>
            </w:r>
            <w:r>
              <w:rPr>
                <w:rStyle w:val="104"/>
                <w:rFonts w:eastAsia="等线"/>
                <w:lang w:val="en-US" w:eastAsia="zh-CN" w:bidi="ar"/>
              </w:rPr>
              <w:t>[63:32]</w:t>
            </w:r>
            <w:r>
              <w:rPr>
                <w:rStyle w:val="102"/>
                <w:rFonts w:eastAsia="等线"/>
                <w:lang w:val="en-US" w:eastAsia="zh-CN" w:bidi="ar"/>
              </w:rPr>
              <w:t xml:space="preserve"> </w:t>
            </w:r>
            <w:r>
              <w:rPr>
                <w:rStyle w:val="103"/>
                <w:lang w:val="en-US" w:eastAsia="zh-CN" w:bidi="ar"/>
              </w:rPr>
              <w:t>无符号乘法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0100</w:t>
            </w:r>
          </w:p>
        </w:tc>
        <w:tc>
          <w:tcPr>
            <w:tcW w:w="1225"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4</w:t>
            </w:r>
          </w:p>
        </w:tc>
        <w:tc>
          <w:tcPr>
            <w:tcW w:w="5363" w:type="dxa"/>
            <w:tcBorders>
              <w:bottom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Style w:val="102"/>
                <w:rFonts w:eastAsia="等线"/>
                <w:lang w:val="en-US" w:eastAsia="zh-CN" w:bidi="ar"/>
              </w:rPr>
              <w:t xml:space="preserve">Result = X/Y;   Result2 = X%Y  </w:t>
            </w:r>
            <w:r>
              <w:rPr>
                <w:rStyle w:val="103"/>
                <w:lang w:val="en-US" w:eastAsia="zh-CN" w:bidi="ar"/>
              </w:rPr>
              <w:t>无符号除法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0101</w:t>
            </w:r>
          </w:p>
        </w:tc>
        <w:tc>
          <w:tcPr>
            <w:tcW w:w="1225"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5</w:t>
            </w:r>
          </w:p>
        </w:tc>
        <w:tc>
          <w:tcPr>
            <w:tcW w:w="5363" w:type="dxa"/>
            <w:tcBorders>
              <w:bottom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Result = X + Y    (Set OF/UOF)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0110</w:t>
            </w:r>
          </w:p>
        </w:tc>
        <w:tc>
          <w:tcPr>
            <w:tcW w:w="1225"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6</w:t>
            </w:r>
          </w:p>
        </w:tc>
        <w:tc>
          <w:tcPr>
            <w:tcW w:w="5363" w:type="dxa"/>
            <w:tcBorders>
              <w:bottom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Result = X - Y    (Set OF/UOF)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0111</w:t>
            </w:r>
          </w:p>
        </w:tc>
        <w:tc>
          <w:tcPr>
            <w:tcW w:w="1225"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7</w:t>
            </w:r>
          </w:p>
        </w:tc>
        <w:tc>
          <w:tcPr>
            <w:tcW w:w="5363" w:type="dxa"/>
            <w:tcBorders>
              <w:bottom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Style w:val="102"/>
                <w:rFonts w:eastAsia="等线"/>
                <w:lang w:val="en-US" w:eastAsia="zh-CN" w:bidi="ar"/>
              </w:rPr>
              <w:t xml:space="preserve">Result = X &amp; Y   </w:t>
            </w:r>
            <w:r>
              <w:rPr>
                <w:rStyle w:val="103"/>
                <w:lang w:val="en-US" w:eastAsia="zh-CN" w:bidi="ar"/>
              </w:rPr>
              <w:t>按位与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1000</w:t>
            </w:r>
          </w:p>
        </w:tc>
        <w:tc>
          <w:tcPr>
            <w:tcW w:w="1225"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8</w:t>
            </w:r>
          </w:p>
        </w:tc>
        <w:tc>
          <w:tcPr>
            <w:tcW w:w="5363" w:type="dxa"/>
            <w:tcBorders>
              <w:bottom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Style w:val="102"/>
                <w:rFonts w:eastAsia="等线"/>
                <w:lang w:val="en-US" w:eastAsia="zh-CN" w:bidi="ar"/>
              </w:rPr>
              <w:t xml:space="preserve">Result = X | Y    </w:t>
            </w:r>
            <w:r>
              <w:rPr>
                <w:rStyle w:val="103"/>
                <w:lang w:val="en-US" w:eastAsia="zh-CN" w:bidi="ar"/>
              </w:rPr>
              <w:t>按位或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1001</w:t>
            </w:r>
          </w:p>
        </w:tc>
        <w:tc>
          <w:tcPr>
            <w:tcW w:w="1225"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9</w:t>
            </w:r>
          </w:p>
        </w:tc>
        <w:tc>
          <w:tcPr>
            <w:tcW w:w="5363" w:type="dxa"/>
            <w:tcBorders>
              <w:bottom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Style w:val="102"/>
                <w:rFonts w:eastAsia="等线"/>
                <w:lang w:val="en-US" w:eastAsia="zh-CN" w:bidi="ar"/>
              </w:rPr>
              <w:t>Result = X</w:t>
            </w:r>
            <w:r>
              <w:rPr>
                <w:rStyle w:val="103"/>
                <w:lang w:val="en-US" w:eastAsia="zh-CN" w:bidi="ar"/>
              </w:rPr>
              <w:t>⊕</w:t>
            </w:r>
            <w:r>
              <w:rPr>
                <w:rStyle w:val="102"/>
                <w:rFonts w:eastAsia="等线"/>
                <w:lang w:val="en-US" w:eastAsia="zh-CN" w:bidi="ar"/>
              </w:rPr>
              <w:t xml:space="preserve">Y    </w:t>
            </w:r>
            <w:r>
              <w:rPr>
                <w:rStyle w:val="103"/>
                <w:lang w:val="en-US" w:eastAsia="zh-CN" w:bidi="ar"/>
              </w:rPr>
              <w:t>按位异或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1010</w:t>
            </w:r>
          </w:p>
        </w:tc>
        <w:tc>
          <w:tcPr>
            <w:tcW w:w="1225"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10</w:t>
            </w:r>
          </w:p>
        </w:tc>
        <w:tc>
          <w:tcPr>
            <w:tcW w:w="5363" w:type="dxa"/>
            <w:tcBorders>
              <w:bottom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Style w:val="102"/>
                <w:rFonts w:eastAsia="等线"/>
                <w:lang w:val="en-US" w:eastAsia="zh-CN" w:bidi="ar"/>
              </w:rPr>
              <w:t xml:space="preserve">Result = ~(X |Y)  </w:t>
            </w:r>
            <w:r>
              <w:rPr>
                <w:rStyle w:val="103"/>
                <w:lang w:val="en-US" w:eastAsia="zh-CN" w:bidi="ar"/>
              </w:rPr>
              <w:t>按位或非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1011</w:t>
            </w:r>
          </w:p>
        </w:tc>
        <w:tc>
          <w:tcPr>
            <w:tcW w:w="1225" w:type="dxa"/>
            <w:tcBorders>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11</w:t>
            </w:r>
          </w:p>
        </w:tc>
        <w:tc>
          <w:tcPr>
            <w:tcW w:w="5363" w:type="dxa"/>
            <w:tcBorders>
              <w:bottom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Style w:val="102"/>
                <w:rFonts w:eastAsia="等线"/>
                <w:lang w:val="en-US" w:eastAsia="zh-CN" w:bidi="ar"/>
              </w:rPr>
              <w:t xml:space="preserve">Result = (X &lt; Y) ? 1 : 0 </w:t>
            </w:r>
            <w:r>
              <w:rPr>
                <w:rStyle w:val="103"/>
                <w:lang w:val="en-US" w:eastAsia="zh-CN" w:bidi="ar"/>
              </w:rPr>
              <w:t>符号比较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0" w:hRule="atLeast"/>
        </w:trPr>
        <w:tc>
          <w:tcPr>
            <w:tcW w:w="1428" w:type="dxa"/>
            <w:tcBorders>
              <w:bottom w:val="single" w:color="000000" w:sz="18"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1100</w:t>
            </w:r>
          </w:p>
        </w:tc>
        <w:tc>
          <w:tcPr>
            <w:tcW w:w="1225" w:type="dxa"/>
            <w:tcBorders>
              <w:bottom w:val="single" w:color="000000" w:sz="18"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12</w:t>
            </w:r>
          </w:p>
        </w:tc>
        <w:tc>
          <w:tcPr>
            <w:tcW w:w="5363" w:type="dxa"/>
            <w:tcBorders>
              <w:bottom w:val="single" w:color="000000" w:sz="18" w:space="0"/>
            </w:tcBorders>
            <w:shd w:val="clear" w:color="auto" w:fill="auto"/>
            <w:vAlign w:val="bottom"/>
          </w:tcPr>
          <w:p>
            <w:pPr>
              <w:keepNext w:val="0"/>
              <w:keepLines w:val="0"/>
              <w:widowControl/>
              <w:suppressLineNumbers w:val="0"/>
              <w:jc w:val="center"/>
              <w:textAlignment w:val="bottom"/>
              <w:rPr>
                <w:rFonts w:hint="default" w:ascii="Times New Roman" w:hAnsi="Times New Roman" w:eastAsia="等线" w:cs="Times New Roman"/>
                <w:i w:val="0"/>
                <w:color w:val="000000"/>
                <w:sz w:val="22"/>
                <w:szCs w:val="22"/>
                <w:u w:val="none"/>
              </w:rPr>
            </w:pPr>
            <w:r>
              <w:rPr>
                <w:rStyle w:val="102"/>
                <w:rFonts w:eastAsia="等线"/>
                <w:lang w:val="en-US" w:eastAsia="zh-CN" w:bidi="ar"/>
              </w:rPr>
              <w:t xml:space="preserve">Result = (X &lt; Y) ? 1 : 0 </w:t>
            </w:r>
            <w:r>
              <w:rPr>
                <w:rStyle w:val="103"/>
                <w:lang w:val="en-US" w:eastAsia="zh-CN" w:bidi="ar"/>
              </w:rPr>
              <w:t>无符号比较</w:t>
            </w:r>
          </w:p>
        </w:tc>
      </w:tr>
    </w:tbl>
    <w:p>
      <w:pPr>
        <w:pStyle w:val="4"/>
      </w:pPr>
    </w:p>
    <w:p>
      <w:pPr>
        <w:pStyle w:val="6"/>
        <w:tabs>
          <w:tab w:val="left" w:pos="600"/>
          <w:tab w:val="clear" w:pos="3558"/>
        </w:tabs>
        <w:ind w:left="1342"/>
      </w:pPr>
      <w:r>
        <w:t>寄存器堆RF</w:t>
      </w:r>
    </w:p>
    <w:p>
      <w:pPr>
        <w:pStyle w:val="4"/>
        <w:ind w:right="26" w:rightChars="11" w:firstLine="480"/>
        <w:rPr>
          <w:rFonts w:hint="default"/>
          <w:lang w:val="en" w:eastAsia="zh-CN"/>
        </w:rPr>
      </w:pPr>
      <w:r>
        <w:rPr>
          <w:rFonts w:hint="eastAsia"/>
          <w:lang w:val="en-US" w:eastAsia="zh-CN"/>
        </w:rPr>
        <w:t>寄存器组RF</w:t>
      </w:r>
      <w:r>
        <w:rPr>
          <w:rFonts w:hint="default"/>
          <w:lang w:val="en" w:eastAsia="zh-CN"/>
        </w:rPr>
        <w:t>在cs3410库中也已经提供, 直接使用即可. 这是一个上边缘触发的寄存器. 在后面实验中, 少数情况下调整了寄存器的实现用来避免竞争, 将会在必要时提到.</w:t>
      </w:r>
    </w:p>
    <w:p>
      <w:pPr>
        <w:pStyle w:val="6"/>
        <w:tabs>
          <w:tab w:val="left" w:pos="600"/>
          <w:tab w:val="clear" w:pos="3558"/>
        </w:tabs>
        <w:ind w:left="1342"/>
      </w:pPr>
      <w:r>
        <w:rPr>
          <w:rFonts w:hint="eastAsia"/>
          <w:lang w:val="en-US" w:eastAsia="zh-CN"/>
        </w:rPr>
        <w:t>数据存储器DM</w:t>
      </w:r>
    </w:p>
    <w:p>
      <w:pPr>
        <w:pStyle w:val="4"/>
        <w:ind w:right="26" w:rightChars="11" w:firstLine="480"/>
      </w:pPr>
      <w:r>
        <w:rPr>
          <w:rFonts w:hint="default"/>
          <w:lang w:val="en" w:eastAsia="zh-CN"/>
        </w:rPr>
        <w:t>数据</w:t>
      </w:r>
      <w:r>
        <w:rPr>
          <w:rFonts w:hint="eastAsia"/>
          <w:lang w:val="en-US" w:eastAsia="zh-CN"/>
        </w:rPr>
        <w:t>存储器</w:t>
      </w:r>
      <w:r>
        <w:rPr>
          <w:rFonts w:hint="default"/>
          <w:lang w:val="en" w:eastAsia="zh-CN"/>
        </w:rPr>
        <w:t>D</w:t>
      </w:r>
      <w:r>
        <w:rPr>
          <w:rFonts w:hint="eastAsia"/>
          <w:lang w:val="en-US" w:eastAsia="zh-CN"/>
        </w:rPr>
        <w:t>M用于存储程序的所有</w:t>
      </w:r>
      <w:r>
        <w:rPr>
          <w:rFonts w:hint="default"/>
          <w:lang w:val="en" w:eastAsia="zh-CN"/>
        </w:rPr>
        <w:t>数据, 构成了计算机的所有主存空间</w:t>
      </w:r>
      <w:r>
        <w:rPr>
          <w:rFonts w:hint="eastAsia"/>
          <w:lang w:val="en-US" w:eastAsia="zh-CN"/>
        </w:rPr>
        <w:t>。</w:t>
      </w:r>
      <w:r>
        <w:rPr>
          <w:rFonts w:hint="default"/>
          <w:lang w:val="en" w:eastAsia="zh-CN"/>
        </w:rPr>
        <w:t>实现与IM相似.</w:t>
      </w:r>
    </w:p>
    <w:p>
      <w:pPr>
        <w:pStyle w:val="5"/>
        <w:spacing w:before="229" w:beforeLines="0" w:after="229" w:afterLines="0"/>
      </w:pPr>
      <w:r>
        <w:rPr>
          <w:rFonts w:hint="eastAsia"/>
        </w:rPr>
        <w:t>数据通路的设计</w:t>
      </w:r>
    </w:p>
    <w:p>
      <w:pPr>
        <w:pStyle w:val="4"/>
        <w:rPr>
          <w:rFonts w:hint="default"/>
        </w:rPr>
      </w:pPr>
      <w:r>
        <w:rPr>
          <w:rFonts w:hint="default"/>
          <w:lang w:val="en"/>
        </w:rPr>
        <w:t>根据MIPS文档, 依次分析28条指令</w:t>
      </w:r>
      <w:r>
        <w:rPr>
          <w:rFonts w:hint="default"/>
        </w:rPr>
        <w:t>，得到如下表2.</w:t>
      </w:r>
      <w:r>
        <w:rPr>
          <w:rFonts w:hint="default"/>
          <w:lang w:val="en"/>
        </w:rPr>
        <w:t>2</w:t>
      </w:r>
      <w:r>
        <w:rPr>
          <w:rFonts w:hint="default"/>
        </w:rPr>
        <w:t>所示的指令系统数据通路框架表：</w:t>
      </w:r>
    </w:p>
    <w:p>
      <w:pPr>
        <w:pStyle w:val="90"/>
      </w:pPr>
      <w:r>
        <w:rPr>
          <w:rFonts w:hint="eastAsia"/>
        </w:rPr>
        <w:t>表</w:t>
      </w:r>
      <w:r>
        <w:rPr>
          <w:rFonts w:hint="eastAsia" w:cs="Arial"/>
        </w:rPr>
        <w:t xml:space="preserve"> </w:t>
      </w:r>
      <w:r>
        <w:rPr>
          <w:rFonts w:hint="eastAsia" w:cs="Arial"/>
        </w:rPr>
        <w:fldChar w:fldCharType="begin"/>
      </w:r>
      <w:r>
        <w:rPr>
          <w:rFonts w:hint="eastAsia" w:cs="Arial"/>
        </w:rPr>
        <w:instrText xml:space="preserve"> STYLEREF 1 \s </w:instrText>
      </w:r>
      <w:r>
        <w:rPr>
          <w:rFonts w:hint="eastAsia" w:cs="Arial"/>
        </w:rPr>
        <w:fldChar w:fldCharType="separate"/>
      </w:r>
      <w:r>
        <w:rPr>
          <w:rFonts w:hint="eastAsia" w:cs="Arial"/>
        </w:rPr>
        <w:t>2</w:t>
      </w:r>
      <w:r>
        <w:rPr>
          <w:rFonts w:hint="eastAsia" w:cs="Arial"/>
        </w:rPr>
        <w:fldChar w:fldCharType="end"/>
      </w:r>
      <w:r>
        <w:rPr>
          <w:rFonts w:hint="eastAsia" w:cs="Arial"/>
        </w:rPr>
        <w:t>.</w:t>
      </w:r>
      <w:r>
        <w:rPr>
          <w:rFonts w:hint="default" w:cs="Arial"/>
          <w:lang w:val="en"/>
        </w:rPr>
        <w:t>2</w:t>
      </w:r>
      <w:r>
        <w:rPr>
          <w:rFonts w:hint="eastAsia"/>
          <w:lang w:val="en-US" w:eastAsia="zh-CN"/>
        </w:rPr>
        <w:t xml:space="preserve"> </w:t>
      </w:r>
      <w:r>
        <w:rPr>
          <w:rFonts w:hint="eastAsia"/>
        </w:rPr>
        <w:t>指令系统数据通路框架</w:t>
      </w:r>
    </w:p>
    <w:tbl>
      <w:tblPr>
        <w:tblStyle w:val="13"/>
        <w:tblW w:w="850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019"/>
        <w:gridCol w:w="1472"/>
        <w:gridCol w:w="513"/>
        <w:gridCol w:w="567"/>
        <w:gridCol w:w="579"/>
        <w:gridCol w:w="512"/>
        <w:gridCol w:w="688"/>
        <w:gridCol w:w="491"/>
        <w:gridCol w:w="632"/>
        <w:gridCol w:w="557"/>
        <w:gridCol w:w="774"/>
        <w:gridCol w:w="701"/>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70" w:hRule="atLeast"/>
          <w:tblHeader/>
          <w:jc w:val="center"/>
        </w:trPr>
        <w:tc>
          <w:tcPr>
            <w:tcW w:w="1019"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指令</w:t>
            </w:r>
          </w:p>
        </w:tc>
        <w:tc>
          <w:tcPr>
            <w:tcW w:w="1472"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PC</w:t>
            </w:r>
          </w:p>
        </w:tc>
        <w:tc>
          <w:tcPr>
            <w:tcW w:w="513"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IM</w:t>
            </w:r>
          </w:p>
        </w:tc>
        <w:tc>
          <w:tcPr>
            <w:tcW w:w="2346" w:type="dxa"/>
            <w:gridSpan w:val="4"/>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RF</w:t>
            </w:r>
          </w:p>
        </w:tc>
        <w:tc>
          <w:tcPr>
            <w:tcW w:w="1680" w:type="dxa"/>
            <w:gridSpan w:val="3"/>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ALU</w:t>
            </w:r>
          </w:p>
        </w:tc>
        <w:tc>
          <w:tcPr>
            <w:tcW w:w="1475" w:type="dxa"/>
            <w:gridSpan w:val="2"/>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DM</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5" w:hRule="atLeast"/>
          <w:tblHeader/>
          <w:jc w:val="center"/>
        </w:trPr>
        <w:tc>
          <w:tcPr>
            <w:tcW w:w="1019" w:type="dxa"/>
            <w:vMerge w:val="continue"/>
            <w:shd w:val="clear" w:color="auto" w:fill="auto"/>
            <w:vAlign w:val="center"/>
          </w:tcPr>
          <w:p>
            <w:pPr>
              <w:widowControl/>
              <w:jc w:val="left"/>
              <w:rPr>
                <w:rFonts w:ascii="SimSun" w:hAnsi="SimSun" w:cs="SimSun"/>
                <w:color w:val="000000"/>
                <w:kern w:val="0"/>
                <w:sz w:val="21"/>
                <w:szCs w:val="21"/>
              </w:rPr>
            </w:pPr>
          </w:p>
        </w:tc>
        <w:tc>
          <w:tcPr>
            <w:tcW w:w="1472" w:type="dxa"/>
            <w:vMerge w:val="continue"/>
            <w:shd w:val="clear" w:color="auto" w:fill="auto"/>
            <w:vAlign w:val="center"/>
          </w:tcPr>
          <w:p>
            <w:pPr>
              <w:widowControl/>
              <w:jc w:val="left"/>
              <w:rPr>
                <w:rFonts w:ascii="SimSun" w:hAnsi="SimSun" w:cs="SimSun"/>
                <w:color w:val="000000"/>
                <w:kern w:val="0"/>
                <w:sz w:val="21"/>
                <w:szCs w:val="21"/>
              </w:rPr>
            </w:pPr>
          </w:p>
        </w:tc>
        <w:tc>
          <w:tcPr>
            <w:tcW w:w="513" w:type="dxa"/>
            <w:vMerge w:val="continue"/>
            <w:shd w:val="clear" w:color="auto" w:fill="auto"/>
            <w:vAlign w:val="center"/>
          </w:tcPr>
          <w:p>
            <w:pPr>
              <w:widowControl/>
              <w:jc w:val="left"/>
              <w:rPr>
                <w:rFonts w:ascii="SimSun" w:hAnsi="SimSun" w:cs="SimSun"/>
                <w:color w:val="000000"/>
                <w:kern w:val="0"/>
                <w:sz w:val="21"/>
                <w:szCs w:val="21"/>
              </w:rPr>
            </w:pPr>
          </w:p>
        </w:tc>
        <w:tc>
          <w:tcPr>
            <w:tcW w:w="567"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R1#</w:t>
            </w:r>
          </w:p>
        </w:tc>
        <w:tc>
          <w:tcPr>
            <w:tcW w:w="579"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R2#</w:t>
            </w:r>
          </w:p>
        </w:tc>
        <w:tc>
          <w:tcPr>
            <w:tcW w:w="512"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W#</w:t>
            </w:r>
          </w:p>
        </w:tc>
        <w:tc>
          <w:tcPr>
            <w:tcW w:w="688"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491"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w:t>
            </w:r>
          </w:p>
        </w:tc>
        <w:tc>
          <w:tcPr>
            <w:tcW w:w="632"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B</w:t>
            </w:r>
          </w:p>
        </w:tc>
        <w:tc>
          <w:tcPr>
            <w:tcW w:w="557"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OP</w:t>
            </w:r>
          </w:p>
        </w:tc>
        <w:tc>
          <w:tcPr>
            <w:tcW w:w="774"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Addr</w:t>
            </w:r>
          </w:p>
        </w:tc>
        <w:tc>
          <w:tcPr>
            <w:tcW w:w="701"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SLL</w:t>
            </w:r>
          </w:p>
        </w:tc>
        <w:tc>
          <w:tcPr>
            <w:tcW w:w="1472" w:type="dxa"/>
            <w:shd w:val="clear" w:color="auto" w:fill="auto"/>
            <w:noWrap/>
            <w:vAlign w:val="center"/>
          </w:tcPr>
          <w:p>
            <w:pPr>
              <w:widowControl/>
              <w:jc w:val="center"/>
              <w:rPr>
                <w:rFonts w:hint="default" w:ascii="Times New Roman" w:hAnsi="Times New Roman" w:eastAsia="SimSun" w:cs="Times New Roman"/>
                <w:color w:val="000000"/>
                <w:kern w:val="0"/>
                <w:sz w:val="18"/>
                <w:szCs w:val="18"/>
                <w:lang w:val="en-US" w:eastAsia="zh-CN"/>
              </w:rPr>
            </w:pPr>
            <w:r>
              <w:rPr>
                <w:rFonts w:hint="default" w:ascii="Times New Roman" w:hAnsi="Times New Roman" w:cs="Times New Roman"/>
                <w:color w:val="000000"/>
                <w:kern w:val="0"/>
                <w:sz w:val="18"/>
                <w:szCs w:val="18"/>
              </w:rPr>
              <w:t>PC+</w:t>
            </w:r>
            <w:r>
              <w:rPr>
                <w:rFonts w:hint="default" w:ascii="Times New Roman" w:hAnsi="Times New Roman" w:cs="Times New Roman"/>
                <w:color w:val="000000"/>
                <w:kern w:val="0"/>
                <w:sz w:val="18"/>
                <w:szCs w:val="18"/>
                <w:lang w:val="en-US" w:eastAsia="zh-CN"/>
              </w:rPr>
              <w:t>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rd</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0</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SRA</w:t>
            </w:r>
          </w:p>
        </w:tc>
        <w:tc>
          <w:tcPr>
            <w:tcW w:w="1472" w:type="dxa"/>
            <w:shd w:val="clear" w:color="auto" w:fill="auto"/>
            <w:noWrap/>
            <w:vAlign w:val="center"/>
          </w:tcPr>
          <w:p>
            <w:pPr>
              <w:widowControl/>
              <w:jc w:val="center"/>
              <w:rPr>
                <w:rFonts w:hint="default" w:ascii="Times New Roman" w:hAnsi="Times New Roman" w:eastAsia="SimSun" w:cs="Times New Roman"/>
                <w:color w:val="000000"/>
                <w:kern w:val="0"/>
                <w:sz w:val="18"/>
                <w:szCs w:val="18"/>
                <w:lang w:val="en-US" w:eastAsia="zh-CN"/>
              </w:rPr>
            </w:pPr>
            <w:r>
              <w:rPr>
                <w:rFonts w:hint="default" w:ascii="Times New Roman" w:hAnsi="Times New Roman" w:cs="Times New Roman"/>
                <w:color w:val="000000"/>
                <w:kern w:val="0"/>
                <w:sz w:val="18"/>
                <w:szCs w:val="18"/>
              </w:rPr>
              <w:t>PC+</w:t>
            </w:r>
            <w:r>
              <w:rPr>
                <w:rFonts w:hint="default" w:ascii="Times New Roman" w:hAnsi="Times New Roman" w:cs="Times New Roman"/>
                <w:color w:val="000000"/>
                <w:kern w:val="0"/>
                <w:sz w:val="18"/>
                <w:szCs w:val="18"/>
                <w:lang w:val="en-US" w:eastAsia="zh-CN"/>
              </w:rPr>
              <w:t>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rd</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1</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SRL</w:t>
            </w:r>
          </w:p>
        </w:tc>
        <w:tc>
          <w:tcPr>
            <w:tcW w:w="1472" w:type="dxa"/>
            <w:shd w:val="clear" w:color="auto" w:fill="auto"/>
            <w:noWrap/>
            <w:vAlign w:val="center"/>
          </w:tcPr>
          <w:p>
            <w:pPr>
              <w:widowControl/>
              <w:jc w:val="center"/>
              <w:rPr>
                <w:rFonts w:hint="default" w:ascii="Times New Roman" w:hAnsi="Times New Roman" w:eastAsia="SimSun" w:cs="Times New Roman"/>
                <w:color w:val="000000"/>
                <w:kern w:val="0"/>
                <w:sz w:val="18"/>
                <w:szCs w:val="18"/>
                <w:lang w:val="en-US" w:eastAsia="zh-CN"/>
              </w:rPr>
            </w:pPr>
            <w:r>
              <w:rPr>
                <w:rFonts w:hint="default" w:ascii="Times New Roman" w:hAnsi="Times New Roman" w:cs="Times New Roman"/>
                <w:color w:val="000000"/>
                <w:kern w:val="0"/>
                <w:sz w:val="18"/>
                <w:szCs w:val="18"/>
              </w:rPr>
              <w:t>PC+</w:t>
            </w:r>
            <w:r>
              <w:rPr>
                <w:rFonts w:hint="default" w:ascii="Times New Roman" w:hAnsi="Times New Roman" w:cs="Times New Roman"/>
                <w:color w:val="000000"/>
                <w:kern w:val="0"/>
                <w:sz w:val="18"/>
                <w:szCs w:val="18"/>
                <w:lang w:val="en-US" w:eastAsia="zh-CN"/>
              </w:rPr>
              <w:t>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rd</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2</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ADD</w:t>
            </w:r>
          </w:p>
        </w:tc>
        <w:tc>
          <w:tcPr>
            <w:tcW w:w="1472" w:type="dxa"/>
            <w:shd w:val="clear" w:color="auto" w:fill="auto"/>
            <w:noWrap/>
            <w:vAlign w:val="center"/>
          </w:tcPr>
          <w:p>
            <w:pPr>
              <w:widowControl/>
              <w:jc w:val="center"/>
              <w:rPr>
                <w:rFonts w:hint="default" w:ascii="Times New Roman" w:hAnsi="Times New Roman" w:eastAsia="SimSun" w:cs="Times New Roman"/>
                <w:color w:val="000000"/>
                <w:kern w:val="0"/>
                <w:sz w:val="18"/>
                <w:szCs w:val="18"/>
                <w:lang w:val="en-US" w:eastAsia="zh-CN"/>
              </w:rPr>
            </w:pPr>
            <w:r>
              <w:rPr>
                <w:rFonts w:hint="default" w:ascii="Times New Roman" w:hAnsi="Times New Roman" w:cs="Times New Roman"/>
                <w:color w:val="000000"/>
                <w:kern w:val="0"/>
                <w:sz w:val="18"/>
                <w:szCs w:val="18"/>
              </w:rPr>
              <w:t>PC+</w:t>
            </w:r>
            <w:r>
              <w:rPr>
                <w:rFonts w:hint="default" w:ascii="Times New Roman" w:hAnsi="Times New Roman" w:cs="Times New Roman"/>
                <w:color w:val="000000"/>
                <w:kern w:val="0"/>
                <w:sz w:val="18"/>
                <w:szCs w:val="18"/>
                <w:lang w:val="en-US" w:eastAsia="zh-CN"/>
              </w:rPr>
              <w:t>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rd</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5</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ADDU</w:t>
            </w:r>
          </w:p>
        </w:tc>
        <w:tc>
          <w:tcPr>
            <w:tcW w:w="1472" w:type="dxa"/>
            <w:shd w:val="clear" w:color="auto" w:fill="auto"/>
            <w:noWrap/>
            <w:vAlign w:val="center"/>
          </w:tcPr>
          <w:p>
            <w:pPr>
              <w:widowControl/>
              <w:jc w:val="center"/>
              <w:rPr>
                <w:rFonts w:hint="default" w:ascii="Times New Roman" w:hAnsi="Times New Roman" w:eastAsia="SimSun" w:cs="Times New Roman"/>
                <w:color w:val="000000"/>
                <w:kern w:val="0"/>
                <w:sz w:val="18"/>
                <w:szCs w:val="18"/>
                <w:lang w:val="en-US" w:eastAsia="zh-CN"/>
              </w:rPr>
            </w:pPr>
            <w:r>
              <w:rPr>
                <w:rFonts w:hint="default" w:ascii="Times New Roman" w:hAnsi="Times New Roman" w:cs="Times New Roman"/>
                <w:color w:val="000000"/>
                <w:kern w:val="0"/>
                <w:sz w:val="18"/>
                <w:szCs w:val="18"/>
              </w:rPr>
              <w:t>PC+</w:t>
            </w:r>
            <w:r>
              <w:rPr>
                <w:rFonts w:hint="default" w:ascii="Times New Roman" w:hAnsi="Times New Roman" w:cs="Times New Roman"/>
                <w:color w:val="000000"/>
                <w:kern w:val="0"/>
                <w:sz w:val="18"/>
                <w:szCs w:val="18"/>
                <w:lang w:val="en-US" w:eastAsia="zh-CN"/>
              </w:rPr>
              <w:t>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rd</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5</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SUB</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rd</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6</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AND</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rd</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7</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OR</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rd</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8</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NOR</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rd</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10</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SLT</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rd</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11</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SLTU</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rd</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12</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JR</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SYSCALL</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2</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4</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J</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lang w:val="en-US"/>
              </w:rPr>
            </w:pPr>
            <w:r>
              <w:rPr>
                <w:rFonts w:hint="default" w:ascii="Times New Roman" w:hAnsi="Times New Roman" w:cs="Times New Roman"/>
                <w:color w:val="000000"/>
                <w:kern w:val="0"/>
                <w:sz w:val="18"/>
                <w:szCs w:val="18"/>
                <w:lang w:val="en-US" w:eastAsia="zh-CN"/>
              </w:rPr>
              <w:t>(</w:t>
            </w:r>
            <w:r>
              <w:rPr>
                <w:rFonts w:hint="default" w:ascii="Times New Roman" w:hAnsi="Times New Roman" w:cs="Times New Roman"/>
                <w:color w:val="000000"/>
                <w:kern w:val="0"/>
                <w:sz w:val="18"/>
                <w:szCs w:val="18"/>
              </w:rPr>
              <w:t>PC</w:t>
            </w:r>
            <w:r>
              <w:rPr>
                <w:rFonts w:hint="default" w:ascii="Times New Roman" w:hAnsi="Times New Roman" w:cs="Times New Roman"/>
                <w:color w:val="000000"/>
                <w:kern w:val="0"/>
                <w:sz w:val="18"/>
                <w:szCs w:val="18"/>
                <w:lang w:val="en-US" w:eastAsia="zh-CN"/>
              </w:rPr>
              <w:t>+4)</w:t>
            </w:r>
            <w:r>
              <w:rPr>
                <w:rFonts w:hint="default" w:ascii="Times New Roman" w:hAnsi="Times New Roman" w:cs="Times New Roman"/>
                <w:color w:val="000000"/>
                <w:kern w:val="0"/>
                <w:sz w:val="18"/>
                <w:szCs w:val="18"/>
              </w:rPr>
              <w:t>[31:28]|</w:t>
            </w:r>
            <w:r>
              <w:rPr>
                <w:rFonts w:hint="default" w:ascii="Times New Roman" w:hAnsi="Times New Roman" w:cs="Times New Roman"/>
                <w:color w:val="000000"/>
                <w:kern w:val="0"/>
                <w:sz w:val="18"/>
                <w:szCs w:val="18"/>
                <w:lang w:val="en-US" w:eastAsia="zh-CN"/>
              </w:rPr>
              <w:t>|IMM26</w:t>
            </w:r>
            <w:r>
              <w:rPr>
                <w:rFonts w:hint="eastAsia" w:cs="Times New Roman"/>
                <w:color w:val="000000"/>
                <w:kern w:val="0"/>
                <w:sz w:val="18"/>
                <w:szCs w:val="18"/>
                <w:lang w:val="en-US" w:eastAsia="zh-CN"/>
              </w:rPr>
              <w:t>||00</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JAL</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lang w:val="en-US"/>
              </w:rPr>
            </w:pPr>
            <w:r>
              <w:rPr>
                <w:rFonts w:hint="default" w:ascii="Times New Roman" w:hAnsi="Times New Roman" w:cs="Times New Roman"/>
                <w:color w:val="000000"/>
                <w:kern w:val="0"/>
                <w:sz w:val="18"/>
                <w:szCs w:val="18"/>
                <w:lang w:val="en-US" w:eastAsia="zh-CN"/>
              </w:rPr>
              <w:t>(</w:t>
            </w:r>
            <w:r>
              <w:rPr>
                <w:rFonts w:hint="default" w:ascii="Times New Roman" w:hAnsi="Times New Roman" w:cs="Times New Roman"/>
                <w:color w:val="000000"/>
                <w:kern w:val="0"/>
                <w:sz w:val="18"/>
                <w:szCs w:val="18"/>
              </w:rPr>
              <w:t>PC</w:t>
            </w:r>
            <w:r>
              <w:rPr>
                <w:rFonts w:hint="default" w:ascii="Times New Roman" w:hAnsi="Times New Roman" w:cs="Times New Roman"/>
                <w:color w:val="000000"/>
                <w:kern w:val="0"/>
                <w:sz w:val="18"/>
                <w:szCs w:val="18"/>
                <w:lang w:val="en-US" w:eastAsia="zh-CN"/>
              </w:rPr>
              <w:t>+4)</w:t>
            </w:r>
            <w:r>
              <w:rPr>
                <w:rFonts w:hint="default" w:ascii="Times New Roman" w:hAnsi="Times New Roman" w:cs="Times New Roman"/>
                <w:color w:val="000000"/>
                <w:kern w:val="0"/>
                <w:sz w:val="18"/>
                <w:szCs w:val="18"/>
              </w:rPr>
              <w:t>[31:28]|</w:t>
            </w:r>
            <w:r>
              <w:rPr>
                <w:rFonts w:hint="default" w:ascii="Times New Roman" w:hAnsi="Times New Roman" w:cs="Times New Roman"/>
                <w:color w:val="000000"/>
                <w:kern w:val="0"/>
                <w:sz w:val="18"/>
                <w:szCs w:val="18"/>
                <w:lang w:val="en-US" w:eastAsia="zh-CN"/>
              </w:rPr>
              <w:t>IMM26</w:t>
            </w:r>
            <w:r>
              <w:rPr>
                <w:rFonts w:hint="eastAsia" w:cs="Times New Roman"/>
                <w:color w:val="000000"/>
                <w:kern w:val="0"/>
                <w:sz w:val="18"/>
                <w:szCs w:val="18"/>
                <w:lang w:val="en-US" w:eastAsia="zh-CN"/>
              </w:rPr>
              <w:t>||0</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31</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BEQ</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PC+4/PC+4+IMM&lt;&lt;2</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BNE</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PC+4/PC+4+IMM&lt;&lt;2</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ADDI</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IMM</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5</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ANDI</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IMM</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7</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ADDIU</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IMM</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5</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SLTI</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IMM</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11</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ORI</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IMM</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8</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LW</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Dout</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IMM</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5</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SW</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IMM</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5</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R2</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eastAsia="SimSun" w:cs="Times New Roman"/>
                <w:color w:val="000000"/>
                <w:kern w:val="0"/>
                <w:sz w:val="18"/>
                <w:szCs w:val="18"/>
                <w:lang w:val="en-US" w:eastAsia="zh-CN"/>
              </w:rPr>
            </w:pPr>
            <w:r>
              <w:rPr>
                <w:rFonts w:hint="default" w:ascii="Times New Roman" w:hAnsi="Times New Roman" w:cs="Times New Roman"/>
                <w:color w:val="000000"/>
                <w:kern w:val="0"/>
                <w:sz w:val="18"/>
                <w:szCs w:val="18"/>
                <w:lang w:val="en-US" w:eastAsia="zh-CN"/>
              </w:rPr>
              <w:t>XOR</w:t>
            </w:r>
          </w:p>
        </w:tc>
        <w:tc>
          <w:tcPr>
            <w:tcW w:w="1472"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PC+4</w:t>
            </w:r>
          </w:p>
        </w:tc>
        <w:tc>
          <w:tcPr>
            <w:tcW w:w="513"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PC</w:t>
            </w:r>
          </w:p>
        </w:tc>
        <w:tc>
          <w:tcPr>
            <w:tcW w:w="567"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rs</w:t>
            </w:r>
          </w:p>
        </w:tc>
        <w:tc>
          <w:tcPr>
            <w:tcW w:w="579"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rt</w:t>
            </w:r>
          </w:p>
        </w:tc>
        <w:tc>
          <w:tcPr>
            <w:tcW w:w="512"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rd</w:t>
            </w:r>
          </w:p>
        </w:tc>
        <w:tc>
          <w:tcPr>
            <w:tcW w:w="688"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ALU</w:t>
            </w:r>
          </w:p>
        </w:tc>
        <w:tc>
          <w:tcPr>
            <w:tcW w:w="491"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R1</w:t>
            </w:r>
          </w:p>
        </w:tc>
        <w:tc>
          <w:tcPr>
            <w:tcW w:w="632"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R2</w:t>
            </w:r>
          </w:p>
        </w:tc>
        <w:tc>
          <w:tcPr>
            <w:tcW w:w="557"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9</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SLTIU</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w:t>
            </w:r>
          </w:p>
        </w:tc>
        <w:tc>
          <w:tcPr>
            <w:tcW w:w="513"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w:t>
            </w:r>
          </w:p>
        </w:tc>
        <w:tc>
          <w:tcPr>
            <w:tcW w:w="56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rt</w:t>
            </w: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ALU</w:t>
            </w: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R1</w:t>
            </w: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IMM</w:t>
            </w:r>
          </w:p>
        </w:tc>
        <w:tc>
          <w:tcPr>
            <w:tcW w:w="557"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12</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eastAsia="SimSun" w:cs="Times New Roman"/>
                <w:color w:val="000000"/>
                <w:kern w:val="0"/>
                <w:sz w:val="18"/>
                <w:szCs w:val="18"/>
                <w:lang w:val="en-US" w:eastAsia="zh-CN"/>
              </w:rPr>
            </w:pPr>
            <w:r>
              <w:rPr>
                <w:rFonts w:hint="default" w:ascii="Times New Roman" w:hAnsi="Times New Roman" w:cs="Times New Roman"/>
                <w:color w:val="000000"/>
                <w:kern w:val="0"/>
                <w:sz w:val="18"/>
                <w:szCs w:val="18"/>
                <w:lang w:val="en-US" w:eastAsia="zh-CN"/>
              </w:rPr>
              <w:t>LB</w:t>
            </w:r>
          </w:p>
        </w:tc>
        <w:tc>
          <w:tcPr>
            <w:tcW w:w="1472"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PC+4</w:t>
            </w:r>
          </w:p>
        </w:tc>
        <w:tc>
          <w:tcPr>
            <w:tcW w:w="513"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PC</w:t>
            </w:r>
          </w:p>
        </w:tc>
        <w:tc>
          <w:tcPr>
            <w:tcW w:w="567"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12"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rt</w:t>
            </w:r>
          </w:p>
        </w:tc>
        <w:tc>
          <w:tcPr>
            <w:tcW w:w="688"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Dout</w:t>
            </w:r>
          </w:p>
        </w:tc>
        <w:tc>
          <w:tcPr>
            <w:tcW w:w="491"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R1</w:t>
            </w:r>
          </w:p>
        </w:tc>
        <w:tc>
          <w:tcPr>
            <w:tcW w:w="632"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IMM</w:t>
            </w:r>
          </w:p>
        </w:tc>
        <w:tc>
          <w:tcPr>
            <w:tcW w:w="557"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5</w:t>
            </w:r>
          </w:p>
        </w:tc>
        <w:tc>
          <w:tcPr>
            <w:tcW w:w="774"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ALU</w:t>
            </w: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1019" w:type="dxa"/>
            <w:shd w:val="clear" w:color="auto" w:fill="auto"/>
            <w:noWrap/>
            <w:vAlign w:val="center"/>
          </w:tcPr>
          <w:p>
            <w:pPr>
              <w:widowControl/>
              <w:jc w:val="center"/>
              <w:rPr>
                <w:rFonts w:hint="default" w:ascii="Times New Roman" w:hAnsi="Times New Roman" w:eastAsia="SimSun" w:cs="Times New Roman"/>
                <w:color w:val="000000"/>
                <w:kern w:val="0"/>
                <w:sz w:val="18"/>
                <w:szCs w:val="18"/>
                <w:lang w:val="en-US" w:eastAsia="zh-CN"/>
              </w:rPr>
            </w:pPr>
            <w:r>
              <w:rPr>
                <w:rFonts w:hint="default" w:ascii="Times New Roman" w:hAnsi="Times New Roman" w:cs="Times New Roman"/>
                <w:color w:val="000000"/>
                <w:kern w:val="0"/>
                <w:sz w:val="18"/>
                <w:szCs w:val="18"/>
                <w:lang w:val="en-US" w:eastAsia="zh-CN"/>
              </w:rPr>
              <w:t>BGEZ</w:t>
            </w:r>
          </w:p>
        </w:tc>
        <w:tc>
          <w:tcPr>
            <w:tcW w:w="1472" w:type="dxa"/>
            <w:shd w:val="clear" w:color="auto" w:fill="auto"/>
            <w:noWrap/>
            <w:vAlign w:val="center"/>
          </w:tcPr>
          <w:p>
            <w:pPr>
              <w:widowControl/>
              <w:jc w:val="center"/>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PC+4/PC+4+IMM&lt;&lt;2</w:t>
            </w:r>
          </w:p>
        </w:tc>
        <w:tc>
          <w:tcPr>
            <w:tcW w:w="513"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PC</w:t>
            </w:r>
          </w:p>
        </w:tc>
        <w:tc>
          <w:tcPr>
            <w:tcW w:w="567"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rs</w:t>
            </w:r>
          </w:p>
        </w:tc>
        <w:tc>
          <w:tcPr>
            <w:tcW w:w="579"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12"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88"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491"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632"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557" w:type="dxa"/>
            <w:shd w:val="clear" w:color="auto" w:fill="auto"/>
            <w:noWrap/>
            <w:vAlign w:val="center"/>
          </w:tcPr>
          <w:p>
            <w:pPr>
              <w:widowControl/>
              <w:jc w:val="center"/>
              <w:rPr>
                <w:rFonts w:hint="eastAsia" w:ascii="Times New Roman" w:hAnsi="Times New Roman" w:eastAsia="SimSun" w:cs="Times New Roman"/>
                <w:color w:val="000000"/>
                <w:kern w:val="0"/>
                <w:sz w:val="18"/>
                <w:szCs w:val="18"/>
                <w:lang w:val="en-US" w:eastAsia="zh-CN"/>
              </w:rPr>
            </w:pPr>
            <w:r>
              <w:rPr>
                <w:rFonts w:hint="eastAsia" w:cs="Times New Roman"/>
                <w:color w:val="000000"/>
                <w:kern w:val="0"/>
                <w:sz w:val="18"/>
                <w:szCs w:val="18"/>
                <w:lang w:val="en-US" w:eastAsia="zh-CN"/>
              </w:rPr>
              <w:t>11</w:t>
            </w:r>
          </w:p>
        </w:tc>
        <w:tc>
          <w:tcPr>
            <w:tcW w:w="774" w:type="dxa"/>
            <w:shd w:val="clear" w:color="auto" w:fill="auto"/>
            <w:noWrap/>
            <w:vAlign w:val="center"/>
          </w:tcPr>
          <w:p>
            <w:pPr>
              <w:widowControl/>
              <w:jc w:val="center"/>
              <w:rPr>
                <w:rFonts w:hint="default" w:ascii="Times New Roman" w:hAnsi="Times New Roman" w:cs="Times New Roman"/>
                <w:color w:val="000000"/>
                <w:kern w:val="0"/>
                <w:sz w:val="18"/>
                <w:szCs w:val="18"/>
              </w:rPr>
            </w:pPr>
          </w:p>
        </w:tc>
        <w:tc>
          <w:tcPr>
            <w:tcW w:w="701" w:type="dxa"/>
            <w:shd w:val="clear" w:color="auto" w:fill="auto"/>
            <w:noWrap/>
            <w:vAlign w:val="center"/>
          </w:tcPr>
          <w:p>
            <w:pPr>
              <w:widowControl/>
              <w:jc w:val="center"/>
              <w:rPr>
                <w:rFonts w:hint="default" w:ascii="Times New Roman" w:hAnsi="Times New Roman" w:cs="Times New Roman"/>
                <w:color w:val="000000"/>
                <w:kern w:val="0"/>
                <w:sz w:val="18"/>
                <w:szCs w:val="18"/>
              </w:rPr>
            </w:pPr>
          </w:p>
        </w:tc>
      </w:tr>
    </w:tbl>
    <w:p>
      <w:pPr>
        <w:pStyle w:val="4"/>
        <w:ind w:left="0" w:leftChars="0" w:firstLine="0" w:firstLineChars="0"/>
        <w:rPr>
          <w:rFonts w:hint="default"/>
        </w:rPr>
      </w:pPr>
    </w:p>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SimSun" w:hAnsi="SimSun"/>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rPr>
          <w:rFonts w:hint="eastAsia"/>
          <w:lang w:val="en-US" w:eastAsia="zh-CN"/>
        </w:rPr>
        <w:t>.</w:t>
      </w:r>
      <w:r>
        <w:rPr>
          <w:rFonts w:hint="default"/>
          <w:lang w:val="en" w:eastAsia="zh-CN"/>
        </w:rPr>
        <w:t>3</w:t>
      </w:r>
      <w:r>
        <w:rPr>
          <w:rFonts w:hint="eastAsia"/>
          <w:lang w:val="en-US" w:eastAsia="zh-CN"/>
        </w:rPr>
        <w:t xml:space="preserve"> </w:t>
      </w:r>
      <w:r>
        <w:rPr>
          <w:rFonts w:hint="eastAsia"/>
        </w:rPr>
        <w:t>主控制器控制信号的作用说明</w:t>
      </w:r>
    </w:p>
    <w:tbl>
      <w:tblPr>
        <w:tblStyle w:val="13"/>
        <w:tblW w:w="8391"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17"/>
        <w:gridCol w:w="2752"/>
        <w:gridCol w:w="4422"/>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控制信号</w:t>
            </w:r>
          </w:p>
        </w:tc>
        <w:tc>
          <w:tcPr>
            <w:tcW w:w="2752" w:type="dxa"/>
            <w:shd w:val="clear" w:color="auto" w:fill="auto"/>
          </w:tcPr>
          <w:p>
            <w:pPr>
              <w:pStyle w:val="82"/>
              <w:ind w:firstLine="0" w:firstLineChars="0"/>
              <w:jc w:val="center"/>
              <w:rPr>
                <w:rFonts w:hint="default" w:ascii="Times New Roman" w:hAnsi="Times New Roman"/>
                <w:szCs w:val="21"/>
                <w:lang w:val="en"/>
              </w:rPr>
            </w:pPr>
            <w:r>
              <w:rPr>
                <w:rFonts w:hint="default" w:ascii="Times New Roman" w:hAnsi="Times New Roman"/>
                <w:szCs w:val="21"/>
                <w:lang w:val="en"/>
              </w:rPr>
              <w:t>说明</w:t>
            </w:r>
          </w:p>
        </w:tc>
        <w:tc>
          <w:tcPr>
            <w:tcW w:w="4422" w:type="dxa"/>
          </w:tcPr>
          <w:p>
            <w:pPr>
              <w:pStyle w:val="82"/>
              <w:ind w:firstLine="0" w:firstLineChars="0"/>
              <w:jc w:val="center"/>
              <w:rPr>
                <w:rFonts w:hint="default" w:ascii="Times New Roman" w:hAnsi="Times New Roman"/>
                <w:szCs w:val="21"/>
                <w:lang w:val="en"/>
              </w:rPr>
            </w:pPr>
            <w:r>
              <w:rPr>
                <w:rFonts w:hint="default" w:ascii="Times New Roman" w:hAnsi="Times New Roman"/>
                <w:szCs w:val="21"/>
                <w:lang w:val="en"/>
              </w:rPr>
              <w:t>取值(何时为1)</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RegWrite</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寄存器写使能</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 xml:space="preserve"> 寄存器写回信号</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MemWrite</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写内存控制信号</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 xml:space="preserve"> sw指令   未单独设置MemRead信号</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AluOP</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运算器操作控制符（4位）</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 xml:space="preserve"> R型指令根据Func选择</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MemToReg</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寄存器写入数据来自存储器</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 xml:space="preserve"> lw指令</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RegDst</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写入寄存器编号rt/rd选择</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 xml:space="preserve"> R型指令</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AluSrcB</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运算器B输入选择</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 xml:space="preserve"> lw指令，sw指令，立即数运算类指令</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SignedExt</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立即数符号扩展</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 xml:space="preserve"> ADDI、ADDIU、SLTI指令</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JR</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寄存器跳转指令译码信号</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 xml:space="preserve"> JR指令</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JAL</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JAL指令译码信号</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 xml:space="preserve"> JAL指令 ，选择寄存器写回编号，写回值</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JMP</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无条件分支控制信号</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 xml:space="preserve"> J、JAL、JR指令，选择无条件分支地址</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Beq</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Beq指令译码信号</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 xml:space="preserve"> Beq指令，用于有条件分支控制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Bne</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Bne指令译码信号</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 xml:space="preserve"> Bne指令，用于有条件分支控制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Syscall</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rPr>
              <w:t>Syscall指令译码信号</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 xml:space="preserve"> 根据$V0寄存器的值，决定是停机还是输出</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hint="eastAsia" w:ascii="Times New Roman" w:hAnsi="Times New Roman" w:eastAsia="SimSun"/>
                <w:szCs w:val="21"/>
                <w:lang w:val="en-US" w:eastAsia="zh-CN"/>
              </w:rPr>
            </w:pPr>
            <w:r>
              <w:rPr>
                <w:rFonts w:hint="eastAsia" w:ascii="Times New Roman" w:hAnsi="Times New Roman"/>
                <w:szCs w:val="21"/>
                <w:lang w:val="en-US" w:eastAsia="zh-CN"/>
              </w:rPr>
              <w:t>LB</w:t>
            </w:r>
          </w:p>
        </w:tc>
        <w:tc>
          <w:tcPr>
            <w:tcW w:w="2752" w:type="dxa"/>
            <w:shd w:val="clear" w:color="auto" w:fill="auto"/>
          </w:tcPr>
          <w:p>
            <w:pPr>
              <w:pStyle w:val="82"/>
              <w:ind w:firstLine="0" w:firstLineChars="0"/>
              <w:jc w:val="center"/>
              <w:rPr>
                <w:rFonts w:hint="eastAsia" w:ascii="Times New Roman" w:hAnsi="Times New Roman" w:eastAsia="SimSun"/>
                <w:szCs w:val="21"/>
                <w:lang w:val="en-US" w:eastAsia="zh-CN"/>
              </w:rPr>
            </w:pPr>
            <w:r>
              <w:rPr>
                <w:rFonts w:hint="eastAsia" w:ascii="Times New Roman" w:hAnsi="Times New Roman"/>
                <w:szCs w:val="21"/>
                <w:lang w:val="en-US" w:eastAsia="zh-CN"/>
              </w:rPr>
              <w:t>LB指令译码信号</w:t>
            </w:r>
          </w:p>
        </w:tc>
        <w:tc>
          <w:tcPr>
            <w:tcW w:w="4422" w:type="dxa"/>
          </w:tcPr>
          <w:p>
            <w:pPr>
              <w:pStyle w:val="82"/>
              <w:ind w:firstLine="0" w:firstLineChars="0"/>
              <w:jc w:val="center"/>
              <w:rPr>
                <w:rFonts w:hint="eastAsia" w:ascii="Times New Roman" w:hAnsi="Times New Roman" w:eastAsia="SimSun"/>
                <w:szCs w:val="21"/>
                <w:lang w:val="en-US" w:eastAsia="zh-CN"/>
              </w:rPr>
            </w:pPr>
            <w:r>
              <w:rPr>
                <w:rFonts w:hint="eastAsia" w:ascii="Times New Roman" w:hAnsi="Times New Roman"/>
                <w:szCs w:val="21"/>
                <w:lang w:val="en-US" w:eastAsia="zh-CN"/>
              </w:rPr>
              <w:t>LB指令</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cantSplit/>
          <w:trHeight w:val="106" w:hRule="atLeast"/>
          <w:jc w:val="center"/>
        </w:trPr>
        <w:tc>
          <w:tcPr>
            <w:tcW w:w="1217" w:type="dxa"/>
            <w:shd w:val="clear" w:color="auto" w:fill="auto"/>
          </w:tcPr>
          <w:p>
            <w:pPr>
              <w:pStyle w:val="82"/>
              <w:ind w:firstLine="0" w:firstLineChars="0"/>
              <w:jc w:val="center"/>
              <w:rPr>
                <w:rFonts w:hint="eastAsia" w:ascii="Times New Roman" w:hAnsi="Times New Roman" w:eastAsia="SimSun"/>
                <w:szCs w:val="21"/>
                <w:lang w:val="en-US" w:eastAsia="zh-CN"/>
              </w:rPr>
            </w:pPr>
            <w:r>
              <w:rPr>
                <w:rFonts w:hint="eastAsia" w:ascii="Times New Roman" w:hAnsi="Times New Roman"/>
                <w:szCs w:val="21"/>
                <w:lang w:val="en-US" w:eastAsia="zh-CN"/>
              </w:rPr>
              <w:t>BGEZ</w:t>
            </w:r>
          </w:p>
        </w:tc>
        <w:tc>
          <w:tcPr>
            <w:tcW w:w="2752" w:type="dxa"/>
            <w:shd w:val="clear" w:color="auto" w:fill="auto"/>
          </w:tcPr>
          <w:p>
            <w:pPr>
              <w:pStyle w:val="82"/>
              <w:ind w:firstLine="0" w:firstLineChars="0"/>
              <w:jc w:val="center"/>
              <w:rPr>
                <w:rFonts w:ascii="Times New Roman" w:hAnsi="Times New Roman"/>
                <w:szCs w:val="21"/>
              </w:rPr>
            </w:pPr>
            <w:r>
              <w:rPr>
                <w:rFonts w:hint="eastAsia" w:ascii="Times New Roman" w:hAnsi="Times New Roman"/>
                <w:szCs w:val="21"/>
                <w:lang w:val="en-US" w:eastAsia="zh-CN"/>
              </w:rPr>
              <w:t>BGEZ指令译码信号</w:t>
            </w:r>
          </w:p>
        </w:tc>
        <w:tc>
          <w:tcPr>
            <w:tcW w:w="4422" w:type="dxa"/>
          </w:tcPr>
          <w:p>
            <w:pPr>
              <w:pStyle w:val="82"/>
              <w:ind w:firstLine="0" w:firstLineChars="0"/>
              <w:jc w:val="center"/>
              <w:rPr>
                <w:rFonts w:ascii="Times New Roman" w:hAnsi="Times New Roman"/>
                <w:szCs w:val="21"/>
              </w:rPr>
            </w:pPr>
            <w:r>
              <w:rPr>
                <w:rFonts w:hint="eastAsia" w:ascii="Times New Roman" w:hAnsi="Times New Roman"/>
                <w:szCs w:val="21"/>
              </w:rPr>
              <w:t>B</w:t>
            </w:r>
            <w:r>
              <w:rPr>
                <w:rFonts w:hint="eastAsia" w:ascii="Times New Roman" w:hAnsi="Times New Roman"/>
                <w:szCs w:val="21"/>
                <w:lang w:val="en-US" w:eastAsia="zh-CN"/>
              </w:rPr>
              <w:t>GEZ</w:t>
            </w:r>
            <w:r>
              <w:rPr>
                <w:rFonts w:hint="eastAsia" w:ascii="Times New Roman" w:hAnsi="Times New Roman"/>
                <w:szCs w:val="21"/>
              </w:rPr>
              <w:t>指令，用于有条件分支控制</w:t>
            </w:r>
          </w:p>
        </w:tc>
      </w:tr>
    </w:tbl>
    <w:p>
      <w:pPr>
        <w:pStyle w:val="4"/>
        <w:ind w:right="26" w:rightChars="11" w:firstLine="480"/>
        <w:rPr>
          <w:rFonts w:hint="eastAsia"/>
        </w:rPr>
      </w:pPr>
    </w:p>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90"/>
        <w:rPr>
          <w:rFonts w:hint="eastAsia"/>
        </w:rPr>
      </w:pPr>
      <w:bookmarkStart w:id="27" w:name="_Ref464754308"/>
      <w:bookmarkStart w:id="28" w:name="_Ref464943049"/>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4</w:t>
      </w:r>
      <w:r>
        <w:fldChar w:fldCharType="end"/>
      </w:r>
      <w:bookmarkEnd w:id="27"/>
      <w:r>
        <w:rPr>
          <w:rFonts w:hint="eastAsia"/>
        </w:rPr>
        <w:t>主控制器控制信号框架</w:t>
      </w:r>
      <w:bookmarkEnd w:id="28"/>
    </w:p>
    <w:p>
      <w:pPr>
        <w:pStyle w:val="90"/>
        <w:jc w:val="both"/>
      </w:pPr>
      <w:r>
        <w:drawing>
          <wp:inline distT="0" distB="0" distL="114300" distR="114300">
            <wp:extent cx="5597525" cy="3023235"/>
            <wp:effectExtent l="0" t="0" r="3175" b="571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14"/>
                    <a:stretch>
                      <a:fillRect/>
                    </a:stretch>
                  </pic:blipFill>
                  <pic:spPr>
                    <a:xfrm>
                      <a:off x="0" y="0"/>
                      <a:ext cx="5597525" cy="3023235"/>
                    </a:xfrm>
                    <a:prstGeom prst="rect">
                      <a:avLst/>
                    </a:prstGeom>
                    <a:noFill/>
                    <a:ln>
                      <a:noFill/>
                    </a:ln>
                  </pic:spPr>
                </pic:pic>
              </a:graphicData>
            </a:graphic>
          </wp:inline>
        </w:drawing>
      </w:r>
      <w:bookmarkStart w:id="29" w:name="_Toc464572702"/>
      <w:bookmarkStart w:id="30" w:name="_Toc465065722"/>
    </w:p>
    <w:p>
      <w:pPr>
        <w:pStyle w:val="3"/>
        <w:tabs>
          <w:tab w:val="left" w:pos="567"/>
          <w:tab w:val="clear" w:pos="720"/>
        </w:tabs>
        <w:ind w:left="818" w:right="240" w:hanging="818"/>
      </w:pPr>
      <w:bookmarkStart w:id="31" w:name="_Toc1948967733"/>
      <w:r>
        <w:rPr>
          <w:rFonts w:hint="eastAsia"/>
        </w:rPr>
        <w:t>流水CPU设计</w:t>
      </w:r>
      <w:bookmarkEnd w:id="29"/>
      <w:bookmarkEnd w:id="30"/>
      <w:bookmarkEnd w:id="31"/>
    </w:p>
    <w:p>
      <w:pPr>
        <w:pStyle w:val="5"/>
        <w:spacing w:before="229" w:beforeLines="0" w:after="229" w:afterLines="0"/>
      </w:pPr>
      <w:r>
        <w:rPr>
          <w:rFonts w:hint="eastAsia"/>
        </w:rPr>
        <w:t>总体设计</w:t>
      </w:r>
    </w:p>
    <w:p>
      <w:pPr>
        <w:pStyle w:val="4"/>
        <w:ind w:right="26" w:rightChars="11" w:firstLine="480"/>
      </w:pPr>
      <w:r>
        <w:rPr>
          <w:rFonts w:hint="eastAsia"/>
        </w:rPr>
        <w:t>流水CPU的主要设计思想是，利用时间重叠，来提高CPU的指令</w:t>
      </w:r>
      <w:r>
        <w:rPr>
          <w:rFonts w:hint="default"/>
          <w:lang w:val="en"/>
        </w:rPr>
        <w:t>吞吐量, 通过指令级并行来提高</w:t>
      </w:r>
      <w:r>
        <w:rPr>
          <w:rFonts w:hint="eastAsia"/>
        </w:rPr>
        <w:t>执行速度。在课程设计指导视频的指导下，我们可以根据一个指令执行的过程，</w:t>
      </w:r>
      <w:r>
        <w:rPr>
          <w:rFonts w:hint="default"/>
          <w:lang w:val="en"/>
        </w:rPr>
        <w:t>可以</w:t>
      </w:r>
      <w:r>
        <w:rPr>
          <w:rFonts w:hint="eastAsia"/>
        </w:rPr>
        <w:t>将</w:t>
      </w:r>
      <w:r>
        <w:rPr>
          <w:rFonts w:hint="default"/>
          <w:lang w:val="en"/>
        </w:rPr>
        <w:t>MIPS</w:t>
      </w:r>
      <w:r>
        <w:rPr>
          <w:rFonts w:hint="eastAsia"/>
        </w:rPr>
        <w:t>指令的执行过程分为5个阶段，分别是：取指令阶段</w:t>
      </w:r>
      <w:r>
        <w:rPr>
          <w:rFonts w:hint="default"/>
          <w:lang w:val="en"/>
        </w:rPr>
        <w:t>IF</w:t>
      </w:r>
      <w:r>
        <w:rPr>
          <w:rFonts w:hint="eastAsia"/>
        </w:rPr>
        <w:t>、译码阶段</w:t>
      </w:r>
      <w:r>
        <w:rPr>
          <w:rFonts w:hint="default"/>
          <w:lang w:val="en"/>
        </w:rPr>
        <w:t>Decode</w:t>
      </w:r>
      <w:r>
        <w:rPr>
          <w:rFonts w:hint="eastAsia"/>
        </w:rPr>
        <w:t>、执行阶段</w:t>
      </w:r>
      <w:r>
        <w:rPr>
          <w:rFonts w:hint="default"/>
          <w:lang w:val="en"/>
        </w:rPr>
        <w:t>EXEXUTION</w:t>
      </w:r>
      <w:r>
        <w:rPr>
          <w:rFonts w:hint="eastAsia"/>
        </w:rPr>
        <w:t>、访存阶段</w:t>
      </w:r>
      <w:r>
        <w:rPr>
          <w:rFonts w:hint="default"/>
          <w:lang w:val="en"/>
        </w:rPr>
        <w:t>MEMACCESS</w:t>
      </w:r>
      <w:r>
        <w:rPr>
          <w:rFonts w:hint="eastAsia"/>
        </w:rPr>
        <w:t>、写回阶段</w:t>
      </w:r>
      <w:r>
        <w:rPr>
          <w:rFonts w:hint="default"/>
          <w:lang w:val="en"/>
        </w:rPr>
        <w:t>WRITE_BACK</w:t>
      </w:r>
      <w:r>
        <w:rPr>
          <w:rFonts w:hint="eastAsia"/>
        </w:rPr>
        <w:t>。同时在不同的阶段之间添加锁存器，锁存该阶段的数据，从而达到段与段之间的分离，避免</w:t>
      </w:r>
      <w:r>
        <w:rPr>
          <w:rFonts w:hint="default"/>
          <w:lang w:val="en"/>
        </w:rPr>
        <w:t>了</w:t>
      </w:r>
      <w:r>
        <w:rPr>
          <w:rFonts w:hint="eastAsia"/>
        </w:rPr>
        <w:t>部分数据冲突。</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流水接口部件的内部由</w:t>
      </w:r>
      <w:r>
        <w:rPr>
          <w:rFonts w:hint="default"/>
          <w:lang w:val="en"/>
        </w:rPr>
        <w:t>很多</w:t>
      </w:r>
      <w:r>
        <w:rPr>
          <w:rFonts w:hint="eastAsia"/>
        </w:rPr>
        <w:t>寄存器构成。流水线接口部件</w:t>
      </w:r>
      <w:r>
        <w:rPr>
          <w:rFonts w:hint="default"/>
          <w:lang w:val="en"/>
        </w:rPr>
        <w:t>用来</w:t>
      </w:r>
      <w:r>
        <w:rPr>
          <w:rFonts w:hint="eastAsia"/>
        </w:rPr>
        <w:t>满足上一阶段与下一阶段的连通功能，即下一阶段所需的数据需要通过流水接口部件输出</w:t>
      </w:r>
      <w:r>
        <w:rPr>
          <w:rFonts w:hint="default"/>
          <w:lang w:val="en"/>
        </w:rPr>
        <w:t>, 上一阶段产生的数据也在流水接口暂存</w:t>
      </w:r>
      <w:r>
        <w:rPr>
          <w:rFonts w:hint="eastAsia"/>
        </w:rPr>
        <w:t>。为了满足课程设计的要求，流水接口部件应包含时钟端，清零端，使能端，数据输入端，数据输出端等。</w:t>
      </w:r>
    </w:p>
    <w:p>
      <w:pPr>
        <w:pStyle w:val="5"/>
        <w:spacing w:before="229" w:beforeLines="0" w:after="229" w:afterLines="0"/>
      </w:pPr>
      <w:r>
        <w:rPr>
          <w:rFonts w:hint="eastAsia"/>
        </w:rPr>
        <w:t>理想流水线设计</w:t>
      </w:r>
    </w:p>
    <w:p>
      <w:pPr>
        <w:pStyle w:val="4"/>
        <w:ind w:right="26" w:rightChars="11" w:firstLine="480"/>
        <w:rPr>
          <w:color w:val="FF0000"/>
        </w:rPr>
      </w:pPr>
      <w:r>
        <w:rPr>
          <w:rFonts w:hint="default"/>
          <w:lang w:val="en"/>
        </w:rPr>
        <w:t>在</w:t>
      </w:r>
      <w:r>
        <w:rPr>
          <w:rFonts w:hint="eastAsia"/>
        </w:rPr>
        <w:t>单周期</w:t>
      </w:r>
      <w:r>
        <w:rPr>
          <w:rFonts w:hint="default"/>
          <w:lang w:val="en"/>
        </w:rPr>
        <w:t>硬布线</w:t>
      </w:r>
      <w:r>
        <w:rPr>
          <w:rFonts w:hint="eastAsia"/>
        </w:rPr>
        <w:t>CPU的实现</w:t>
      </w:r>
      <w:r>
        <w:rPr>
          <w:rFonts w:hint="default"/>
          <w:lang w:val="en"/>
        </w:rPr>
        <w:t>基础上</w:t>
      </w:r>
      <w:r>
        <w:rPr>
          <w:rFonts w:hint="eastAsia"/>
        </w:rPr>
        <w:t>，</w:t>
      </w:r>
      <w:r>
        <w:rPr>
          <w:rFonts w:hint="default"/>
          <w:lang w:val="en"/>
        </w:rPr>
        <w:t>结合</w:t>
      </w:r>
      <w:r>
        <w:rPr>
          <w:rFonts w:hint="eastAsia"/>
        </w:rPr>
        <w:t>视频指导课程的指导，</w:t>
      </w:r>
      <w:r>
        <w:rPr>
          <w:rFonts w:hint="default"/>
          <w:lang w:val="en"/>
        </w:rPr>
        <w:t xml:space="preserve">将理想流水线每一段分离开, 并在段间插入流水接口部件(那一大堆寄存器), </w:t>
      </w:r>
      <w:r>
        <w:rPr>
          <w:rFonts w:hint="eastAsia"/>
        </w:rPr>
        <w:t>重新绘制理想流水线的数据通路。两者的主要的区别在于分段的思想与</w:t>
      </w:r>
      <w:r>
        <w:rPr>
          <w:rFonts w:hint="default"/>
          <w:lang w:val="en"/>
        </w:rPr>
        <w:t>额外寄</w:t>
      </w:r>
      <w:r>
        <w:rPr>
          <w:rFonts w:hint="eastAsia"/>
        </w:rPr>
        <w:t>存器的存在，而数据通路的</w:t>
      </w:r>
      <w:r>
        <w:rPr>
          <w:rFonts w:hint="default"/>
          <w:lang w:val="en"/>
        </w:rPr>
        <w:t>大致结构非常</w:t>
      </w:r>
      <w:r>
        <w:rPr>
          <w:rFonts w:hint="eastAsia"/>
        </w:rPr>
        <w:t>相似。</w:t>
      </w:r>
    </w:p>
    <w:p>
      <w:pPr>
        <w:pStyle w:val="3"/>
        <w:tabs>
          <w:tab w:val="left" w:pos="567"/>
          <w:tab w:val="clear" w:pos="720"/>
        </w:tabs>
        <w:ind w:left="818" w:right="240" w:hanging="818"/>
      </w:pPr>
      <w:bookmarkStart w:id="32" w:name="_Toc2118464037"/>
      <w:r>
        <w:rPr>
          <w:rFonts w:hint="eastAsia"/>
        </w:rPr>
        <w:t>气泡</w:t>
      </w:r>
      <w:r>
        <w:t>式</w:t>
      </w:r>
      <w:r>
        <w:rPr>
          <w:rFonts w:hint="eastAsia"/>
        </w:rPr>
        <w:t>流水线设计</w:t>
      </w:r>
      <w:bookmarkEnd w:id="32"/>
    </w:p>
    <w:p>
      <w:pPr>
        <w:pStyle w:val="4"/>
        <w:ind w:right="26" w:rightChars="11" w:firstLine="480"/>
        <w:rPr>
          <w:rFonts w:hint="default"/>
          <w:lang w:val="en"/>
        </w:rPr>
      </w:pPr>
      <w:r>
        <w:rPr>
          <w:rFonts w:hint="eastAsia"/>
        </w:rPr>
        <w:t>因为理想流水线</w:t>
      </w:r>
      <w:r>
        <w:rPr>
          <w:rFonts w:hint="default"/>
          <w:lang w:val="en"/>
        </w:rPr>
        <w:t>只</w:t>
      </w:r>
      <w:r>
        <w:rPr>
          <w:rFonts w:hint="eastAsia"/>
        </w:rPr>
        <w:t>能在理想情况下正常运行，</w:t>
      </w:r>
      <w:r>
        <w:rPr>
          <w:rFonts w:hint="default"/>
          <w:lang w:val="en"/>
        </w:rPr>
        <w:t>不能处理任何</w:t>
      </w:r>
      <w:r>
        <w:rPr>
          <w:rFonts w:hint="eastAsia"/>
        </w:rPr>
        <w:t>实际存在的数据冲突问题。</w:t>
      </w:r>
      <w:r>
        <w:rPr>
          <w:rFonts w:hint="default"/>
          <w:lang w:val="en"/>
        </w:rPr>
        <w:t>为了解决这个问题, 设计了</w:t>
      </w:r>
      <w:r>
        <w:rPr>
          <w:rFonts w:hint="eastAsia"/>
        </w:rPr>
        <w:t>气泡式流水线。气泡式流水线的主要设计思想是，当流水线中</w:t>
      </w:r>
      <w:r>
        <w:rPr>
          <w:rFonts w:hint="default"/>
          <w:lang w:val="en"/>
        </w:rPr>
        <w:t>检测到</w:t>
      </w:r>
      <w:r>
        <w:rPr>
          <w:rFonts w:hint="eastAsia"/>
        </w:rPr>
        <w:t>数据冲突时，</w:t>
      </w:r>
      <w:r>
        <w:rPr>
          <w:rFonts w:hint="default"/>
          <w:lang w:val="en"/>
        </w:rPr>
        <w:t>就用</w:t>
      </w:r>
      <w:r>
        <w:rPr>
          <w:rFonts w:hint="eastAsia"/>
        </w:rPr>
        <w:t>气泡</w:t>
      </w:r>
      <w:r>
        <w:rPr>
          <w:rFonts w:hint="default"/>
          <w:lang w:val="en"/>
        </w:rPr>
        <w:t>(NOP)</w:t>
      </w:r>
      <w:r>
        <w:rPr>
          <w:rFonts w:hint="eastAsia"/>
        </w:rPr>
        <w:t>暂停</w:t>
      </w:r>
      <w:r>
        <w:rPr>
          <w:rFonts w:hint="default"/>
          <w:lang w:val="en"/>
        </w:rPr>
        <w:t>部分流水线阶段</w:t>
      </w:r>
      <w:r>
        <w:rPr>
          <w:rFonts w:hint="eastAsia"/>
        </w:rPr>
        <w:t>的执行，</w:t>
      </w:r>
      <w:r>
        <w:rPr>
          <w:rFonts w:hint="default"/>
          <w:lang w:val="en"/>
        </w:rPr>
        <w:t>不断的插入气泡</w:t>
      </w:r>
      <w:r>
        <w:rPr>
          <w:rFonts w:hint="eastAsia"/>
        </w:rPr>
        <w:t>，直到</w:t>
      </w:r>
      <w:r>
        <w:rPr>
          <w:rFonts w:hint="default"/>
          <w:lang w:val="en"/>
        </w:rPr>
        <w:t>数据冲突被解决</w:t>
      </w:r>
      <w:r>
        <w:rPr>
          <w:rFonts w:hint="eastAsia"/>
        </w:rPr>
        <w:t>。为了实现上述功能，首先</w:t>
      </w:r>
      <w:r>
        <w:rPr>
          <w:rFonts w:hint="default"/>
          <w:lang w:val="en"/>
        </w:rPr>
        <w:t>需要</w:t>
      </w:r>
      <w:r>
        <w:rPr>
          <w:rFonts w:hint="eastAsia"/>
        </w:rPr>
        <w:t>实现</w:t>
      </w:r>
      <w:r>
        <w:rPr>
          <w:rFonts w:hint="default"/>
          <w:lang w:val="en"/>
        </w:rPr>
        <w:t>一个能检测到</w:t>
      </w:r>
      <w:r>
        <w:rPr>
          <w:rFonts w:hint="eastAsia"/>
        </w:rPr>
        <w:t>数据冲突</w:t>
      </w:r>
      <w:r>
        <w:rPr>
          <w:rFonts w:hint="default"/>
          <w:lang w:val="en"/>
        </w:rPr>
        <w:t>的</w:t>
      </w:r>
      <w:r>
        <w:rPr>
          <w:rFonts w:hint="eastAsia"/>
        </w:rPr>
        <w:t>电路，当数据冲突检测电路检测</w:t>
      </w:r>
      <w:r>
        <w:rPr>
          <w:rFonts w:hint="default"/>
          <w:lang w:val="en"/>
        </w:rPr>
        <w:t>到</w:t>
      </w:r>
      <w:r>
        <w:rPr>
          <w:rFonts w:hint="eastAsia"/>
        </w:rPr>
        <w:t>数据冲突时，则插入气泡从而</w:t>
      </w:r>
      <w:r>
        <w:rPr>
          <w:rFonts w:hint="default"/>
          <w:lang w:val="en"/>
        </w:rPr>
        <w:t>暂停流水线, 等待</w:t>
      </w:r>
      <w:r>
        <w:rPr>
          <w:rFonts w:hint="eastAsia"/>
        </w:rPr>
        <w:t>数据冲突</w:t>
      </w:r>
      <w:r>
        <w:rPr>
          <w:rFonts w:hint="default"/>
          <w:lang w:val="en"/>
        </w:rPr>
        <w:t>被解决</w:t>
      </w:r>
      <w:r>
        <w:rPr>
          <w:rFonts w:hint="eastAsia"/>
        </w:rPr>
        <w:t>。</w:t>
      </w:r>
      <w:r>
        <w:rPr>
          <w:rFonts w:hint="default"/>
          <w:lang w:val="en"/>
        </w:rPr>
        <w:t>注意到</w:t>
      </w:r>
      <w:r>
        <w:rPr>
          <w:rFonts w:hint="eastAsia"/>
        </w:rPr>
        <w:t>ID段和WB段之间的</w:t>
      </w:r>
      <w:r>
        <w:rPr>
          <w:rFonts w:hint="default"/>
          <w:lang w:val="en"/>
        </w:rPr>
        <w:t>存在险象, 会导致最新写入REGFILE的数据在同周期内无法正确读出</w:t>
      </w:r>
      <w:r>
        <w:rPr>
          <w:rFonts w:hint="eastAsia"/>
        </w:rPr>
        <w:t>，</w:t>
      </w:r>
      <w:r>
        <w:rPr>
          <w:rFonts w:hint="default"/>
          <w:lang w:val="en"/>
        </w:rPr>
        <w:t>将寄存器文件改为下边缘可以解决这个问题, 但不能过educoder的自动测试</w:t>
      </w:r>
      <w:r>
        <w:rPr>
          <w:rFonts w:hint="eastAsia"/>
        </w:rPr>
        <w:t>。</w:t>
      </w:r>
      <w:r>
        <w:rPr>
          <w:rFonts w:hint="default"/>
          <w:lang w:val="en"/>
        </w:rPr>
        <w:t>于是我增加了一个REGFILE_HACKED, 增加了一个比较输入W#ADDR和R1#/R2#的电路, 当符合的时候直接将Din给出, 解决了这个问题.</w:t>
      </w:r>
    </w:p>
    <w:p>
      <w:pPr>
        <w:pStyle w:val="3"/>
        <w:tabs>
          <w:tab w:val="left" w:pos="567"/>
          <w:tab w:val="clear" w:pos="720"/>
        </w:tabs>
        <w:ind w:left="818" w:right="240" w:hanging="818"/>
      </w:pPr>
      <w:bookmarkStart w:id="33" w:name="_Toc656527497"/>
      <w:r>
        <w:rPr>
          <w:rFonts w:hint="default"/>
          <w:lang w:val="en"/>
        </w:rPr>
        <w:t>重定向</w:t>
      </w:r>
      <w:r>
        <w:rPr>
          <w:rFonts w:hint="eastAsia"/>
        </w:rPr>
        <w:t>流水线设计</w:t>
      </w:r>
      <w:bookmarkEnd w:id="33"/>
    </w:p>
    <w:p>
      <w:pPr>
        <w:pStyle w:val="4"/>
        <w:ind w:right="26" w:rightChars="11" w:firstLine="480"/>
        <w:rPr>
          <w:color w:val="auto"/>
        </w:rPr>
      </w:pPr>
      <w:r>
        <w:rPr>
          <w:rFonts w:hint="eastAsia"/>
        </w:rPr>
        <w:t>重定向流水线的功能与气泡流水线类似，都是为了解决数据冲突而提出的解决方案。不同点在于，重定向流水线是通过将所需要读但还没写入寄存器文件的数据直接定向到需要该数据的位置，从而解决了“写后读”冲突，即Read After Write冲突。而气泡流水线则是通过在出现数据</w:t>
      </w:r>
      <w:r>
        <w:rPr>
          <w:rFonts w:hint="eastAsia"/>
          <w:color w:val="auto"/>
        </w:rPr>
        <w:t>冲突时插入气泡的方式，使流水线“暂停”一段时间。因此重定向流水线的执行效率相比气泡流水线效率更高。</w:t>
      </w:r>
    </w:p>
    <w:p>
      <w:pPr>
        <w:widowControl/>
        <w:jc w:val="left"/>
        <w:rPr>
          <w:color w:val="auto"/>
        </w:rPr>
      </w:pPr>
    </w:p>
    <w:p>
      <w:pPr>
        <w:widowControl/>
        <w:jc w:val="left"/>
        <w:rPr>
          <w:color w:val="auto"/>
        </w:rPr>
      </w:pPr>
    </w:p>
    <w:p>
      <w:pPr>
        <w:widowControl/>
        <w:jc w:val="left"/>
        <w:rPr>
          <w:color w:val="auto"/>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rPr>
          <w:color w:val="auto"/>
        </w:rPr>
      </w:pPr>
      <w:bookmarkStart w:id="34" w:name="_Toc1506851759"/>
      <w:r>
        <w:rPr>
          <w:rFonts w:hint="eastAsia"/>
          <w:color w:val="auto"/>
        </w:rPr>
        <w:t>详细设计与实现</w:t>
      </w:r>
      <w:bookmarkEnd w:id="34"/>
    </w:p>
    <w:p>
      <w:pPr>
        <w:pStyle w:val="3"/>
        <w:tabs>
          <w:tab w:val="left" w:pos="567"/>
          <w:tab w:val="clear" w:pos="720"/>
        </w:tabs>
        <w:ind w:left="818" w:right="240" w:hanging="818"/>
        <w:rPr>
          <w:color w:val="auto"/>
        </w:rPr>
      </w:pPr>
      <w:bookmarkStart w:id="35" w:name="_Toc318364342"/>
      <w:bookmarkStart w:id="36" w:name="_Toc698883029"/>
      <w:r>
        <w:rPr>
          <w:rFonts w:hint="eastAsia"/>
          <w:color w:val="auto"/>
        </w:rPr>
        <w:t>单周期CPU</w:t>
      </w:r>
      <w:bookmarkEnd w:id="35"/>
      <w:r>
        <w:rPr>
          <w:rFonts w:hint="eastAsia"/>
          <w:color w:val="auto"/>
        </w:rPr>
        <w:t xml:space="preserve"> 实现</w:t>
      </w:r>
      <w:bookmarkEnd w:id="36"/>
    </w:p>
    <w:p>
      <w:pPr>
        <w:pStyle w:val="5"/>
        <w:spacing w:before="229" w:beforeLines="0" w:after="229" w:afterLines="0"/>
        <w:rPr>
          <w:color w:val="auto"/>
        </w:rPr>
      </w:pPr>
      <w:r>
        <w:rPr>
          <w:rFonts w:hint="eastAsia"/>
          <w:color w:val="auto"/>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SimSun" w:hAnsi="SimSun"/>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114300" distR="114300">
            <wp:extent cx="523875" cy="704850"/>
            <wp:effectExtent l="0" t="0" r="9525" b="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15"/>
                    <a:stretch>
                      <a:fillRect/>
                    </a:stretch>
                  </pic:blipFill>
                  <pic:spPr>
                    <a:xfrm>
                      <a:off x="0" y="0"/>
                      <a:ext cx="523875" cy="704850"/>
                    </a:xfrm>
                    <a:prstGeom prst="rect">
                      <a:avLst/>
                    </a:prstGeom>
                    <a:noFill/>
                    <a:ln>
                      <a:noFill/>
                    </a:ln>
                  </pic:spPr>
                </pic:pic>
              </a:graphicData>
            </a:graphic>
          </wp:inline>
        </w:drawing>
      </w:r>
    </w:p>
    <w:p>
      <w:pPr>
        <w:pStyle w:val="90"/>
      </w:pPr>
      <w:bookmarkStart w:id="37"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37"/>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程序计数器PC的Verilog代码如下：</w:t>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114300" distR="114300">
            <wp:extent cx="1562100" cy="914400"/>
            <wp:effectExtent l="0" t="0" r="0" b="0"/>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6"/>
                    <pic:cNvPicPr>
                      <a:picLocks noChangeAspect="1"/>
                    </pic:cNvPicPr>
                  </pic:nvPicPr>
                  <pic:blipFill>
                    <a:blip r:embed="rId16"/>
                    <a:stretch>
                      <a:fillRect/>
                    </a:stretch>
                  </pic:blipFill>
                  <pic:spPr>
                    <a:xfrm>
                      <a:off x="0" y="0"/>
                      <a:ext cx="1562100" cy="914400"/>
                    </a:xfrm>
                    <a:prstGeom prst="rect">
                      <a:avLst/>
                    </a:prstGeom>
                    <a:noFill/>
                    <a:ln>
                      <a:noFill/>
                    </a:ln>
                  </pic:spPr>
                </pic:pic>
              </a:graphicData>
            </a:graphic>
          </wp:inline>
        </w:drawing>
      </w:r>
    </w:p>
    <w:p>
      <w:pPr>
        <w:pStyle w:val="90"/>
      </w:pPr>
      <w:bookmarkStart w:id="38"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38"/>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4"/>
        <w:numPr>
          <w:ilvl w:val="0"/>
          <w:numId w:val="9"/>
        </w:numPr>
        <w:ind w:firstLineChars="0"/>
      </w:pPr>
      <w:r>
        <w:rPr>
          <w:rFonts w:hint="default"/>
          <w:lang w:val="en"/>
        </w:rPr>
        <w:t>运算器（ALU）</w:t>
      </w:r>
    </w:p>
    <w:p>
      <w:pPr>
        <w:pStyle w:val="4"/>
        <w:numPr>
          <w:ilvl w:val="0"/>
          <w:numId w:val="0"/>
        </w:numPr>
        <w:ind w:leftChars="0"/>
      </w:pPr>
      <w:r>
        <w:rPr>
          <w:rFonts w:hint="default"/>
        </w:rPr>
        <w:t>Logism实现：</w:t>
      </w:r>
    </w:p>
    <w:p>
      <w:pPr>
        <w:pStyle w:val="4"/>
        <w:ind w:right="26" w:rightChars="11" w:firstLine="480"/>
        <w:rPr>
          <w:rFonts w:hint="eastAsia" w:eastAsia="SimSun"/>
          <w:lang w:val="en-US" w:eastAsia="zh-CN"/>
        </w:rPr>
      </w:pPr>
      <w:r>
        <w:rPr>
          <w:rFonts w:hint="eastAsia"/>
          <w:lang w:val="en-US" w:eastAsia="zh-CN"/>
        </w:rPr>
        <w:t>采用课程设计中老师提供的ALU即可。如图3.3所示：</w:t>
      </w:r>
    </w:p>
    <w:p>
      <w:pPr>
        <w:pStyle w:val="4"/>
        <w:keepNext/>
        <w:ind w:firstLine="0" w:firstLineChars="0"/>
        <w:jc w:val="center"/>
      </w:pPr>
      <w:r>
        <w:drawing>
          <wp:inline distT="0" distB="0" distL="114300" distR="114300">
            <wp:extent cx="790575" cy="1352550"/>
            <wp:effectExtent l="0" t="0" r="9525"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pic:cNvPicPr>
                      <a:picLocks noChangeAspect="1"/>
                    </pic:cNvPicPr>
                  </pic:nvPicPr>
                  <pic:blipFill>
                    <a:blip r:embed="rId17"/>
                    <a:stretch>
                      <a:fillRect/>
                    </a:stretch>
                  </pic:blipFill>
                  <pic:spPr>
                    <a:xfrm>
                      <a:off x="0" y="0"/>
                      <a:ext cx="790575" cy="1352550"/>
                    </a:xfrm>
                    <a:prstGeom prst="rect">
                      <a:avLst/>
                    </a:prstGeom>
                    <a:noFill/>
                    <a:ln>
                      <a:noFill/>
                    </a:ln>
                  </pic:spPr>
                </pic:pic>
              </a:graphicData>
            </a:graphic>
          </wp:inline>
        </w:drawing>
      </w:r>
    </w:p>
    <w:p>
      <w:pPr>
        <w:pStyle w:val="90"/>
        <w:bidi w:val="0"/>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rPr>
          <w:rFonts w:hint="eastAsia"/>
          <w:lang w:val="en-US" w:eastAsia="zh-CN"/>
        </w:rPr>
        <w:t>3运算器</w:t>
      </w:r>
      <w:r>
        <w:rPr>
          <w:rFonts w:hint="eastAsia"/>
        </w:rPr>
        <w:t>（</w:t>
      </w:r>
      <w:r>
        <w:rPr>
          <w:rFonts w:hint="eastAsia"/>
          <w:lang w:val="en-US" w:eastAsia="zh-CN"/>
        </w:rPr>
        <w:t>ALU</w:t>
      </w:r>
      <w:r>
        <w:rPr>
          <w:rFonts w:hint="eastAsia"/>
        </w:rPr>
        <w:t>）</w:t>
      </w:r>
    </w:p>
    <w:p>
      <w:pPr>
        <w:pStyle w:val="4"/>
        <w:numPr>
          <w:ilvl w:val="0"/>
          <w:numId w:val="9"/>
        </w:numPr>
        <w:ind w:firstLineChars="0"/>
      </w:pPr>
      <w:r>
        <w:rPr>
          <w:rFonts w:hint="default"/>
          <w:lang w:val="en"/>
        </w:rPr>
        <w:t>寄存器堆（RegFile）</w:t>
      </w:r>
    </w:p>
    <w:p>
      <w:pPr>
        <w:pStyle w:val="4"/>
        <w:numPr>
          <w:ilvl w:val="0"/>
          <w:numId w:val="0"/>
        </w:numPr>
        <w:ind w:leftChars="0"/>
      </w:pPr>
      <w:r>
        <w:rPr>
          <w:rFonts w:hint="eastAsia"/>
        </w:rPr>
        <w:t>Logism实现：</w:t>
      </w:r>
    </w:p>
    <w:p>
      <w:pPr>
        <w:pStyle w:val="4"/>
        <w:ind w:right="26" w:rightChars="11" w:firstLine="480"/>
        <w:rPr>
          <w:rFonts w:hint="eastAsia" w:eastAsia="SimSun"/>
          <w:lang w:val="en-US" w:eastAsia="zh-CN"/>
        </w:rPr>
      </w:pPr>
      <w:r>
        <w:rPr>
          <w:rFonts w:hint="eastAsia"/>
          <w:lang w:val="en-US" w:eastAsia="zh-CN"/>
        </w:rPr>
        <w:t>采用课程设计中老师提供的RegFile即可。如图3.4所示：</w:t>
      </w:r>
    </w:p>
    <w:p>
      <w:pPr>
        <w:pStyle w:val="4"/>
        <w:keepNext/>
        <w:ind w:firstLine="0" w:firstLineChars="0"/>
        <w:jc w:val="center"/>
      </w:pPr>
      <w:r>
        <w:drawing>
          <wp:inline distT="0" distB="0" distL="114300" distR="114300">
            <wp:extent cx="1181100" cy="1600200"/>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18"/>
                    <a:stretch>
                      <a:fillRect/>
                    </a:stretch>
                  </pic:blipFill>
                  <pic:spPr>
                    <a:xfrm>
                      <a:off x="0" y="0"/>
                      <a:ext cx="1181100" cy="1600200"/>
                    </a:xfrm>
                    <a:prstGeom prst="rect">
                      <a:avLst/>
                    </a:prstGeom>
                    <a:noFill/>
                    <a:ln>
                      <a:noFill/>
                    </a:ln>
                  </pic:spPr>
                </pic:pic>
              </a:graphicData>
            </a:graphic>
          </wp:inline>
        </w:drawing>
      </w:r>
      <w:r>
        <w:drawing>
          <wp:inline distT="0" distB="0" distL="114300" distR="114300">
            <wp:extent cx="1190625" cy="1657350"/>
            <wp:effectExtent l="0" t="0" r="9525"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
                    <pic:cNvPicPr>
                      <a:picLocks noChangeAspect="1"/>
                    </pic:cNvPicPr>
                  </pic:nvPicPr>
                  <pic:blipFill>
                    <a:blip r:embed="rId19"/>
                    <a:stretch>
                      <a:fillRect/>
                    </a:stretch>
                  </pic:blipFill>
                  <pic:spPr>
                    <a:xfrm>
                      <a:off x="0" y="0"/>
                      <a:ext cx="1190625" cy="1657350"/>
                    </a:xfrm>
                    <a:prstGeom prst="rect">
                      <a:avLst/>
                    </a:prstGeom>
                    <a:noFill/>
                    <a:ln>
                      <a:noFill/>
                    </a:ln>
                  </pic:spPr>
                </pic:pic>
              </a:graphicData>
            </a:graphic>
          </wp:inline>
        </w:drawing>
      </w:r>
    </w:p>
    <w:p>
      <w:pPr>
        <w:pStyle w:val="90"/>
        <w:bidi w:val="0"/>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rPr>
          <w:rFonts w:hint="eastAsia"/>
          <w:lang w:val="en-US" w:eastAsia="zh-CN"/>
        </w:rPr>
        <w:t>4寄存器堆</w:t>
      </w:r>
      <w:r>
        <w:rPr>
          <w:rFonts w:hint="eastAsia"/>
        </w:rPr>
        <w:t>（</w:t>
      </w:r>
      <w:r>
        <w:rPr>
          <w:rFonts w:hint="eastAsia"/>
          <w:lang w:val="en-US" w:eastAsia="zh-CN"/>
        </w:rPr>
        <w:t>RegFile</w:t>
      </w:r>
      <w:r>
        <w:rPr>
          <w:rFonts w:hint="eastAsia"/>
        </w:rPr>
        <w:t>）</w:t>
      </w:r>
    </w:p>
    <w:p>
      <w:pPr>
        <w:pStyle w:val="4"/>
        <w:numPr>
          <w:ilvl w:val="0"/>
          <w:numId w:val="0"/>
        </w:numPr>
        <w:ind w:leftChars="0"/>
        <w:rPr>
          <w:rFonts w:hint="default"/>
          <w:lang w:val="en"/>
        </w:rPr>
      </w:pPr>
      <w:r>
        <w:rPr>
          <w:rFonts w:hint="default"/>
          <w:lang w:val="en"/>
        </w:rPr>
        <w:t>在理想/气泡/重定向流水线CPU中, RegFile是经过修改的, 注意到ID段和WB段之间的存在险象, 会导致最新写入REGFILE的数据在同周期内无法正确读出，将寄存器文件改为下边缘可以解决这个问题, 但不能过educoder的自动测试。于是我增加了一个REGFILE_HACKED, 增加了一个比较输入W#ADDR和R1#/R2#的电路, 当符合的时候直接将Din给出, 解决了这个问题.</w:t>
      </w:r>
    </w:p>
    <w:p>
      <w:pPr>
        <w:pStyle w:val="4"/>
        <w:numPr>
          <w:ilvl w:val="0"/>
          <w:numId w:val="9"/>
        </w:numPr>
        <w:ind w:firstLineChars="0"/>
      </w:pPr>
      <w:r>
        <w:rPr>
          <w:rFonts w:hint="default"/>
          <w:lang w:val="en"/>
        </w:rPr>
        <w:t>数据存储器（DM）</w:t>
      </w:r>
    </w:p>
    <w:p>
      <w:pPr>
        <w:pStyle w:val="4"/>
        <w:numPr>
          <w:ilvl w:val="0"/>
          <w:numId w:val="0"/>
        </w:numPr>
        <w:ind w:leftChars="0"/>
      </w:pPr>
      <w:r>
        <w:rPr>
          <w:rFonts w:hint="eastAsia"/>
        </w:rPr>
        <w:t>Logism实现：</w:t>
      </w:r>
    </w:p>
    <w:p>
      <w:pPr>
        <w:pStyle w:val="4"/>
        <w:ind w:right="26" w:rightChars="11" w:firstLine="480"/>
        <w:rPr>
          <w:rFonts w:hint="eastAsia" w:eastAsia="SimSun"/>
          <w:lang w:val="en-US" w:eastAsia="zh-CN"/>
        </w:rPr>
      </w:pPr>
      <w:r>
        <w:rPr>
          <w:rFonts w:hint="eastAsia"/>
          <w:lang w:val="en-US" w:eastAsia="zh-CN"/>
        </w:rPr>
        <w:t>直接使用logisim中库文件中自带的R</w:t>
      </w:r>
      <w:r>
        <w:rPr>
          <w:rFonts w:hint="default"/>
          <w:lang w:val="en" w:eastAsia="zh-CN"/>
        </w:rPr>
        <w:t>A</w:t>
      </w:r>
      <w:r>
        <w:rPr>
          <w:rFonts w:hint="eastAsia"/>
          <w:lang w:val="en-US" w:eastAsia="zh-CN"/>
        </w:rPr>
        <w:t>M即可满足要求。如图3.5所示：</w:t>
      </w:r>
    </w:p>
    <w:p>
      <w:pPr>
        <w:pStyle w:val="4"/>
        <w:keepNext/>
        <w:ind w:firstLine="0" w:firstLineChars="0"/>
        <w:jc w:val="center"/>
      </w:pPr>
      <w:r>
        <w:drawing>
          <wp:inline distT="0" distB="0" distL="114300" distR="114300">
            <wp:extent cx="1543050" cy="1171575"/>
            <wp:effectExtent l="0" t="0" r="0" b="952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20"/>
                    <a:stretch>
                      <a:fillRect/>
                    </a:stretch>
                  </pic:blipFill>
                  <pic:spPr>
                    <a:xfrm>
                      <a:off x="0" y="0"/>
                      <a:ext cx="1543050" cy="1171575"/>
                    </a:xfrm>
                    <a:prstGeom prst="rect">
                      <a:avLst/>
                    </a:prstGeom>
                    <a:noFill/>
                    <a:ln>
                      <a:noFill/>
                    </a:ln>
                  </pic:spPr>
                </pic:pic>
              </a:graphicData>
            </a:graphic>
          </wp:inline>
        </w:drawing>
      </w:r>
    </w:p>
    <w:p>
      <w:pPr>
        <w:pStyle w:val="90"/>
        <w:bidi w:val="0"/>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rPr>
          <w:rFonts w:hint="eastAsia"/>
          <w:lang w:val="en-US" w:eastAsia="zh-CN"/>
        </w:rPr>
        <w:t>5数据存储器</w:t>
      </w:r>
      <w:r>
        <w:rPr>
          <w:rFonts w:hint="eastAsia"/>
        </w:rPr>
        <w:t>（</w:t>
      </w:r>
      <w:r>
        <w:rPr>
          <w:rFonts w:hint="eastAsia"/>
          <w:lang w:val="en-US" w:eastAsia="zh-CN"/>
        </w:rPr>
        <w:t>DM</w:t>
      </w:r>
      <w:r>
        <w:rPr>
          <w:rFonts w:hint="eastAsia"/>
        </w:rPr>
        <w:t>）</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21"/>
        <w:spacing w:before="91" w:after="91"/>
      </w:pPr>
      <w:bookmarkStart w:id="39"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39"/>
      <w:r>
        <w:rPr>
          <w:rFonts w:hint="eastAsia"/>
        </w:rPr>
        <w:t>指令系统数据通路表</w:t>
      </w:r>
    </w:p>
    <w:tbl>
      <w:tblPr>
        <w:tblStyle w:val="13"/>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70" w:hRule="atLeast"/>
          <w:tblHeader/>
          <w:jc w:val="center"/>
        </w:trPr>
        <w:tc>
          <w:tcPr>
            <w:tcW w:w="914"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指令</w:t>
            </w:r>
          </w:p>
        </w:tc>
        <w:tc>
          <w:tcPr>
            <w:tcW w:w="1498"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PC</w:t>
            </w:r>
          </w:p>
        </w:tc>
        <w:tc>
          <w:tcPr>
            <w:tcW w:w="460"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IM</w:t>
            </w:r>
          </w:p>
        </w:tc>
        <w:tc>
          <w:tcPr>
            <w:tcW w:w="2293" w:type="dxa"/>
            <w:gridSpan w:val="4"/>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RF</w:t>
            </w:r>
          </w:p>
        </w:tc>
        <w:tc>
          <w:tcPr>
            <w:tcW w:w="1705" w:type="dxa"/>
            <w:gridSpan w:val="3"/>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ALU</w:t>
            </w:r>
          </w:p>
        </w:tc>
        <w:tc>
          <w:tcPr>
            <w:tcW w:w="1261" w:type="dxa"/>
            <w:gridSpan w:val="2"/>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DM</w:t>
            </w:r>
          </w:p>
        </w:tc>
        <w:tc>
          <w:tcPr>
            <w:tcW w:w="686"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Tube</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5" w:hRule="atLeast"/>
          <w:tblHeader/>
          <w:jc w:val="center"/>
        </w:trPr>
        <w:tc>
          <w:tcPr>
            <w:tcW w:w="914" w:type="dxa"/>
            <w:vMerge w:val="continue"/>
            <w:shd w:val="clear" w:color="auto" w:fill="auto"/>
            <w:vAlign w:val="center"/>
          </w:tcPr>
          <w:p>
            <w:pPr>
              <w:widowControl/>
              <w:jc w:val="left"/>
              <w:rPr>
                <w:rFonts w:ascii="SimSun" w:hAnsi="SimSun" w:cs="SimSun"/>
                <w:color w:val="000000"/>
                <w:kern w:val="0"/>
                <w:sz w:val="21"/>
                <w:szCs w:val="21"/>
              </w:rPr>
            </w:pPr>
          </w:p>
        </w:tc>
        <w:tc>
          <w:tcPr>
            <w:tcW w:w="1498" w:type="dxa"/>
            <w:vMerge w:val="continue"/>
            <w:shd w:val="clear" w:color="auto" w:fill="auto"/>
            <w:vAlign w:val="center"/>
          </w:tcPr>
          <w:p>
            <w:pPr>
              <w:widowControl/>
              <w:jc w:val="left"/>
              <w:rPr>
                <w:rFonts w:ascii="SimSun" w:hAnsi="SimSun" w:cs="SimSun"/>
                <w:color w:val="000000"/>
                <w:kern w:val="0"/>
                <w:sz w:val="21"/>
                <w:szCs w:val="21"/>
              </w:rPr>
            </w:pPr>
          </w:p>
        </w:tc>
        <w:tc>
          <w:tcPr>
            <w:tcW w:w="460" w:type="dxa"/>
            <w:vMerge w:val="continue"/>
            <w:shd w:val="clear" w:color="auto" w:fill="auto"/>
            <w:vAlign w:val="center"/>
          </w:tcPr>
          <w:p>
            <w:pPr>
              <w:widowControl/>
              <w:jc w:val="left"/>
              <w:rPr>
                <w:rFonts w:ascii="SimSun" w:hAnsi="SimSun" w:cs="SimSun"/>
                <w:color w:val="000000"/>
                <w:kern w:val="0"/>
                <w:sz w:val="21"/>
                <w:szCs w:val="21"/>
              </w:rPr>
            </w:pPr>
          </w:p>
        </w:tc>
        <w:tc>
          <w:tcPr>
            <w:tcW w:w="573"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R1#</w:t>
            </w:r>
          </w:p>
        </w:tc>
        <w:tc>
          <w:tcPr>
            <w:tcW w:w="573"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R2#</w:t>
            </w:r>
          </w:p>
        </w:tc>
        <w:tc>
          <w:tcPr>
            <w:tcW w:w="525"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W#</w:t>
            </w:r>
          </w:p>
        </w:tc>
        <w:tc>
          <w:tcPr>
            <w:tcW w:w="622"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429"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w:t>
            </w:r>
          </w:p>
        </w:tc>
        <w:tc>
          <w:tcPr>
            <w:tcW w:w="816"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B</w:t>
            </w:r>
          </w:p>
        </w:tc>
        <w:tc>
          <w:tcPr>
            <w:tcW w:w="460"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OP</w:t>
            </w:r>
          </w:p>
        </w:tc>
        <w:tc>
          <w:tcPr>
            <w:tcW w:w="688"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Addr</w:t>
            </w:r>
          </w:p>
        </w:tc>
        <w:tc>
          <w:tcPr>
            <w:tcW w:w="573" w:type="dxa"/>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686" w:type="dxa"/>
            <w:vMerge w:val="continue"/>
            <w:shd w:val="clear" w:color="auto" w:fill="auto"/>
            <w:vAlign w:val="center"/>
          </w:tcPr>
          <w:p>
            <w:pPr>
              <w:widowControl/>
              <w:jc w:val="left"/>
              <w:rPr>
                <w:rFonts w:ascii="SimSun" w:hAnsi="SimSun" w:cs="SimSun"/>
                <w:color w:val="000000"/>
                <w:kern w:val="0"/>
                <w:sz w:val="22"/>
                <w:szCs w:val="22"/>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914"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ADD</w:t>
            </w:r>
          </w:p>
        </w:tc>
        <w:tc>
          <w:tcPr>
            <w:tcW w:w="149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noWrap/>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5</w:t>
            </w:r>
          </w:p>
        </w:tc>
        <w:tc>
          <w:tcPr>
            <w:tcW w:w="68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5" w:hRule="atLeast"/>
          <w:jc w:val="center"/>
        </w:trPr>
        <w:tc>
          <w:tcPr>
            <w:tcW w:w="914"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ADDI</w:t>
            </w:r>
          </w:p>
        </w:tc>
        <w:tc>
          <w:tcPr>
            <w:tcW w:w="149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25"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622"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noWrap/>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5</w:t>
            </w:r>
          </w:p>
        </w:tc>
        <w:tc>
          <w:tcPr>
            <w:tcW w:w="68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5" w:hRule="atLeast"/>
          <w:jc w:val="center"/>
        </w:trPr>
        <w:tc>
          <w:tcPr>
            <w:tcW w:w="914"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ADDIU</w:t>
            </w:r>
          </w:p>
        </w:tc>
        <w:tc>
          <w:tcPr>
            <w:tcW w:w="149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25"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622"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noWrap/>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5</w:t>
            </w:r>
          </w:p>
        </w:tc>
        <w:tc>
          <w:tcPr>
            <w:tcW w:w="68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5" w:hRule="atLeast"/>
          <w:jc w:val="center"/>
        </w:trPr>
        <w:tc>
          <w:tcPr>
            <w:tcW w:w="914"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ADDU</w:t>
            </w:r>
          </w:p>
        </w:tc>
        <w:tc>
          <w:tcPr>
            <w:tcW w:w="149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noWrap/>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5</w:t>
            </w:r>
          </w:p>
        </w:tc>
        <w:tc>
          <w:tcPr>
            <w:tcW w:w="68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5" w:hRule="atLeast"/>
          <w:jc w:val="center"/>
        </w:trPr>
        <w:tc>
          <w:tcPr>
            <w:tcW w:w="914"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AND</w:t>
            </w:r>
          </w:p>
        </w:tc>
        <w:tc>
          <w:tcPr>
            <w:tcW w:w="149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noWrap/>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7</w:t>
            </w:r>
          </w:p>
        </w:tc>
        <w:tc>
          <w:tcPr>
            <w:tcW w:w="68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5" w:hRule="atLeast"/>
          <w:jc w:val="center"/>
        </w:trPr>
        <w:tc>
          <w:tcPr>
            <w:tcW w:w="914"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ANDI</w:t>
            </w:r>
          </w:p>
        </w:tc>
        <w:tc>
          <w:tcPr>
            <w:tcW w:w="149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25"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622"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noWrap/>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7</w:t>
            </w:r>
          </w:p>
        </w:tc>
        <w:tc>
          <w:tcPr>
            <w:tcW w:w="68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00" w:hRule="atLeast"/>
          <w:jc w:val="center"/>
        </w:trPr>
        <w:tc>
          <w:tcPr>
            <w:tcW w:w="914"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SLL</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81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noWrap/>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0</w:t>
            </w:r>
          </w:p>
        </w:tc>
        <w:tc>
          <w:tcPr>
            <w:tcW w:w="68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315" w:hRule="atLeast"/>
          <w:jc w:val="center"/>
        </w:trPr>
        <w:tc>
          <w:tcPr>
            <w:tcW w:w="914"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SRA</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81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noWrap/>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1</w:t>
            </w:r>
          </w:p>
        </w:tc>
        <w:tc>
          <w:tcPr>
            <w:tcW w:w="68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5" w:hRule="atLeast"/>
          <w:jc w:val="center"/>
        </w:trPr>
        <w:tc>
          <w:tcPr>
            <w:tcW w:w="914"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SRL</w:t>
            </w:r>
          </w:p>
        </w:tc>
        <w:tc>
          <w:tcPr>
            <w:tcW w:w="149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81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noWrap/>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2</w:t>
            </w:r>
          </w:p>
        </w:tc>
        <w:tc>
          <w:tcPr>
            <w:tcW w:w="68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5" w:hRule="atLeast"/>
          <w:jc w:val="center"/>
        </w:trPr>
        <w:tc>
          <w:tcPr>
            <w:tcW w:w="914"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SUB</w:t>
            </w:r>
          </w:p>
        </w:tc>
        <w:tc>
          <w:tcPr>
            <w:tcW w:w="149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xml:space="preserve">PC+4 </w:t>
            </w:r>
          </w:p>
        </w:tc>
        <w:tc>
          <w:tcPr>
            <w:tcW w:w="460"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noWrap/>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6</w:t>
            </w:r>
          </w:p>
        </w:tc>
        <w:tc>
          <w:tcPr>
            <w:tcW w:w="68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5" w:hRule="atLeast"/>
          <w:jc w:val="center"/>
        </w:trPr>
        <w:tc>
          <w:tcPr>
            <w:tcW w:w="914"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OR</w:t>
            </w:r>
          </w:p>
        </w:tc>
        <w:tc>
          <w:tcPr>
            <w:tcW w:w="149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noWrap/>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8</w:t>
            </w:r>
          </w:p>
        </w:tc>
        <w:tc>
          <w:tcPr>
            <w:tcW w:w="68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5" w:hRule="atLeast"/>
          <w:jc w:val="center"/>
        </w:trPr>
        <w:tc>
          <w:tcPr>
            <w:tcW w:w="914"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ORI</w:t>
            </w:r>
          </w:p>
        </w:tc>
        <w:tc>
          <w:tcPr>
            <w:tcW w:w="149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25"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622"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noWrap/>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8</w:t>
            </w:r>
          </w:p>
        </w:tc>
        <w:tc>
          <w:tcPr>
            <w:tcW w:w="68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5" w:hRule="atLeast"/>
          <w:jc w:val="center"/>
        </w:trPr>
        <w:tc>
          <w:tcPr>
            <w:tcW w:w="914"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NOR</w:t>
            </w:r>
          </w:p>
        </w:tc>
        <w:tc>
          <w:tcPr>
            <w:tcW w:w="149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noWrap/>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10</w:t>
            </w:r>
          </w:p>
        </w:tc>
        <w:tc>
          <w:tcPr>
            <w:tcW w:w="688"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noWrap/>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0"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bookmarkEnd w:id="40"/>
      <w:r>
        <w:rPr>
          <w:rFonts w:hint="default"/>
          <w:lang w:val="en"/>
        </w:rPr>
        <w:t>6</w:t>
      </w:r>
      <w:r>
        <w:rPr>
          <w:rFonts w:hint="eastAsia"/>
        </w:rPr>
        <w:t xml:space="preserve"> 单周期CPU数据通路（Logism）</w:t>
      </w:r>
    </w:p>
    <w:p>
      <w:pPr>
        <w:pStyle w:val="4"/>
        <w:ind w:right="26" w:rightChars="11" w:firstLine="480"/>
      </w:pPr>
      <w:r>
        <w:rPr>
          <w:rFonts w:hint="eastAsia"/>
        </w:rPr>
        <w:t>在Vivado中使用Verilog语言搭建的数据通路的原理图如</w:t>
      </w:r>
      <w:r>
        <w:rPr>
          <w:rFonts w:hint="default"/>
          <w:lang w:val="en"/>
        </w:rPr>
        <w:t>图3.7</w:t>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1"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bookmarkEnd w:id="41"/>
      <w:r>
        <w:rPr>
          <w:rFonts w:hint="default"/>
          <w:lang w:val="en"/>
        </w:rPr>
        <w:t>7</w:t>
      </w:r>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r>
        <w:rPr>
          <w:rFonts w:hint="default"/>
          <w:lang w:val="en"/>
        </w:rPr>
        <w:t>控制信号表进行生成</w:t>
      </w:r>
      <w:r>
        <w:rPr>
          <w:rFonts w:hint="eastAsia"/>
        </w:rPr>
        <w:t>。</w:t>
      </w:r>
    </w:p>
    <w:p>
      <w:pPr>
        <w:pStyle w:val="90"/>
        <w:spacing w:after="0" w:afterLines="0"/>
      </w:pPr>
      <w:bookmarkStart w:id="42" w:name="_Ref464943121"/>
      <w:bookmarkStart w:id="43"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bookmarkEnd w:id="42"/>
      <w:r>
        <w:rPr>
          <w:rFonts w:hint="eastAsia"/>
        </w:rPr>
        <w:t>主控制器控制信号</w:t>
      </w:r>
      <w:bookmarkEnd w:id="43"/>
    </w:p>
    <w:tbl>
      <w:tblPr>
        <w:tblStyle w:val="13"/>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459" w:hRule="atLeast"/>
          <w:tblHeader/>
        </w:trPr>
        <w:tc>
          <w:tcPr>
            <w:tcW w:w="883"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指令</w:t>
            </w:r>
          </w:p>
        </w:tc>
        <w:tc>
          <w:tcPr>
            <w:tcW w:w="410"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w:t>
            </w:r>
          </w:p>
        </w:tc>
        <w:tc>
          <w:tcPr>
            <w:tcW w:w="441"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RW</w:t>
            </w:r>
          </w:p>
        </w:tc>
        <w:tc>
          <w:tcPr>
            <w:tcW w:w="441"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WE</w:t>
            </w:r>
          </w:p>
        </w:tc>
        <w:tc>
          <w:tcPr>
            <w:tcW w:w="331"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X</w:t>
            </w:r>
          </w:p>
        </w:tc>
        <w:tc>
          <w:tcPr>
            <w:tcW w:w="551"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EXT</w:t>
            </w:r>
          </w:p>
        </w:tc>
        <w:tc>
          <w:tcPr>
            <w:tcW w:w="410"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Y</w:t>
            </w:r>
          </w:p>
        </w:tc>
        <w:tc>
          <w:tcPr>
            <w:tcW w:w="770"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ALUop</w:t>
            </w:r>
          </w:p>
        </w:tc>
        <w:tc>
          <w:tcPr>
            <w:tcW w:w="1100"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MemWrite</w:t>
            </w:r>
          </w:p>
        </w:tc>
        <w:tc>
          <w:tcPr>
            <w:tcW w:w="992"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MemRead</w:t>
            </w:r>
          </w:p>
        </w:tc>
        <w:tc>
          <w:tcPr>
            <w:tcW w:w="551"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880"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Branch</w:t>
            </w:r>
          </w:p>
        </w:tc>
        <w:tc>
          <w:tcPr>
            <w:tcW w:w="951" w:type="dxa"/>
            <w:vMerge w:val="restart"/>
            <w:shd w:val="clear" w:color="auto" w:fill="auto"/>
            <w:noWrap/>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SYSCALL</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459" w:hRule="atLeast"/>
          <w:tblHeader/>
        </w:trPr>
        <w:tc>
          <w:tcPr>
            <w:tcW w:w="883" w:type="dxa"/>
            <w:vMerge w:val="continue"/>
            <w:shd w:val="clear" w:color="auto" w:fill="auto"/>
            <w:vAlign w:val="center"/>
          </w:tcPr>
          <w:p>
            <w:pPr>
              <w:widowControl/>
              <w:jc w:val="left"/>
              <w:rPr>
                <w:rFonts w:ascii="SimSun" w:hAnsi="SimSun" w:cs="SimSun"/>
                <w:color w:val="000000"/>
                <w:kern w:val="0"/>
                <w:sz w:val="18"/>
                <w:szCs w:val="18"/>
              </w:rPr>
            </w:pPr>
          </w:p>
        </w:tc>
        <w:tc>
          <w:tcPr>
            <w:tcW w:w="410" w:type="dxa"/>
            <w:vMerge w:val="continue"/>
            <w:shd w:val="clear" w:color="auto" w:fill="auto"/>
            <w:vAlign w:val="center"/>
          </w:tcPr>
          <w:p>
            <w:pPr>
              <w:widowControl/>
              <w:jc w:val="left"/>
              <w:rPr>
                <w:rFonts w:ascii="SimSun" w:hAnsi="SimSun" w:cs="SimSun"/>
                <w:color w:val="000000"/>
                <w:kern w:val="0"/>
                <w:sz w:val="18"/>
                <w:szCs w:val="18"/>
              </w:rPr>
            </w:pPr>
          </w:p>
        </w:tc>
        <w:tc>
          <w:tcPr>
            <w:tcW w:w="441" w:type="dxa"/>
            <w:vMerge w:val="continue"/>
            <w:shd w:val="clear" w:color="auto" w:fill="auto"/>
            <w:vAlign w:val="center"/>
          </w:tcPr>
          <w:p>
            <w:pPr>
              <w:widowControl/>
              <w:jc w:val="left"/>
              <w:rPr>
                <w:rFonts w:ascii="SimSun" w:hAnsi="SimSun" w:cs="SimSun"/>
                <w:color w:val="000000"/>
                <w:kern w:val="0"/>
                <w:sz w:val="18"/>
                <w:szCs w:val="18"/>
              </w:rPr>
            </w:pPr>
          </w:p>
        </w:tc>
        <w:tc>
          <w:tcPr>
            <w:tcW w:w="441" w:type="dxa"/>
            <w:vMerge w:val="continue"/>
            <w:shd w:val="clear" w:color="auto" w:fill="auto"/>
            <w:vAlign w:val="center"/>
          </w:tcPr>
          <w:p>
            <w:pPr>
              <w:widowControl/>
              <w:jc w:val="left"/>
              <w:rPr>
                <w:rFonts w:ascii="SimSun" w:hAnsi="SimSun" w:cs="SimSun"/>
                <w:color w:val="000000"/>
                <w:kern w:val="0"/>
                <w:sz w:val="18"/>
                <w:szCs w:val="18"/>
              </w:rPr>
            </w:pPr>
          </w:p>
        </w:tc>
        <w:tc>
          <w:tcPr>
            <w:tcW w:w="331" w:type="dxa"/>
            <w:vMerge w:val="continue"/>
            <w:shd w:val="clear" w:color="auto" w:fill="auto"/>
            <w:vAlign w:val="center"/>
          </w:tcPr>
          <w:p>
            <w:pPr>
              <w:widowControl/>
              <w:jc w:val="left"/>
              <w:rPr>
                <w:rFonts w:ascii="SimSun" w:hAnsi="SimSun" w:cs="SimSun"/>
                <w:color w:val="000000"/>
                <w:kern w:val="0"/>
                <w:sz w:val="18"/>
                <w:szCs w:val="18"/>
              </w:rPr>
            </w:pPr>
          </w:p>
        </w:tc>
        <w:tc>
          <w:tcPr>
            <w:tcW w:w="551" w:type="dxa"/>
            <w:vMerge w:val="continue"/>
            <w:shd w:val="clear" w:color="auto" w:fill="auto"/>
            <w:vAlign w:val="center"/>
          </w:tcPr>
          <w:p>
            <w:pPr>
              <w:widowControl/>
              <w:jc w:val="left"/>
              <w:rPr>
                <w:rFonts w:ascii="SimSun" w:hAnsi="SimSun" w:cs="SimSun"/>
                <w:color w:val="000000"/>
                <w:kern w:val="0"/>
                <w:sz w:val="18"/>
                <w:szCs w:val="18"/>
              </w:rPr>
            </w:pPr>
          </w:p>
        </w:tc>
        <w:tc>
          <w:tcPr>
            <w:tcW w:w="410" w:type="dxa"/>
            <w:vMerge w:val="continue"/>
            <w:shd w:val="clear" w:color="auto" w:fill="auto"/>
            <w:vAlign w:val="center"/>
          </w:tcPr>
          <w:p>
            <w:pPr>
              <w:widowControl/>
              <w:jc w:val="left"/>
              <w:rPr>
                <w:rFonts w:ascii="SimSun" w:hAnsi="SimSun" w:cs="SimSun"/>
                <w:color w:val="000000"/>
                <w:kern w:val="0"/>
                <w:sz w:val="18"/>
                <w:szCs w:val="18"/>
              </w:rPr>
            </w:pPr>
          </w:p>
        </w:tc>
        <w:tc>
          <w:tcPr>
            <w:tcW w:w="770" w:type="dxa"/>
            <w:vMerge w:val="continue"/>
            <w:shd w:val="clear" w:color="auto" w:fill="auto"/>
            <w:vAlign w:val="center"/>
          </w:tcPr>
          <w:p>
            <w:pPr>
              <w:widowControl/>
              <w:jc w:val="left"/>
              <w:rPr>
                <w:rFonts w:ascii="SimSun" w:hAnsi="SimSun" w:cs="SimSun"/>
                <w:color w:val="000000"/>
                <w:kern w:val="0"/>
                <w:sz w:val="18"/>
                <w:szCs w:val="18"/>
              </w:rPr>
            </w:pPr>
          </w:p>
        </w:tc>
        <w:tc>
          <w:tcPr>
            <w:tcW w:w="1100" w:type="dxa"/>
            <w:vMerge w:val="continue"/>
            <w:shd w:val="clear" w:color="auto" w:fill="auto"/>
            <w:vAlign w:val="center"/>
          </w:tcPr>
          <w:p>
            <w:pPr>
              <w:widowControl/>
              <w:jc w:val="left"/>
              <w:rPr>
                <w:rFonts w:ascii="SimSun" w:hAnsi="SimSun" w:cs="SimSun"/>
                <w:color w:val="000000"/>
                <w:kern w:val="0"/>
                <w:sz w:val="18"/>
                <w:szCs w:val="18"/>
              </w:rPr>
            </w:pPr>
          </w:p>
        </w:tc>
        <w:tc>
          <w:tcPr>
            <w:tcW w:w="992" w:type="dxa"/>
            <w:vMerge w:val="continue"/>
            <w:shd w:val="clear" w:color="auto" w:fill="auto"/>
            <w:vAlign w:val="center"/>
          </w:tcPr>
          <w:p>
            <w:pPr>
              <w:widowControl/>
              <w:jc w:val="left"/>
              <w:rPr>
                <w:rFonts w:ascii="SimSun" w:hAnsi="SimSun" w:cs="SimSun"/>
                <w:color w:val="000000"/>
                <w:kern w:val="0"/>
                <w:sz w:val="18"/>
                <w:szCs w:val="18"/>
              </w:rPr>
            </w:pPr>
          </w:p>
        </w:tc>
        <w:tc>
          <w:tcPr>
            <w:tcW w:w="551" w:type="dxa"/>
            <w:vMerge w:val="continue"/>
            <w:shd w:val="clear" w:color="auto" w:fill="auto"/>
            <w:vAlign w:val="center"/>
          </w:tcPr>
          <w:p>
            <w:pPr>
              <w:widowControl/>
              <w:jc w:val="left"/>
              <w:rPr>
                <w:rFonts w:ascii="SimSun" w:hAnsi="SimSun" w:cs="SimSun"/>
                <w:color w:val="000000"/>
                <w:kern w:val="0"/>
                <w:sz w:val="18"/>
                <w:szCs w:val="18"/>
              </w:rPr>
            </w:pPr>
          </w:p>
        </w:tc>
        <w:tc>
          <w:tcPr>
            <w:tcW w:w="880" w:type="dxa"/>
            <w:vMerge w:val="continue"/>
            <w:shd w:val="clear" w:color="auto" w:fill="auto"/>
            <w:vAlign w:val="center"/>
          </w:tcPr>
          <w:p>
            <w:pPr>
              <w:widowControl/>
              <w:jc w:val="left"/>
              <w:rPr>
                <w:rFonts w:ascii="SimSun" w:hAnsi="SimSun" w:cs="SimSun"/>
                <w:color w:val="000000"/>
                <w:kern w:val="0"/>
                <w:sz w:val="18"/>
                <w:szCs w:val="18"/>
              </w:rPr>
            </w:pPr>
          </w:p>
        </w:tc>
        <w:tc>
          <w:tcPr>
            <w:tcW w:w="951" w:type="dxa"/>
            <w:vMerge w:val="continue"/>
            <w:shd w:val="clear" w:color="auto" w:fill="auto"/>
            <w:vAlign w:val="center"/>
          </w:tcPr>
          <w:p>
            <w:pPr>
              <w:widowControl/>
              <w:jc w:val="left"/>
              <w:rPr>
                <w:rFonts w:ascii="SimSun" w:hAnsi="SimSun" w:cs="SimSu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35"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ADD</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0101</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ADDI</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0101</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ADDIU</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0101</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ADDU</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0101</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AND</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0111</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ANDI</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0111</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SLL</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SRA</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0001</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SRL</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0010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SUB</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0110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OR</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1000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ORI</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1000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NOR</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1010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LW</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SW</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BEQ</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BNE</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SLT</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1011</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SLTI</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1011</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SLTU</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1100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J</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JL</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JR</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11</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SYSCALL</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11</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11</w:t>
            </w:r>
          </w:p>
        </w:tc>
        <w:tc>
          <w:tcPr>
            <w:tcW w:w="77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noWrap/>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r>
    </w:tbl>
    <w:p>
      <w:pPr>
        <w:pStyle w:val="4"/>
        <w:ind w:firstLine="480"/>
      </w:pP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w:t>
      </w:r>
      <w:r>
        <w:rPr>
          <w:rFonts w:hint="default"/>
          <w:lang w:val="en"/>
        </w:rPr>
        <w:t>8</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4"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bookmarkEnd w:id="44"/>
      <w:r>
        <w:rPr>
          <w:rFonts w:hint="default"/>
          <w:lang w:val="en"/>
        </w:rPr>
        <w:t>8</w:t>
      </w:r>
      <w:r>
        <w:rPr>
          <w:rFonts w:hint="eastAsia"/>
        </w:rPr>
        <w:t>主控制器原理图</w:t>
      </w:r>
    </w:p>
    <w:p>
      <w:pPr>
        <w:pStyle w:val="3"/>
        <w:tabs>
          <w:tab w:val="left" w:pos="567"/>
          <w:tab w:val="clear" w:pos="720"/>
        </w:tabs>
        <w:ind w:left="818" w:right="240" w:hanging="818"/>
      </w:pPr>
      <w:bookmarkStart w:id="45" w:name="_Toc501143704"/>
      <w:r>
        <w:rPr>
          <w:rFonts w:hint="eastAsia"/>
        </w:rPr>
        <w:t>流水CPU实现</w:t>
      </w:r>
      <w:bookmarkEnd w:id="45"/>
    </w:p>
    <w:p>
      <w:pPr>
        <w:pStyle w:val="5"/>
        <w:spacing w:before="229" w:beforeLines="0" w:after="229" w:afterLines="0"/>
      </w:pPr>
      <w:r>
        <w:rPr>
          <w:rFonts w:hint="eastAsia"/>
        </w:rPr>
        <w:t>流水</w:t>
      </w:r>
      <w:r>
        <w:t>接口</w:t>
      </w:r>
      <w:r>
        <w:rPr>
          <w:rFonts w:hint="eastAsia"/>
        </w:rPr>
        <w:t>部件实现</w:t>
      </w:r>
    </w:p>
    <w:p>
      <w:pPr>
        <w:pStyle w:val="4"/>
        <w:ind w:right="26" w:rightChars="11" w:firstLine="480"/>
        <w:rPr>
          <w:rFonts w:hint="eastAsia"/>
        </w:rPr>
      </w:pPr>
      <w:r>
        <w:rPr>
          <w:rFonts w:hint="eastAsia"/>
        </w:rPr>
        <w:t>流水接口包含时钟输入</w:t>
      </w:r>
      <w:r>
        <w:rPr>
          <w:rFonts w:hint="default"/>
          <w:lang w:val="en"/>
        </w:rPr>
        <w:t>CLK</w:t>
      </w:r>
      <w:r>
        <w:rPr>
          <w:rFonts w:hint="eastAsia"/>
        </w:rPr>
        <w:t>，同步清零端</w:t>
      </w:r>
      <w:r>
        <w:rPr>
          <w:rFonts w:hint="default"/>
          <w:lang w:val="en"/>
        </w:rPr>
        <w:t>CLR</w:t>
      </w:r>
      <w:r>
        <w:rPr>
          <w:rFonts w:hint="eastAsia"/>
        </w:rPr>
        <w:t>，使能端</w:t>
      </w:r>
      <w:r>
        <w:rPr>
          <w:rFonts w:hint="default"/>
          <w:lang w:val="en"/>
        </w:rPr>
        <w:t>ENABLE</w:t>
      </w:r>
      <w:r>
        <w:rPr>
          <w:rFonts w:hint="eastAsia"/>
        </w:rPr>
        <w:t>，气泡输入端，数据输入</w:t>
      </w:r>
      <w:r>
        <w:rPr>
          <w:rFonts w:hint="default"/>
          <w:lang w:val="en"/>
        </w:rPr>
        <w:t>和</w:t>
      </w:r>
      <w:r>
        <w:rPr>
          <w:rFonts w:hint="eastAsia"/>
        </w:rPr>
        <w:t>输出端。流水接口部件的内部由很多寄存器构成</w:t>
      </w:r>
      <w:r>
        <w:rPr>
          <w:rFonts w:hint="default"/>
          <w:lang w:val="en"/>
        </w:rPr>
        <w:t xml:space="preserve">, </w:t>
      </w:r>
      <w:r>
        <w:rPr>
          <w:rFonts w:hint="eastAsia"/>
        </w:rPr>
        <w:t>用来满足上一阶段与下一阶段的连通功能，即下一阶段所需的数据需要通过流水接口部件输出, 上一阶段产生的数据也在流水接口暂存。现以IF/ID流水接口部件与EX/MEM流水接口部件为例，其logisim实现分别如下图3.</w:t>
      </w:r>
      <w:r>
        <w:rPr>
          <w:rFonts w:hint="default"/>
          <w:lang w:val="en"/>
        </w:rPr>
        <w:t>9</w:t>
      </w:r>
      <w:r>
        <w:rPr>
          <w:rFonts w:hint="eastAsia"/>
        </w:rPr>
        <w:t>与3.1</w:t>
      </w:r>
      <w:r>
        <w:rPr>
          <w:rFonts w:hint="default"/>
          <w:lang w:val="en"/>
        </w:rPr>
        <w:t>0</w:t>
      </w:r>
      <w:r>
        <w:rPr>
          <w:rFonts w:hint="eastAsia"/>
        </w:rPr>
        <w:t>所示：</w:t>
      </w:r>
    </w:p>
    <w:p>
      <w:pPr>
        <w:pStyle w:val="4"/>
        <w:ind w:left="0" w:leftChars="0" w:right="26" w:rightChars="11" w:firstLine="0" w:firstLineChars="0"/>
        <w:jc w:val="both"/>
        <w:rPr>
          <w:rFonts w:hint="eastAsia"/>
        </w:rPr>
      </w:pPr>
      <w:r>
        <w:drawing>
          <wp:inline distT="0" distB="0" distL="114300" distR="114300">
            <wp:extent cx="5595620" cy="2319020"/>
            <wp:effectExtent l="0" t="0" r="5080" b="5080"/>
            <wp:docPr id="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
                    <pic:cNvPicPr>
                      <a:picLocks noChangeAspect="1"/>
                    </pic:cNvPicPr>
                  </pic:nvPicPr>
                  <pic:blipFill>
                    <a:blip r:embed="rId24"/>
                    <a:stretch>
                      <a:fillRect/>
                    </a:stretch>
                  </pic:blipFill>
                  <pic:spPr>
                    <a:xfrm>
                      <a:off x="0" y="0"/>
                      <a:ext cx="5595620" cy="2319020"/>
                    </a:xfrm>
                    <a:prstGeom prst="rect">
                      <a:avLst/>
                    </a:prstGeom>
                    <a:noFill/>
                    <a:ln>
                      <a:noFill/>
                    </a:ln>
                  </pic:spPr>
                </pic:pic>
              </a:graphicData>
            </a:graphic>
          </wp:inline>
        </w:drawing>
      </w:r>
    </w:p>
    <w:p>
      <w:pPr>
        <w:pStyle w:val="90"/>
        <w:bidi w:val="0"/>
        <w:rPr>
          <w:rFonts w:hint="eastAsia"/>
        </w:rPr>
      </w:pPr>
      <w:r>
        <w:rPr>
          <w:rFonts w:hint="eastAsia"/>
        </w:rPr>
        <w:t>图3.</w:t>
      </w:r>
      <w:r>
        <w:rPr>
          <w:rFonts w:hint="default"/>
          <w:lang w:val="en"/>
        </w:rPr>
        <w:t>9</w:t>
      </w:r>
      <w:r>
        <w:rPr>
          <w:rFonts w:hint="eastAsia"/>
        </w:rPr>
        <w:t xml:space="preserve"> IF/ID流水接口部件logisim实现</w:t>
      </w:r>
    </w:p>
    <w:p>
      <w:pPr>
        <w:pStyle w:val="90"/>
        <w:bidi w:val="0"/>
        <w:rPr>
          <w:rFonts w:hint="eastAsia"/>
        </w:rPr>
      </w:pPr>
      <w:r>
        <w:drawing>
          <wp:inline distT="0" distB="0" distL="114300" distR="114300">
            <wp:extent cx="5596255" cy="3946525"/>
            <wp:effectExtent l="0" t="0" r="4445" b="15875"/>
            <wp:docPr id="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9"/>
                    <pic:cNvPicPr>
                      <a:picLocks noChangeAspect="1"/>
                    </pic:cNvPicPr>
                  </pic:nvPicPr>
                  <pic:blipFill>
                    <a:blip r:embed="rId25"/>
                    <a:stretch>
                      <a:fillRect/>
                    </a:stretch>
                  </pic:blipFill>
                  <pic:spPr>
                    <a:xfrm>
                      <a:off x="0" y="0"/>
                      <a:ext cx="5596255" cy="3946525"/>
                    </a:xfrm>
                    <a:prstGeom prst="rect">
                      <a:avLst/>
                    </a:prstGeom>
                    <a:noFill/>
                    <a:ln>
                      <a:noFill/>
                    </a:ln>
                  </pic:spPr>
                </pic:pic>
              </a:graphicData>
            </a:graphic>
          </wp:inline>
        </w:drawing>
      </w:r>
    </w:p>
    <w:p>
      <w:pPr>
        <w:pStyle w:val="90"/>
        <w:bidi w:val="0"/>
        <w:rPr>
          <w:rFonts w:hint="eastAsia"/>
        </w:rPr>
      </w:pPr>
      <w:r>
        <w:rPr>
          <w:rFonts w:hint="eastAsia"/>
        </w:rPr>
        <w:t>图3.1</w:t>
      </w:r>
      <w:r>
        <w:rPr>
          <w:rFonts w:hint="default"/>
          <w:lang w:val="en"/>
        </w:rPr>
        <w:t>0</w:t>
      </w:r>
      <w:r>
        <w:rPr>
          <w:rFonts w:hint="eastAsia"/>
        </w:rPr>
        <w:t xml:space="preserve"> EX/MEM流水接口部件logisim实现</w:t>
      </w:r>
    </w:p>
    <w:p>
      <w:pPr>
        <w:pStyle w:val="5"/>
        <w:spacing w:before="229" w:beforeLines="0" w:after="229" w:afterLines="0"/>
      </w:pPr>
      <w:r>
        <w:rPr>
          <w:rFonts w:hint="eastAsia"/>
        </w:rPr>
        <w:t>理想流水线实现</w:t>
      </w:r>
    </w:p>
    <w:p>
      <w:pPr>
        <w:pStyle w:val="4"/>
        <w:ind w:right="26" w:rightChars="11" w:firstLine="480"/>
        <w:rPr>
          <w:rFonts w:hint="eastAsia"/>
        </w:rPr>
      </w:pPr>
      <w:r>
        <w:rPr>
          <w:rFonts w:hint="eastAsia"/>
        </w:rPr>
        <w:t>在单周期硬布线CPU的实现基础上，结合视频指导课程的指导，将理想流水线每一段分离开, 并在段间插入流水接口部件(那一大堆寄存器), 重新绘制理想流水线的数据通路。两者的主要的区别在于分段的思想与额外寄存器的存在，而数据通路的大致结构非常相似。基于</w:t>
      </w:r>
      <w:r>
        <w:rPr>
          <w:rFonts w:hint="default"/>
          <w:lang w:val="en"/>
        </w:rPr>
        <w:t>此</w:t>
      </w:r>
      <w:r>
        <w:rPr>
          <w:rFonts w:hint="eastAsia"/>
        </w:rPr>
        <w:t>设计思想以及</w:t>
      </w:r>
      <w:r>
        <w:rPr>
          <w:rFonts w:hint="default"/>
          <w:lang w:val="en"/>
        </w:rPr>
        <w:t>已实现的</w:t>
      </w:r>
      <w:r>
        <w:rPr>
          <w:rFonts w:hint="eastAsia"/>
        </w:rPr>
        <w:t>流水接口部件，类比单周期</w:t>
      </w:r>
      <w:r>
        <w:rPr>
          <w:rFonts w:hint="default"/>
          <w:lang w:val="en"/>
        </w:rPr>
        <w:t>硬布线</w:t>
      </w:r>
      <w:r>
        <w:rPr>
          <w:rFonts w:hint="eastAsia"/>
        </w:rPr>
        <w:t>CPU的数据通路</w:t>
      </w:r>
      <w:r>
        <w:rPr>
          <w:rFonts w:hint="default"/>
          <w:lang w:val="en"/>
        </w:rPr>
        <w:t>进行</w:t>
      </w:r>
      <w:r>
        <w:rPr>
          <w:rFonts w:hint="eastAsia"/>
        </w:rPr>
        <w:t>连接即可。如下图3.1</w:t>
      </w:r>
      <w:r>
        <w:rPr>
          <w:rFonts w:hint="default"/>
          <w:lang w:val="en"/>
        </w:rPr>
        <w:t>1</w:t>
      </w:r>
      <w:r>
        <w:rPr>
          <w:rFonts w:hint="eastAsia"/>
        </w:rPr>
        <w:t>所示：</w:t>
      </w:r>
    </w:p>
    <w:p>
      <w:pPr>
        <w:pStyle w:val="4"/>
        <w:ind w:left="0" w:leftChars="0" w:right="26" w:rightChars="11" w:firstLine="0" w:firstLineChars="0"/>
        <w:rPr>
          <w:rFonts w:hint="default"/>
          <w:lang w:val="en"/>
        </w:rPr>
      </w:pPr>
      <w:r>
        <w:rPr>
          <w:rFonts w:hint="default"/>
          <w:lang w:val="en"/>
        </w:rPr>
        <w:drawing>
          <wp:inline distT="0" distB="0" distL="114300" distR="114300">
            <wp:extent cx="5585460" cy="2772410"/>
            <wp:effectExtent l="0" t="0" r="15240" b="8890"/>
            <wp:docPr id="41" name="Picture 41" descr="p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pp1"/>
                    <pic:cNvPicPr>
                      <a:picLocks noChangeAspect="1"/>
                    </pic:cNvPicPr>
                  </pic:nvPicPr>
                  <pic:blipFill>
                    <a:blip r:embed="rId26"/>
                    <a:stretch>
                      <a:fillRect/>
                    </a:stretch>
                  </pic:blipFill>
                  <pic:spPr>
                    <a:xfrm>
                      <a:off x="0" y="0"/>
                      <a:ext cx="5585460" cy="2772410"/>
                    </a:xfrm>
                    <a:prstGeom prst="rect">
                      <a:avLst/>
                    </a:prstGeom>
                  </pic:spPr>
                </pic:pic>
              </a:graphicData>
            </a:graphic>
          </wp:inline>
        </w:drawing>
      </w:r>
    </w:p>
    <w:p>
      <w:pPr>
        <w:pStyle w:val="90"/>
        <w:bidi w:val="0"/>
        <w:rPr>
          <w:rFonts w:hint="default"/>
          <w:lang w:val="en"/>
        </w:rPr>
      </w:pPr>
      <w:r>
        <w:rPr>
          <w:rFonts w:hint="default"/>
          <w:lang w:val="en"/>
        </w:rPr>
        <w:t>图3.11 理想流水线logisim实现</w:t>
      </w:r>
    </w:p>
    <w:p>
      <w:pPr>
        <w:pStyle w:val="3"/>
        <w:tabs>
          <w:tab w:val="left" w:pos="567"/>
          <w:tab w:val="clear" w:pos="720"/>
        </w:tabs>
        <w:ind w:left="818" w:right="240" w:hanging="818"/>
      </w:pPr>
      <w:bookmarkStart w:id="46" w:name="_Toc371793393"/>
      <w:r>
        <w:rPr>
          <w:rFonts w:hint="eastAsia"/>
        </w:rPr>
        <w:t>气泡</w:t>
      </w:r>
      <w:r>
        <w:t>式</w:t>
      </w:r>
      <w:r>
        <w:rPr>
          <w:rFonts w:hint="eastAsia"/>
        </w:rPr>
        <w:t>流水线实现</w:t>
      </w:r>
      <w:bookmarkEnd w:id="46"/>
    </w:p>
    <w:p>
      <w:pPr>
        <w:pStyle w:val="4"/>
        <w:numPr>
          <w:ilvl w:val="0"/>
          <w:numId w:val="13"/>
        </w:numPr>
        <w:ind w:left="0" w:leftChars="0" w:firstLine="0" w:firstLineChars="0"/>
        <w:rPr>
          <w:rFonts w:hint="default"/>
          <w:lang w:val="en"/>
        </w:rPr>
      </w:pPr>
      <w:r>
        <w:rPr>
          <w:rFonts w:hint="default"/>
          <w:lang w:val="en"/>
        </w:rPr>
        <w:t>源寄存器使用情况电路实现</w:t>
      </w:r>
    </w:p>
    <w:p>
      <w:pPr>
        <w:pStyle w:val="4"/>
        <w:numPr>
          <w:ilvl w:val="0"/>
          <w:numId w:val="0"/>
        </w:numPr>
        <w:ind w:leftChars="0"/>
        <w:rPr>
          <w:rFonts w:hint="default"/>
          <w:lang w:val="en"/>
        </w:rPr>
      </w:pPr>
      <w:r>
        <w:rPr>
          <w:rFonts w:hint="default"/>
          <w:lang w:val="en"/>
        </w:rPr>
        <w:t>这是数据冲突检测电路的一个部分, 只需要填写Excel表格, 利用此工具来自动生成逻辑表达式即可, 生成的电路如下图3.12所示:</w:t>
      </w:r>
    </w:p>
    <w:p>
      <w:pPr>
        <w:pStyle w:val="4"/>
        <w:numPr>
          <w:ilvl w:val="0"/>
          <w:numId w:val="0"/>
        </w:numPr>
        <w:ind w:leftChars="0"/>
        <w:jc w:val="center"/>
        <w:rPr>
          <w:rFonts w:hint="default"/>
          <w:lang w:val="en"/>
        </w:rPr>
      </w:pPr>
      <w:r>
        <w:drawing>
          <wp:inline distT="0" distB="0" distL="114300" distR="114300">
            <wp:extent cx="3232150" cy="3228340"/>
            <wp:effectExtent l="0" t="0" r="6350" b="10160"/>
            <wp:docPr id="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1"/>
                    <pic:cNvPicPr>
                      <a:picLocks noChangeAspect="1"/>
                    </pic:cNvPicPr>
                  </pic:nvPicPr>
                  <pic:blipFill>
                    <a:blip r:embed="rId27"/>
                    <a:stretch>
                      <a:fillRect/>
                    </a:stretch>
                  </pic:blipFill>
                  <pic:spPr>
                    <a:xfrm>
                      <a:off x="0" y="0"/>
                      <a:ext cx="3232150" cy="3228340"/>
                    </a:xfrm>
                    <a:prstGeom prst="rect">
                      <a:avLst/>
                    </a:prstGeom>
                    <a:noFill/>
                    <a:ln>
                      <a:noFill/>
                    </a:ln>
                  </pic:spPr>
                </pic:pic>
              </a:graphicData>
            </a:graphic>
          </wp:inline>
        </w:drawing>
      </w:r>
    </w:p>
    <w:p>
      <w:pPr>
        <w:pStyle w:val="90"/>
        <w:bidi w:val="0"/>
        <w:rPr>
          <w:rFonts w:hint="default"/>
          <w:lang w:val="en"/>
        </w:rPr>
      </w:pPr>
      <w:r>
        <w:rPr>
          <w:rFonts w:hint="default"/>
          <w:lang w:val="en"/>
        </w:rPr>
        <w:t>图3.12 源寄存器使用情况部分logisim实现</w:t>
      </w:r>
    </w:p>
    <w:p>
      <w:pPr>
        <w:pStyle w:val="90"/>
        <w:bidi w:val="0"/>
        <w:jc w:val="both"/>
        <w:rPr>
          <w:rFonts w:hint="default"/>
          <w:lang w:val="en"/>
        </w:rPr>
      </w:pPr>
    </w:p>
    <w:p>
      <w:pPr>
        <w:pStyle w:val="4"/>
        <w:numPr>
          <w:ilvl w:val="0"/>
          <w:numId w:val="13"/>
        </w:numPr>
        <w:ind w:left="0" w:leftChars="0" w:firstLine="0" w:firstLineChars="0"/>
        <w:rPr>
          <w:rFonts w:hint="default"/>
          <w:lang w:val="en"/>
        </w:rPr>
      </w:pPr>
      <w:r>
        <w:rPr>
          <w:rFonts w:hint="default"/>
          <w:lang w:val="en"/>
        </w:rPr>
        <w:t>数据冲突检测电路实现</w:t>
      </w:r>
    </w:p>
    <w:p>
      <w:pPr>
        <w:pStyle w:val="4"/>
        <w:numPr>
          <w:ilvl w:val="0"/>
          <w:numId w:val="0"/>
        </w:numPr>
        <w:ind w:leftChars="0"/>
        <w:rPr>
          <w:rFonts w:hint="default"/>
          <w:lang w:val="en"/>
        </w:rPr>
      </w:pPr>
      <w:r>
        <w:rPr>
          <w:rFonts w:hint="default"/>
          <w:lang w:val="en"/>
        </w:rPr>
        <w:t>利用上面已经实现的源寄存器使用情况检测电路, 可以实现数据冲突检测电路. 它能够检测ID, EX, MEM段的数据冲突, 具体实现如下图3.13所示.</w:t>
      </w:r>
    </w:p>
    <w:p>
      <w:pPr>
        <w:pStyle w:val="4"/>
        <w:numPr>
          <w:ilvl w:val="0"/>
          <w:numId w:val="0"/>
        </w:numPr>
        <w:ind w:leftChars="0"/>
        <w:rPr>
          <w:rFonts w:hint="default"/>
          <w:lang w:val="en"/>
        </w:rPr>
      </w:pPr>
      <w:r>
        <w:rPr>
          <w:rFonts w:hint="default"/>
          <w:lang w:val="en"/>
        </w:rPr>
        <w:drawing>
          <wp:inline distT="0" distB="0" distL="114300" distR="114300">
            <wp:extent cx="5589270" cy="2575560"/>
            <wp:effectExtent l="0" t="0" r="11430" b="15240"/>
            <wp:docPr id="44" name="Picture 44" descr="haz_d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haz_det"/>
                    <pic:cNvPicPr>
                      <a:picLocks noChangeAspect="1"/>
                    </pic:cNvPicPr>
                  </pic:nvPicPr>
                  <pic:blipFill>
                    <a:blip r:embed="rId28"/>
                    <a:stretch>
                      <a:fillRect/>
                    </a:stretch>
                  </pic:blipFill>
                  <pic:spPr>
                    <a:xfrm>
                      <a:off x="0" y="0"/>
                      <a:ext cx="5589270" cy="2575560"/>
                    </a:xfrm>
                    <a:prstGeom prst="rect">
                      <a:avLst/>
                    </a:prstGeom>
                  </pic:spPr>
                </pic:pic>
              </a:graphicData>
            </a:graphic>
          </wp:inline>
        </w:drawing>
      </w:r>
    </w:p>
    <w:p>
      <w:pPr>
        <w:pStyle w:val="90"/>
        <w:bidi w:val="0"/>
        <w:rPr>
          <w:rFonts w:hint="default"/>
          <w:lang w:val="en"/>
        </w:rPr>
      </w:pPr>
      <w:r>
        <w:rPr>
          <w:rFonts w:hint="default"/>
          <w:lang w:val="en"/>
        </w:rPr>
        <w:t xml:space="preserve">图3.16 数据冲突检测逻辑电路logisim实现 </w:t>
      </w:r>
    </w:p>
    <w:p>
      <w:pPr>
        <w:pStyle w:val="4"/>
        <w:numPr>
          <w:ilvl w:val="0"/>
          <w:numId w:val="13"/>
        </w:numPr>
        <w:ind w:left="0" w:leftChars="0" w:firstLine="0" w:firstLineChars="0"/>
        <w:rPr>
          <w:rFonts w:hint="default"/>
          <w:lang w:val="en"/>
        </w:rPr>
      </w:pPr>
      <w:r>
        <w:rPr>
          <w:rFonts w:hint="default"/>
          <w:lang w:val="en"/>
        </w:rPr>
        <w:t>总体数据通路实现</w:t>
      </w:r>
    </w:p>
    <w:p>
      <w:pPr>
        <w:pStyle w:val="4"/>
        <w:ind w:right="26" w:rightChars="11" w:firstLine="480"/>
        <w:rPr>
          <w:rFonts w:hint="eastAsia"/>
        </w:rPr>
      </w:pPr>
      <w:r>
        <w:rPr>
          <w:rFonts w:hint="eastAsia"/>
        </w:rPr>
        <w:t>在实现了数据相关检测电路后，</w:t>
      </w:r>
      <w:r>
        <w:rPr>
          <w:rFonts w:hint="default"/>
          <w:lang w:val="en"/>
        </w:rPr>
        <w:t>在理想流水线电路</w:t>
      </w:r>
      <w:r>
        <w:rPr>
          <w:rFonts w:hint="eastAsia"/>
        </w:rPr>
        <w:t>的基础上，利用产生的数据冲突信号</w:t>
      </w:r>
      <w:r>
        <w:rPr>
          <w:rFonts w:hint="default"/>
          <w:lang w:val="en"/>
        </w:rPr>
        <w:t>控制</w:t>
      </w:r>
      <w:r>
        <w:rPr>
          <w:rFonts w:hint="eastAsia"/>
        </w:rPr>
        <w:t>气泡的插入</w:t>
      </w:r>
      <w:r>
        <w:rPr>
          <w:rFonts w:hint="default"/>
          <w:lang w:val="en"/>
        </w:rPr>
        <w:t>和</w:t>
      </w:r>
      <w:r>
        <w:rPr>
          <w:rFonts w:hint="eastAsia"/>
        </w:rPr>
        <w:t>流水线的暂停，即可成功实现</w:t>
      </w:r>
      <w:r>
        <w:rPr>
          <w:rFonts w:hint="default"/>
          <w:lang w:val="en"/>
        </w:rPr>
        <w:t>所需的功能</w:t>
      </w:r>
      <w:r>
        <w:rPr>
          <w:rFonts w:hint="eastAsia"/>
        </w:rPr>
        <w:t>。</w:t>
      </w:r>
      <w:r>
        <w:rPr>
          <w:rFonts w:hint="default"/>
          <w:lang w:val="en"/>
        </w:rPr>
        <w:t>最终</w:t>
      </w:r>
      <w:r>
        <w:rPr>
          <w:rFonts w:hint="eastAsia"/>
        </w:rPr>
        <w:t>Logism数据通路如下图3.17所示：</w:t>
      </w:r>
    </w:p>
    <w:p>
      <w:pPr>
        <w:pStyle w:val="4"/>
        <w:ind w:left="0" w:leftChars="0" w:right="26" w:rightChars="11" w:firstLine="0" w:firstLineChars="0"/>
        <w:rPr>
          <w:rFonts w:hint="default"/>
          <w:lang w:val="en"/>
        </w:rPr>
      </w:pPr>
      <w:r>
        <w:rPr>
          <w:rFonts w:hint="default"/>
          <w:lang w:val="en"/>
        </w:rPr>
        <w:drawing>
          <wp:inline distT="0" distB="0" distL="114300" distR="114300">
            <wp:extent cx="5582285" cy="2499995"/>
            <wp:effectExtent l="0" t="0" r="18415" b="14605"/>
            <wp:docPr id="45" name="Picture 45" descr="p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pp2"/>
                    <pic:cNvPicPr>
                      <a:picLocks noChangeAspect="1"/>
                    </pic:cNvPicPr>
                  </pic:nvPicPr>
                  <pic:blipFill>
                    <a:blip r:embed="rId29"/>
                    <a:stretch>
                      <a:fillRect/>
                    </a:stretch>
                  </pic:blipFill>
                  <pic:spPr>
                    <a:xfrm>
                      <a:off x="0" y="0"/>
                      <a:ext cx="5582285" cy="2499995"/>
                    </a:xfrm>
                    <a:prstGeom prst="rect">
                      <a:avLst/>
                    </a:prstGeom>
                  </pic:spPr>
                </pic:pic>
              </a:graphicData>
            </a:graphic>
          </wp:inline>
        </w:drawing>
      </w:r>
    </w:p>
    <w:p>
      <w:pPr>
        <w:pStyle w:val="90"/>
        <w:bidi w:val="0"/>
        <w:rPr>
          <w:rFonts w:hint="default"/>
          <w:lang w:val="en"/>
        </w:rPr>
      </w:pPr>
      <w:r>
        <w:rPr>
          <w:rFonts w:hint="default"/>
          <w:lang w:val="en"/>
        </w:rPr>
        <w:t>图3.17 气泡流水线的数据通路logisim实现</w:t>
      </w:r>
    </w:p>
    <w:p>
      <w:pPr>
        <w:pStyle w:val="3"/>
        <w:tabs>
          <w:tab w:val="left" w:pos="567"/>
          <w:tab w:val="clear" w:pos="720"/>
        </w:tabs>
        <w:ind w:left="818" w:right="240" w:hanging="818"/>
      </w:pPr>
      <w:bookmarkStart w:id="47" w:name="_Toc295700160"/>
      <w:r>
        <w:rPr>
          <w:rFonts w:hint="default"/>
          <w:lang w:val="en"/>
        </w:rPr>
        <w:t>重定向</w:t>
      </w:r>
      <w:r>
        <w:rPr>
          <w:rFonts w:hint="eastAsia"/>
        </w:rPr>
        <w:t>流水线实现</w:t>
      </w:r>
      <w:bookmarkEnd w:id="47"/>
    </w:p>
    <w:p>
      <w:pPr>
        <w:pStyle w:val="4"/>
        <w:numPr>
          <w:ilvl w:val="0"/>
          <w:numId w:val="14"/>
        </w:numPr>
        <w:ind w:left="0" w:leftChars="0" w:firstLine="0" w:firstLineChars="0"/>
        <w:rPr>
          <w:rFonts w:hint="default"/>
          <w:lang w:val="en"/>
        </w:rPr>
      </w:pPr>
      <w:r>
        <w:rPr>
          <w:rFonts w:hint="default"/>
          <w:lang w:val="en"/>
        </w:rPr>
        <w:t>Helper电路</w:t>
      </w:r>
    </w:p>
    <w:p>
      <w:pPr>
        <w:pStyle w:val="4"/>
        <w:numPr>
          <w:ilvl w:val="0"/>
          <w:numId w:val="0"/>
        </w:numPr>
        <w:ind w:leftChars="0"/>
        <w:rPr>
          <w:rFonts w:hint="default"/>
          <w:lang w:val="en"/>
        </w:rPr>
      </w:pPr>
      <w:r>
        <w:rPr>
          <w:rFonts w:hint="default"/>
          <w:lang w:val="en"/>
        </w:rPr>
        <w:t>为了保持流水线主电路的简洁性, 有必要把部分便于封装的电路抽出. 这里也利用到了气泡流水线的源寄存器检测电路, 用来检测load-use重定向检测相关逻辑. 依照总体设计的思路，通过对各个阶段输入数据的比较，产生数据选择的控制信号以及load-use信号。其具体实现如下图3.18所示:</w:t>
      </w:r>
    </w:p>
    <w:p>
      <w:pPr>
        <w:pStyle w:val="4"/>
        <w:numPr>
          <w:ilvl w:val="0"/>
          <w:numId w:val="0"/>
        </w:numPr>
        <w:ind w:leftChars="0"/>
        <w:rPr>
          <w:rFonts w:hint="default"/>
          <w:lang w:val="en"/>
        </w:rPr>
      </w:pPr>
      <w:r>
        <w:rPr>
          <w:rFonts w:hint="default"/>
          <w:lang w:val="en"/>
        </w:rPr>
        <w:drawing>
          <wp:inline distT="0" distB="0" distL="114300" distR="114300">
            <wp:extent cx="5586095" cy="4147820"/>
            <wp:effectExtent l="0" t="0" r="14605" b="5080"/>
            <wp:docPr id="46" name="Picture 46" descr="redir_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redir_helper"/>
                    <pic:cNvPicPr>
                      <a:picLocks noChangeAspect="1"/>
                    </pic:cNvPicPr>
                  </pic:nvPicPr>
                  <pic:blipFill>
                    <a:blip r:embed="rId30"/>
                    <a:stretch>
                      <a:fillRect/>
                    </a:stretch>
                  </pic:blipFill>
                  <pic:spPr>
                    <a:xfrm>
                      <a:off x="0" y="0"/>
                      <a:ext cx="5586095" cy="4147820"/>
                    </a:xfrm>
                    <a:prstGeom prst="rect">
                      <a:avLst/>
                    </a:prstGeom>
                  </pic:spPr>
                </pic:pic>
              </a:graphicData>
            </a:graphic>
          </wp:inline>
        </w:drawing>
      </w:r>
    </w:p>
    <w:p>
      <w:pPr>
        <w:pStyle w:val="90"/>
        <w:bidi w:val="0"/>
        <w:rPr>
          <w:rFonts w:hint="default"/>
          <w:lang w:val="en"/>
        </w:rPr>
      </w:pPr>
      <w:r>
        <w:rPr>
          <w:rFonts w:hint="default"/>
          <w:lang w:val="en"/>
        </w:rPr>
        <w:t>图3.18 重定向相关电路logisim实现</w:t>
      </w:r>
    </w:p>
    <w:p>
      <w:pPr>
        <w:pStyle w:val="4"/>
        <w:numPr>
          <w:ilvl w:val="0"/>
          <w:numId w:val="14"/>
        </w:numPr>
        <w:ind w:left="0" w:leftChars="0" w:firstLine="0" w:firstLineChars="0"/>
        <w:rPr>
          <w:rFonts w:hint="default"/>
          <w:lang w:val="en"/>
        </w:rPr>
      </w:pPr>
      <w:r>
        <w:rPr>
          <w:rFonts w:hint="default"/>
          <w:lang w:val="en"/>
        </w:rPr>
        <w:t>总体数据通路实现</w:t>
      </w:r>
    </w:p>
    <w:p>
      <w:pPr>
        <w:pStyle w:val="4"/>
        <w:ind w:right="26" w:rightChars="11" w:firstLine="480"/>
        <w:rPr>
          <w:rFonts w:hint="eastAsia"/>
        </w:rPr>
      </w:pPr>
      <w:r>
        <w:rPr>
          <w:rFonts w:hint="default"/>
          <w:lang w:val="en"/>
        </w:rPr>
        <w:t>利用已经实现的</w:t>
      </w:r>
      <w:r>
        <w:rPr>
          <w:rFonts w:hint="eastAsia"/>
        </w:rPr>
        <w:t>重定向相关检测电路，基于之前实现的</w:t>
      </w:r>
      <w:r>
        <w:rPr>
          <w:rFonts w:hint="default"/>
          <w:lang w:val="en"/>
        </w:rPr>
        <w:t>气泡</w:t>
      </w:r>
      <w:r>
        <w:rPr>
          <w:rFonts w:hint="eastAsia"/>
        </w:rPr>
        <w:t>流水线，参照总体设计中的思路，</w:t>
      </w:r>
      <w:r>
        <w:rPr>
          <w:rFonts w:hint="default"/>
          <w:lang w:val="en"/>
        </w:rPr>
        <w:t>为逻辑</w:t>
      </w:r>
      <w:r>
        <w:rPr>
          <w:rFonts w:hint="eastAsia"/>
        </w:rPr>
        <w:t>电路图</w:t>
      </w:r>
      <w:r>
        <w:rPr>
          <w:rFonts w:hint="default"/>
          <w:lang w:val="en"/>
        </w:rPr>
        <w:t>增加重定向相关功能</w:t>
      </w:r>
      <w:r>
        <w:rPr>
          <w:rFonts w:hint="eastAsia"/>
        </w:rPr>
        <w:t>，即可完成重定向流水线的</w:t>
      </w:r>
      <w:r>
        <w:rPr>
          <w:rFonts w:hint="default"/>
          <w:lang w:val="en"/>
        </w:rPr>
        <w:t>总体</w:t>
      </w:r>
      <w:r>
        <w:rPr>
          <w:rFonts w:hint="eastAsia"/>
        </w:rPr>
        <w:t>数据通路。主要修改的部分在于ALU的输入端的位置，需要利用控制信号选择可能的多个输入数据中的一种。</w:t>
      </w:r>
      <w:r>
        <w:rPr>
          <w:rFonts w:hint="default"/>
          <w:lang w:val="en"/>
        </w:rPr>
        <w:t>总体数据通路的实现</w:t>
      </w:r>
      <w:r>
        <w:rPr>
          <w:rFonts w:hint="eastAsia"/>
        </w:rPr>
        <w:t>如下图3.19所示：</w:t>
      </w:r>
    </w:p>
    <w:p>
      <w:pPr>
        <w:pStyle w:val="4"/>
        <w:ind w:left="0" w:leftChars="0" w:right="26" w:rightChars="11" w:firstLine="0" w:firstLineChars="0"/>
        <w:jc w:val="both"/>
        <w:rPr>
          <w:rFonts w:hint="default"/>
          <w:lang w:val="en"/>
        </w:rPr>
      </w:pPr>
      <w:r>
        <w:rPr>
          <w:rFonts w:hint="default"/>
          <w:lang w:val="en"/>
        </w:rPr>
        <w:drawing>
          <wp:inline distT="0" distB="0" distL="114300" distR="114300">
            <wp:extent cx="5584190" cy="2683510"/>
            <wp:effectExtent l="0" t="0" r="16510" b="2540"/>
            <wp:docPr id="47" name="Picture 47" descr="p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pp3"/>
                    <pic:cNvPicPr>
                      <a:picLocks noChangeAspect="1"/>
                    </pic:cNvPicPr>
                  </pic:nvPicPr>
                  <pic:blipFill>
                    <a:blip r:embed="rId31"/>
                    <a:stretch>
                      <a:fillRect/>
                    </a:stretch>
                  </pic:blipFill>
                  <pic:spPr>
                    <a:xfrm>
                      <a:off x="0" y="0"/>
                      <a:ext cx="5584190" cy="2683510"/>
                    </a:xfrm>
                    <a:prstGeom prst="rect">
                      <a:avLst/>
                    </a:prstGeom>
                  </pic:spPr>
                </pic:pic>
              </a:graphicData>
            </a:graphic>
          </wp:inline>
        </w:drawing>
      </w:r>
    </w:p>
    <w:p>
      <w:pPr>
        <w:pStyle w:val="90"/>
        <w:bidi w:val="0"/>
        <w:rPr>
          <w:rFonts w:hint="eastAsia"/>
        </w:rPr>
      </w:pPr>
      <w:r>
        <w:rPr>
          <w:rFonts w:hint="eastAsia"/>
        </w:rPr>
        <w:t>图3.1</w:t>
      </w:r>
      <w:r>
        <w:rPr>
          <w:rFonts w:hint="default"/>
          <w:lang w:val="en"/>
        </w:rPr>
        <w:t>9</w:t>
      </w:r>
      <w:r>
        <w:rPr>
          <w:rFonts w:hint="eastAsia"/>
        </w:rPr>
        <w:t xml:space="preserve"> </w:t>
      </w:r>
      <w:r>
        <w:rPr>
          <w:rFonts w:hint="default"/>
          <w:lang w:val="en"/>
        </w:rPr>
        <w:t>重定向</w:t>
      </w:r>
      <w:r>
        <w:rPr>
          <w:rFonts w:hint="eastAsia"/>
        </w:rPr>
        <w:t>流水线的数据通路logisim实现</w:t>
      </w:r>
    </w:p>
    <w:p>
      <w:pPr>
        <w:pStyle w:val="4"/>
        <w:ind w:right="26" w:rightChars="11" w:firstLine="480"/>
      </w:pP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48" w:name="_Toc175193958"/>
      <w:r>
        <w:rPr>
          <w:rFonts w:hint="eastAsia"/>
        </w:rPr>
        <w:t>实验过程与调试</w:t>
      </w:r>
      <w:bookmarkEnd w:id="48"/>
      <w:bookmarkStart w:id="49" w:name="_Toc230405694"/>
      <w:bookmarkStart w:id="50" w:name="_Toc230955688"/>
      <w:bookmarkStart w:id="51" w:name="_Toc266358974"/>
    </w:p>
    <w:bookmarkEnd w:id="49"/>
    <w:bookmarkEnd w:id="50"/>
    <w:bookmarkEnd w:id="51"/>
    <w:p>
      <w:pPr>
        <w:pStyle w:val="3"/>
        <w:tabs>
          <w:tab w:val="left" w:pos="567"/>
          <w:tab w:val="clear" w:pos="720"/>
        </w:tabs>
        <w:ind w:left="818" w:right="240" w:hanging="818"/>
      </w:pPr>
      <w:bookmarkStart w:id="52" w:name="_Toc274033324"/>
      <w:r>
        <w:rPr>
          <w:rFonts w:hint="eastAsia"/>
        </w:rPr>
        <w:t>测试用例和功能测试</w:t>
      </w:r>
      <w:bookmarkEnd w:id="52"/>
    </w:p>
    <w:p>
      <w:pPr>
        <w:pStyle w:val="4"/>
        <w:ind w:right="26" w:rightChars="11" w:firstLine="480"/>
        <w:rPr>
          <w:rFonts w:hint="default"/>
          <w:lang w:val="en"/>
        </w:rPr>
      </w:pPr>
      <w:r>
        <w:rPr>
          <w:rFonts w:hint="default"/>
          <w:lang w:val="en"/>
        </w:rPr>
        <w:t>测试用例使用与educoder平台相同的用例进行测试. 除理想流水线使用特定的测试样例外, 其余CPU均使用老师提供的benchmark.hex进行测试.</w:t>
      </w:r>
    </w:p>
    <w:p>
      <w:pPr>
        <w:pStyle w:val="5"/>
        <w:spacing w:before="229" w:beforeLines="0" w:after="229" w:afterLines="0"/>
      </w:pPr>
      <w:r>
        <w:rPr>
          <w:lang w:val="en"/>
        </w:rPr>
        <w:t>单周期硬布线</w:t>
      </w:r>
      <w:r>
        <w:rPr>
          <w:rFonts w:hint="default"/>
          <w:lang w:val="en"/>
        </w:rPr>
        <w:t>CPU测试</w:t>
      </w:r>
    </w:p>
    <w:p>
      <w:pPr>
        <w:pStyle w:val="4"/>
        <w:ind w:right="26" w:rightChars="11" w:firstLine="480"/>
        <w:rPr>
          <w:rFonts w:hint="default"/>
          <w:lang w:val="en"/>
        </w:rPr>
      </w:pPr>
      <w:r>
        <w:rPr>
          <w:rFonts w:hint="default"/>
          <w:lang w:val="en"/>
        </w:rPr>
        <w:t>此测试中使用benchmark.hex进行测试, 最终总周期数为1545, 与标准答案相同. 观察LED的变化情况, 与程序预期现象一致. 结果如图4.1:</w:t>
      </w:r>
    </w:p>
    <w:p>
      <w:pPr>
        <w:pStyle w:val="4"/>
        <w:ind w:left="0" w:leftChars="0" w:right="26" w:rightChars="11" w:firstLine="0" w:firstLineChars="0"/>
        <w:jc w:val="center"/>
      </w:pPr>
      <w:r>
        <w:drawing>
          <wp:inline distT="0" distB="0" distL="114300" distR="114300">
            <wp:extent cx="4399915" cy="1414780"/>
            <wp:effectExtent l="0" t="0" r="635" b="13970"/>
            <wp:docPr id="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2"/>
                    <pic:cNvPicPr>
                      <a:picLocks noChangeAspect="1"/>
                    </pic:cNvPicPr>
                  </pic:nvPicPr>
                  <pic:blipFill>
                    <a:blip r:embed="rId32"/>
                    <a:stretch>
                      <a:fillRect/>
                    </a:stretch>
                  </pic:blipFill>
                  <pic:spPr>
                    <a:xfrm>
                      <a:off x="0" y="0"/>
                      <a:ext cx="4399915" cy="1414780"/>
                    </a:xfrm>
                    <a:prstGeom prst="rect">
                      <a:avLst/>
                    </a:prstGeom>
                    <a:noFill/>
                    <a:ln>
                      <a:noFill/>
                    </a:ln>
                  </pic:spPr>
                </pic:pic>
              </a:graphicData>
            </a:graphic>
          </wp:inline>
        </w:drawing>
      </w:r>
    </w:p>
    <w:p>
      <w:pPr>
        <w:pStyle w:val="90"/>
        <w:bidi w:val="0"/>
        <w:rPr>
          <w:rFonts w:hint="default"/>
          <w:lang w:val="en"/>
        </w:rPr>
      </w:pPr>
      <w:r>
        <w:rPr>
          <w:lang w:val="en"/>
        </w:rPr>
        <w:t>图</w:t>
      </w:r>
      <w:r>
        <w:rPr>
          <w:rFonts w:hint="default"/>
          <w:lang w:val="en"/>
        </w:rPr>
        <w:t>4.1 单周期硬布线CPU测试图</w:t>
      </w:r>
    </w:p>
    <w:p>
      <w:pPr>
        <w:bidi w:val="0"/>
        <w:ind w:firstLine="420" w:firstLineChars="0"/>
        <w:rPr>
          <w:rFonts w:hint="default"/>
          <w:lang w:val="en"/>
        </w:rPr>
      </w:pPr>
      <w:r>
        <w:rPr>
          <w:rFonts w:hint="default"/>
          <w:lang w:val="en"/>
        </w:rPr>
        <w:t>打开数据存储器，观察数据的排列方式，发现已经成功按降序排序，正确实现功能。测试截图如下图4.2所示：</w:t>
      </w:r>
    </w:p>
    <w:p>
      <w:pPr>
        <w:bidi w:val="0"/>
        <w:ind w:firstLine="420" w:firstLineChars="0"/>
        <w:jc w:val="center"/>
      </w:pPr>
      <w:r>
        <w:drawing>
          <wp:inline distT="0" distB="0" distL="114300" distR="114300">
            <wp:extent cx="3000375" cy="638175"/>
            <wp:effectExtent l="0" t="0" r="9525" b="9525"/>
            <wp:docPr id="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3"/>
                    <pic:cNvPicPr>
                      <a:picLocks noChangeAspect="1"/>
                    </pic:cNvPicPr>
                  </pic:nvPicPr>
                  <pic:blipFill>
                    <a:blip r:embed="rId33"/>
                    <a:stretch>
                      <a:fillRect/>
                    </a:stretch>
                  </pic:blipFill>
                  <pic:spPr>
                    <a:xfrm>
                      <a:off x="0" y="0"/>
                      <a:ext cx="3000375" cy="638175"/>
                    </a:xfrm>
                    <a:prstGeom prst="rect">
                      <a:avLst/>
                    </a:prstGeom>
                    <a:noFill/>
                    <a:ln>
                      <a:noFill/>
                    </a:ln>
                  </pic:spPr>
                </pic:pic>
              </a:graphicData>
            </a:graphic>
          </wp:inline>
        </w:drawing>
      </w:r>
    </w:p>
    <w:p>
      <w:pPr>
        <w:pStyle w:val="90"/>
        <w:bidi w:val="0"/>
        <w:rPr>
          <w:rFonts w:hint="default"/>
          <w:lang w:val="en"/>
        </w:rPr>
      </w:pPr>
      <w:r>
        <w:rPr>
          <w:rFonts w:hint="default"/>
          <w:lang w:val="en"/>
        </w:rPr>
        <w:t>图4.2 单周期硬布线CPU测试图RAM</w:t>
      </w:r>
    </w:p>
    <w:p>
      <w:pPr>
        <w:pStyle w:val="5"/>
        <w:spacing w:before="229" w:beforeLines="0" w:after="229" w:afterLines="0"/>
      </w:pPr>
      <w:r>
        <w:rPr>
          <w:lang w:val="en"/>
        </w:rPr>
        <w:t>理想流水线</w:t>
      </w:r>
      <w:r>
        <w:rPr>
          <w:rFonts w:hint="default"/>
          <w:lang w:val="en"/>
        </w:rPr>
        <w:t>CPU</w:t>
      </w:r>
      <w:r>
        <w:rPr>
          <w:lang w:val="en"/>
        </w:rPr>
        <w:t>测试</w:t>
      </w:r>
    </w:p>
    <w:p>
      <w:pPr>
        <w:pStyle w:val="4"/>
        <w:rPr>
          <w:rFonts w:hint="default"/>
          <w:lang w:val="en"/>
        </w:rPr>
      </w:pPr>
      <w:r>
        <w:rPr>
          <w:lang w:val="en"/>
        </w:rPr>
        <w:t>由于理想流水线</w:t>
      </w:r>
      <w:r>
        <w:rPr>
          <w:rFonts w:hint="default"/>
          <w:lang w:val="en"/>
        </w:rPr>
        <w:t>CPU不能运行常规的MIPS指令, 必须保证没有数据冲突. 因此</w:t>
      </w:r>
      <w:r>
        <w:rPr>
          <w:lang w:val="en"/>
        </w:rPr>
        <w:t>此测试中使用理想流水线专用测试样例进行测试</w:t>
      </w:r>
      <w:r>
        <w:rPr>
          <w:rFonts w:hint="default"/>
          <w:lang w:val="en"/>
        </w:rPr>
        <w:t>. 这个测试样例很短, 只有20个时钟周期. 检查最终的数据存储器, 发现内容正确. 周期数也与期望相同. 测试截图如图4.3所示.</w:t>
      </w:r>
    </w:p>
    <w:p>
      <w:pPr>
        <w:pStyle w:val="4"/>
        <w:ind w:left="0" w:leftChars="0" w:firstLine="0" w:firstLineChars="0"/>
        <w:jc w:val="center"/>
      </w:pPr>
      <w:r>
        <w:drawing>
          <wp:inline distT="0" distB="0" distL="114300" distR="114300">
            <wp:extent cx="5596890" cy="995045"/>
            <wp:effectExtent l="0" t="0" r="3810" b="14605"/>
            <wp:docPr id="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5"/>
                    <pic:cNvPicPr>
                      <a:picLocks noChangeAspect="1"/>
                    </pic:cNvPicPr>
                  </pic:nvPicPr>
                  <pic:blipFill>
                    <a:blip r:embed="rId34"/>
                    <a:stretch>
                      <a:fillRect/>
                    </a:stretch>
                  </pic:blipFill>
                  <pic:spPr>
                    <a:xfrm>
                      <a:off x="0" y="0"/>
                      <a:ext cx="5596890" cy="995045"/>
                    </a:xfrm>
                    <a:prstGeom prst="rect">
                      <a:avLst/>
                    </a:prstGeom>
                    <a:noFill/>
                    <a:ln>
                      <a:noFill/>
                    </a:ln>
                  </pic:spPr>
                </pic:pic>
              </a:graphicData>
            </a:graphic>
          </wp:inline>
        </w:drawing>
      </w:r>
    </w:p>
    <w:p>
      <w:pPr>
        <w:pStyle w:val="90"/>
        <w:bidi w:val="0"/>
      </w:pPr>
      <w:r>
        <w:rPr>
          <w:rFonts w:hint="default"/>
        </w:rPr>
        <w:t>图4.</w:t>
      </w:r>
      <w:r>
        <w:rPr>
          <w:rFonts w:hint="default"/>
          <w:lang w:val="en"/>
        </w:rPr>
        <w:t>3</w:t>
      </w:r>
      <w:r>
        <w:rPr>
          <w:rFonts w:hint="default"/>
        </w:rPr>
        <w:t xml:space="preserve"> </w:t>
      </w:r>
      <w:r>
        <w:rPr>
          <w:rFonts w:hint="default"/>
          <w:lang w:val="en"/>
        </w:rPr>
        <w:t>理想流水线</w:t>
      </w:r>
      <w:r>
        <w:rPr>
          <w:rFonts w:hint="default"/>
        </w:rPr>
        <w:t>CPU测试图</w:t>
      </w:r>
    </w:p>
    <w:p>
      <w:pPr>
        <w:pStyle w:val="4"/>
        <w:ind w:left="0" w:leftChars="0" w:firstLine="420" w:firstLineChars="0"/>
        <w:rPr>
          <w:rFonts w:hint="default"/>
          <w:lang w:val="en"/>
        </w:rPr>
      </w:pPr>
      <w:r>
        <w:rPr>
          <w:lang w:val="en"/>
        </w:rPr>
        <w:t>观察数据存储器</w:t>
      </w:r>
      <w:r>
        <w:rPr>
          <w:rFonts w:hint="default"/>
          <w:lang w:val="en"/>
        </w:rPr>
        <w:t xml:space="preserve">, </w:t>
      </w:r>
      <w:r>
        <w:rPr>
          <w:lang w:val="en"/>
        </w:rPr>
        <w:t>数据存储器在</w:t>
      </w:r>
      <w:r>
        <w:rPr>
          <w:rFonts w:hint="default"/>
          <w:lang w:val="en"/>
        </w:rPr>
        <w:t>0位置依次写入了0,1,2,3四个整数, 结果与预期一致. 如下图4.4所示:</w:t>
      </w:r>
    </w:p>
    <w:p>
      <w:pPr>
        <w:pStyle w:val="4"/>
        <w:ind w:left="0" w:leftChars="0" w:firstLine="0" w:firstLineChars="0"/>
        <w:jc w:val="center"/>
      </w:pPr>
      <w:r>
        <w:drawing>
          <wp:inline distT="0" distB="0" distL="114300" distR="114300">
            <wp:extent cx="2952750" cy="590550"/>
            <wp:effectExtent l="0" t="0" r="0" b="0"/>
            <wp:docPr id="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4"/>
                    <pic:cNvPicPr>
                      <a:picLocks noChangeAspect="1"/>
                    </pic:cNvPicPr>
                  </pic:nvPicPr>
                  <pic:blipFill>
                    <a:blip r:embed="rId35"/>
                    <a:stretch>
                      <a:fillRect/>
                    </a:stretch>
                  </pic:blipFill>
                  <pic:spPr>
                    <a:xfrm>
                      <a:off x="0" y="0"/>
                      <a:ext cx="2952750" cy="590550"/>
                    </a:xfrm>
                    <a:prstGeom prst="rect">
                      <a:avLst/>
                    </a:prstGeom>
                    <a:noFill/>
                    <a:ln>
                      <a:noFill/>
                    </a:ln>
                  </pic:spPr>
                </pic:pic>
              </a:graphicData>
            </a:graphic>
          </wp:inline>
        </w:drawing>
      </w:r>
    </w:p>
    <w:p>
      <w:pPr>
        <w:pStyle w:val="90"/>
        <w:bidi w:val="0"/>
        <w:rPr>
          <w:rFonts w:hint="default"/>
          <w:lang w:val="en"/>
        </w:rPr>
      </w:pPr>
      <w:r>
        <w:rPr>
          <w:rFonts w:hint="default"/>
        </w:rPr>
        <w:t>图4.</w:t>
      </w:r>
      <w:r>
        <w:rPr>
          <w:rFonts w:hint="default"/>
          <w:lang w:val="en"/>
        </w:rPr>
        <w:t>4</w:t>
      </w:r>
      <w:r>
        <w:rPr>
          <w:rFonts w:hint="default"/>
        </w:rPr>
        <w:t xml:space="preserve"> 理想流水线CPU测试图</w:t>
      </w:r>
      <w:r>
        <w:rPr>
          <w:rFonts w:hint="default"/>
          <w:lang w:val="en"/>
        </w:rPr>
        <w:t>RAM</w:t>
      </w:r>
    </w:p>
    <w:p>
      <w:pPr>
        <w:pStyle w:val="4"/>
        <w:ind w:left="0" w:leftChars="0" w:firstLine="420" w:firstLineChars="0"/>
        <w:rPr>
          <w:rFonts w:hint="default"/>
          <w:lang w:val="en"/>
        </w:rPr>
      </w:pPr>
      <w:r>
        <w:rPr>
          <w:rFonts w:hint="default"/>
          <w:lang w:val="en"/>
        </w:rPr>
        <w:t xml:space="preserve">在这里对流水线每一阶段的PC值进行了检查, 确保理想流水线没有错误, 继续进行后面的开发. </w:t>
      </w:r>
    </w:p>
    <w:p>
      <w:pPr>
        <w:pStyle w:val="5"/>
        <w:bidi w:val="0"/>
        <w:rPr>
          <w:rFonts w:hint="default"/>
          <w:lang w:val="en"/>
        </w:rPr>
      </w:pPr>
      <w:r>
        <w:rPr>
          <w:rFonts w:hint="default"/>
          <w:lang w:val="en"/>
        </w:rPr>
        <w:t>气泡流水线CPU测试</w:t>
      </w:r>
    </w:p>
    <w:p>
      <w:pPr>
        <w:pStyle w:val="4"/>
        <w:rPr>
          <w:rFonts w:hint="default"/>
          <w:lang w:val="en"/>
        </w:rPr>
      </w:pPr>
      <w:r>
        <w:rPr>
          <w:rFonts w:hint="default"/>
          <w:lang w:val="en"/>
        </w:rPr>
        <w:t>此测试中使用benchmark.hex进行测试, 最终总周期数为3623, 与标准答案相同. 观察LED的变化情况, 与程序预期现象一致. 结果如图4.5:</w:t>
      </w:r>
    </w:p>
    <w:p>
      <w:pPr>
        <w:pStyle w:val="4"/>
        <w:ind w:left="0" w:leftChars="0" w:firstLine="0" w:firstLineChars="0"/>
        <w:jc w:val="center"/>
      </w:pPr>
      <w:r>
        <w:drawing>
          <wp:inline distT="0" distB="0" distL="114300" distR="114300">
            <wp:extent cx="5596255" cy="955675"/>
            <wp:effectExtent l="0" t="0" r="4445" b="1587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36"/>
                    <a:stretch>
                      <a:fillRect/>
                    </a:stretch>
                  </pic:blipFill>
                  <pic:spPr>
                    <a:xfrm>
                      <a:off x="0" y="0"/>
                      <a:ext cx="5596255" cy="955675"/>
                    </a:xfrm>
                    <a:prstGeom prst="rect">
                      <a:avLst/>
                    </a:prstGeom>
                    <a:noFill/>
                    <a:ln>
                      <a:noFill/>
                    </a:ln>
                  </pic:spPr>
                </pic:pic>
              </a:graphicData>
            </a:graphic>
          </wp:inline>
        </w:drawing>
      </w:r>
    </w:p>
    <w:p>
      <w:pPr>
        <w:pStyle w:val="90"/>
        <w:bidi w:val="0"/>
      </w:pPr>
      <w:r>
        <w:rPr>
          <w:rFonts w:hint="default"/>
        </w:rPr>
        <w:t>图4.</w:t>
      </w:r>
      <w:r>
        <w:rPr>
          <w:rFonts w:hint="default"/>
          <w:lang w:val="en"/>
        </w:rPr>
        <w:t>5</w:t>
      </w:r>
      <w:r>
        <w:rPr>
          <w:rFonts w:hint="default"/>
        </w:rPr>
        <w:t xml:space="preserve"> </w:t>
      </w:r>
      <w:r>
        <w:rPr>
          <w:rFonts w:hint="default"/>
          <w:lang w:val="en"/>
        </w:rPr>
        <w:t>气泡</w:t>
      </w:r>
      <w:r>
        <w:rPr>
          <w:rFonts w:hint="default"/>
        </w:rPr>
        <w:t>流水线CPU测试图</w:t>
      </w:r>
    </w:p>
    <w:p>
      <w:pPr>
        <w:pStyle w:val="4"/>
        <w:ind w:left="0" w:leftChars="0" w:firstLine="0" w:firstLineChars="0"/>
        <w:rPr>
          <w:rFonts w:hint="default"/>
        </w:rPr>
      </w:pPr>
      <w:r>
        <w:rPr>
          <w:rFonts w:hint="default"/>
        </w:rPr>
        <w:t>打开数据存储器，观察数据的排列方式，发现已经成功按降序排序，正确实现功能。测试截图如下图4.</w:t>
      </w:r>
      <w:r>
        <w:rPr>
          <w:rFonts w:hint="default"/>
          <w:lang w:val="en"/>
        </w:rPr>
        <w:t>6</w:t>
      </w:r>
      <w:r>
        <w:rPr>
          <w:rFonts w:hint="default"/>
        </w:rPr>
        <w:t>所示：</w:t>
      </w:r>
    </w:p>
    <w:p>
      <w:pPr>
        <w:pStyle w:val="4"/>
        <w:ind w:left="0" w:leftChars="0" w:firstLine="0" w:firstLineChars="0"/>
        <w:jc w:val="center"/>
        <w:rPr>
          <w:rFonts w:hint="default"/>
        </w:rPr>
      </w:pPr>
      <w:r>
        <w:drawing>
          <wp:inline distT="0" distB="0" distL="114300" distR="114300">
            <wp:extent cx="2952750" cy="561975"/>
            <wp:effectExtent l="0" t="0" r="0" b="952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a:picLocks noChangeAspect="1"/>
                    </pic:cNvPicPr>
                  </pic:nvPicPr>
                  <pic:blipFill>
                    <a:blip r:embed="rId37"/>
                    <a:stretch>
                      <a:fillRect/>
                    </a:stretch>
                  </pic:blipFill>
                  <pic:spPr>
                    <a:xfrm>
                      <a:off x="0" y="0"/>
                      <a:ext cx="2952750" cy="561975"/>
                    </a:xfrm>
                    <a:prstGeom prst="rect">
                      <a:avLst/>
                    </a:prstGeom>
                    <a:noFill/>
                    <a:ln>
                      <a:noFill/>
                    </a:ln>
                  </pic:spPr>
                </pic:pic>
              </a:graphicData>
            </a:graphic>
          </wp:inline>
        </w:drawing>
      </w:r>
    </w:p>
    <w:p>
      <w:pPr>
        <w:pStyle w:val="90"/>
        <w:bidi w:val="0"/>
        <w:rPr>
          <w:rFonts w:hint="default"/>
          <w:lang w:val="en"/>
        </w:rPr>
      </w:pPr>
      <w:r>
        <w:rPr>
          <w:rFonts w:hint="default"/>
          <w:lang w:val="en"/>
        </w:rPr>
        <w:t>图4.6 气泡流水线CPU测试图RAM</w:t>
      </w:r>
    </w:p>
    <w:p>
      <w:pPr>
        <w:pStyle w:val="5"/>
        <w:bidi w:val="0"/>
        <w:rPr>
          <w:rFonts w:hint="default"/>
          <w:lang w:val="en"/>
        </w:rPr>
      </w:pPr>
      <w:r>
        <w:rPr>
          <w:rFonts w:hint="default"/>
          <w:lang w:val="en"/>
        </w:rPr>
        <w:t>重定向流水线CPU测试</w:t>
      </w:r>
    </w:p>
    <w:p>
      <w:pPr>
        <w:pStyle w:val="4"/>
        <w:ind w:right="26" w:rightChars="11" w:firstLine="480"/>
        <w:rPr>
          <w:rFonts w:hint="eastAsia"/>
        </w:rPr>
      </w:pPr>
      <w:r>
        <w:rPr>
          <w:rFonts w:hint="eastAsia"/>
        </w:rPr>
        <w:t>此测试中使用benchmark.hex进行测试, 最终总周期数为</w:t>
      </w:r>
      <w:r>
        <w:rPr>
          <w:rFonts w:hint="default"/>
          <w:lang w:val="en"/>
        </w:rPr>
        <w:t>2297</w:t>
      </w:r>
      <w:r>
        <w:rPr>
          <w:rFonts w:hint="eastAsia"/>
        </w:rPr>
        <w:t>, 与标准答案相同. 观察LED的变化情况, 与程序预期现象一致. 结果如图4.</w:t>
      </w:r>
      <w:r>
        <w:rPr>
          <w:rFonts w:hint="default"/>
          <w:lang w:val="en"/>
        </w:rPr>
        <w:t>7</w:t>
      </w:r>
      <w:r>
        <w:rPr>
          <w:rFonts w:hint="eastAsia"/>
        </w:rPr>
        <w:t>:</w:t>
      </w:r>
    </w:p>
    <w:p>
      <w:pPr>
        <w:pStyle w:val="4"/>
        <w:ind w:left="0" w:leftChars="0" w:right="26" w:rightChars="11" w:firstLine="0" w:firstLineChars="0"/>
        <w:jc w:val="center"/>
        <w:rPr>
          <w:rFonts w:hint="eastAsia"/>
        </w:rPr>
      </w:pPr>
      <w:r>
        <w:drawing>
          <wp:inline distT="0" distB="0" distL="114300" distR="114300">
            <wp:extent cx="5596255" cy="955675"/>
            <wp:effectExtent l="0" t="0" r="4445" b="15875"/>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
                    <pic:cNvPicPr>
                      <a:picLocks noChangeAspect="1"/>
                    </pic:cNvPicPr>
                  </pic:nvPicPr>
                  <pic:blipFill>
                    <a:blip r:embed="rId38"/>
                    <a:stretch>
                      <a:fillRect/>
                    </a:stretch>
                  </pic:blipFill>
                  <pic:spPr>
                    <a:xfrm>
                      <a:off x="0" y="0"/>
                      <a:ext cx="5596255" cy="955675"/>
                    </a:xfrm>
                    <a:prstGeom prst="rect">
                      <a:avLst/>
                    </a:prstGeom>
                    <a:noFill/>
                    <a:ln>
                      <a:noFill/>
                    </a:ln>
                  </pic:spPr>
                </pic:pic>
              </a:graphicData>
            </a:graphic>
          </wp:inline>
        </w:drawing>
      </w:r>
    </w:p>
    <w:p>
      <w:pPr>
        <w:pStyle w:val="90"/>
        <w:bidi w:val="0"/>
        <w:rPr>
          <w:rFonts w:hint="eastAsia"/>
        </w:rPr>
      </w:pPr>
      <w:r>
        <w:rPr>
          <w:rFonts w:hint="eastAsia"/>
        </w:rPr>
        <w:t>图4.</w:t>
      </w:r>
      <w:r>
        <w:rPr>
          <w:rFonts w:hint="default"/>
          <w:lang w:val="en"/>
        </w:rPr>
        <w:t>7</w:t>
      </w:r>
      <w:r>
        <w:rPr>
          <w:rFonts w:hint="eastAsia"/>
        </w:rPr>
        <w:t xml:space="preserve"> 重定向流水线CPU测试图</w:t>
      </w:r>
    </w:p>
    <w:p>
      <w:pPr>
        <w:pStyle w:val="4"/>
        <w:ind w:right="26" w:rightChars="11" w:firstLine="480"/>
        <w:rPr>
          <w:rFonts w:hint="eastAsia"/>
        </w:rPr>
      </w:pPr>
      <w:r>
        <w:rPr>
          <w:rFonts w:hint="eastAsia"/>
        </w:rPr>
        <w:t>打开数据存储器，观察数据的排列方式，发现已经成功按降序排序，正确实现功能。测试截图如下图4.</w:t>
      </w:r>
      <w:r>
        <w:rPr>
          <w:rFonts w:hint="default"/>
          <w:lang w:val="en"/>
        </w:rPr>
        <w:t>8</w:t>
      </w:r>
      <w:r>
        <w:rPr>
          <w:rFonts w:hint="eastAsia"/>
        </w:rPr>
        <w:t>所示：</w:t>
      </w:r>
    </w:p>
    <w:p>
      <w:pPr>
        <w:pStyle w:val="4"/>
        <w:ind w:left="0" w:leftChars="0" w:right="26" w:rightChars="11" w:firstLine="0" w:firstLineChars="0"/>
        <w:jc w:val="center"/>
        <w:rPr>
          <w:rFonts w:hint="eastAsia"/>
        </w:rPr>
      </w:pPr>
      <w:r>
        <w:drawing>
          <wp:inline distT="0" distB="0" distL="114300" distR="114300">
            <wp:extent cx="2943225" cy="657225"/>
            <wp:effectExtent l="0" t="0" r="9525" b="9525"/>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
                    <pic:cNvPicPr>
                      <a:picLocks noChangeAspect="1"/>
                    </pic:cNvPicPr>
                  </pic:nvPicPr>
                  <pic:blipFill>
                    <a:blip r:embed="rId39"/>
                    <a:stretch>
                      <a:fillRect/>
                    </a:stretch>
                  </pic:blipFill>
                  <pic:spPr>
                    <a:xfrm>
                      <a:off x="0" y="0"/>
                      <a:ext cx="2943225" cy="657225"/>
                    </a:xfrm>
                    <a:prstGeom prst="rect">
                      <a:avLst/>
                    </a:prstGeom>
                    <a:noFill/>
                    <a:ln>
                      <a:noFill/>
                    </a:ln>
                  </pic:spPr>
                </pic:pic>
              </a:graphicData>
            </a:graphic>
          </wp:inline>
        </w:drawing>
      </w:r>
    </w:p>
    <w:p>
      <w:pPr>
        <w:pStyle w:val="90"/>
        <w:bidi w:val="0"/>
        <w:rPr>
          <w:rFonts w:hint="eastAsia"/>
        </w:rPr>
      </w:pPr>
      <w:r>
        <w:rPr>
          <w:rFonts w:hint="eastAsia"/>
        </w:rPr>
        <w:t>图4.</w:t>
      </w:r>
      <w:r>
        <w:rPr>
          <w:rFonts w:hint="default"/>
          <w:lang w:val="en"/>
        </w:rPr>
        <w:t>8</w:t>
      </w:r>
      <w:r>
        <w:rPr>
          <w:rFonts w:hint="eastAsia"/>
        </w:rPr>
        <w:t xml:space="preserve"> 重定向流水线CPU测试图RAM</w:t>
      </w:r>
    </w:p>
    <w:p>
      <w:pPr>
        <w:pStyle w:val="3"/>
        <w:tabs>
          <w:tab w:val="left" w:pos="567"/>
          <w:tab w:val="clear" w:pos="720"/>
        </w:tabs>
        <w:ind w:left="818" w:right="240" w:hanging="818"/>
        <w:rPr>
          <w:rFonts w:hint="eastAsia"/>
        </w:rPr>
      </w:pPr>
      <w:bookmarkStart w:id="53" w:name="_Toc1843853643"/>
      <w:bookmarkStart w:id="54" w:name="_Toc317947463"/>
      <w:r>
        <w:rPr>
          <w:rFonts w:hint="default"/>
          <w:lang w:val="en"/>
        </w:rPr>
        <w:t>educoder测试结果</w:t>
      </w:r>
      <w:bookmarkEnd w:id="53"/>
    </w:p>
    <w:p>
      <w:pPr>
        <w:pStyle w:val="4"/>
        <w:ind w:right="-254" w:rightChars="-106" w:firstLine="480"/>
        <w:rPr>
          <w:rFonts w:hint="default"/>
          <w:lang w:val="en"/>
        </w:rPr>
      </w:pPr>
      <w:r>
        <w:rPr>
          <w:rFonts w:hint="default"/>
          <w:lang w:val="en"/>
        </w:rPr>
        <w:t>对电路的以下更改是仅为了通过educoder的测试而做的:</w:t>
      </w:r>
    </w:p>
    <w:p>
      <w:pPr>
        <w:pStyle w:val="4"/>
        <w:numPr>
          <w:ilvl w:val="0"/>
          <w:numId w:val="15"/>
        </w:numPr>
        <w:ind w:right="-254" w:rightChars="-106" w:firstLine="480"/>
        <w:rPr>
          <w:rFonts w:hint="default"/>
          <w:lang w:val="en"/>
        </w:rPr>
      </w:pPr>
      <w:r>
        <w:rPr>
          <w:rFonts w:hint="default"/>
          <w:lang w:val="en"/>
        </w:rPr>
        <w:t>对PC输出结果的高16位设置为0后再输出. PC_JUDGE电路负责这件事.</w:t>
      </w:r>
    </w:p>
    <w:p>
      <w:pPr>
        <w:pStyle w:val="4"/>
        <w:numPr>
          <w:ilvl w:val="0"/>
          <w:numId w:val="15"/>
        </w:numPr>
        <w:ind w:right="-254" w:rightChars="-106" w:firstLine="480"/>
        <w:rPr>
          <w:rFonts w:hint="default"/>
          <w:lang w:val="en"/>
        </w:rPr>
      </w:pPr>
      <w:r>
        <w:rPr>
          <w:rFonts w:hint="default"/>
          <w:lang w:val="en"/>
        </w:rPr>
        <w:t>使用Hacked的Regfile. 在2.3节 气泡流水线设计中, 提到了这个问题. 这里不在赘述. 上边缘, 下边缘, 和Hacked这三种Regfile的实现都被我测试过, 测试结果如下图4.9所示. 根据此测试结果, 我为2种含有气泡的流水线CPU都使用了HACKED REGFILE.</w:t>
      </w:r>
    </w:p>
    <w:p>
      <w:pPr>
        <w:pStyle w:val="4"/>
        <w:numPr>
          <w:ilvl w:val="0"/>
          <w:numId w:val="0"/>
        </w:numPr>
        <w:ind w:right="-254" w:rightChars="-106"/>
        <w:jc w:val="center"/>
      </w:pPr>
      <w:r>
        <w:drawing>
          <wp:inline distT="0" distB="0" distL="114300" distR="114300">
            <wp:extent cx="5595620" cy="1790065"/>
            <wp:effectExtent l="0" t="0" r="5080" b="635"/>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6"/>
                    <pic:cNvPicPr>
                      <a:picLocks noChangeAspect="1"/>
                    </pic:cNvPicPr>
                  </pic:nvPicPr>
                  <pic:blipFill>
                    <a:blip r:embed="rId40"/>
                    <a:stretch>
                      <a:fillRect/>
                    </a:stretch>
                  </pic:blipFill>
                  <pic:spPr>
                    <a:xfrm>
                      <a:off x="0" y="0"/>
                      <a:ext cx="5595620" cy="1790065"/>
                    </a:xfrm>
                    <a:prstGeom prst="rect">
                      <a:avLst/>
                    </a:prstGeom>
                    <a:noFill/>
                    <a:ln>
                      <a:noFill/>
                    </a:ln>
                  </pic:spPr>
                </pic:pic>
              </a:graphicData>
            </a:graphic>
          </wp:inline>
        </w:drawing>
      </w:r>
    </w:p>
    <w:p>
      <w:pPr>
        <w:pStyle w:val="90"/>
        <w:bidi w:val="0"/>
        <w:rPr>
          <w:rFonts w:hint="default"/>
          <w:lang w:val="en"/>
        </w:rPr>
      </w:pPr>
      <w:r>
        <w:rPr>
          <w:lang w:val="en"/>
        </w:rPr>
        <w:t>图</w:t>
      </w:r>
      <w:r>
        <w:rPr>
          <w:rFonts w:hint="default"/>
          <w:lang w:val="en"/>
        </w:rPr>
        <w:t>4.9 不同REGFILE的险象问题测试结果</w:t>
      </w:r>
    </w:p>
    <w:p>
      <w:pPr>
        <w:pStyle w:val="4"/>
        <w:numPr>
          <w:ilvl w:val="0"/>
          <w:numId w:val="0"/>
        </w:numPr>
        <w:ind w:right="-254" w:rightChars="-106" w:firstLine="420" w:firstLineChars="0"/>
        <w:rPr>
          <w:rFonts w:hint="default"/>
          <w:lang w:val="en"/>
        </w:rPr>
      </w:pPr>
      <w:r>
        <w:rPr>
          <w:rFonts w:hint="default"/>
          <w:lang w:val="en"/>
        </w:rPr>
        <w:t xml:space="preserve">下图4.10展示了educoder平台提供的总体测试结果. </w:t>
      </w:r>
    </w:p>
    <w:p>
      <w:pPr>
        <w:pStyle w:val="4"/>
        <w:ind w:left="0" w:leftChars="0" w:right="-254" w:rightChars="-106" w:firstLine="0" w:firstLineChars="0"/>
        <w:jc w:val="center"/>
      </w:pPr>
      <w:r>
        <w:drawing>
          <wp:inline distT="0" distB="0" distL="114300" distR="114300">
            <wp:extent cx="2874645" cy="3595370"/>
            <wp:effectExtent l="0" t="0" r="1905" b="508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41"/>
                    <a:stretch>
                      <a:fillRect/>
                    </a:stretch>
                  </pic:blipFill>
                  <pic:spPr>
                    <a:xfrm>
                      <a:off x="0" y="0"/>
                      <a:ext cx="2874645" cy="3595370"/>
                    </a:xfrm>
                    <a:prstGeom prst="rect">
                      <a:avLst/>
                    </a:prstGeom>
                    <a:noFill/>
                    <a:ln>
                      <a:noFill/>
                    </a:ln>
                  </pic:spPr>
                </pic:pic>
              </a:graphicData>
            </a:graphic>
          </wp:inline>
        </w:drawing>
      </w:r>
    </w:p>
    <w:p>
      <w:pPr>
        <w:pStyle w:val="90"/>
        <w:bidi w:val="0"/>
        <w:rPr>
          <w:rFonts w:hint="eastAsia"/>
        </w:rPr>
      </w:pPr>
      <w:r>
        <w:rPr>
          <w:rFonts w:hint="eastAsia"/>
        </w:rPr>
        <w:t>图4.</w:t>
      </w:r>
      <w:r>
        <w:rPr>
          <w:rFonts w:hint="default"/>
          <w:lang w:val="en"/>
        </w:rPr>
        <w:t>10</w:t>
      </w:r>
      <w:r>
        <w:rPr>
          <w:rFonts w:hint="eastAsia"/>
        </w:rPr>
        <w:t xml:space="preserve"> </w:t>
      </w:r>
      <w:r>
        <w:rPr>
          <w:rFonts w:hint="default"/>
          <w:lang w:val="en"/>
        </w:rPr>
        <w:t>educoder测试平台结果</w:t>
      </w:r>
      <w:r>
        <w:rPr>
          <w:rFonts w:hint="eastAsia"/>
        </w:rPr>
        <w:t>图</w:t>
      </w:r>
    </w:p>
    <w:p>
      <w:pPr>
        <w:pStyle w:val="3"/>
        <w:tabs>
          <w:tab w:val="left" w:pos="567"/>
          <w:tab w:val="clear" w:pos="720"/>
        </w:tabs>
        <w:ind w:left="818" w:right="240" w:hanging="818"/>
        <w:rPr>
          <w:rFonts w:hint="eastAsia"/>
        </w:rPr>
      </w:pPr>
      <w:bookmarkStart w:id="55" w:name="_Toc1588016402"/>
      <w:r>
        <w:rPr>
          <w:rFonts w:hint="eastAsia"/>
        </w:rPr>
        <w:t>性能分析</w:t>
      </w:r>
      <w:bookmarkEnd w:id="55"/>
    </w:p>
    <w:p>
      <w:pPr>
        <w:pStyle w:val="4"/>
        <w:ind w:right="26" w:rightChars="11" w:firstLine="482"/>
        <w:rPr>
          <w:rFonts w:hint="default"/>
          <w:lang w:val="en"/>
        </w:rPr>
      </w:pPr>
      <w:r>
        <w:rPr>
          <w:rFonts w:hint="default"/>
          <w:lang w:val="en"/>
        </w:rPr>
        <w:t>对于</w:t>
      </w:r>
      <w:r>
        <w:rPr>
          <w:rFonts w:hint="eastAsia"/>
        </w:rPr>
        <w:t>不同实现方式的CPU的周期数差异的问题</w:t>
      </w:r>
      <w:r>
        <w:rPr>
          <w:rFonts w:hint="default"/>
          <w:lang w:val="en"/>
        </w:rPr>
        <w:t xml:space="preserve">, </w:t>
      </w:r>
      <w:r>
        <w:rPr>
          <w:rFonts w:hint="eastAsia"/>
        </w:rPr>
        <w:t>通过运行benchmark测试程序，测试不同的CPU逻辑电路。可以</w:t>
      </w:r>
      <w:r>
        <w:rPr>
          <w:rFonts w:hint="default"/>
          <w:lang w:val="en"/>
        </w:rPr>
        <w:t>观察</w:t>
      </w:r>
      <w:r>
        <w:rPr>
          <w:rFonts w:hint="eastAsia"/>
        </w:rPr>
        <w:t>到，单周期CPU总周期数1545,气泡流水线总周期数为3623,</w:t>
      </w:r>
      <w:r>
        <w:rPr>
          <w:rFonts w:hint="default"/>
          <w:lang w:val="en"/>
        </w:rPr>
        <w:t xml:space="preserve"> </w:t>
      </w:r>
      <w:r>
        <w:rPr>
          <w:rFonts w:hint="eastAsia"/>
        </w:rPr>
        <w:t>重定向流水线总周期数为2297。</w:t>
      </w:r>
      <w:r>
        <w:rPr>
          <w:rFonts w:hint="default"/>
          <w:lang w:val="en"/>
        </w:rPr>
        <w:t>虽然</w:t>
      </w:r>
      <w:r>
        <w:rPr>
          <w:rFonts w:hint="eastAsia"/>
        </w:rPr>
        <w:t>单周期CPU总周期数最少，但</w:t>
      </w:r>
      <w:r>
        <w:rPr>
          <w:rFonts w:hint="default"/>
          <w:lang w:val="en"/>
        </w:rPr>
        <w:t>我们创造流水线CPU就是为了进一步缩短每个硬件时钟周期时间, 把CPU的频率提升到更高. 单周期CPU虽然周期数少, 但由于它非常长的数据通路, 门延迟导致单个周期的耗时很长, 导致最终性能上, 气泡流水线和重定向流水线都要比单周期CPU优异的多.</w:t>
      </w:r>
    </w:p>
    <w:p>
      <w:pPr>
        <w:pStyle w:val="4"/>
        <w:ind w:right="26" w:rightChars="11" w:firstLine="482"/>
        <w:rPr>
          <w:rFonts w:hint="eastAsia"/>
        </w:rPr>
      </w:pPr>
      <w:r>
        <w:rPr>
          <w:rFonts w:hint="eastAsia"/>
        </w:rPr>
        <w:t>而重定向流水线与气泡流水线相比，因为采用重定向计数，导致插入的气泡数大大减少，因此大大降低CPU流水线运行的停顿，</w:t>
      </w:r>
      <w:r>
        <w:rPr>
          <w:rFonts w:hint="default"/>
          <w:lang w:val="en"/>
        </w:rPr>
        <w:t>在气泡流水线的基础上额外获得了将近60%的性能提升.</w:t>
      </w:r>
      <w:r>
        <w:rPr>
          <w:rFonts w:hint="eastAsia"/>
        </w:rPr>
        <w:t>。</w:t>
      </w:r>
    </w:p>
    <w:p>
      <w:pPr>
        <w:pStyle w:val="3"/>
        <w:tabs>
          <w:tab w:val="left" w:pos="567"/>
          <w:tab w:val="clear" w:pos="720"/>
        </w:tabs>
        <w:ind w:left="818" w:right="240" w:hanging="818"/>
      </w:pPr>
      <w:bookmarkStart w:id="56" w:name="_Toc1516726372"/>
      <w:r>
        <w:rPr>
          <w:rFonts w:hint="eastAsia"/>
        </w:rPr>
        <w:t>主要故障与调试</w:t>
      </w:r>
      <w:bookmarkEnd w:id="54"/>
      <w:bookmarkEnd w:id="56"/>
    </w:p>
    <w:p>
      <w:pPr>
        <w:pStyle w:val="5"/>
        <w:spacing w:before="229" w:beforeLines="0" w:after="229" w:afterLines="0"/>
      </w:pPr>
      <w:bookmarkStart w:id="57" w:name="_Toc230494852"/>
      <w:bookmarkEnd w:id="57"/>
      <w:bookmarkStart w:id="58" w:name="_Toc230494633"/>
      <w:bookmarkEnd w:id="58"/>
      <w:bookmarkStart w:id="59" w:name="_Toc230494638"/>
      <w:bookmarkEnd w:id="59"/>
      <w:bookmarkStart w:id="60" w:name="_Toc230493728"/>
      <w:bookmarkEnd w:id="60"/>
      <w:bookmarkStart w:id="61" w:name="_Toc230405733"/>
      <w:bookmarkEnd w:id="61"/>
      <w:bookmarkStart w:id="62" w:name="_Toc230494151"/>
      <w:bookmarkEnd w:id="62"/>
      <w:bookmarkStart w:id="63" w:name="_Toc230493723"/>
      <w:bookmarkEnd w:id="63"/>
      <w:bookmarkStart w:id="64" w:name="_Toc230494155"/>
      <w:bookmarkEnd w:id="64"/>
      <w:bookmarkStart w:id="65" w:name="_Toc230494032"/>
      <w:bookmarkEnd w:id="65"/>
      <w:bookmarkStart w:id="66" w:name="_Toc230331882"/>
      <w:bookmarkEnd w:id="66"/>
      <w:bookmarkStart w:id="67" w:name="_Toc229454135"/>
      <w:bookmarkEnd w:id="67"/>
      <w:bookmarkStart w:id="68" w:name="_Toc229383643"/>
      <w:bookmarkEnd w:id="68"/>
      <w:bookmarkStart w:id="69" w:name="_Toc229454134"/>
      <w:bookmarkEnd w:id="69"/>
      <w:bookmarkStart w:id="70" w:name="_Toc230331881"/>
      <w:bookmarkEnd w:id="70"/>
      <w:bookmarkStart w:id="71" w:name="_Toc230405732"/>
      <w:bookmarkEnd w:id="71"/>
      <w:bookmarkStart w:id="72" w:name="_Toc230493727"/>
      <w:bookmarkEnd w:id="72"/>
      <w:bookmarkStart w:id="73" w:name="_Toc230494031"/>
      <w:bookmarkEnd w:id="73"/>
      <w:bookmarkStart w:id="74" w:name="_Toc230494154"/>
      <w:bookmarkEnd w:id="74"/>
      <w:bookmarkStart w:id="75" w:name="_Toc230494277"/>
      <w:bookmarkEnd w:id="75"/>
      <w:bookmarkStart w:id="76" w:name="_Toc230494637"/>
      <w:bookmarkEnd w:id="76"/>
      <w:bookmarkStart w:id="77" w:name="_Toc230494851"/>
      <w:bookmarkEnd w:id="77"/>
      <w:bookmarkStart w:id="78" w:name="_Toc230494849"/>
      <w:bookmarkEnd w:id="78"/>
      <w:bookmarkStart w:id="79" w:name="_Toc229383644"/>
      <w:bookmarkEnd w:id="79"/>
      <w:bookmarkStart w:id="80" w:name="_Toc229383642"/>
      <w:bookmarkEnd w:id="80"/>
      <w:bookmarkStart w:id="81" w:name="_Toc229454133"/>
      <w:bookmarkEnd w:id="81"/>
      <w:bookmarkStart w:id="82" w:name="_Toc230331880"/>
      <w:bookmarkEnd w:id="82"/>
      <w:bookmarkStart w:id="83" w:name="_Toc230405731"/>
      <w:bookmarkEnd w:id="83"/>
      <w:bookmarkStart w:id="84" w:name="_Toc230493726"/>
      <w:bookmarkEnd w:id="84"/>
      <w:bookmarkStart w:id="85" w:name="_Toc230494030"/>
      <w:bookmarkEnd w:id="85"/>
      <w:bookmarkStart w:id="86" w:name="_Toc230494153"/>
      <w:bookmarkEnd w:id="86"/>
      <w:bookmarkStart w:id="87" w:name="_Toc230494276"/>
      <w:bookmarkEnd w:id="87"/>
      <w:bookmarkStart w:id="88" w:name="_Toc230494636"/>
      <w:bookmarkEnd w:id="88"/>
      <w:bookmarkStart w:id="89" w:name="_Toc230494850"/>
      <w:bookmarkEnd w:id="89"/>
      <w:bookmarkStart w:id="90" w:name="_Toc230494848"/>
      <w:bookmarkEnd w:id="90"/>
      <w:bookmarkStart w:id="91" w:name="_Toc229383641"/>
      <w:bookmarkEnd w:id="91"/>
      <w:bookmarkStart w:id="92" w:name="_Toc229454132"/>
      <w:bookmarkEnd w:id="92"/>
      <w:bookmarkStart w:id="93" w:name="_Toc230331879"/>
      <w:bookmarkEnd w:id="93"/>
      <w:bookmarkStart w:id="94" w:name="_Toc230405730"/>
      <w:bookmarkEnd w:id="94"/>
      <w:bookmarkStart w:id="95" w:name="_Toc230493725"/>
      <w:bookmarkEnd w:id="95"/>
      <w:bookmarkStart w:id="96" w:name="_Toc230494029"/>
      <w:bookmarkEnd w:id="96"/>
      <w:bookmarkStart w:id="97" w:name="_Toc230494152"/>
      <w:bookmarkEnd w:id="97"/>
      <w:bookmarkStart w:id="98" w:name="_Toc230494275"/>
      <w:bookmarkEnd w:id="98"/>
      <w:bookmarkStart w:id="99" w:name="_Toc230494278"/>
      <w:bookmarkEnd w:id="99"/>
      <w:bookmarkStart w:id="100" w:name="_Toc230494847"/>
      <w:bookmarkEnd w:id="100"/>
      <w:bookmarkStart w:id="101" w:name="_Toc229383640"/>
      <w:bookmarkEnd w:id="101"/>
      <w:bookmarkStart w:id="102" w:name="_Toc230494635"/>
      <w:bookmarkEnd w:id="102"/>
      <w:bookmarkStart w:id="103" w:name="_Toc229454131"/>
      <w:bookmarkEnd w:id="103"/>
      <w:bookmarkStart w:id="104" w:name="_Toc230331878"/>
      <w:bookmarkEnd w:id="104"/>
      <w:bookmarkStart w:id="105" w:name="_Toc230405729"/>
      <w:bookmarkEnd w:id="105"/>
      <w:bookmarkStart w:id="106" w:name="_Toc230494634"/>
      <w:bookmarkEnd w:id="106"/>
      <w:bookmarkStart w:id="107" w:name="_Toc230405728"/>
      <w:bookmarkEnd w:id="107"/>
      <w:bookmarkStart w:id="108" w:name="_Toc230494273"/>
      <w:bookmarkEnd w:id="108"/>
      <w:bookmarkStart w:id="109" w:name="_Toc230494274"/>
      <w:bookmarkEnd w:id="109"/>
      <w:bookmarkStart w:id="110" w:name="_Toc230494027"/>
      <w:bookmarkEnd w:id="110"/>
      <w:bookmarkStart w:id="111" w:name="_Toc230494150"/>
      <w:bookmarkEnd w:id="111"/>
      <w:bookmarkStart w:id="112" w:name="_Toc230493724"/>
      <w:bookmarkEnd w:id="112"/>
      <w:bookmarkStart w:id="113" w:name="_Toc230494028"/>
      <w:bookmarkEnd w:id="113"/>
      <w:bookmarkStart w:id="114" w:name="_Toc229383638"/>
      <w:bookmarkEnd w:id="114"/>
      <w:bookmarkStart w:id="115" w:name="_Toc230494632"/>
      <w:bookmarkEnd w:id="115"/>
      <w:bookmarkStart w:id="116" w:name="_Toc230493722"/>
      <w:bookmarkEnd w:id="116"/>
      <w:bookmarkStart w:id="117" w:name="_Toc229454129"/>
      <w:bookmarkEnd w:id="117"/>
      <w:bookmarkStart w:id="118" w:name="_Toc229454130"/>
      <w:bookmarkEnd w:id="118"/>
      <w:bookmarkStart w:id="119" w:name="_Toc229383639"/>
      <w:bookmarkEnd w:id="119"/>
      <w:bookmarkStart w:id="120" w:name="_Toc230494271"/>
      <w:bookmarkEnd w:id="120"/>
      <w:bookmarkStart w:id="121" w:name="_Toc230494845"/>
      <w:bookmarkEnd w:id="121"/>
      <w:bookmarkStart w:id="122" w:name="_Toc230405727"/>
      <w:bookmarkEnd w:id="122"/>
      <w:bookmarkStart w:id="123" w:name="_Toc230331876"/>
      <w:bookmarkEnd w:id="123"/>
      <w:bookmarkStart w:id="124" w:name="_Toc230331877"/>
      <w:bookmarkEnd w:id="124"/>
      <w:bookmarkStart w:id="125" w:name="_Toc230494631"/>
      <w:bookmarkEnd w:id="125"/>
      <w:bookmarkStart w:id="126" w:name="_Toc230494846"/>
      <w:bookmarkEnd w:id="126"/>
      <w:bookmarkStart w:id="127" w:name="_Toc230493721"/>
      <w:bookmarkEnd w:id="127"/>
      <w:bookmarkStart w:id="128" w:name="_Toc230494025"/>
      <w:bookmarkEnd w:id="128"/>
      <w:bookmarkStart w:id="129" w:name="_Toc230494148"/>
      <w:bookmarkEnd w:id="129"/>
      <w:bookmarkStart w:id="130" w:name="_Toc230494026"/>
      <w:bookmarkEnd w:id="130"/>
      <w:bookmarkStart w:id="131" w:name="_Toc230494149"/>
      <w:bookmarkEnd w:id="131"/>
      <w:bookmarkStart w:id="132" w:name="_Toc230494272"/>
      <w:bookmarkEnd w:id="132"/>
      <w:bookmarkStart w:id="133" w:name="_Toc230494630"/>
      <w:bookmarkEnd w:id="133"/>
      <w:bookmarkStart w:id="134" w:name="_Toc230494844"/>
      <w:bookmarkEnd w:id="134"/>
      <w:bookmarkStart w:id="135" w:name="_Toc229383637"/>
      <w:bookmarkEnd w:id="135"/>
      <w:bookmarkStart w:id="136" w:name="_Toc229454128"/>
      <w:bookmarkEnd w:id="136"/>
      <w:bookmarkStart w:id="137" w:name="_Toc230331875"/>
      <w:bookmarkEnd w:id="137"/>
      <w:bookmarkStart w:id="138" w:name="_Toc230405726"/>
      <w:bookmarkEnd w:id="138"/>
      <w:bookmarkStart w:id="139" w:name="_Toc230331874"/>
      <w:bookmarkEnd w:id="139"/>
      <w:bookmarkStart w:id="140" w:name="_Toc230405725"/>
      <w:bookmarkEnd w:id="140"/>
      <w:bookmarkStart w:id="141" w:name="_Toc230493720"/>
      <w:bookmarkEnd w:id="141"/>
      <w:bookmarkStart w:id="142" w:name="_Toc230494024"/>
      <w:bookmarkEnd w:id="142"/>
      <w:bookmarkStart w:id="143" w:name="_Toc230494147"/>
      <w:bookmarkEnd w:id="143"/>
      <w:bookmarkStart w:id="144" w:name="_Toc230494270"/>
      <w:bookmarkEnd w:id="144"/>
      <w:bookmarkStart w:id="145" w:name="_Toc229454126"/>
      <w:bookmarkEnd w:id="145"/>
      <w:bookmarkStart w:id="146" w:name="_Toc230331873"/>
      <w:bookmarkEnd w:id="146"/>
      <w:bookmarkStart w:id="147" w:name="_Toc230405724"/>
      <w:bookmarkEnd w:id="147"/>
      <w:bookmarkStart w:id="148" w:name="_Toc230493719"/>
      <w:bookmarkEnd w:id="148"/>
      <w:bookmarkStart w:id="149" w:name="_Toc230494023"/>
      <w:bookmarkEnd w:id="149"/>
      <w:bookmarkStart w:id="150" w:name="_Toc230494146"/>
      <w:bookmarkEnd w:id="150"/>
      <w:bookmarkStart w:id="151" w:name="_Toc230494269"/>
      <w:bookmarkEnd w:id="151"/>
      <w:bookmarkStart w:id="152" w:name="_Toc230494629"/>
      <w:bookmarkEnd w:id="152"/>
      <w:bookmarkStart w:id="153" w:name="_Toc230494843"/>
      <w:bookmarkEnd w:id="153"/>
      <w:bookmarkStart w:id="154" w:name="_Toc229383636"/>
      <w:bookmarkEnd w:id="154"/>
      <w:bookmarkStart w:id="155" w:name="_Toc229383634"/>
      <w:bookmarkEnd w:id="155"/>
      <w:bookmarkStart w:id="156" w:name="_Toc229454125"/>
      <w:bookmarkEnd w:id="156"/>
      <w:bookmarkStart w:id="157" w:name="_Toc230331872"/>
      <w:bookmarkEnd w:id="157"/>
      <w:bookmarkStart w:id="158" w:name="_Toc230405723"/>
      <w:bookmarkEnd w:id="158"/>
      <w:bookmarkStart w:id="159" w:name="_Toc230493718"/>
      <w:bookmarkEnd w:id="159"/>
      <w:bookmarkStart w:id="160" w:name="_Toc230494022"/>
      <w:bookmarkEnd w:id="160"/>
      <w:bookmarkStart w:id="161" w:name="_Toc230494145"/>
      <w:bookmarkEnd w:id="161"/>
      <w:bookmarkStart w:id="162" w:name="_Toc230494268"/>
      <w:bookmarkEnd w:id="162"/>
      <w:bookmarkStart w:id="163" w:name="_Toc230494628"/>
      <w:bookmarkEnd w:id="163"/>
      <w:bookmarkStart w:id="164" w:name="_Toc230494842"/>
      <w:bookmarkEnd w:id="164"/>
      <w:bookmarkStart w:id="165" w:name="_Toc229383635"/>
      <w:bookmarkEnd w:id="165"/>
      <w:bookmarkStart w:id="166" w:name="_Toc229454124"/>
      <w:bookmarkEnd w:id="166"/>
      <w:bookmarkStart w:id="167" w:name="_Toc230331871"/>
      <w:bookmarkEnd w:id="167"/>
      <w:bookmarkStart w:id="168" w:name="_Toc230405722"/>
      <w:bookmarkEnd w:id="168"/>
      <w:bookmarkStart w:id="169" w:name="_Toc230494021"/>
      <w:bookmarkEnd w:id="169"/>
      <w:bookmarkStart w:id="170" w:name="_Toc230494144"/>
      <w:bookmarkEnd w:id="170"/>
      <w:bookmarkStart w:id="171" w:name="_Toc230493717"/>
      <w:bookmarkEnd w:id="171"/>
      <w:bookmarkStart w:id="172" w:name="_Toc230494267"/>
      <w:bookmarkEnd w:id="172"/>
      <w:bookmarkStart w:id="173" w:name="_Toc229454127"/>
      <w:bookmarkEnd w:id="173"/>
      <w:bookmarkStart w:id="174" w:name="_Toc230494627"/>
      <w:bookmarkEnd w:id="174"/>
      <w:bookmarkStart w:id="175" w:name="_Toc230494143"/>
      <w:bookmarkEnd w:id="175"/>
      <w:bookmarkStart w:id="176" w:name="_Toc230494266"/>
      <w:bookmarkEnd w:id="176"/>
      <w:bookmarkStart w:id="177" w:name="_Toc230494626"/>
      <w:bookmarkEnd w:id="177"/>
      <w:bookmarkStart w:id="178" w:name="_Toc230494020"/>
      <w:bookmarkEnd w:id="178"/>
      <w:bookmarkStart w:id="179" w:name="_Toc230405721"/>
      <w:bookmarkEnd w:id="179"/>
      <w:bookmarkStart w:id="180" w:name="_Toc230493716"/>
      <w:bookmarkEnd w:id="180"/>
      <w:bookmarkStart w:id="181" w:name="_Toc230494841"/>
      <w:bookmarkEnd w:id="181"/>
      <w:bookmarkStart w:id="182" w:name="_Toc230331867"/>
      <w:bookmarkEnd w:id="182"/>
      <w:bookmarkStart w:id="183" w:name="_Toc230494838"/>
      <w:bookmarkEnd w:id="183"/>
      <w:bookmarkStart w:id="184" w:name="_Toc230494017"/>
      <w:bookmarkEnd w:id="184"/>
      <w:bookmarkStart w:id="185" w:name="_Toc230493714"/>
      <w:bookmarkEnd w:id="185"/>
      <w:bookmarkStart w:id="186" w:name="_Toc230405719"/>
      <w:bookmarkEnd w:id="186"/>
      <w:bookmarkStart w:id="187" w:name="_Toc230494264"/>
      <w:bookmarkEnd w:id="187"/>
      <w:bookmarkStart w:id="188" w:name="_Toc229383631"/>
      <w:bookmarkEnd w:id="188"/>
      <w:bookmarkStart w:id="189" w:name="_Toc230493713"/>
      <w:bookmarkEnd w:id="189"/>
      <w:bookmarkStart w:id="190" w:name="_Toc230494018"/>
      <w:bookmarkEnd w:id="190"/>
      <w:bookmarkStart w:id="191" w:name="_Toc230494141"/>
      <w:bookmarkEnd w:id="191"/>
      <w:bookmarkStart w:id="192" w:name="_Toc230494140"/>
      <w:bookmarkEnd w:id="192"/>
      <w:bookmarkStart w:id="193" w:name="_Toc230405718"/>
      <w:bookmarkEnd w:id="193"/>
      <w:bookmarkStart w:id="194" w:name="_Toc230494840"/>
      <w:bookmarkEnd w:id="194"/>
      <w:bookmarkStart w:id="195" w:name="_Toc229383633"/>
      <w:bookmarkEnd w:id="195"/>
      <w:bookmarkStart w:id="196" w:name="_Toc230405720"/>
      <w:bookmarkEnd w:id="196"/>
      <w:bookmarkStart w:id="197" w:name="_Toc230493715"/>
      <w:bookmarkEnd w:id="197"/>
      <w:bookmarkStart w:id="198" w:name="_Toc230494019"/>
      <w:bookmarkEnd w:id="198"/>
      <w:bookmarkStart w:id="199" w:name="_Toc230494142"/>
      <w:bookmarkEnd w:id="199"/>
      <w:bookmarkStart w:id="200" w:name="_Toc230494265"/>
      <w:bookmarkEnd w:id="200"/>
      <w:bookmarkStart w:id="201" w:name="_Toc230494625"/>
      <w:bookmarkEnd w:id="201"/>
      <w:bookmarkStart w:id="202" w:name="_Toc230494839"/>
      <w:bookmarkEnd w:id="202"/>
      <w:bookmarkStart w:id="203" w:name="_Toc229383632"/>
      <w:bookmarkEnd w:id="203"/>
      <w:bookmarkStart w:id="204" w:name="_Toc229454123"/>
      <w:bookmarkEnd w:id="204"/>
      <w:bookmarkStart w:id="205" w:name="_Toc230331870"/>
      <w:bookmarkEnd w:id="205"/>
      <w:bookmarkStart w:id="206" w:name="_Toc230494624"/>
      <w:bookmarkEnd w:id="206"/>
      <w:bookmarkStart w:id="207" w:name="_Toc229454122"/>
      <w:bookmarkEnd w:id="207"/>
      <w:bookmarkStart w:id="208" w:name="_Toc230331869"/>
      <w:bookmarkEnd w:id="208"/>
      <w:bookmarkStart w:id="209" w:name="_Toc230331868"/>
      <w:bookmarkEnd w:id="209"/>
      <w:bookmarkStart w:id="210" w:name="_Toc230494139"/>
      <w:bookmarkEnd w:id="210"/>
      <w:bookmarkStart w:id="211" w:name="_Toc230494262"/>
      <w:bookmarkEnd w:id="211"/>
      <w:bookmarkStart w:id="212" w:name="_Toc230494622"/>
      <w:bookmarkEnd w:id="212"/>
      <w:bookmarkStart w:id="213" w:name="_Toc230494836"/>
      <w:bookmarkEnd w:id="213"/>
      <w:bookmarkStart w:id="214" w:name="_Toc229383629"/>
      <w:bookmarkEnd w:id="214"/>
      <w:bookmarkStart w:id="215" w:name="_Toc229454120"/>
      <w:bookmarkEnd w:id="215"/>
      <w:bookmarkStart w:id="216" w:name="_Toc230494263"/>
      <w:bookmarkEnd w:id="216"/>
      <w:bookmarkStart w:id="217" w:name="_Toc230494623"/>
      <w:bookmarkEnd w:id="217"/>
      <w:bookmarkStart w:id="218" w:name="_Toc230494837"/>
      <w:bookmarkEnd w:id="218"/>
      <w:bookmarkStart w:id="219" w:name="_Toc229383630"/>
      <w:bookmarkEnd w:id="219"/>
      <w:bookmarkStart w:id="220" w:name="_Toc230494015"/>
      <w:bookmarkEnd w:id="220"/>
      <w:bookmarkStart w:id="221" w:name="_Toc230494138"/>
      <w:bookmarkEnd w:id="221"/>
      <w:bookmarkStart w:id="222" w:name="_Toc230494261"/>
      <w:bookmarkEnd w:id="222"/>
      <w:bookmarkStart w:id="223" w:name="_Toc230494621"/>
      <w:bookmarkEnd w:id="223"/>
      <w:bookmarkStart w:id="224" w:name="_Toc230494835"/>
      <w:bookmarkEnd w:id="224"/>
      <w:bookmarkStart w:id="225" w:name="_Toc229383628"/>
      <w:bookmarkEnd w:id="225"/>
      <w:bookmarkStart w:id="226" w:name="_Toc229454119"/>
      <w:bookmarkEnd w:id="226"/>
      <w:bookmarkStart w:id="227" w:name="_Toc230331866"/>
      <w:bookmarkEnd w:id="227"/>
      <w:bookmarkStart w:id="228" w:name="_Toc230405717"/>
      <w:bookmarkEnd w:id="228"/>
      <w:bookmarkStart w:id="229" w:name="_Toc230494260"/>
      <w:bookmarkEnd w:id="229"/>
      <w:bookmarkStart w:id="230" w:name="_Toc230493712"/>
      <w:bookmarkEnd w:id="230"/>
      <w:bookmarkStart w:id="231" w:name="_Toc230494834"/>
      <w:bookmarkEnd w:id="231"/>
      <w:bookmarkStart w:id="232" w:name="_Toc229454118"/>
      <w:bookmarkEnd w:id="232"/>
      <w:bookmarkStart w:id="233" w:name="_Toc230494620"/>
      <w:bookmarkEnd w:id="233"/>
      <w:bookmarkStart w:id="234" w:name="_Toc229383627"/>
      <w:bookmarkEnd w:id="234"/>
      <w:bookmarkStart w:id="235" w:name="_Toc230331865"/>
      <w:bookmarkEnd w:id="235"/>
      <w:bookmarkStart w:id="236" w:name="_Toc230405716"/>
      <w:bookmarkEnd w:id="236"/>
      <w:bookmarkStart w:id="237" w:name="_Toc230493711"/>
      <w:bookmarkEnd w:id="237"/>
      <w:bookmarkStart w:id="238" w:name="_Toc229454121"/>
      <w:bookmarkEnd w:id="238"/>
      <w:bookmarkStart w:id="239" w:name="_Toc230494016"/>
      <w:bookmarkEnd w:id="239"/>
      <w:bookmarkStart w:id="240" w:name="_Toc230494833"/>
      <w:bookmarkEnd w:id="240"/>
      <w:bookmarkStart w:id="241" w:name="_Toc229383626"/>
      <w:bookmarkEnd w:id="241"/>
      <w:bookmarkStart w:id="242" w:name="_Toc230493710"/>
      <w:bookmarkEnd w:id="242"/>
      <w:bookmarkStart w:id="243" w:name="_Toc230494014"/>
      <w:bookmarkEnd w:id="243"/>
      <w:bookmarkStart w:id="244" w:name="_Toc230494137"/>
      <w:bookmarkEnd w:id="244"/>
      <w:bookmarkStart w:id="245" w:name="_Toc230331864"/>
      <w:bookmarkEnd w:id="245"/>
      <w:bookmarkStart w:id="246" w:name="_Toc230405715"/>
      <w:bookmarkEnd w:id="246"/>
      <w:bookmarkStart w:id="247" w:name="_Toc229454117"/>
      <w:bookmarkEnd w:id="247"/>
      <w:bookmarkStart w:id="248" w:name="_Toc229383622"/>
      <w:bookmarkEnd w:id="248"/>
      <w:bookmarkStart w:id="249" w:name="_Toc230331861"/>
      <w:bookmarkEnd w:id="249"/>
      <w:bookmarkStart w:id="250" w:name="_Toc229454114"/>
      <w:bookmarkEnd w:id="250"/>
      <w:bookmarkStart w:id="251" w:name="_Toc229383623"/>
      <w:bookmarkEnd w:id="251"/>
      <w:bookmarkStart w:id="252" w:name="_Toc230494135"/>
      <w:bookmarkEnd w:id="252"/>
      <w:bookmarkStart w:id="253" w:name="_Toc230494618"/>
      <w:bookmarkEnd w:id="253"/>
      <w:bookmarkStart w:id="254" w:name="_Toc230494616"/>
      <w:bookmarkEnd w:id="254"/>
      <w:bookmarkStart w:id="255" w:name="_Toc230494615"/>
      <w:bookmarkEnd w:id="255"/>
      <w:bookmarkStart w:id="256" w:name="_Toc230494255"/>
      <w:bookmarkEnd w:id="256"/>
      <w:bookmarkStart w:id="257" w:name="_Toc230493708"/>
      <w:bookmarkEnd w:id="257"/>
      <w:bookmarkStart w:id="258" w:name="_Toc230494829"/>
      <w:bookmarkEnd w:id="258"/>
      <w:bookmarkStart w:id="259" w:name="_Toc230494258"/>
      <w:bookmarkEnd w:id="259"/>
      <w:bookmarkStart w:id="260" w:name="_Toc229454113"/>
      <w:bookmarkEnd w:id="260"/>
      <w:bookmarkStart w:id="261" w:name="_Toc230494830"/>
      <w:bookmarkEnd w:id="261"/>
      <w:bookmarkStart w:id="262" w:name="_Toc230494012"/>
      <w:bookmarkEnd w:id="262"/>
      <w:bookmarkStart w:id="263" w:name="_Toc230405713"/>
      <w:bookmarkEnd w:id="263"/>
      <w:bookmarkStart w:id="264" w:name="_Toc230494832"/>
      <w:bookmarkEnd w:id="264"/>
      <w:bookmarkStart w:id="265" w:name="_Toc229383625"/>
      <w:bookmarkEnd w:id="265"/>
      <w:bookmarkStart w:id="266" w:name="_Toc229454116"/>
      <w:bookmarkEnd w:id="266"/>
      <w:bookmarkStart w:id="267" w:name="_Toc230331863"/>
      <w:bookmarkEnd w:id="267"/>
      <w:bookmarkStart w:id="268" w:name="_Toc230405714"/>
      <w:bookmarkEnd w:id="268"/>
      <w:bookmarkStart w:id="269" w:name="_Toc230493709"/>
      <w:bookmarkEnd w:id="269"/>
      <w:bookmarkStart w:id="270" w:name="_Toc230494013"/>
      <w:bookmarkEnd w:id="270"/>
      <w:bookmarkStart w:id="271" w:name="_Toc230494136"/>
      <w:bookmarkEnd w:id="271"/>
      <w:bookmarkStart w:id="272" w:name="_Toc230494259"/>
      <w:bookmarkEnd w:id="272"/>
      <w:bookmarkStart w:id="273" w:name="_Toc230494619"/>
      <w:bookmarkEnd w:id="273"/>
      <w:bookmarkStart w:id="274" w:name="_Toc230494831"/>
      <w:bookmarkEnd w:id="274"/>
      <w:bookmarkStart w:id="275" w:name="_Toc229383624"/>
      <w:bookmarkEnd w:id="275"/>
      <w:bookmarkStart w:id="276" w:name="_Toc229454115"/>
      <w:bookmarkEnd w:id="276"/>
      <w:bookmarkStart w:id="277" w:name="_Toc230331862"/>
      <w:bookmarkEnd w:id="277"/>
      <w:bookmarkStart w:id="278" w:name="_Toc230405712"/>
      <w:bookmarkEnd w:id="278"/>
      <w:bookmarkStart w:id="279" w:name="_Toc230493707"/>
      <w:bookmarkEnd w:id="279"/>
      <w:bookmarkStart w:id="280" w:name="_Toc230494011"/>
      <w:bookmarkEnd w:id="280"/>
      <w:bookmarkStart w:id="281" w:name="_Toc230494134"/>
      <w:bookmarkEnd w:id="281"/>
      <w:bookmarkStart w:id="282" w:name="_Toc230494257"/>
      <w:bookmarkEnd w:id="282"/>
      <w:bookmarkStart w:id="283" w:name="_Toc230494617"/>
      <w:bookmarkEnd w:id="283"/>
      <w:bookmarkStart w:id="284" w:name="_Toc230331860"/>
      <w:bookmarkEnd w:id="284"/>
      <w:bookmarkStart w:id="285" w:name="_Toc230331859"/>
      <w:bookmarkEnd w:id="285"/>
      <w:bookmarkStart w:id="286" w:name="_Toc230405710"/>
      <w:bookmarkEnd w:id="286"/>
      <w:bookmarkStart w:id="287" w:name="_Toc230493705"/>
      <w:bookmarkEnd w:id="287"/>
      <w:bookmarkStart w:id="288" w:name="_Toc230494009"/>
      <w:bookmarkEnd w:id="288"/>
      <w:bookmarkStart w:id="289" w:name="_Toc230494132"/>
      <w:bookmarkEnd w:id="289"/>
      <w:bookmarkStart w:id="290" w:name="_Toc230405711"/>
      <w:bookmarkEnd w:id="290"/>
      <w:bookmarkStart w:id="291" w:name="_Toc230493706"/>
      <w:bookmarkEnd w:id="291"/>
      <w:bookmarkStart w:id="292" w:name="_Toc230494010"/>
      <w:bookmarkEnd w:id="292"/>
      <w:bookmarkStart w:id="293" w:name="_Toc230494133"/>
      <w:bookmarkEnd w:id="293"/>
      <w:bookmarkStart w:id="294" w:name="_Toc229454111"/>
      <w:bookmarkEnd w:id="294"/>
      <w:bookmarkStart w:id="295" w:name="_Toc230331858"/>
      <w:bookmarkEnd w:id="295"/>
      <w:bookmarkStart w:id="296" w:name="_Toc230405709"/>
      <w:bookmarkEnd w:id="296"/>
      <w:bookmarkStart w:id="297" w:name="_Toc230493704"/>
      <w:bookmarkEnd w:id="297"/>
      <w:bookmarkStart w:id="298" w:name="_Toc230494008"/>
      <w:bookmarkEnd w:id="298"/>
      <w:bookmarkStart w:id="299" w:name="_Toc230494131"/>
      <w:bookmarkEnd w:id="299"/>
      <w:bookmarkStart w:id="300" w:name="_Toc230494254"/>
      <w:bookmarkEnd w:id="300"/>
      <w:bookmarkStart w:id="301" w:name="_Toc230494614"/>
      <w:bookmarkEnd w:id="301"/>
      <w:bookmarkStart w:id="302" w:name="_Toc230494828"/>
      <w:bookmarkEnd w:id="302"/>
      <w:bookmarkStart w:id="303" w:name="_Toc229383621"/>
      <w:bookmarkEnd w:id="303"/>
      <w:bookmarkStart w:id="304" w:name="_Toc229454112"/>
      <w:bookmarkEnd w:id="304"/>
      <w:bookmarkStart w:id="305" w:name="_Toc230331857"/>
      <w:bookmarkEnd w:id="305"/>
      <w:bookmarkStart w:id="306" w:name="_Toc230493703"/>
      <w:bookmarkEnd w:id="306"/>
      <w:bookmarkStart w:id="307" w:name="_Toc230494007"/>
      <w:bookmarkEnd w:id="307"/>
      <w:bookmarkStart w:id="308" w:name="_Toc230405708"/>
      <w:bookmarkEnd w:id="308"/>
      <w:bookmarkStart w:id="309" w:name="_Toc230494130"/>
      <w:bookmarkEnd w:id="309"/>
      <w:bookmarkStart w:id="310" w:name="_Toc230494253"/>
      <w:bookmarkEnd w:id="310"/>
      <w:bookmarkStart w:id="311" w:name="_Toc230494256"/>
      <w:bookmarkEnd w:id="311"/>
      <w:bookmarkStart w:id="312" w:name="_Toc230494613"/>
      <w:bookmarkEnd w:id="312"/>
      <w:bookmarkStart w:id="313" w:name="_Toc230494006"/>
      <w:bookmarkEnd w:id="313"/>
      <w:bookmarkStart w:id="314" w:name="_Toc230494129"/>
      <w:bookmarkEnd w:id="314"/>
      <w:bookmarkStart w:id="315" w:name="_Toc230494252"/>
      <w:bookmarkEnd w:id="315"/>
      <w:bookmarkStart w:id="316" w:name="_Toc230494827"/>
      <w:bookmarkEnd w:id="316"/>
      <w:bookmarkStart w:id="317" w:name="_Toc229383620"/>
      <w:bookmarkEnd w:id="317"/>
      <w:bookmarkStart w:id="318" w:name="_Toc230494824"/>
      <w:bookmarkEnd w:id="318"/>
      <w:bookmarkStart w:id="319" w:name="_Toc230494610"/>
      <w:bookmarkEnd w:id="319"/>
      <w:bookmarkStart w:id="320" w:name="_Toc230494125"/>
      <w:bookmarkEnd w:id="320"/>
      <w:bookmarkStart w:id="321" w:name="_Toc230494127"/>
      <w:bookmarkEnd w:id="321"/>
      <w:bookmarkStart w:id="322" w:name="_Toc230493700"/>
      <w:bookmarkEnd w:id="322"/>
      <w:bookmarkStart w:id="323" w:name="_Toc230493702"/>
      <w:bookmarkEnd w:id="323"/>
      <w:bookmarkStart w:id="324" w:name="_Toc230405707"/>
      <w:bookmarkEnd w:id="324"/>
      <w:bookmarkStart w:id="325" w:name="_Toc230493698"/>
      <w:bookmarkEnd w:id="325"/>
      <w:bookmarkStart w:id="326" w:name="_Toc230494002"/>
      <w:bookmarkEnd w:id="326"/>
      <w:bookmarkStart w:id="327" w:name="_Toc230494250"/>
      <w:bookmarkEnd w:id="327"/>
      <w:bookmarkStart w:id="328" w:name="_Toc230494004"/>
      <w:bookmarkEnd w:id="328"/>
      <w:bookmarkStart w:id="329" w:name="_Toc230405703"/>
      <w:bookmarkEnd w:id="329"/>
      <w:bookmarkStart w:id="330" w:name="_Toc230331856"/>
      <w:bookmarkEnd w:id="330"/>
      <w:bookmarkStart w:id="331" w:name="_Toc230494612"/>
      <w:bookmarkEnd w:id="331"/>
      <w:bookmarkStart w:id="332" w:name="_Toc230494826"/>
      <w:bookmarkEnd w:id="332"/>
      <w:bookmarkStart w:id="333" w:name="_Toc229383619"/>
      <w:bookmarkEnd w:id="333"/>
      <w:bookmarkStart w:id="334" w:name="_Toc229454110"/>
      <w:bookmarkEnd w:id="334"/>
      <w:bookmarkStart w:id="335" w:name="_Toc230493701"/>
      <w:bookmarkEnd w:id="335"/>
      <w:bookmarkStart w:id="336" w:name="_Toc230494005"/>
      <w:bookmarkEnd w:id="336"/>
      <w:bookmarkStart w:id="337" w:name="_Toc230494128"/>
      <w:bookmarkEnd w:id="337"/>
      <w:bookmarkStart w:id="338" w:name="_Toc230494251"/>
      <w:bookmarkEnd w:id="338"/>
      <w:bookmarkStart w:id="339" w:name="_Toc230494611"/>
      <w:bookmarkEnd w:id="339"/>
      <w:bookmarkStart w:id="340" w:name="_Toc230494825"/>
      <w:bookmarkEnd w:id="340"/>
      <w:bookmarkStart w:id="341" w:name="_Toc229383618"/>
      <w:bookmarkEnd w:id="341"/>
      <w:bookmarkStart w:id="342" w:name="_Toc229454109"/>
      <w:bookmarkEnd w:id="342"/>
      <w:bookmarkStart w:id="343" w:name="_Toc229383617"/>
      <w:bookmarkEnd w:id="343"/>
      <w:bookmarkStart w:id="344" w:name="_Toc229454108"/>
      <w:bookmarkEnd w:id="344"/>
      <w:bookmarkStart w:id="345" w:name="_Toc230331855"/>
      <w:bookmarkEnd w:id="345"/>
      <w:bookmarkStart w:id="346" w:name="_Toc230405706"/>
      <w:bookmarkEnd w:id="346"/>
      <w:bookmarkStart w:id="347" w:name="_Toc230493699"/>
      <w:bookmarkEnd w:id="347"/>
      <w:bookmarkStart w:id="348" w:name="_Toc230494003"/>
      <w:bookmarkEnd w:id="348"/>
      <w:bookmarkStart w:id="349" w:name="_Toc230494126"/>
      <w:bookmarkEnd w:id="349"/>
      <w:bookmarkStart w:id="350" w:name="_Toc230494249"/>
      <w:bookmarkEnd w:id="350"/>
      <w:bookmarkStart w:id="351" w:name="_Toc230494609"/>
      <w:bookmarkEnd w:id="351"/>
      <w:bookmarkStart w:id="352" w:name="_Toc230494823"/>
      <w:bookmarkEnd w:id="352"/>
      <w:bookmarkStart w:id="353" w:name="_Toc229383616"/>
      <w:bookmarkEnd w:id="353"/>
      <w:bookmarkStart w:id="354" w:name="_Toc229454107"/>
      <w:bookmarkEnd w:id="354"/>
      <w:bookmarkStart w:id="355" w:name="_Toc230331854"/>
      <w:bookmarkEnd w:id="355"/>
      <w:bookmarkStart w:id="356" w:name="_Toc230405705"/>
      <w:bookmarkEnd w:id="356"/>
      <w:bookmarkStart w:id="357" w:name="_Toc230494248"/>
      <w:bookmarkEnd w:id="357"/>
      <w:bookmarkStart w:id="358" w:name="_Toc230494608"/>
      <w:bookmarkEnd w:id="358"/>
      <w:bookmarkStart w:id="359" w:name="_Toc230405704"/>
      <w:bookmarkEnd w:id="359"/>
      <w:bookmarkStart w:id="360" w:name="_Toc230494247"/>
      <w:bookmarkEnd w:id="360"/>
      <w:bookmarkStart w:id="361" w:name="_Toc230494607"/>
      <w:bookmarkEnd w:id="361"/>
      <w:bookmarkStart w:id="362" w:name="_Toc230494821"/>
      <w:bookmarkEnd w:id="362"/>
      <w:bookmarkStart w:id="363" w:name="_Toc229383614"/>
      <w:bookmarkEnd w:id="363"/>
      <w:bookmarkStart w:id="364" w:name="_Toc229454105"/>
      <w:bookmarkEnd w:id="364"/>
      <w:bookmarkStart w:id="365" w:name="_Toc230331852"/>
      <w:bookmarkEnd w:id="365"/>
      <w:bookmarkStart w:id="366" w:name="_Toc230494822"/>
      <w:bookmarkEnd w:id="366"/>
      <w:bookmarkStart w:id="367" w:name="_Toc229383615"/>
      <w:bookmarkEnd w:id="367"/>
      <w:bookmarkStart w:id="368" w:name="_Toc229454106"/>
      <w:bookmarkEnd w:id="368"/>
      <w:bookmarkStart w:id="369" w:name="_Toc230494606"/>
      <w:bookmarkEnd w:id="369"/>
      <w:bookmarkStart w:id="370" w:name="_Toc230494820"/>
      <w:bookmarkEnd w:id="370"/>
      <w:bookmarkStart w:id="371" w:name="_Toc229383613"/>
      <w:bookmarkEnd w:id="371"/>
      <w:bookmarkStart w:id="372" w:name="_Toc229454104"/>
      <w:bookmarkEnd w:id="372"/>
      <w:bookmarkStart w:id="373" w:name="_Toc230331851"/>
      <w:bookmarkEnd w:id="373"/>
      <w:bookmarkStart w:id="374" w:name="_Toc230331853"/>
      <w:bookmarkEnd w:id="374"/>
      <w:bookmarkStart w:id="375" w:name="_Toc230494001"/>
      <w:bookmarkEnd w:id="375"/>
      <w:bookmarkStart w:id="376" w:name="_Toc230405702"/>
      <w:bookmarkEnd w:id="376"/>
      <w:bookmarkStart w:id="377" w:name="_Toc230494124"/>
      <w:bookmarkEnd w:id="377"/>
      <w:bookmarkStart w:id="378" w:name="_Toc229383612"/>
      <w:bookmarkEnd w:id="378"/>
      <w:bookmarkStart w:id="379" w:name="_Toc229454103"/>
      <w:bookmarkEnd w:id="379"/>
      <w:bookmarkStart w:id="380" w:name="_Toc230493697"/>
      <w:bookmarkEnd w:id="380"/>
      <w:bookmarkStart w:id="381" w:name="_Toc230494000"/>
      <w:bookmarkEnd w:id="381"/>
      <w:bookmarkStart w:id="382" w:name="_Toc230494123"/>
      <w:bookmarkEnd w:id="382"/>
      <w:bookmarkStart w:id="383" w:name="_Toc230494246"/>
      <w:bookmarkEnd w:id="383"/>
      <w:bookmarkStart w:id="384" w:name="_Toc230405701"/>
      <w:bookmarkEnd w:id="384"/>
      <w:bookmarkStart w:id="385" w:name="_Toc230493696"/>
      <w:bookmarkEnd w:id="385"/>
      <w:bookmarkStart w:id="386" w:name="_Toc230331850"/>
      <w:bookmarkEnd w:id="386"/>
      <w:bookmarkStart w:id="387" w:name="_Toc230493693"/>
      <w:bookmarkEnd w:id="387"/>
      <w:bookmarkStart w:id="388" w:name="_Toc230494818"/>
      <w:bookmarkEnd w:id="388"/>
      <w:bookmarkStart w:id="389" w:name="_Toc230494604"/>
      <w:bookmarkEnd w:id="389"/>
      <w:bookmarkStart w:id="390" w:name="_Toc229383609"/>
      <w:bookmarkEnd w:id="390"/>
      <w:bookmarkStart w:id="391" w:name="_Toc230331847"/>
      <w:bookmarkEnd w:id="391"/>
      <w:bookmarkStart w:id="392" w:name="_Toc230494121"/>
      <w:bookmarkEnd w:id="392"/>
      <w:bookmarkStart w:id="393" w:name="_Toc230494244"/>
      <w:bookmarkEnd w:id="393"/>
      <w:bookmarkStart w:id="394" w:name="_Toc230405698"/>
      <w:bookmarkEnd w:id="394"/>
      <w:bookmarkStart w:id="395" w:name="_Toc230493998"/>
      <w:bookmarkEnd w:id="395"/>
      <w:bookmarkStart w:id="396" w:name="_Toc229454100"/>
      <w:bookmarkEnd w:id="396"/>
      <w:bookmarkStart w:id="397" w:name="_Toc229383611"/>
      <w:bookmarkEnd w:id="397"/>
      <w:bookmarkStart w:id="398" w:name="_Toc229454102"/>
      <w:bookmarkEnd w:id="398"/>
      <w:bookmarkStart w:id="399" w:name="_Toc230331849"/>
      <w:bookmarkEnd w:id="399"/>
      <w:bookmarkStart w:id="400" w:name="_Toc230405700"/>
      <w:bookmarkEnd w:id="400"/>
      <w:bookmarkStart w:id="401" w:name="_Toc230493695"/>
      <w:bookmarkEnd w:id="401"/>
      <w:bookmarkStart w:id="402" w:name="_Toc230493999"/>
      <w:bookmarkEnd w:id="402"/>
      <w:bookmarkStart w:id="403" w:name="_Toc230494122"/>
      <w:bookmarkEnd w:id="403"/>
      <w:bookmarkStart w:id="404" w:name="_Toc230494245"/>
      <w:bookmarkEnd w:id="404"/>
      <w:bookmarkStart w:id="405" w:name="_Toc230494605"/>
      <w:bookmarkEnd w:id="405"/>
      <w:bookmarkStart w:id="406" w:name="_Toc230494819"/>
      <w:bookmarkEnd w:id="406"/>
      <w:bookmarkStart w:id="407" w:name="_Toc229383610"/>
      <w:bookmarkEnd w:id="407"/>
      <w:bookmarkStart w:id="408" w:name="_Toc229454101"/>
      <w:bookmarkEnd w:id="408"/>
      <w:bookmarkStart w:id="409" w:name="_Toc230331848"/>
      <w:bookmarkEnd w:id="409"/>
      <w:bookmarkStart w:id="410" w:name="_Toc230405699"/>
      <w:bookmarkEnd w:id="410"/>
      <w:bookmarkStart w:id="411" w:name="_Toc230493694"/>
      <w:bookmarkEnd w:id="411"/>
      <w:bookmarkStart w:id="412" w:name="_Toc230493997"/>
      <w:bookmarkEnd w:id="412"/>
      <w:bookmarkStart w:id="413" w:name="_Toc230494120"/>
      <w:bookmarkEnd w:id="413"/>
      <w:bookmarkStart w:id="414" w:name="_Toc230494243"/>
      <w:bookmarkEnd w:id="414"/>
      <w:bookmarkStart w:id="415" w:name="_Toc230494603"/>
      <w:bookmarkEnd w:id="415"/>
      <w:bookmarkStart w:id="416" w:name="_Toc230494817"/>
      <w:bookmarkEnd w:id="416"/>
      <w:bookmarkStart w:id="417" w:name="_Toc229383608"/>
      <w:bookmarkEnd w:id="417"/>
      <w:bookmarkStart w:id="418" w:name="_Toc229454099"/>
      <w:bookmarkEnd w:id="418"/>
      <w:bookmarkStart w:id="419" w:name="_Toc230331846"/>
      <w:bookmarkEnd w:id="419"/>
      <w:bookmarkStart w:id="420" w:name="_Toc230405697"/>
      <w:bookmarkEnd w:id="420"/>
      <w:bookmarkStart w:id="421" w:name="_Toc230493692"/>
      <w:bookmarkEnd w:id="421"/>
      <w:bookmarkStart w:id="422" w:name="_Toc230493996"/>
      <w:bookmarkEnd w:id="422"/>
      <w:bookmarkStart w:id="423" w:name="_Toc230494119"/>
      <w:bookmarkEnd w:id="423"/>
      <w:bookmarkStart w:id="424" w:name="_Toc230494242"/>
      <w:bookmarkEnd w:id="424"/>
      <w:bookmarkStart w:id="425" w:name="_Toc230494602"/>
      <w:bookmarkEnd w:id="425"/>
      <w:bookmarkStart w:id="426" w:name="_Toc230494816"/>
      <w:bookmarkEnd w:id="426"/>
      <w:bookmarkStart w:id="427" w:name="_Toc318364351"/>
      <w:bookmarkStart w:id="428" w:name="_Toc134007939"/>
      <w:bookmarkStart w:id="429" w:name="_Toc135227344"/>
      <w:bookmarkStart w:id="430" w:name="_Toc135227423"/>
      <w:bookmarkStart w:id="431" w:name="_Toc135227590"/>
      <w:bookmarkStart w:id="432" w:name="_Toc135229748"/>
      <w:bookmarkStart w:id="433" w:name="_Toc266358996"/>
      <w:r>
        <w:rPr>
          <w:rFonts w:hint="default"/>
          <w:lang w:val="en"/>
        </w:rPr>
        <w:t>RegFile险象故障</w:t>
      </w:r>
    </w:p>
    <w:p>
      <w:pPr>
        <w:pStyle w:val="4"/>
        <w:ind w:right="-254" w:rightChars="-106" w:firstLine="480"/>
      </w:pPr>
      <w:r>
        <w:rPr>
          <w:rFonts w:hint="eastAsia"/>
        </w:rPr>
        <w:t>理想流水线： 接口处数据传输问题。</w:t>
      </w:r>
    </w:p>
    <w:p>
      <w:pPr>
        <w:pStyle w:val="4"/>
        <w:ind w:right="26" w:rightChars="11" w:firstLine="482"/>
        <w:rPr>
          <w:rFonts w:hint="default"/>
          <w:lang w:val="en"/>
        </w:rPr>
      </w:pPr>
      <w:r>
        <w:rPr>
          <w:rFonts w:hint="eastAsia"/>
          <w:b/>
        </w:rPr>
        <w:t>故障现象：</w:t>
      </w:r>
      <w:r>
        <w:rPr>
          <w:rFonts w:hint="default"/>
          <w:lang w:val="en"/>
        </w:rPr>
        <w:t>气泡流水线0x0017周期, 上边缘出现之后, RegFile没能把本周期内写入的数据输出</w:t>
      </w:r>
      <w:r>
        <w:rPr>
          <w:rFonts w:hint="eastAsia"/>
        </w:rPr>
        <w:t>。</w:t>
      </w:r>
      <w:r>
        <w:rPr>
          <w:rFonts w:hint="default"/>
          <w:lang w:val="en"/>
        </w:rPr>
        <w:t xml:space="preserve">如图4.11所示的橙色线, 标出了有问题的R1输出, 本来应该输出Din=1, 实际输出0. </w:t>
      </w:r>
    </w:p>
    <w:p>
      <w:pPr>
        <w:pStyle w:val="4"/>
        <w:ind w:left="0" w:leftChars="0" w:right="26" w:rightChars="11" w:firstLine="0" w:firstLineChars="0"/>
        <w:rPr>
          <w:rFonts w:hint="default"/>
          <w:lang w:val="en"/>
        </w:rPr>
      </w:pPr>
      <w:r>
        <w:rPr>
          <w:rFonts w:hint="default"/>
          <w:lang w:val="en"/>
        </w:rPr>
        <w:drawing>
          <wp:inline distT="0" distB="0" distL="114300" distR="114300">
            <wp:extent cx="5597525" cy="5416550"/>
            <wp:effectExtent l="0" t="0" r="3175" b="12700"/>
            <wp:docPr id="54" name="Picture 54" descr="ISSUE1_EX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SSUE1_EXPL"/>
                    <pic:cNvPicPr>
                      <a:picLocks noChangeAspect="1"/>
                    </pic:cNvPicPr>
                  </pic:nvPicPr>
                  <pic:blipFill>
                    <a:blip r:embed="rId42"/>
                    <a:stretch>
                      <a:fillRect/>
                    </a:stretch>
                  </pic:blipFill>
                  <pic:spPr>
                    <a:xfrm>
                      <a:off x="0" y="0"/>
                      <a:ext cx="5597525" cy="5416550"/>
                    </a:xfrm>
                    <a:prstGeom prst="rect">
                      <a:avLst/>
                    </a:prstGeom>
                  </pic:spPr>
                </pic:pic>
              </a:graphicData>
            </a:graphic>
          </wp:inline>
        </w:drawing>
      </w:r>
    </w:p>
    <w:p>
      <w:pPr>
        <w:pStyle w:val="90"/>
        <w:bidi w:val="0"/>
        <w:rPr>
          <w:rFonts w:hint="default"/>
          <w:lang w:val="en"/>
        </w:rPr>
      </w:pPr>
      <w:r>
        <w:rPr>
          <w:rFonts w:hint="default"/>
          <w:lang w:val="en"/>
        </w:rPr>
        <w:t>图4.11 RegFile问题示意图</w:t>
      </w:r>
    </w:p>
    <w:p>
      <w:pPr>
        <w:pStyle w:val="4"/>
        <w:ind w:right="26" w:rightChars="11" w:firstLine="482"/>
        <w:rPr>
          <w:rFonts w:hint="default"/>
          <w:lang w:val="en"/>
        </w:rPr>
      </w:pPr>
      <w:r>
        <w:rPr>
          <w:rFonts w:hint="eastAsia"/>
          <w:b/>
        </w:rPr>
        <w:t>原因分析：</w:t>
      </w:r>
      <w:r>
        <w:rPr>
          <w:rFonts w:hint="eastAsia"/>
        </w:rPr>
        <w:t>如</w:t>
      </w:r>
      <w:r>
        <w:rPr>
          <w:rFonts w:hint="default"/>
          <w:lang w:val="en"/>
        </w:rPr>
        <w:t>图4.11</w:t>
      </w:r>
      <w:r>
        <w:rPr>
          <w:rFonts w:hint="eastAsia"/>
        </w:rPr>
        <w:t>，</w:t>
      </w:r>
      <w:r>
        <w:rPr>
          <w:rFonts w:hint="default"/>
          <w:lang w:val="en"/>
        </w:rPr>
        <w:t>RegFile</w:t>
      </w:r>
      <w:r>
        <w:rPr>
          <w:rFonts w:hint="eastAsia"/>
        </w:rPr>
        <w:t>设置为</w:t>
      </w:r>
      <w:r>
        <w:rPr>
          <w:rFonts w:hint="default"/>
          <w:lang w:val="en"/>
        </w:rPr>
        <w:t>上边缘</w:t>
      </w:r>
      <w:r>
        <w:rPr>
          <w:rFonts w:hint="eastAsia"/>
        </w:rPr>
        <w:t>刷新，但当D端有输入</w:t>
      </w:r>
      <w:r>
        <w:rPr>
          <w:rFonts w:hint="default"/>
          <w:lang w:val="en"/>
        </w:rPr>
        <w:t xml:space="preserve">时, 输入必须在下一个周期才能输出. 如果在当前周期同时设置W#, RDin和R1#, 那么输出的R1是旧值. 经分析, 我尝试了将寄存器设置为下边缘触发, 这确实解决了问题(见图4.9), 但仍然不能通过educoder的自动测试. 因此, 我编写了Hacked Regfile, 结构如图4.12所示. 此Regfile封装(如图3.4)与默认的上边缘Regfile完全相同, 只需要更换上去, 就可以完全解决问题了. </w:t>
      </w:r>
    </w:p>
    <w:p>
      <w:pPr>
        <w:pStyle w:val="4"/>
        <w:ind w:left="0" w:leftChars="0" w:right="26" w:rightChars="11" w:firstLine="0" w:firstLineChars="0"/>
      </w:pPr>
      <w:r>
        <w:rPr>
          <w:rFonts w:hint="eastAsia"/>
          <w:b/>
        </w:rPr>
        <w:t>解决方案：</w:t>
      </w:r>
      <w:r>
        <w:rPr>
          <w:rFonts w:hint="eastAsia"/>
        </w:rPr>
        <w:t xml:space="preserve">我编写了Hacked Regfile, 结构如图4.12所示. 此Regfile封装(如图3.4)与默认的上边缘Regfile完全相同, 只需要更换上去, 就可以完全解决问题了. </w:t>
      </w:r>
    </w:p>
    <w:p>
      <w:pPr>
        <w:pStyle w:val="21"/>
        <w:spacing w:before="91" w:after="91"/>
        <w:rPr>
          <w:rFonts w:hint="default"/>
          <w:lang w:val="en"/>
        </w:rPr>
      </w:pPr>
      <w:r>
        <w:rPr>
          <w:rFonts w:hint="default"/>
          <w:lang w:val="en"/>
        </w:rPr>
        <w:drawing>
          <wp:inline distT="0" distB="0" distL="114300" distR="114300">
            <wp:extent cx="5596255" cy="2849245"/>
            <wp:effectExtent l="0" t="0" r="4445" b="8255"/>
            <wp:docPr id="55" name="Picture 55" descr="export_regf_h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export_regf_hacked"/>
                    <pic:cNvPicPr>
                      <a:picLocks noChangeAspect="1"/>
                    </pic:cNvPicPr>
                  </pic:nvPicPr>
                  <pic:blipFill>
                    <a:blip r:embed="rId43"/>
                    <a:stretch>
                      <a:fillRect/>
                    </a:stretch>
                  </pic:blipFill>
                  <pic:spPr>
                    <a:xfrm>
                      <a:off x="0" y="0"/>
                      <a:ext cx="5596255" cy="2849245"/>
                    </a:xfrm>
                    <a:prstGeom prst="rect">
                      <a:avLst/>
                    </a:prstGeom>
                  </pic:spPr>
                </pic:pic>
              </a:graphicData>
            </a:graphic>
          </wp:inline>
        </w:drawing>
      </w:r>
    </w:p>
    <w:p>
      <w:pPr>
        <w:pStyle w:val="90"/>
        <w:bidi w:val="0"/>
        <w:rPr>
          <w:rFonts w:hint="default"/>
          <w:lang w:val="en"/>
        </w:rPr>
      </w:pPr>
      <w:r>
        <w:rPr>
          <w:rFonts w:hint="default"/>
          <w:lang w:val="en"/>
        </w:rPr>
        <w:t>图4.12 解决问题的Hacked Regfile电路图</w:t>
      </w:r>
    </w:p>
    <w:p>
      <w:pPr>
        <w:pStyle w:val="3"/>
        <w:tabs>
          <w:tab w:val="left" w:pos="567"/>
          <w:tab w:val="clear" w:pos="720"/>
        </w:tabs>
        <w:ind w:left="818" w:right="240" w:hanging="818"/>
      </w:pPr>
      <w:bookmarkStart w:id="434" w:name="_Toc430458465"/>
      <w:r>
        <w:rPr>
          <w:rFonts w:hint="eastAsia"/>
        </w:rPr>
        <w:t>实验进度</w:t>
      </w:r>
      <w:bookmarkEnd w:id="427"/>
      <w:bookmarkEnd w:id="434"/>
    </w:p>
    <w:p>
      <w:pPr>
        <w:pStyle w:val="21"/>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13"/>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完成单周期CPU的控制信号表，使用Logisim搭建控制器，实现了单周期CPU并且通过了测试。完成部分Logism单周期CPU报告。</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w:t>
            </w:r>
            <w:r>
              <w:rPr>
                <w:sz w:val="18"/>
                <w:szCs w:val="18"/>
                <w:lang w:val="en"/>
              </w:rPr>
              <w:t>调试单周期</w:t>
            </w:r>
            <w:r>
              <w:rPr>
                <w:rFonts w:hint="default"/>
                <w:sz w:val="18"/>
                <w:szCs w:val="18"/>
                <w:lang w:val="en"/>
              </w:rPr>
              <w:t>CPU, 使其</w:t>
            </w:r>
            <w:r>
              <w:rPr>
                <w:sz w:val="18"/>
                <w:szCs w:val="18"/>
              </w:rPr>
              <w:t>通过了Logism单周期CPU的</w:t>
            </w:r>
            <w:r>
              <w:rPr>
                <w:rFonts w:hint="default"/>
                <w:sz w:val="18"/>
                <w:szCs w:val="18"/>
                <w:lang w:val="en"/>
              </w:rPr>
              <w:t>educoder测试</w:t>
            </w:r>
            <w:r>
              <w:rPr>
                <w:sz w:val="18"/>
                <w:szCs w:val="18"/>
              </w:rPr>
              <w:t>。</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rFonts w:hint="default"/>
                <w:sz w:val="18"/>
                <w:szCs w:val="18"/>
                <w:lang w:val="en"/>
              </w:rPr>
            </w:pPr>
            <w:r>
              <w:rPr>
                <w:sz w:val="18"/>
                <w:szCs w:val="18"/>
                <w:lang w:val="en"/>
              </w:rPr>
              <w:t>学习理想流水线的相关</w:t>
            </w:r>
            <w:r>
              <w:rPr>
                <w:rFonts w:hint="default"/>
                <w:sz w:val="18"/>
                <w:szCs w:val="18"/>
                <w:lang w:val="en"/>
              </w:rPr>
              <w:t xml:space="preserve">MOOC视频, 画好了各级流水接口部件.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rFonts w:hint="default"/>
                <w:sz w:val="18"/>
                <w:szCs w:val="18"/>
                <w:lang w:val="en"/>
              </w:rPr>
            </w:pPr>
            <w:r>
              <w:rPr>
                <w:sz w:val="18"/>
                <w:szCs w:val="18"/>
                <w:lang w:val="en"/>
              </w:rPr>
              <w:t>完成理想流水线的大致数据通路</w:t>
            </w:r>
            <w:r>
              <w:rPr>
                <w:rFonts w:hint="default"/>
                <w:sz w:val="18"/>
                <w:szCs w:val="18"/>
                <w:lang w:val="en"/>
              </w:rPr>
              <w:t xml:space="preserve">, 开始进行总体调试. 借助educoder进行调试工作.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rFonts w:hint="default"/>
                <w:sz w:val="18"/>
                <w:szCs w:val="18"/>
                <w:lang w:val="en"/>
              </w:rPr>
            </w:pPr>
            <w:r>
              <w:rPr>
                <w:sz w:val="18"/>
                <w:szCs w:val="18"/>
                <w:lang w:val="en"/>
              </w:rPr>
              <w:t>理想流水线的</w:t>
            </w:r>
            <w:r>
              <w:rPr>
                <w:rFonts w:hint="default"/>
                <w:sz w:val="18"/>
                <w:szCs w:val="18"/>
                <w:lang w:val="en"/>
              </w:rPr>
              <w:t>logisim</w:t>
            </w:r>
            <w:r>
              <w:rPr>
                <w:sz w:val="18"/>
                <w:szCs w:val="18"/>
                <w:lang w:val="en"/>
              </w:rPr>
              <w:t>已经调试通过</w:t>
            </w:r>
            <w:r>
              <w:rPr>
                <w:rFonts w:hint="default"/>
                <w:sz w:val="18"/>
                <w:szCs w:val="18"/>
                <w:lang w:val="en"/>
              </w:rPr>
              <w:t xml:space="preserve">, 通过了educoder的在线检查. 开始进行后面分支相关和气泡流水线的工作.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rFonts w:hint="default"/>
                <w:sz w:val="18"/>
                <w:szCs w:val="18"/>
                <w:lang w:val="en"/>
              </w:rPr>
            </w:pPr>
            <w:r>
              <w:rPr>
                <w:sz w:val="18"/>
                <w:szCs w:val="18"/>
              </w:rPr>
              <w:t>复习关于</w:t>
            </w:r>
            <w:r>
              <w:rPr>
                <w:sz w:val="18"/>
                <w:szCs w:val="18"/>
                <w:lang w:val="en"/>
              </w:rPr>
              <w:t>分支相关</w:t>
            </w:r>
            <w:r>
              <w:rPr>
                <w:rFonts w:hint="default"/>
                <w:sz w:val="18"/>
                <w:szCs w:val="18"/>
                <w:lang w:val="en"/>
              </w:rPr>
              <w:t>/气泡</w:t>
            </w:r>
            <w:r>
              <w:rPr>
                <w:sz w:val="18"/>
                <w:szCs w:val="18"/>
              </w:rPr>
              <w:t>流水线的知识点，</w:t>
            </w:r>
            <w:r>
              <w:rPr>
                <w:sz w:val="18"/>
                <w:szCs w:val="18"/>
                <w:lang w:val="en"/>
              </w:rPr>
              <w:t>学习</w:t>
            </w:r>
            <w:r>
              <w:rPr>
                <w:rFonts w:hint="default"/>
                <w:sz w:val="18"/>
                <w:szCs w:val="18"/>
                <w:lang w:val="en"/>
              </w:rPr>
              <w:t xml:space="preserve">MOOC, </w:t>
            </w:r>
            <w:r>
              <w:rPr>
                <w:sz w:val="18"/>
                <w:szCs w:val="18"/>
              </w:rPr>
              <w:t>完成</w:t>
            </w:r>
            <w:r>
              <w:rPr>
                <w:sz w:val="18"/>
                <w:szCs w:val="18"/>
                <w:lang w:val="en"/>
              </w:rPr>
              <w:t>流水线的分支功能</w:t>
            </w:r>
            <w:r>
              <w:rPr>
                <w:sz w:val="18"/>
                <w:szCs w:val="18"/>
              </w:rPr>
              <w:t>，</w:t>
            </w:r>
            <w:r>
              <w:rPr>
                <w:sz w:val="18"/>
                <w:szCs w:val="18"/>
                <w:lang w:val="en"/>
              </w:rPr>
              <w:t>仍然在进行气泡流水线相关工作</w:t>
            </w:r>
            <w:r>
              <w:rPr>
                <w:sz w:val="18"/>
                <w:szCs w:val="18"/>
              </w:rPr>
              <w:t>。</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rFonts w:hint="default"/>
                <w:sz w:val="18"/>
                <w:szCs w:val="18"/>
                <w:lang w:val="en"/>
              </w:rPr>
            </w:pPr>
            <w:r>
              <w:rPr>
                <w:sz w:val="18"/>
                <w:szCs w:val="18"/>
                <w:lang w:val="en"/>
              </w:rPr>
              <w:t>完成数据冲突和分支处理</w:t>
            </w:r>
            <w:r>
              <w:rPr>
                <w:rFonts w:hint="default"/>
                <w:sz w:val="18"/>
                <w:szCs w:val="18"/>
                <w:lang w:val="en"/>
              </w:rPr>
              <w:t xml:space="preserve">, </w:t>
            </w:r>
            <w:r>
              <w:rPr>
                <w:sz w:val="18"/>
                <w:szCs w:val="18"/>
                <w:lang w:val="en"/>
              </w:rPr>
              <w:t>气泡流水线最终解决了所有问题</w:t>
            </w:r>
            <w:r>
              <w:rPr>
                <w:rFonts w:hint="default"/>
                <w:sz w:val="18"/>
                <w:szCs w:val="18"/>
                <w:lang w:val="en"/>
              </w:rPr>
              <w:t>, 用下边缘寄存器能够正确运行, 但无法通过educoder的测试. 转而寻找其他办法解决这个问题.</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rFonts w:hint="default"/>
                <w:sz w:val="18"/>
                <w:szCs w:val="18"/>
                <w:lang w:val="en"/>
              </w:rPr>
            </w:pPr>
            <w:r>
              <w:rPr>
                <w:rFonts w:hint="default"/>
                <w:sz w:val="18"/>
                <w:szCs w:val="18"/>
                <w:lang w:val="en"/>
              </w:rPr>
              <w:t>气泡流水线</w:t>
            </w:r>
            <w:r>
              <w:rPr>
                <w:rFonts w:hint="default"/>
                <w:sz w:val="18"/>
                <w:szCs w:val="18"/>
              </w:rPr>
              <w:t>成功通过了educoder的测试</w:t>
            </w:r>
            <w:r>
              <w:rPr>
                <w:rFonts w:hint="default"/>
                <w:sz w:val="18"/>
                <w:szCs w:val="18"/>
                <w:lang w:val="en"/>
              </w:rPr>
              <w:t>, 完成了重定向关键逻辑, 没有进行测试.</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rFonts w:hint="default"/>
                <w:sz w:val="18"/>
                <w:szCs w:val="18"/>
                <w:lang w:val="en"/>
              </w:rPr>
            </w:pPr>
            <w:r>
              <w:rPr>
                <w:sz w:val="18"/>
                <w:szCs w:val="18"/>
                <w:lang w:val="en"/>
              </w:rPr>
              <w:t>完成了重定向流水线的全部数据通路</w:t>
            </w:r>
            <w:r>
              <w:rPr>
                <w:rFonts w:hint="default"/>
                <w:sz w:val="18"/>
                <w:szCs w:val="18"/>
                <w:lang w:val="en"/>
              </w:rPr>
              <w:t xml:space="preserve">. 最终把重定向流水线通过了educoder测试. </w:t>
            </w:r>
          </w:p>
        </w:tc>
      </w:tr>
    </w:tbl>
    <w:p/>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435" w:name="_Toc577001244"/>
      <w:r>
        <w:rPr>
          <w:rFonts w:hint="eastAsia"/>
        </w:rPr>
        <w:t>设计总结</w:t>
      </w:r>
      <w:bookmarkEnd w:id="428"/>
      <w:bookmarkEnd w:id="429"/>
      <w:bookmarkEnd w:id="430"/>
      <w:bookmarkEnd w:id="431"/>
      <w:bookmarkEnd w:id="432"/>
      <w:bookmarkEnd w:id="433"/>
      <w:r>
        <w:rPr>
          <w:rFonts w:hint="eastAsia"/>
        </w:rPr>
        <w:t>与心得</w:t>
      </w:r>
      <w:bookmarkEnd w:id="435"/>
    </w:p>
    <w:p>
      <w:pPr>
        <w:pStyle w:val="3"/>
        <w:tabs>
          <w:tab w:val="left" w:pos="567"/>
          <w:tab w:val="clear" w:pos="720"/>
        </w:tabs>
        <w:ind w:left="818" w:right="240" w:hanging="818"/>
      </w:pPr>
      <w:bookmarkStart w:id="436" w:name="_Toc1388075195"/>
      <w:r>
        <w:rPr>
          <w:rFonts w:hint="eastAsia"/>
        </w:rPr>
        <w:t>课设总结</w:t>
      </w:r>
      <w:bookmarkEnd w:id="436"/>
    </w:p>
    <w:p>
      <w:pPr>
        <w:pStyle w:val="4"/>
        <w:numPr>
          <w:ilvl w:val="0"/>
          <w:numId w:val="0"/>
        </w:numPr>
        <w:ind w:left="480" w:leftChars="0"/>
        <w:rPr>
          <w:rFonts w:hint="eastAsia"/>
        </w:rPr>
      </w:pPr>
      <w:r>
        <w:rPr>
          <w:rFonts w:hint="eastAsia"/>
        </w:rPr>
        <w:t>在这次为期两周的课设中，</w:t>
      </w:r>
      <w:r>
        <w:rPr>
          <w:rFonts w:hint="default"/>
          <w:lang w:val="en"/>
        </w:rPr>
        <w:t>我</w:t>
      </w:r>
      <w:r>
        <w:rPr>
          <w:rFonts w:hint="eastAsia"/>
        </w:rPr>
        <w:t>共完成了</w:t>
      </w:r>
      <w:r>
        <w:rPr>
          <w:rFonts w:hint="default"/>
          <w:lang w:val="en"/>
        </w:rPr>
        <w:t>以下</w:t>
      </w:r>
      <w:r>
        <w:rPr>
          <w:rFonts w:hint="eastAsia"/>
        </w:rPr>
        <w:t>工作</w:t>
      </w:r>
      <w:r>
        <w:rPr>
          <w:rFonts w:hint="default"/>
          <w:lang w:val="en"/>
        </w:rPr>
        <w:t>内容</w:t>
      </w:r>
      <w:r>
        <w:rPr>
          <w:rFonts w:hint="eastAsia"/>
        </w:rPr>
        <w:t>：</w:t>
      </w:r>
    </w:p>
    <w:p>
      <w:pPr>
        <w:pStyle w:val="4"/>
        <w:numPr>
          <w:ilvl w:val="0"/>
          <w:numId w:val="16"/>
        </w:numPr>
        <w:ind w:firstLineChars="0"/>
        <w:rPr>
          <w:rFonts w:hint="eastAsia"/>
        </w:rPr>
      </w:pPr>
      <w:r>
        <w:rPr>
          <w:rFonts w:hint="eastAsia"/>
        </w:rPr>
        <w:t>设计并绘制了单周期MIPS CPU的数据通路，能够运行24条基础指令加4条拓展指令。</w:t>
      </w:r>
    </w:p>
    <w:p>
      <w:pPr>
        <w:pStyle w:val="4"/>
        <w:numPr>
          <w:ilvl w:val="0"/>
          <w:numId w:val="16"/>
        </w:numPr>
        <w:ind w:firstLineChars="0"/>
        <w:rPr>
          <w:rFonts w:hint="eastAsia"/>
        </w:rPr>
      </w:pPr>
      <w:r>
        <w:rPr>
          <w:rFonts w:hint="eastAsia"/>
        </w:rPr>
        <w:t>设计并实现了理想流水线与分支相关流水线的逻辑电路图。</w:t>
      </w:r>
    </w:p>
    <w:p>
      <w:pPr>
        <w:pStyle w:val="4"/>
        <w:numPr>
          <w:ilvl w:val="0"/>
          <w:numId w:val="16"/>
        </w:numPr>
        <w:ind w:firstLineChars="0"/>
        <w:rPr>
          <w:rFonts w:hint="eastAsia"/>
        </w:rPr>
      </w:pPr>
      <w:r>
        <w:rPr>
          <w:rFonts w:hint="eastAsia"/>
        </w:rPr>
        <w:t>设计并实现了气泡流水线的逻辑电路图。</w:t>
      </w:r>
    </w:p>
    <w:p>
      <w:pPr>
        <w:pStyle w:val="4"/>
        <w:numPr>
          <w:ilvl w:val="0"/>
          <w:numId w:val="16"/>
        </w:numPr>
        <w:ind w:firstLineChars="0"/>
      </w:pPr>
      <w:r>
        <w:rPr>
          <w:rFonts w:hint="eastAsia"/>
        </w:rPr>
        <w:t>设计并实现了重定向流水线的逻辑电路图。</w:t>
      </w:r>
    </w:p>
    <w:p>
      <w:pPr>
        <w:pStyle w:val="3"/>
        <w:tabs>
          <w:tab w:val="left" w:pos="567"/>
          <w:tab w:val="clear" w:pos="720"/>
        </w:tabs>
        <w:ind w:left="818" w:right="240" w:hanging="818"/>
      </w:pPr>
      <w:bookmarkStart w:id="437" w:name="_Toc1104404772"/>
      <w:r>
        <w:rPr>
          <w:rFonts w:hint="eastAsia"/>
        </w:rPr>
        <w:t>课设心得</w:t>
      </w:r>
      <w:bookmarkEnd w:id="437"/>
    </w:p>
    <w:p>
      <w:pPr>
        <w:pStyle w:val="4"/>
        <w:ind w:right="26" w:rightChars="11" w:firstLine="480"/>
      </w:pPr>
      <w:bookmarkStart w:id="438" w:name="_Toc135227594"/>
      <w:bookmarkStart w:id="439" w:name="_Toc134007943"/>
      <w:bookmarkStart w:id="440" w:name="_Toc135227427"/>
      <w:bookmarkStart w:id="441" w:name="_Toc135227348"/>
      <w:bookmarkStart w:id="442" w:name="_Toc266358998"/>
      <w:r>
        <w:rPr>
          <w:rFonts w:hint="default"/>
          <w:lang w:val="en"/>
        </w:rPr>
        <w:t>计算机组成原理</w:t>
      </w:r>
      <w:r>
        <w:rPr>
          <w:rFonts w:hint="eastAsia"/>
        </w:rPr>
        <w:t>课程设计是所有实验以及课程设计中</w:t>
      </w:r>
      <w:r>
        <w:rPr>
          <w:rFonts w:hint="default"/>
          <w:lang w:val="en"/>
        </w:rPr>
        <w:t>耗时相对较长</w:t>
      </w:r>
      <w:r>
        <w:rPr>
          <w:rFonts w:hint="eastAsia"/>
        </w:rPr>
        <w:t>的一门。</w:t>
      </w:r>
      <w:r>
        <w:rPr>
          <w:rFonts w:hint="default"/>
          <w:lang w:val="en"/>
        </w:rPr>
        <w:t>主要是作为一个对硬件不熟悉的软件工程师, 有很多工作都需要对照MOOC视频进行学习, 在学习的过程中完成实验. 因为疫情的原因, 进行开发所需要的几乎所有设备都在学校宿舍里, 因此在家中完成课设的过程是非常痛苦的, 经过</w:t>
      </w:r>
      <w:r>
        <w:rPr>
          <w:rFonts w:hint="eastAsia"/>
        </w:rPr>
        <w:t>两个星期的</w:t>
      </w:r>
      <w:r>
        <w:rPr>
          <w:rFonts w:hint="default"/>
          <w:lang w:val="en"/>
        </w:rPr>
        <w:t>工作</w:t>
      </w:r>
      <w:r>
        <w:rPr>
          <w:rFonts w:hint="eastAsia"/>
        </w:rPr>
        <w:t>才终于完成了课程设计的</w:t>
      </w:r>
      <w:r>
        <w:rPr>
          <w:rFonts w:hint="default"/>
          <w:lang w:val="en"/>
        </w:rPr>
        <w:t>主要</w:t>
      </w:r>
      <w:r>
        <w:rPr>
          <w:rFonts w:hint="eastAsia"/>
        </w:rPr>
        <w:t>设计任务。现在再来回顾整个课程设计的整个过程，</w:t>
      </w:r>
      <w:r>
        <w:rPr>
          <w:rFonts w:hint="default"/>
          <w:lang w:val="en"/>
        </w:rPr>
        <w:t>CPU正常运行和成功通过educoder测试的</w:t>
      </w:r>
      <w:r>
        <w:rPr>
          <w:rFonts w:hint="eastAsia"/>
        </w:rPr>
        <w:t>成就感自是不用说，</w:t>
      </w:r>
      <w:r>
        <w:rPr>
          <w:rFonts w:hint="default"/>
          <w:lang w:val="en"/>
        </w:rPr>
        <w:t>而且</w:t>
      </w:r>
      <w:r>
        <w:rPr>
          <w:rFonts w:hint="eastAsia"/>
        </w:rPr>
        <w:t>其中也有不少的细节值得我去深思与体会。</w:t>
      </w:r>
    </w:p>
    <w:p>
      <w:pPr>
        <w:pStyle w:val="4"/>
        <w:ind w:right="26" w:rightChars="11" w:firstLine="480"/>
        <w:rPr>
          <w:rFonts w:hint="default"/>
          <w:lang w:val="en"/>
        </w:rPr>
      </w:pPr>
      <w:r>
        <w:rPr>
          <w:rFonts w:hint="eastAsia"/>
        </w:rPr>
        <w:t>课程设计</w:t>
      </w:r>
      <w:r>
        <w:rPr>
          <w:rFonts w:hint="default"/>
          <w:lang w:val="en"/>
        </w:rPr>
        <w:t>一</w:t>
      </w:r>
      <w:r>
        <w:rPr>
          <w:rFonts w:hint="eastAsia"/>
        </w:rPr>
        <w:t>开始的时候，第一个任务是</w:t>
      </w:r>
      <w:r>
        <w:rPr>
          <w:rFonts w:hint="default"/>
          <w:lang w:val="en"/>
        </w:rPr>
        <w:t>要</w:t>
      </w:r>
      <w:r>
        <w:rPr>
          <w:rFonts w:hint="eastAsia"/>
        </w:rPr>
        <w:t>用Logism设计单周期</w:t>
      </w:r>
      <w:r>
        <w:rPr>
          <w:rFonts w:hint="default"/>
          <w:lang w:val="en"/>
        </w:rPr>
        <w:t>硬布线</w:t>
      </w:r>
      <w:r>
        <w:rPr>
          <w:rFonts w:hint="eastAsia"/>
        </w:rPr>
        <w:t>CPU，该任务和</w:t>
      </w:r>
      <w:r>
        <w:rPr>
          <w:rFonts w:hint="default"/>
          <w:lang w:val="en"/>
        </w:rPr>
        <w:t>以前实验课已完成的</w:t>
      </w:r>
      <w:r>
        <w:rPr>
          <w:rFonts w:hint="eastAsia"/>
        </w:rPr>
        <w:t>任务</w:t>
      </w:r>
      <w:r>
        <w:rPr>
          <w:rFonts w:hint="default"/>
          <w:lang w:val="en"/>
        </w:rPr>
        <w:t>非常相似</w:t>
      </w:r>
      <w:r>
        <w:rPr>
          <w:rFonts w:hint="eastAsia"/>
        </w:rPr>
        <w:t>，所以整个过程还算比较迅速</w:t>
      </w:r>
      <w:r>
        <w:rPr>
          <w:rFonts w:hint="default"/>
          <w:lang w:val="en"/>
        </w:rPr>
        <w:t>, 把电路移植过来就可以了</w:t>
      </w:r>
      <w:r>
        <w:rPr>
          <w:rFonts w:hint="eastAsia"/>
        </w:rPr>
        <w:t>。</w:t>
      </w:r>
      <w:r>
        <w:rPr>
          <w:rFonts w:hint="default"/>
          <w:lang w:val="en"/>
        </w:rPr>
        <w:t xml:space="preserve">主要是修改一些接口, 使其能够通过完整的测试, 在这里没有遇到什么问题. </w:t>
      </w:r>
    </w:p>
    <w:p>
      <w:pPr>
        <w:pStyle w:val="4"/>
        <w:ind w:right="26" w:rightChars="11" w:firstLine="480"/>
        <w:rPr>
          <w:rFonts w:hint="default"/>
          <w:lang w:val="en"/>
        </w:rPr>
      </w:pPr>
      <w:r>
        <w:rPr>
          <w:rFonts w:hint="eastAsia"/>
        </w:rPr>
        <w:t>紧接着，理想流水线CPU的设计</w:t>
      </w:r>
      <w:r>
        <w:rPr>
          <w:rFonts w:hint="default"/>
          <w:lang w:val="en"/>
        </w:rPr>
        <w:t xml:space="preserve">难度也不大, 只需要在单周期硬布线CPU的基础上分离线路, 插入每一段间的寄存器组就可以. </w:t>
      </w:r>
      <w:r>
        <w:rPr>
          <w:rFonts w:hint="eastAsia"/>
        </w:rPr>
        <w:t>但是使用插入气泡、数据重定向技术对于流水线CPU</w:t>
      </w:r>
      <w:r>
        <w:rPr>
          <w:rFonts w:hint="default"/>
          <w:lang w:val="en"/>
        </w:rPr>
        <w:t>增加新特性</w:t>
      </w:r>
      <w:r>
        <w:rPr>
          <w:rFonts w:hint="eastAsia"/>
        </w:rPr>
        <w:t>时，因为这些方法书本上并没有，老师提供的</w:t>
      </w:r>
      <w:r>
        <w:rPr>
          <w:rFonts w:hint="default"/>
          <w:lang w:val="en"/>
        </w:rPr>
        <w:t>MOOC</w:t>
      </w:r>
      <w:r>
        <w:rPr>
          <w:rFonts w:hint="eastAsia"/>
        </w:rPr>
        <w:t>上也只有简单的一些描述，这就要求我不断地在网上搜索相关的知识内容，</w:t>
      </w:r>
      <w:r>
        <w:rPr>
          <w:rFonts w:hint="default"/>
          <w:lang w:val="en"/>
        </w:rPr>
        <w:t>同时自己思考一些部件的实现方法, 一点一点解决调试中遇到的问题</w:t>
      </w:r>
      <w:r>
        <w:rPr>
          <w:rFonts w:hint="eastAsia"/>
        </w:rPr>
        <w:t>。</w:t>
      </w:r>
      <w:r>
        <w:rPr>
          <w:rFonts w:hint="default"/>
          <w:lang w:val="en"/>
        </w:rPr>
        <w:t xml:space="preserve">最终成功解决了所有的问题, 通过了测试. </w:t>
      </w:r>
    </w:p>
    <w:p>
      <w:pPr>
        <w:pStyle w:val="4"/>
        <w:ind w:right="26" w:rightChars="11" w:firstLine="480"/>
        <w:rPr>
          <w:rFonts w:hint="default"/>
          <w:lang w:val="en"/>
        </w:rPr>
      </w:pPr>
      <w:r>
        <w:rPr>
          <w:rFonts w:hint="default"/>
          <w:lang w:val="en"/>
        </w:rPr>
        <w:t xml:space="preserve">老师在这次实验提供了educoder平台, 虽然有一些小问题, 我为了让好的电路通过educoder平台的测试而做了一些额外的努力. 但总体上说, 这个平台对于调试是由非常非常大的帮助的. 在出问题是, 这个平台能在错误刚发生时就发现错误, 而不是自己调试时过了好多个时钟周期才发现执行结果错误, 节约了大量的定位错误的debug时间. </w:t>
      </w:r>
    </w:p>
    <w:p>
      <w:pPr>
        <w:pStyle w:val="4"/>
        <w:ind w:right="26" w:rightChars="11" w:firstLine="480"/>
        <w:rPr>
          <w:rFonts w:hint="default"/>
          <w:lang w:val="en"/>
        </w:rPr>
      </w:pPr>
      <w:r>
        <w:rPr>
          <w:rFonts w:hint="default"/>
          <w:lang w:val="en"/>
        </w:rPr>
        <w:t>在这个实验中, 我也认识到了, 封装与模块化不但对于软件开发至关重要, 对于简化硬件设计也有很大意义. 在设计阶段, 如果将部分常用的检测电路, RAM, 寄存器等电子元件封装并有效复用, 就能起到简化设计的作用. 在AMD的Ryzen架构中, 更高层面的模块化使得CPU能够实现低成本的大量核心堆叠, 正是模块化设计思想的体现.</w:t>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none"/>
        </w:rPr>
        <w:t>我相信组成原理课程设计必将成为我整个大学生涯中一段无比难忘的回忆。</w:t>
      </w:r>
    </w:p>
    <w:p>
      <w:pPr>
        <w:pStyle w:val="2"/>
        <w:numPr>
          <w:ilvl w:val="0"/>
          <w:numId w:val="0"/>
        </w:numPr>
        <w:ind w:left="601"/>
      </w:pPr>
      <w:bookmarkStart w:id="443" w:name="_Toc1179594583"/>
      <w:r>
        <w:rPr>
          <w:rFonts w:hint="eastAsia"/>
        </w:rPr>
        <w:t>参考文献</w:t>
      </w:r>
      <w:bookmarkEnd w:id="438"/>
      <w:bookmarkEnd w:id="439"/>
      <w:bookmarkEnd w:id="440"/>
      <w:bookmarkEnd w:id="441"/>
      <w:bookmarkEnd w:id="442"/>
      <w:bookmarkEnd w:id="443"/>
    </w:p>
    <w:p>
      <w:pPr>
        <w:pStyle w:val="79"/>
        <w:numPr>
          <w:ilvl w:val="0"/>
          <w:numId w:val="17"/>
        </w:numPr>
        <w:tabs>
          <w:tab w:val="left" w:pos="284"/>
          <w:tab w:val="clear" w:pos="420"/>
        </w:tabs>
        <w:ind w:right="26" w:rightChars="11"/>
        <w:rPr>
          <w:rFonts w:ascii="SimSun" w:hAnsi="SimSun" w:cs="SimSun"/>
          <w:kern w:val="0"/>
          <w:szCs w:val="21"/>
        </w:rPr>
      </w:pPr>
      <w:bookmarkStart w:id="444" w:name="_Hlt127187993"/>
      <w:bookmarkEnd w:id="444"/>
      <w:bookmarkStart w:id="445" w:name="_Ref119835916"/>
      <w:bookmarkStart w:id="446" w:name="_Ref127098874"/>
      <w:r>
        <w:rPr>
          <w:rFonts w:ascii="SimSun" w:hAnsi="SimSun" w:cs="SimSun"/>
          <w:kern w:val="0"/>
          <w:szCs w:val="21"/>
        </w:rPr>
        <w:t>DAVID A.PATTERSON(</w:t>
      </w:r>
      <w:r>
        <w:rPr>
          <w:rFonts w:hint="eastAsia" w:ascii="SimSun" w:hAnsi="SimSun" w:cs="SimSun"/>
          <w:kern w:val="0"/>
          <w:szCs w:val="21"/>
        </w:rPr>
        <w:t>美</w:t>
      </w:r>
      <w:r>
        <w:rPr>
          <w:rFonts w:ascii="SimSun" w:hAnsi="SimSun" w:cs="SimSun"/>
          <w:kern w:val="0"/>
          <w:szCs w:val="21"/>
        </w:rPr>
        <w:t>)</w:t>
      </w:r>
      <w:r>
        <w:rPr>
          <w:rFonts w:hint="eastAsia" w:ascii="SimSun" w:hAnsi="SimSun" w:cs="SimSun"/>
          <w:kern w:val="0"/>
          <w:szCs w:val="21"/>
        </w:rPr>
        <w:t>.计算机组成与设计硬件</w:t>
      </w:r>
      <w:r>
        <w:rPr>
          <w:rFonts w:ascii="SimSun" w:hAnsi="SimSun" w:cs="SimSun"/>
          <w:kern w:val="0"/>
          <w:szCs w:val="21"/>
        </w:rPr>
        <w:t>/</w:t>
      </w:r>
      <w:r>
        <w:rPr>
          <w:rFonts w:hint="eastAsia" w:ascii="SimSun" w:hAnsi="SimSun" w:cs="SimSun"/>
          <w:kern w:val="0"/>
          <w:szCs w:val="21"/>
        </w:rPr>
        <w:t>软件接口</w:t>
      </w:r>
      <w:r>
        <w:rPr>
          <w:rFonts w:ascii="SimSun" w:hAnsi="SimSun" w:cs="SimSun"/>
          <w:kern w:val="0"/>
          <w:szCs w:val="21"/>
        </w:rPr>
        <w:t>(</w:t>
      </w:r>
      <w:r>
        <w:rPr>
          <w:rFonts w:hint="eastAsia" w:ascii="SimSun" w:hAnsi="SimSun" w:cs="SimSun"/>
          <w:kern w:val="0"/>
          <w:szCs w:val="21"/>
        </w:rPr>
        <w:t>原书第4版</w:t>
      </w:r>
      <w:r>
        <w:rPr>
          <w:rFonts w:ascii="SimSun" w:hAnsi="SimSun" w:cs="SimSun"/>
          <w:kern w:val="0"/>
          <w:szCs w:val="21"/>
        </w:rPr>
        <w:t>)</w:t>
      </w:r>
      <w:r>
        <w:rPr>
          <w:rFonts w:hint="eastAsia" w:ascii="SimSun" w:hAnsi="SimSun" w:cs="SimSun"/>
          <w:kern w:val="0"/>
          <w:szCs w:val="21"/>
        </w:rPr>
        <w:t>.北京：机械工业出版社.</w:t>
      </w:r>
      <w:r>
        <w:rPr>
          <w:rFonts w:ascii="SimSun" w:hAnsi="SimSun" w:cs="SimSun"/>
          <w:kern w:val="0"/>
          <w:szCs w:val="21"/>
        </w:rPr>
        <w:t xml:space="preserve"> </w:t>
      </w:r>
    </w:p>
    <w:p>
      <w:pPr>
        <w:pStyle w:val="79"/>
        <w:numPr>
          <w:ilvl w:val="0"/>
          <w:numId w:val="17"/>
        </w:numPr>
        <w:tabs>
          <w:tab w:val="left" w:pos="284"/>
          <w:tab w:val="clear" w:pos="420"/>
        </w:tabs>
        <w:ind w:right="26" w:rightChars="11"/>
        <w:rPr>
          <w:rFonts w:ascii="SimSun" w:hAnsi="SimSun" w:cs="SimSun"/>
          <w:kern w:val="0"/>
          <w:szCs w:val="21"/>
        </w:rPr>
      </w:pPr>
      <w:r>
        <w:rPr>
          <w:rFonts w:hint="eastAsia" w:ascii="SimSun" w:hAnsi="SimSun" w:cs="SimSun"/>
          <w:kern w:val="0"/>
          <w:szCs w:val="21"/>
        </w:rPr>
        <w:t>David</w:t>
      </w:r>
      <w:r>
        <w:rPr>
          <w:rFonts w:ascii="SimSun" w:hAnsi="SimSun" w:cs="SimSun"/>
          <w:kern w:val="0"/>
          <w:szCs w:val="21"/>
        </w:rPr>
        <w:t xml:space="preserve"> Money Harris(</w:t>
      </w:r>
      <w:r>
        <w:rPr>
          <w:rFonts w:hint="eastAsia" w:ascii="SimSun" w:hAnsi="SimSun" w:cs="SimSun"/>
          <w:kern w:val="0"/>
          <w:szCs w:val="21"/>
        </w:rPr>
        <w:t>美</w:t>
      </w:r>
      <w:r>
        <w:rPr>
          <w:rFonts w:ascii="SimSun" w:hAnsi="SimSun" w:cs="SimSun"/>
          <w:kern w:val="0"/>
          <w:szCs w:val="21"/>
        </w:rPr>
        <w:t>)</w:t>
      </w:r>
      <w:r>
        <w:rPr>
          <w:rFonts w:hint="eastAsia" w:ascii="SimSun" w:hAnsi="SimSun" w:cs="SimSun"/>
          <w:kern w:val="0"/>
          <w:szCs w:val="21"/>
        </w:rPr>
        <w:t>.数字设计和计算机体系结构（第二版）. 机械工业出版社</w:t>
      </w:r>
    </w:p>
    <w:p>
      <w:pPr>
        <w:pStyle w:val="79"/>
        <w:numPr>
          <w:ilvl w:val="0"/>
          <w:numId w:val="17"/>
        </w:numPr>
        <w:tabs>
          <w:tab w:val="left" w:pos="284"/>
          <w:tab w:val="clear" w:pos="420"/>
        </w:tabs>
        <w:ind w:right="26" w:rightChars="11"/>
        <w:rPr>
          <w:rFonts w:ascii="SimSun" w:hAnsi="SimSun" w:cs="SimSun"/>
          <w:kern w:val="0"/>
          <w:szCs w:val="21"/>
        </w:rPr>
      </w:pPr>
      <w:r>
        <w:rPr>
          <w:rFonts w:hint="eastAsia" w:ascii="SimSun" w:hAnsi="SimSun" w:cs="SimSun"/>
          <w:kern w:val="0"/>
          <w:szCs w:val="21"/>
        </w:rPr>
        <w:t>秦磊华，吴非，莫正坤.计算机组成原理.</w:t>
      </w:r>
      <w:r>
        <w:rPr>
          <w:rFonts w:ascii="SimSun" w:hAnsi="SimSun" w:cs="SimSun"/>
          <w:kern w:val="0"/>
          <w:szCs w:val="21"/>
        </w:rPr>
        <w:t xml:space="preserve"> </w:t>
      </w:r>
      <w:r>
        <w:rPr>
          <w:rFonts w:hint="eastAsia" w:ascii="SimSun" w:hAnsi="SimSun" w:cs="SimSun"/>
          <w:kern w:val="0"/>
          <w:szCs w:val="21"/>
        </w:rPr>
        <w:t>北京：清华大学出版社，2011年.</w:t>
      </w:r>
    </w:p>
    <w:p>
      <w:pPr>
        <w:pStyle w:val="79"/>
        <w:numPr>
          <w:ilvl w:val="0"/>
          <w:numId w:val="17"/>
        </w:numPr>
        <w:tabs>
          <w:tab w:val="left" w:pos="284"/>
          <w:tab w:val="clear" w:pos="420"/>
        </w:tabs>
        <w:ind w:right="26" w:rightChars="11"/>
        <w:rPr>
          <w:rFonts w:ascii="SimSun" w:hAnsi="SimSun" w:cs="SimSun"/>
          <w:kern w:val="0"/>
          <w:szCs w:val="21"/>
        </w:rPr>
      </w:pPr>
      <w:r>
        <w:rPr>
          <w:rFonts w:hint="eastAsia" w:ascii="SimSun" w:hAnsi="SimSun" w:cs="SimSun"/>
          <w:kern w:val="0"/>
          <w:szCs w:val="21"/>
        </w:rPr>
        <w:t>谭志虎，秦磊华，胡迪青.计算机组成原理实践教程.北京：清华大学出版社，2018.</w:t>
      </w:r>
    </w:p>
    <w:p>
      <w:pPr>
        <w:pStyle w:val="79"/>
        <w:numPr>
          <w:ilvl w:val="0"/>
          <w:numId w:val="17"/>
        </w:numPr>
        <w:tabs>
          <w:tab w:val="left" w:pos="284"/>
          <w:tab w:val="clear" w:pos="420"/>
        </w:tabs>
        <w:ind w:right="26" w:rightChars="11"/>
        <w:rPr>
          <w:rFonts w:ascii="SimSun" w:hAnsi="SimSun" w:cs="SimSun"/>
          <w:kern w:val="0"/>
          <w:szCs w:val="21"/>
        </w:rPr>
      </w:pPr>
      <w:r>
        <w:rPr>
          <w:rFonts w:hint="eastAsia" w:ascii="SimSun" w:hAnsi="SimSun" w:cs="SimSun"/>
          <w:kern w:val="0"/>
          <w:szCs w:val="21"/>
        </w:rPr>
        <w:t>袁春风编著. 计算机组成与系统结构. 北京：清华大学出版社，2011年.</w:t>
      </w:r>
    </w:p>
    <w:p>
      <w:pPr>
        <w:pStyle w:val="79"/>
        <w:numPr>
          <w:ilvl w:val="0"/>
          <w:numId w:val="17"/>
        </w:numPr>
        <w:tabs>
          <w:tab w:val="left" w:pos="284"/>
          <w:tab w:val="clear" w:pos="420"/>
        </w:tabs>
        <w:ind w:right="26" w:rightChars="11"/>
        <w:rPr>
          <w:rFonts w:ascii="SimSun" w:hAnsi="SimSun" w:cs="SimSun"/>
          <w:kern w:val="0"/>
          <w:szCs w:val="21"/>
        </w:rPr>
      </w:pPr>
      <w:r>
        <w:rPr>
          <w:rFonts w:ascii="SimSun" w:hAnsi="SimSun" w:cs="SimSun"/>
          <w:kern w:val="0"/>
          <w:szCs w:val="21"/>
        </w:rPr>
        <w:t>张晨曦，王志英</w:t>
      </w:r>
      <w:r>
        <w:rPr>
          <w:rFonts w:hint="eastAsia" w:ascii="SimSun" w:hAnsi="SimSun" w:cs="SimSun"/>
          <w:kern w:val="0"/>
          <w:szCs w:val="21"/>
        </w:rPr>
        <w:t>. 计算机系统结构. 高等教育出版社，20</w:t>
      </w:r>
      <w:r>
        <w:rPr>
          <w:rFonts w:ascii="SimSun" w:hAnsi="SimSun" w:cs="SimSun"/>
          <w:kern w:val="0"/>
          <w:szCs w:val="21"/>
        </w:rPr>
        <w:t>08</w:t>
      </w:r>
      <w:r>
        <w:rPr>
          <w:rFonts w:hint="eastAsia" w:ascii="SimSun" w:hAnsi="SimSun" w:cs="SimSun"/>
          <w:kern w:val="0"/>
          <w:szCs w:val="21"/>
        </w:rPr>
        <w:t>年.</w:t>
      </w:r>
    </w:p>
    <w:p>
      <w:pPr>
        <w:pStyle w:val="79"/>
        <w:numPr>
          <w:ilvl w:val="0"/>
          <w:numId w:val="0"/>
        </w:numPr>
        <w:tabs>
          <w:tab w:val="left" w:pos="284"/>
        </w:tabs>
        <w:rPr>
          <w:rFonts w:ascii="SimSun" w:hAnsi="SimSun" w:cs="SimSun"/>
          <w:kern w:val="0"/>
          <w:szCs w:val="21"/>
        </w:rPr>
      </w:pPr>
    </w:p>
    <w:bookmarkEnd w:id="445"/>
    <w:bookmarkEnd w:id="446"/>
    <w:p>
      <w:pPr>
        <w:ind w:firstLine="1920" w:firstLineChars="200"/>
        <w:rPr>
          <w:rFonts w:ascii="全新硬笔行书简" w:eastAsia="全新硬笔行书简" w:cs="SimSun"/>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447" w:name="_Hlt133996523"/>
      <w:bookmarkEnd w:id="447"/>
      <w:bookmarkStart w:id="448" w:name="_Hlt134000930"/>
      <w:bookmarkEnd w:id="448"/>
      <w:bookmarkStart w:id="449" w:name="_Hlt133999525"/>
      <w:bookmarkEnd w:id="449"/>
      <w:bookmarkStart w:id="450" w:name="_Hlt133997595"/>
      <w:bookmarkEnd w:id="450"/>
    </w:p>
    <w:p>
      <w:pPr>
        <w:ind w:firstLine="480" w:firstLineChars="200"/>
      </w:pPr>
    </w:p>
    <w:tbl>
      <w:tblPr>
        <w:tblStyle w:val="13"/>
        <w:tblW w:w="9171" w:type="dxa"/>
        <w:jc w:val="center"/>
        <w:tblInd w:w="0" w:type="dxa"/>
        <w:tblLayout w:type="fixed"/>
        <w:tblCellMar>
          <w:top w:w="0" w:type="dxa"/>
          <w:left w:w="108" w:type="dxa"/>
          <w:bottom w:w="0" w:type="dxa"/>
          <w:right w:w="108" w:type="dxa"/>
        </w:tblCellMar>
      </w:tblPr>
      <w:tblGrid>
        <w:gridCol w:w="9171"/>
      </w:tblGrid>
      <w:tr>
        <w:tblPrEx>
          <w:tblLayout w:type="fixed"/>
          <w:tblCellMar>
            <w:top w:w="0" w:type="dxa"/>
            <w:left w:w="108" w:type="dxa"/>
            <w:bottom w:w="0" w:type="dxa"/>
            <w:right w:w="108" w:type="dxa"/>
          </w:tblCellMar>
        </w:tblPrEx>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blPrEx>
          <w:tblLayout w:type="fixed"/>
          <w:tblCellMar>
            <w:top w:w="0" w:type="dxa"/>
            <w:left w:w="108" w:type="dxa"/>
            <w:bottom w:w="0" w:type="dxa"/>
            <w:right w:w="108" w:type="dxa"/>
          </w:tblCellMar>
        </w:tblPrEx>
        <w:trPr>
          <w:trHeight w:val="4037" w:hRule="exact"/>
          <w:jc w:val="center"/>
        </w:trPr>
        <w:tc>
          <w:tcPr>
            <w:tcW w:w="9171" w:type="dxa"/>
          </w:tcPr>
          <w:p>
            <w:pPr>
              <w:spacing w:line="276" w:lineRule="auto"/>
              <w:rPr>
                <w:rFonts w:ascii="SimSun" w:hAnsi="SimSun" w:cs="SimSun"/>
                <w:kern w:val="0"/>
              </w:rPr>
            </w:pPr>
            <w:r>
              <w:rPr>
                <w:b/>
              </w:rPr>
              <w:t xml:space="preserve">    </w:t>
            </w:r>
            <w:r>
              <w:rPr>
                <w:rFonts w:ascii="SimSun" w:hAnsi="SimSun" w:cs="SimSun"/>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4" w:firstLineChars="177"/>
            </w:pPr>
            <w:r>
              <w:rPr>
                <w:rFonts w:hint="eastAsia"/>
              </w:rPr>
              <w:t>特此声明！</w:t>
            </w:r>
          </w:p>
          <w:p>
            <w:pPr>
              <w:wordWrap w:val="0"/>
              <w:spacing w:line="276" w:lineRule="auto"/>
              <w:ind w:right="238" w:firstLine="424" w:firstLineChars="177"/>
              <w:jc w:val="right"/>
              <w:rPr>
                <w:b/>
                <w:color w:val="FF0000"/>
              </w:rPr>
            </w:pPr>
            <w:bookmarkStart w:id="451" w:name="_GoBack"/>
            <w:bookmarkEnd w:id="451"/>
            <w:r>
              <w:rPr>
                <w:rFonts w:hint="eastAsia"/>
                <w:b/>
                <w:lang w:val="en-GB"/>
              </w:rPr>
              <w:t>作者签字</w:t>
            </w:r>
            <w:r>
              <w:rPr>
                <w:b/>
              </w:rPr>
              <w:t xml:space="preserve">: </w:t>
            </w:r>
            <w:r>
              <w:drawing>
                <wp:anchor distT="0" distB="0" distL="114300" distR="114300" simplePos="0" relativeHeight="251664384" behindDoc="1" locked="0" layoutInCell="1" allowOverlap="1">
                  <wp:simplePos x="0" y="0"/>
                  <wp:positionH relativeFrom="column">
                    <wp:posOffset>4529455</wp:posOffset>
                  </wp:positionH>
                  <wp:positionV relativeFrom="paragraph">
                    <wp:posOffset>-33655</wp:posOffset>
                  </wp:positionV>
                  <wp:extent cx="819150" cy="1169035"/>
                  <wp:effectExtent l="0" t="0" r="12065" b="0"/>
                  <wp:wrapTight wrapText="bothSides">
                    <wp:wrapPolygon>
                      <wp:start x="21600" y="12"/>
                      <wp:lineTo x="502" y="12"/>
                      <wp:lineTo x="502" y="21131"/>
                      <wp:lineTo x="21600" y="21131"/>
                      <wp:lineTo x="21600" y="12"/>
                    </wp:wrapPolygon>
                  </wp:wrapTight>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44"/>
                          <a:stretch>
                            <a:fillRect/>
                          </a:stretch>
                        </pic:blipFill>
                        <pic:spPr>
                          <a:xfrm rot="16200000">
                            <a:off x="0" y="0"/>
                            <a:ext cx="819150" cy="1169035"/>
                          </a:xfrm>
                          <a:prstGeom prst="rect">
                            <a:avLst/>
                          </a:prstGeom>
                          <a:noFill/>
                          <a:ln>
                            <a:noFill/>
                          </a:ln>
                        </pic:spPr>
                      </pic:pic>
                    </a:graphicData>
                  </a:graphic>
                </wp:anchor>
              </w:drawing>
            </w: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Kb9aGXWAAAADgEAAA8AAAAAAAAAAQAgAAAAOAAAAGRy&#10;cy9kb3ducmV2LnhtbFBLAQIUABQAAAAIAIdO4kCt+ZSPuAEAAF8DAAAOAAAAAAAAAAEAIAAAADsB&#10;AABkcnMvZTJvRG9jLnhtbFBLBQYAAAAABgAGAFkBAABlBQAAAAA=&#10;">
                <v:fill on="f" focussize="0,0"/>
                <v:stroke weight="3pt" color="#000000" linestyle="thinThin" joinstyle="round"/>
                <v:imagedata o:title=""/>
                <o:lock v:ext="edit" aspectratio="f"/>
              </v:line>
            </w:pict>
          </mc:Fallback>
        </mc:AlternateContent>
      </w:r>
    </w:p>
    <w:sectPr>
      <w:headerReference r:id="rId8" w:type="default"/>
      <w:footerReference r:id="rId9"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仿宋_GB2312">
    <w:altName w:val="文泉驿微米黑"/>
    <w:panose1 w:val="00000000000000000000"/>
    <w:charset w:val="86"/>
    <w:family w:val="modern"/>
    <w:pitch w:val="default"/>
    <w:sig w:usb0="00000000" w:usb1="00000000" w:usb2="00000010" w:usb3="00000000" w:csb0="00040000" w:csb1="00000000"/>
  </w:font>
  <w:font w:name="Cambria">
    <w:altName w:val="Liberation Serif"/>
    <w:panose1 w:val="02040503050406030204"/>
    <w:charset w:val="00"/>
    <w:family w:val="roman"/>
    <w:pitch w:val="default"/>
    <w:sig w:usb0="00000000" w:usb1="00000000" w:usb2="00000000" w:usb3="00000000" w:csb0="0000019F" w:csb1="00000000"/>
  </w:font>
  <w:font w:name="等线">
    <w:altName w:val="WenQuanYi Zen Hei"/>
    <w:panose1 w:val="02010600030101010101"/>
    <w:charset w:val="86"/>
    <w:family w:val="auto"/>
    <w:pitch w:val="default"/>
    <w:sig w:usb0="00000000" w:usb1="00000000" w:usb2="00000016" w:usb3="00000000" w:csb0="0004000F" w:csb1="00000000"/>
  </w:font>
  <w:font w:name="楷体_GB2312">
    <w:altName w:val="文泉驿微米黑"/>
    <w:panose1 w:val="00000000000000000000"/>
    <w:charset w:val="86"/>
    <w:family w:val="modern"/>
    <w:pitch w:val="default"/>
    <w:sig w:usb0="00000000" w:usb1="00000000" w:usb2="00000010" w:usb3="00000000" w:csb0="00040000" w:csb1="00000000"/>
  </w:font>
  <w:font w:name="MS Gothic">
    <w:altName w:val="文泉驿微米黑"/>
    <w:panose1 w:val="020B0609070205080204"/>
    <w:charset w:val="80"/>
    <w:family w:val="modern"/>
    <w:pitch w:val="default"/>
    <w:sig w:usb0="00000000" w:usb1="00000000" w:usb2="08000012" w:usb3="00000000" w:csb0="0002009F" w:csb1="00000000"/>
  </w:font>
  <w:font w:name="Cambria Math">
    <w:altName w:val="DejaVu Math TeX Gyre"/>
    <w:panose1 w:val="02040503050406030204"/>
    <w:charset w:val="00"/>
    <w:family w:val="roman"/>
    <w:pitch w:val="default"/>
    <w:sig w:usb0="00000000" w:usb1="00000000" w:usb2="00000000" w:usb3="00000000" w:csb0="0000019F" w:csb1="00000000"/>
  </w:font>
  <w:font w:name="Tahoma">
    <w:altName w:val="Noto Sans"/>
    <w:panose1 w:val="020B0604030504040204"/>
    <w:charset w:val="00"/>
    <w:family w:val="swiss"/>
    <w:pitch w:val="default"/>
    <w:sig w:usb0="00000000" w:usb1="00000000" w:usb2="00000029" w:usb3="00000000" w:csb0="000101FF" w:csb1="00000000"/>
  </w:font>
  <w:font w:name="等线 Light">
    <w:altName w:val="WenQuanYi Zen Hei"/>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altName w:val="文泉驿微米黑"/>
    <w:panose1 w:val="02010609060101010101"/>
    <w:charset w:val="86"/>
    <w:family w:val="modern"/>
    <w:pitch w:val="default"/>
    <w:sig w:usb0="00000000" w:usb1="00000000" w:usb2="00000016" w:usb3="00000000" w:csb0="00040001" w:csb1="00000000"/>
  </w:font>
  <w:font w:name="全新硬笔行书简">
    <w:altName w:val="WenQuanYi Zen Hei"/>
    <w:panose1 w:val="02010600040101010101"/>
    <w:charset w:val="86"/>
    <w:family w:val="auto"/>
    <w:pitch w:val="default"/>
    <w:sig w:usb0="00000000" w:usb1="00000000" w:usb2="00000010" w:usb3="00000000" w:csb0="00040000" w:csb1="00000000"/>
  </w:font>
  <w:font w:name="华文楷体">
    <w:altName w:val="文泉驿微米黑"/>
    <w:panose1 w:val="02010600040101010101"/>
    <w:charset w:val="86"/>
    <w:family w:val="auto"/>
    <w:pitch w:val="default"/>
    <w:sig w:usb0="00000000" w:usb1="00000000" w:usb2="00000010" w:usb3="00000000" w:csb0="000400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文泉驿正黑">
    <w:panose1 w:val="02000603000000000000"/>
    <w:charset w:val="86"/>
    <w:family w:val="auto"/>
    <w:pitch w:val="default"/>
    <w:sig w:usb0="900002BF" w:usb1="2BDF7DFB" w:usb2="00000036" w:usb3="00000000" w:csb0="603E000D" w:csb1="D2D70000"/>
  </w:font>
  <w:font w:name="WenQuanYi Zen Hei">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CXxfpDWAAAACQEAAA8AAAAAAAAAAQAgAAAAOAAAAGRycy9kb3ducmV2&#10;LnhtbFBLAQIUABQAAAAIAIdO4kDMOTHgrwEAAFIDAAAOAAAAAAAAAAEAIAAAADsBAABkcnMvZTJv&#10;RG9jLnhtbFBLBQYAAAAABgAGAFkBAABcBQ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rMYB6dYAAAAIAQAADwAAAAAAAAABACAAAAA4AAAAZHJzL2Rvd25yZXYu&#10;eG1sUEsBAhQAFAAAAAgAh07iQIstakquAQAAUgMAAA4AAAAAAAAAAQAgAAAAOwEAAGRycy9lMm9E&#10;b2MueG1sUEsFBgAAAAAGAAYAWQEAAFs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26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pv1oZdYAAAAOAQAADwAAAAAAAAABACAAAAA4AAAAZHJz&#10;L2Rvd25yZXYueG1sUEsBAhQAFAAAAAgAh07iQJkAYp23AQAAXgMAAA4AAAAAAAAAAQAgAAAAOwEA&#10;AGRycy9lMm9Eb2MueG1sUEsFBgAAAAAGAAYAWQEAAGQFA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pv1oZdYAAAAOAQAADwAAAAAAAAABACAAAAA4AAAAZHJz&#10;L2Rvd25yZXYueG1sUEsBAhQAFAAAAAgAh07iQM78u0C3AQAAXgMAAA4AAAAAAAAAAQAgAAAAOwEA&#10;AGRycy9lMm9Eb2MueG1sUEsFBgAAAAAGAAYAWQEAAGQFA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pv1oZdYAAAAOAQAADwAAAAAAAAABACAAAAA4AAAAZHJz&#10;L2Rvd25yZXYueG1sUEsBAhQAFAAAAAgAh07iQD5zOsi3AQAAXgMAAA4AAAAAAAAAAQAgAAAAOwEA&#10;AGRycy9lMm9Eb2MueG1sUEsFBgAAAAAGAAYAWQEAAGQFA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9"/>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BYAAABk&#10;cnMvUEsBAhQAFAAAAAgAh07iQBGwypXZAAAACAEAAA8AAAAAAAAAAQAgAAAAOAAAAGRycy9kb3du&#10;cmV2LnhtbFBLAQIUABQAAAAIAIdO4kAMyWrjzAIAAL4GAAAOAAAAAAAAAAEAIAAAAD4BAABkcnMv&#10;ZTJvRG9jLnhtbFBLBQYAAAAABgAGAFkBAAB8BgAAAAA=&#10;">
              <o:lock v:ext="edit" aspectratio="f"/>
              <v:line id="Line 2" o:spid="_x0000_s1026" o:spt="20" style="position:absolute;left:1473;top:1613;height:0;width:9003;" filled="f" stroked="t" coordsize="21600,21600" o:gfxdata="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&#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9gmhkuQAAANsAAAAPAAAAAAAAAAEAIAAAADgAAABkcnMvZG93bnJldi54bWxQ&#10;SwECFAAUAAAACACHTuJAMy8FnjsAAAA5AAAAEAAAAAAAAAABACAAAAAeAQAAZHJzL3NoYXBleG1s&#10;LnhtbFBLBQYAAAAABgAGAFsBAADIAw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wSiE7oAAADbAAAADwAAAAAAAAABACAAAAA4AAAAZHJzL2Rvd25yZXYueG1s&#10;UEsBAhQAFAAAAAgAh07iQDMvBZ47AAAAOQAAABAAAAAAAAAAAQAgAAAAHwEAAGRycy9zaGFwZXht&#10;bC54bWxQSwUGAAAAAAYABgBbAQAAyQM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FgAAAGRy&#10;cy9QSwECFAAUAAAACACHTuJALXEb7dkAAAAIAQAADwAAAAAAAAABACAAAAA4AAAAZHJzL2Rvd25y&#10;ZXYueG1sUEsBAhQAFAAAAAgAh07iQHJzTVDLAgAAvAYAAA4AAAAAAAAAAQAgAAAAPgEAAGRycy9l&#10;Mm9Eb2MueG1sUEsFBgAAAAAGAAYAWQEAAHsGAAAAAA==&#10;">
              <o:lock v:ext="edit" aspectratio="f"/>
              <v:line id="Line 9" o:spid="_x0000_s1026" o:spt="20" style="position:absolute;left:1439;top:1613;height:0;width:8992;" filled="f" stroked="t" coordsize="21600,21600" o:gfxdata="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UA83boAAADaAAAADwAAAAAAAAABACAAAAA4AAAAZHJzL2Rvd25yZXYueG1s&#10;UEsBAhQAFAAAAAgAh07iQDMvBZ47AAAAOQAAABAAAAAAAAAAAQAgAAAAHwEAAGRycy9zaGFwZXht&#10;bC54bWxQSwUGAAAAAAYABgBbAQAAyQM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J0Uor0AAADaAAAADwAAAAAAAAABACAAAAA4AAAAZHJzL2Rvd25yZXYu&#10;eG1sUEsBAhQAFAAAAAgAh07iQDMvBZ47AAAAOQAAABAAAAAAAAAAAQAgAAAAIgEAAGRycy9zaGFw&#10;ZXhtbC54bWxQSwUGAAAAAAYABgBbAQAAzAM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Cl2Mq92gAAAAkBAAAPAAAAAAAAAAEAIAAAADgAAABkcnMvZG93&#10;bnJldi54bWxQSwECFAAUAAAACACHTuJA7UHllegBAAC/AwAADgAAAAAAAAABACAAAAA/AQAAZHJz&#10;L2Uyb0RvYy54bWxQSwUGAAAAAAYABgBZAQAAmQU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AvPRIzWAAAACAEAAA8AAAAAAAAAAQAgAAAAOAAAAGRy&#10;cy9kb3ducmV2LnhtbFBLAQIUABQAAAAIAIdO4kAJsgptuAEAAF4DAAAOAAAAAAAAAAEAIAAAADsB&#10;AABkcnMvZTJvRG9jLnhtbFBLBQYAAAAABgAGAFkBAABlBQ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FE96A9"/>
    <w:multiLevelType w:val="singleLevel"/>
    <w:tmpl w:val="DDFE96A9"/>
    <w:lvl w:ilvl="0" w:tentative="0">
      <w:start w:val="1"/>
      <w:numFmt w:val="decimal"/>
      <w:suff w:val="space"/>
      <w:lvlText w:val="%1."/>
      <w:lvlJc w:val="left"/>
    </w:lvl>
  </w:abstractNum>
  <w:abstractNum w:abstractNumId="1">
    <w:nsid w:val="FE2E9606"/>
    <w:multiLevelType w:val="singleLevel"/>
    <w:tmpl w:val="FE2E9606"/>
    <w:lvl w:ilvl="0" w:tentative="0">
      <w:start w:val="1"/>
      <w:numFmt w:val="decimal"/>
      <w:suff w:val="space"/>
      <w:lvlText w:val="%1."/>
      <w:lvlJc w:val="left"/>
    </w:lvl>
  </w:abstractNum>
  <w:abstractNum w:abstractNumId="2">
    <w:nsid w:val="FE698D2A"/>
    <w:multiLevelType w:val="singleLevel"/>
    <w:tmpl w:val="FE698D2A"/>
    <w:lvl w:ilvl="0" w:tentative="0">
      <w:start w:val="1"/>
      <w:numFmt w:val="decimal"/>
      <w:suff w:val="space"/>
      <w:lvlText w:val="%1."/>
      <w:lvlJc w:val="left"/>
    </w:lvl>
  </w:abstractNum>
  <w:abstractNum w:abstractNumId="3">
    <w:nsid w:val="00000001"/>
    <w:multiLevelType w:val="singleLevel"/>
    <w:tmpl w:val="00000001"/>
    <w:lvl w:ilvl="0" w:tentative="0">
      <w:start w:val="1"/>
      <w:numFmt w:val="bullet"/>
      <w:pStyle w:val="34"/>
      <w:lvlText w:val=""/>
      <w:lvlJc w:val="left"/>
      <w:pPr>
        <w:tabs>
          <w:tab w:val="left" w:pos="3738"/>
        </w:tabs>
        <w:ind w:left="3738" w:hanging="420"/>
      </w:pPr>
      <w:rPr>
        <w:rFonts w:hint="default" w:ascii="Wingdings" w:hAnsi="Wingdings"/>
      </w:rPr>
    </w:lvl>
  </w:abstractNum>
  <w:abstractNum w:abstractNumId="4">
    <w:nsid w:val="00000008"/>
    <w:multiLevelType w:val="multilevel"/>
    <w:tmpl w:val="00000008"/>
    <w:lvl w:ilvl="0" w:tentative="0">
      <w:start w:val="1"/>
      <w:numFmt w:val="decimal"/>
      <w:pStyle w:val="7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0C"/>
    <w:multiLevelType w:val="multilevel"/>
    <w:tmpl w:val="0000000C"/>
    <w:lvl w:ilvl="0" w:tentative="0">
      <w:start w:val="1"/>
      <w:numFmt w:val="decimal"/>
      <w:lvlText w:val="%1）"/>
      <w:lvlJc w:val="left"/>
      <w:pPr>
        <w:tabs>
          <w:tab w:val="left" w:pos="1290"/>
        </w:tabs>
        <w:ind w:left="1290" w:hanging="81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6">
    <w:nsid w:val="0000000E"/>
    <w:multiLevelType w:val="multilevel"/>
    <w:tmpl w:val="0000000E"/>
    <w:lvl w:ilvl="0" w:tentative="0">
      <w:start w:val="1"/>
      <w:numFmt w:val="decimal"/>
      <w:pStyle w:val="83"/>
      <w:lvlText w:val="[%1]"/>
      <w:lvlJc w:val="left"/>
      <w:pPr>
        <w:tabs>
          <w:tab w:val="left" w:pos="900"/>
        </w:tabs>
        <w:ind w:left="9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0000010"/>
    <w:multiLevelType w:val="singleLevel"/>
    <w:tmpl w:val="00000010"/>
    <w:lvl w:ilvl="0" w:tentative="0">
      <w:start w:val="1"/>
      <w:numFmt w:val="decimal"/>
      <w:pStyle w:val="20"/>
      <w:lvlText w:val="[%1]"/>
      <w:lvlJc w:val="left"/>
      <w:pPr>
        <w:tabs>
          <w:tab w:val="left" w:pos="567"/>
        </w:tabs>
        <w:ind w:left="567" w:hanging="567"/>
      </w:pPr>
      <w:rPr>
        <w:rFonts w:hint="default" w:ascii="Times New Roman" w:hAnsi="Times New Roman"/>
        <w:sz w:val="24"/>
        <w:szCs w:val="24"/>
      </w:rPr>
    </w:lvl>
  </w:abstractNum>
  <w:abstractNum w:abstractNumId="8">
    <w:nsid w:val="00000011"/>
    <w:multiLevelType w:val="multilevel"/>
    <w:tmpl w:val="00000011"/>
    <w:lvl w:ilvl="0" w:tentative="0">
      <w:start w:val="1"/>
      <w:numFmt w:val="decimal"/>
      <w:lvlText w:val="%1."/>
      <w:lvlJc w:val="left"/>
      <w:pPr>
        <w:tabs>
          <w:tab w:val="left" w:pos="425"/>
        </w:tabs>
        <w:ind w:left="425" w:hanging="425"/>
      </w:pPr>
      <w:rPr>
        <w:rFonts w:hint="eastAsia"/>
      </w:rPr>
    </w:lvl>
    <w:lvl w:ilvl="1" w:tentative="0">
      <w:start w:val="1"/>
      <w:numFmt w:val="decimal"/>
      <w:pStyle w:val="80"/>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9">
    <w:nsid w:val="00000014"/>
    <w:multiLevelType w:val="multilevel"/>
    <w:tmpl w:val="00000014"/>
    <w:lvl w:ilvl="0" w:tentative="0">
      <w:start w:val="1"/>
      <w:numFmt w:val="decimal"/>
      <w:pStyle w:val="2"/>
      <w:lvlText w:val="%1"/>
      <w:lvlJc w:val="left"/>
      <w:pPr>
        <w:tabs>
          <w:tab w:val="left" w:pos="601"/>
        </w:tabs>
        <w:ind w:left="601" w:hanging="601"/>
      </w:pPr>
      <w:rPr>
        <w:rFonts w:hint="eastAsia"/>
      </w:rPr>
    </w:lvl>
    <w:lvl w:ilvl="1" w:tentative="0">
      <w:start w:val="1"/>
      <w:numFmt w:val="decimal"/>
      <w:pStyle w:val="3"/>
      <w:lvlText w:val="%1.%2"/>
      <w:lvlJc w:val="left"/>
      <w:pPr>
        <w:tabs>
          <w:tab w:val="left" w:pos="720"/>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4."/>
      <w:lvlJc w:val="left"/>
      <w:pPr>
        <w:tabs>
          <w:tab w:val="left" w:pos="3558"/>
        </w:tabs>
        <w:ind w:left="3558"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0">
    <w:nsid w:val="015A0EA5"/>
    <w:multiLevelType w:val="multilevel"/>
    <w:tmpl w:val="015A0EA5"/>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043510F4"/>
    <w:multiLevelType w:val="multilevel"/>
    <w:tmpl w:val="043510F4"/>
    <w:lvl w:ilvl="0" w:tentative="0">
      <w:start w:val="1"/>
      <w:numFmt w:val="decimalEnclosedCircle"/>
      <w:lvlText w:val="%1"/>
      <w:lvlJc w:val="left"/>
      <w:pPr>
        <w:ind w:left="360" w:hanging="360"/>
      </w:pPr>
      <w:rPr>
        <w:rFonts w:hint="default" w:ascii="SimSun" w:hAnsi="SimSu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5DD2E6B"/>
    <w:multiLevelType w:val="multilevel"/>
    <w:tmpl w:val="05DD2E6B"/>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ascii="SimSun" w:hAnsi="SimSun" w:eastAsia="SimSun" w:cs="Times New Roman"/>
      </w:r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BE97C11"/>
    <w:multiLevelType w:val="multilevel"/>
    <w:tmpl w:val="1BE97C11"/>
    <w:lvl w:ilvl="0" w:tentative="0">
      <w:start w:val="1"/>
      <w:numFmt w:val="decimalEnclosedCircle"/>
      <w:lvlText w:val="%1"/>
      <w:lvlJc w:val="left"/>
      <w:pPr>
        <w:ind w:left="360" w:hanging="360"/>
      </w:pPr>
      <w:rPr>
        <w:rFonts w:hint="default" w:ascii="SimSun" w:hAnsi="SimSu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6963212"/>
    <w:multiLevelType w:val="multilevel"/>
    <w:tmpl w:val="46963212"/>
    <w:lvl w:ilvl="0" w:tentative="0">
      <w:start w:val="1"/>
      <w:numFmt w:val="decimalEnclosedCircle"/>
      <w:lvlText w:val="%1"/>
      <w:lvlJc w:val="left"/>
      <w:pPr>
        <w:ind w:left="360" w:hanging="360"/>
      </w:pPr>
      <w:rPr>
        <w:rFonts w:hint="default" w:ascii="SimSun" w:hAnsi="SimSu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7"/>
  </w:num>
  <w:num w:numId="3">
    <w:abstractNumId w:val="3"/>
  </w:num>
  <w:num w:numId="4">
    <w:abstractNumId w:val="4"/>
  </w:num>
  <w:num w:numId="5">
    <w:abstractNumId w:val="8"/>
  </w:num>
  <w:num w:numId="6">
    <w:abstractNumId w:val="6"/>
  </w:num>
  <w:num w:numId="7">
    <w:abstractNumId w:val="9"/>
    <w:lvlOverride w:ilvl="0">
      <w:startOverride w:val="1"/>
    </w:lvlOverride>
  </w:num>
  <w:num w:numId="8">
    <w:abstractNumId w:val="10"/>
  </w:num>
  <w:num w:numId="9">
    <w:abstractNumId w:val="12"/>
  </w:num>
  <w:num w:numId="10">
    <w:abstractNumId w:val="13"/>
  </w:num>
  <w:num w:numId="11">
    <w:abstractNumId w:val="14"/>
  </w:num>
  <w:num w:numId="12">
    <w:abstractNumId w:val="11"/>
  </w:num>
  <w:num w:numId="13">
    <w:abstractNumId w:val="1"/>
  </w:num>
  <w:num w:numId="14">
    <w:abstractNumId w:val="2"/>
  </w:num>
  <w:num w:numId="15">
    <w:abstractNumId w:val="0"/>
  </w:num>
  <w:num w:numId="16">
    <w:abstractNumId w:val="5"/>
  </w:num>
  <w:num w:numId="1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459"/>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79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B4749"/>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03F7"/>
    <w:rsid w:val="007E12D0"/>
    <w:rsid w:val="007F3685"/>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B4AD9"/>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91E08"/>
    <w:rsid w:val="00CB2392"/>
    <w:rsid w:val="00CC727B"/>
    <w:rsid w:val="00CC75C9"/>
    <w:rsid w:val="00CD6360"/>
    <w:rsid w:val="00CE7FBA"/>
    <w:rsid w:val="00CF0E1D"/>
    <w:rsid w:val="00D00130"/>
    <w:rsid w:val="00D067A2"/>
    <w:rsid w:val="00D15BAD"/>
    <w:rsid w:val="00D210D8"/>
    <w:rsid w:val="00D21C3E"/>
    <w:rsid w:val="00D25008"/>
    <w:rsid w:val="00D319EF"/>
    <w:rsid w:val="00D73BB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01FF35B4"/>
    <w:rsid w:val="0BF99E33"/>
    <w:rsid w:val="0ED77F06"/>
    <w:rsid w:val="171F22BF"/>
    <w:rsid w:val="19C75DF8"/>
    <w:rsid w:val="1DBFA7AE"/>
    <w:rsid w:val="1FD542BA"/>
    <w:rsid w:val="1FDE5F37"/>
    <w:rsid w:val="1FFF4A61"/>
    <w:rsid w:val="277B7B87"/>
    <w:rsid w:val="27A6DB64"/>
    <w:rsid w:val="27FF4639"/>
    <w:rsid w:val="29FF7C32"/>
    <w:rsid w:val="2B6EDBCD"/>
    <w:rsid w:val="2D7BFD3F"/>
    <w:rsid w:val="2DB4A6EA"/>
    <w:rsid w:val="2EEDB80C"/>
    <w:rsid w:val="32EF00BD"/>
    <w:rsid w:val="337C74CE"/>
    <w:rsid w:val="35B519F0"/>
    <w:rsid w:val="3ADF476E"/>
    <w:rsid w:val="3AEFFEBB"/>
    <w:rsid w:val="3BF3C4FF"/>
    <w:rsid w:val="3BFF34CD"/>
    <w:rsid w:val="3BFFBA93"/>
    <w:rsid w:val="3DE2DE66"/>
    <w:rsid w:val="3DFBE4F2"/>
    <w:rsid w:val="3EB4D5A7"/>
    <w:rsid w:val="3ECFA9CE"/>
    <w:rsid w:val="3EFFE1B5"/>
    <w:rsid w:val="3F3728C0"/>
    <w:rsid w:val="3FA71765"/>
    <w:rsid w:val="3FDBF0A9"/>
    <w:rsid w:val="3FEDB6CF"/>
    <w:rsid w:val="3FF1F8A6"/>
    <w:rsid w:val="3FFF4BB7"/>
    <w:rsid w:val="48FFC8EC"/>
    <w:rsid w:val="4B9EF574"/>
    <w:rsid w:val="4BFDE84F"/>
    <w:rsid w:val="4BFF2B44"/>
    <w:rsid w:val="4DF4D5AB"/>
    <w:rsid w:val="4E991A52"/>
    <w:rsid w:val="4EAD4753"/>
    <w:rsid w:val="4EEF64C3"/>
    <w:rsid w:val="4F8FB5DF"/>
    <w:rsid w:val="4FDD8F9D"/>
    <w:rsid w:val="4FE7B9F8"/>
    <w:rsid w:val="5371983F"/>
    <w:rsid w:val="557586DF"/>
    <w:rsid w:val="55EFFD62"/>
    <w:rsid w:val="577F7027"/>
    <w:rsid w:val="57BCAE45"/>
    <w:rsid w:val="57DFFD05"/>
    <w:rsid w:val="57E92414"/>
    <w:rsid w:val="5BDE28E6"/>
    <w:rsid w:val="5BEC4CB6"/>
    <w:rsid w:val="5BFF2A2C"/>
    <w:rsid w:val="5BFFE5D2"/>
    <w:rsid w:val="5CBF99C5"/>
    <w:rsid w:val="5DBD9AF0"/>
    <w:rsid w:val="5DDF5D01"/>
    <w:rsid w:val="5E3BF18C"/>
    <w:rsid w:val="5E57B35D"/>
    <w:rsid w:val="5EBD00E7"/>
    <w:rsid w:val="5F734F48"/>
    <w:rsid w:val="5FC7CF19"/>
    <w:rsid w:val="5FD59C47"/>
    <w:rsid w:val="5FDB0DA6"/>
    <w:rsid w:val="5FEB47B2"/>
    <w:rsid w:val="5FFE31A9"/>
    <w:rsid w:val="5FFF7933"/>
    <w:rsid w:val="61FFE8E5"/>
    <w:rsid w:val="63FFEC63"/>
    <w:rsid w:val="67A7CEE6"/>
    <w:rsid w:val="67D32903"/>
    <w:rsid w:val="67D96062"/>
    <w:rsid w:val="67EE4291"/>
    <w:rsid w:val="67F571F2"/>
    <w:rsid w:val="67F90B65"/>
    <w:rsid w:val="696D3A6F"/>
    <w:rsid w:val="6AFDB8D5"/>
    <w:rsid w:val="6AFF2191"/>
    <w:rsid w:val="6B9BA02F"/>
    <w:rsid w:val="6BBE060C"/>
    <w:rsid w:val="6BBF15A2"/>
    <w:rsid w:val="6BEF91AD"/>
    <w:rsid w:val="6BF9DA92"/>
    <w:rsid w:val="6BFFAB47"/>
    <w:rsid w:val="6D373F2E"/>
    <w:rsid w:val="6DDF52C9"/>
    <w:rsid w:val="6DDF7E07"/>
    <w:rsid w:val="6DFF2059"/>
    <w:rsid w:val="6E250DD7"/>
    <w:rsid w:val="6E5D3C3C"/>
    <w:rsid w:val="6EF7D46D"/>
    <w:rsid w:val="6EFFF41C"/>
    <w:rsid w:val="6F4F37A3"/>
    <w:rsid w:val="6F7F0D17"/>
    <w:rsid w:val="6FBCF7BF"/>
    <w:rsid w:val="6FDE08B8"/>
    <w:rsid w:val="6FDE1DD8"/>
    <w:rsid w:val="6FF7C974"/>
    <w:rsid w:val="6FFBC1E7"/>
    <w:rsid w:val="6FFF6557"/>
    <w:rsid w:val="72FE5B5A"/>
    <w:rsid w:val="73EB7ECA"/>
    <w:rsid w:val="73F99D92"/>
    <w:rsid w:val="73FF519D"/>
    <w:rsid w:val="757741E4"/>
    <w:rsid w:val="75D759EC"/>
    <w:rsid w:val="75E70235"/>
    <w:rsid w:val="75F630B4"/>
    <w:rsid w:val="7727FAFD"/>
    <w:rsid w:val="7733F3E0"/>
    <w:rsid w:val="773FA890"/>
    <w:rsid w:val="777ACF9A"/>
    <w:rsid w:val="779E1A77"/>
    <w:rsid w:val="77BF8F1D"/>
    <w:rsid w:val="77EF2997"/>
    <w:rsid w:val="77FB7B5E"/>
    <w:rsid w:val="77FD32A2"/>
    <w:rsid w:val="785E9453"/>
    <w:rsid w:val="78F77BA2"/>
    <w:rsid w:val="79FA9BF3"/>
    <w:rsid w:val="7A3CAFD3"/>
    <w:rsid w:val="7A7730FC"/>
    <w:rsid w:val="7AA73E70"/>
    <w:rsid w:val="7ADF9FB8"/>
    <w:rsid w:val="7AFF4FDB"/>
    <w:rsid w:val="7B2D2287"/>
    <w:rsid w:val="7BBD7313"/>
    <w:rsid w:val="7BBF18E7"/>
    <w:rsid w:val="7BE7A999"/>
    <w:rsid w:val="7CFFDD84"/>
    <w:rsid w:val="7D3FC5B0"/>
    <w:rsid w:val="7D7E6B15"/>
    <w:rsid w:val="7D7FABE2"/>
    <w:rsid w:val="7DAF9BEF"/>
    <w:rsid w:val="7DCB2C79"/>
    <w:rsid w:val="7DD4B19B"/>
    <w:rsid w:val="7DDDF39B"/>
    <w:rsid w:val="7DDFF032"/>
    <w:rsid w:val="7DE5951C"/>
    <w:rsid w:val="7E2F716A"/>
    <w:rsid w:val="7E3F72DD"/>
    <w:rsid w:val="7E8FD74C"/>
    <w:rsid w:val="7EBF1E89"/>
    <w:rsid w:val="7EDB5CEB"/>
    <w:rsid w:val="7EDD4E9A"/>
    <w:rsid w:val="7EEE7B9A"/>
    <w:rsid w:val="7F3D2BC4"/>
    <w:rsid w:val="7F4963FA"/>
    <w:rsid w:val="7F5DAAEF"/>
    <w:rsid w:val="7F7B39BC"/>
    <w:rsid w:val="7FA67129"/>
    <w:rsid w:val="7FBE5E33"/>
    <w:rsid w:val="7FBF4407"/>
    <w:rsid w:val="7FDFF794"/>
    <w:rsid w:val="7FE7F999"/>
    <w:rsid w:val="7FEDC39D"/>
    <w:rsid w:val="7FF246D7"/>
    <w:rsid w:val="7FF7E435"/>
    <w:rsid w:val="7FF9B323"/>
    <w:rsid w:val="7FFAAD2A"/>
    <w:rsid w:val="7FFC2685"/>
    <w:rsid w:val="7FFD10A2"/>
    <w:rsid w:val="7FFD90D9"/>
    <w:rsid w:val="7FFDC3C1"/>
    <w:rsid w:val="7FFF50F5"/>
    <w:rsid w:val="7FFFE44D"/>
    <w:rsid w:val="94FA015F"/>
    <w:rsid w:val="977C3B1C"/>
    <w:rsid w:val="97D568BD"/>
    <w:rsid w:val="97F738A5"/>
    <w:rsid w:val="9B7AB1F6"/>
    <w:rsid w:val="9BDFA739"/>
    <w:rsid w:val="9EAFEF55"/>
    <w:rsid w:val="9EDF0ECE"/>
    <w:rsid w:val="9F7F21D7"/>
    <w:rsid w:val="9FB7CBDD"/>
    <w:rsid w:val="A53D090E"/>
    <w:rsid w:val="ABFFD092"/>
    <w:rsid w:val="ADECA61C"/>
    <w:rsid w:val="ADFF468D"/>
    <w:rsid w:val="AF6D899E"/>
    <w:rsid w:val="AFF73385"/>
    <w:rsid w:val="B0FEA475"/>
    <w:rsid w:val="B1FFA471"/>
    <w:rsid w:val="B5F6A203"/>
    <w:rsid w:val="B64FEBE9"/>
    <w:rsid w:val="B6BEBCFF"/>
    <w:rsid w:val="B6FA87C4"/>
    <w:rsid w:val="B7C748DF"/>
    <w:rsid w:val="B7DD1095"/>
    <w:rsid w:val="B9EFFA0E"/>
    <w:rsid w:val="BBDFA5DB"/>
    <w:rsid w:val="BBFE93DE"/>
    <w:rsid w:val="BC3A5DC1"/>
    <w:rsid w:val="BC7D7112"/>
    <w:rsid w:val="BD35DADC"/>
    <w:rsid w:val="BD3FE52F"/>
    <w:rsid w:val="BD44E53C"/>
    <w:rsid w:val="BD7F4065"/>
    <w:rsid w:val="BDDFEF1B"/>
    <w:rsid w:val="BDFB547C"/>
    <w:rsid w:val="BDFB964C"/>
    <w:rsid w:val="BF672FBE"/>
    <w:rsid w:val="BFB997B9"/>
    <w:rsid w:val="BFBD0962"/>
    <w:rsid w:val="BFBF8077"/>
    <w:rsid w:val="BFD7DDA0"/>
    <w:rsid w:val="BFF4D36E"/>
    <w:rsid w:val="BFFDB760"/>
    <w:rsid w:val="BFFF763E"/>
    <w:rsid w:val="BFFF8F7C"/>
    <w:rsid w:val="C585A0DA"/>
    <w:rsid w:val="CB1D3641"/>
    <w:rsid w:val="CCDFCDC6"/>
    <w:rsid w:val="CEF3F4BD"/>
    <w:rsid w:val="CF8A432A"/>
    <w:rsid w:val="D397150B"/>
    <w:rsid w:val="D3DE96BB"/>
    <w:rsid w:val="D7BF3FEC"/>
    <w:rsid w:val="D7F702CF"/>
    <w:rsid w:val="D7FB737F"/>
    <w:rsid w:val="D7FCC2FA"/>
    <w:rsid w:val="D8EF8D50"/>
    <w:rsid w:val="DA7F1039"/>
    <w:rsid w:val="DAE78288"/>
    <w:rsid w:val="DB6F9C84"/>
    <w:rsid w:val="DCFE2784"/>
    <w:rsid w:val="DCFE8655"/>
    <w:rsid w:val="DD1FFF6A"/>
    <w:rsid w:val="DD6744BE"/>
    <w:rsid w:val="DDD5E300"/>
    <w:rsid w:val="DDDFEE19"/>
    <w:rsid w:val="DDE8550A"/>
    <w:rsid w:val="DDEF2BA6"/>
    <w:rsid w:val="DDFDEF8B"/>
    <w:rsid w:val="DDFF388C"/>
    <w:rsid w:val="DE7758CF"/>
    <w:rsid w:val="DECF003A"/>
    <w:rsid w:val="DF5FDD50"/>
    <w:rsid w:val="DF69266D"/>
    <w:rsid w:val="DF76762B"/>
    <w:rsid w:val="DF9DA49D"/>
    <w:rsid w:val="DFBAC344"/>
    <w:rsid w:val="DFBB1BB4"/>
    <w:rsid w:val="DFFFC193"/>
    <w:rsid w:val="DFFFC6CF"/>
    <w:rsid w:val="E16BEB96"/>
    <w:rsid w:val="E2FF1B6D"/>
    <w:rsid w:val="E37F35BA"/>
    <w:rsid w:val="E79FE6EA"/>
    <w:rsid w:val="E7D9F7BB"/>
    <w:rsid w:val="E7FFE202"/>
    <w:rsid w:val="E967EDE9"/>
    <w:rsid w:val="E9FBD7EC"/>
    <w:rsid w:val="E9FF31D1"/>
    <w:rsid w:val="EBFAD358"/>
    <w:rsid w:val="EDFB586D"/>
    <w:rsid w:val="EE9BD632"/>
    <w:rsid w:val="EEAB5750"/>
    <w:rsid w:val="EEFFE8FF"/>
    <w:rsid w:val="EF77D9BB"/>
    <w:rsid w:val="EF8B0DD4"/>
    <w:rsid w:val="EFBDBA62"/>
    <w:rsid w:val="EFF69D1D"/>
    <w:rsid w:val="EFFB8BD4"/>
    <w:rsid w:val="EFFCBC9B"/>
    <w:rsid w:val="F2CF47F8"/>
    <w:rsid w:val="F3BF2D62"/>
    <w:rsid w:val="F5F6EA3F"/>
    <w:rsid w:val="F659F922"/>
    <w:rsid w:val="F79F9BA3"/>
    <w:rsid w:val="F7CEDB8A"/>
    <w:rsid w:val="F7D38F10"/>
    <w:rsid w:val="F7DF3570"/>
    <w:rsid w:val="F7DF58EB"/>
    <w:rsid w:val="F7F6B1F2"/>
    <w:rsid w:val="F7FF9518"/>
    <w:rsid w:val="F9FA53A9"/>
    <w:rsid w:val="FA597DC3"/>
    <w:rsid w:val="FAFE0593"/>
    <w:rsid w:val="FB33C575"/>
    <w:rsid w:val="FB3DA0A1"/>
    <w:rsid w:val="FB46CAD0"/>
    <w:rsid w:val="FB7E1255"/>
    <w:rsid w:val="FB832ADC"/>
    <w:rsid w:val="FBAF983E"/>
    <w:rsid w:val="FBBF6E6D"/>
    <w:rsid w:val="FBDBF982"/>
    <w:rsid w:val="FBFF10AE"/>
    <w:rsid w:val="FBFF81AF"/>
    <w:rsid w:val="FCB71A29"/>
    <w:rsid w:val="FCEFD1D0"/>
    <w:rsid w:val="FCFEF70F"/>
    <w:rsid w:val="FD27D5F6"/>
    <w:rsid w:val="FD5716E2"/>
    <w:rsid w:val="FD7ECCAC"/>
    <w:rsid w:val="FDAFB796"/>
    <w:rsid w:val="FDF2E58A"/>
    <w:rsid w:val="FE7F4DFD"/>
    <w:rsid w:val="FE95F17E"/>
    <w:rsid w:val="FEC38A24"/>
    <w:rsid w:val="FECF089F"/>
    <w:rsid w:val="FEEB8CF0"/>
    <w:rsid w:val="FEECA4C9"/>
    <w:rsid w:val="FEFC6299"/>
    <w:rsid w:val="FEFE7E5F"/>
    <w:rsid w:val="FF3CD2AF"/>
    <w:rsid w:val="FF6C91DC"/>
    <w:rsid w:val="FF7B1F44"/>
    <w:rsid w:val="FFD60DA6"/>
    <w:rsid w:val="FFDB2EC3"/>
    <w:rsid w:val="FFE1D3E7"/>
    <w:rsid w:val="FFEB5A93"/>
    <w:rsid w:val="FFFBC3AF"/>
    <w:rsid w:val="FFFD0503"/>
    <w:rsid w:val="FFFE625A"/>
    <w:rsid w:val="FFFEEF00"/>
    <w:rsid w:val="FFFF9395"/>
    <w:rsid w:val="FFFFE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spacing w:before="240" w:after="64" w:line="317" w:lineRule="auto"/>
      <w:outlineLvl w:val="6"/>
    </w:pPr>
    <w:rPr>
      <w:b/>
      <w:bCs/>
    </w:rPr>
  </w:style>
  <w:style w:type="paragraph" w:styleId="10">
    <w:name w:val="heading 8"/>
    <w:basedOn w:val="1"/>
    <w:next w:val="1"/>
    <w:qFormat/>
    <w:uiPriority w:val="0"/>
    <w:pPr>
      <w:keepNext/>
      <w:keepLines/>
      <w:numPr>
        <w:ilvl w:val="7"/>
        <w:numId w:val="1"/>
      </w:numPr>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spacing w:before="240" w:after="64" w:line="317" w:lineRule="auto"/>
      <w:outlineLvl w:val="8"/>
    </w:pPr>
    <w:rPr>
      <w:rFonts w:ascii="Arial" w:hAnsi="Arial" w:eastAsia="黑体"/>
      <w:szCs w:val="21"/>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4">
    <w:name w:val="Balloon Text"/>
    <w:basedOn w:val="1"/>
    <w:link w:val="57"/>
    <w:qFormat/>
    <w:uiPriority w:val="0"/>
    <w:rPr>
      <w:sz w:val="18"/>
      <w:szCs w:val="18"/>
    </w:rPr>
  </w:style>
  <w:style w:type="paragraph" w:styleId="15">
    <w:name w:val="Body Text"/>
    <w:basedOn w:val="1"/>
    <w:qFormat/>
    <w:uiPriority w:val="0"/>
    <w:rPr>
      <w:b/>
      <w:bCs/>
      <w:i/>
      <w:iCs/>
      <w:sz w:val="28"/>
    </w:rPr>
  </w:style>
  <w:style w:type="paragraph" w:styleId="16">
    <w:name w:val="Body Text 2"/>
    <w:basedOn w:val="1"/>
    <w:qFormat/>
    <w:uiPriority w:val="0"/>
    <w:rPr>
      <w:i/>
      <w:iCs/>
      <w:sz w:val="30"/>
    </w:rPr>
  </w:style>
  <w:style w:type="paragraph" w:styleId="17">
    <w:name w:val="Body Text 3"/>
    <w:basedOn w:val="1"/>
    <w:qFormat/>
    <w:uiPriority w:val="0"/>
    <w:rPr>
      <w:i/>
      <w:iCs/>
      <w:sz w:val="28"/>
    </w:rPr>
  </w:style>
  <w:style w:type="paragraph" w:styleId="18">
    <w:name w:val="Body Text Indent"/>
    <w:basedOn w:val="1"/>
    <w:link w:val="66"/>
    <w:qFormat/>
    <w:uiPriority w:val="0"/>
    <w:pPr>
      <w:spacing w:after="120"/>
      <w:ind w:left="420" w:leftChars="200"/>
    </w:pPr>
    <w:rPr>
      <w:sz w:val="21"/>
    </w:rPr>
  </w:style>
  <w:style w:type="paragraph" w:styleId="19">
    <w:name w:val="Body Text Indent 2"/>
    <w:basedOn w:val="1"/>
    <w:link w:val="63"/>
    <w:qFormat/>
    <w:uiPriority w:val="0"/>
    <w:pPr>
      <w:spacing w:after="120" w:line="480" w:lineRule="auto"/>
      <w:ind w:left="420" w:leftChars="200"/>
    </w:pPr>
    <w:rPr>
      <w:sz w:val="21"/>
    </w:rPr>
  </w:style>
  <w:style w:type="paragraph" w:styleId="20">
    <w:name w:val="Body Text Indent 3"/>
    <w:basedOn w:val="1"/>
    <w:link w:val="53"/>
    <w:qFormat/>
    <w:uiPriority w:val="0"/>
    <w:pPr>
      <w:numPr>
        <w:ilvl w:val="0"/>
        <w:numId w:val="2"/>
      </w:numPr>
    </w:pPr>
  </w:style>
  <w:style w:type="paragraph" w:styleId="21">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character" w:styleId="22">
    <w:name w:val="annotation reference"/>
    <w:qFormat/>
    <w:uiPriority w:val="0"/>
    <w:rPr>
      <w:sz w:val="21"/>
      <w:szCs w:val="21"/>
    </w:rPr>
  </w:style>
  <w:style w:type="paragraph" w:styleId="23">
    <w:name w:val="annotation text"/>
    <w:basedOn w:val="1"/>
    <w:link w:val="65"/>
    <w:qFormat/>
    <w:uiPriority w:val="0"/>
    <w:pPr>
      <w:jc w:val="left"/>
    </w:pPr>
  </w:style>
  <w:style w:type="paragraph" w:styleId="24">
    <w:name w:val="annotation subject"/>
    <w:basedOn w:val="23"/>
    <w:next w:val="23"/>
    <w:link w:val="73"/>
    <w:qFormat/>
    <w:uiPriority w:val="0"/>
    <w:rPr>
      <w:b/>
      <w:bCs/>
    </w:rPr>
  </w:style>
  <w:style w:type="paragraph" w:styleId="25">
    <w:name w:val="Document Map"/>
    <w:basedOn w:val="1"/>
    <w:qFormat/>
    <w:uiPriority w:val="0"/>
    <w:pPr>
      <w:shd w:val="clear" w:color="auto" w:fill="000080"/>
    </w:pPr>
  </w:style>
  <w:style w:type="character" w:styleId="26">
    <w:name w:val="endnote reference"/>
    <w:qFormat/>
    <w:uiPriority w:val="0"/>
    <w:rPr>
      <w:rFonts w:eastAsia="SimSun"/>
      <w:sz w:val="24"/>
      <w:szCs w:val="24"/>
      <w:vertAlign w:val="superscript"/>
      <w:lang w:val="en-US" w:eastAsia="zh-CN" w:bidi="ar-SA"/>
    </w:rPr>
  </w:style>
  <w:style w:type="paragraph" w:styleId="27">
    <w:name w:val="endnote text"/>
    <w:basedOn w:val="1"/>
    <w:qFormat/>
    <w:uiPriority w:val="0"/>
    <w:pPr>
      <w:snapToGrid w:val="0"/>
      <w:jc w:val="left"/>
    </w:pPr>
  </w:style>
  <w:style w:type="character" w:styleId="28">
    <w:name w:val="FollowedHyperlink"/>
    <w:qFormat/>
    <w:uiPriority w:val="0"/>
    <w:rPr>
      <w:color w:val="800080"/>
      <w:u w:val="single"/>
    </w:rPr>
  </w:style>
  <w:style w:type="paragraph" w:styleId="29">
    <w:name w:val="footer"/>
    <w:basedOn w:val="1"/>
    <w:link w:val="92"/>
    <w:qFormat/>
    <w:uiPriority w:val="0"/>
    <w:pPr>
      <w:tabs>
        <w:tab w:val="center" w:pos="4153"/>
        <w:tab w:val="right" w:pos="8306"/>
      </w:tabs>
      <w:snapToGrid w:val="0"/>
      <w:jc w:val="left"/>
    </w:pPr>
    <w:rPr>
      <w:sz w:val="18"/>
      <w:szCs w:val="18"/>
    </w:rPr>
  </w:style>
  <w:style w:type="character" w:styleId="30">
    <w:name w:val="footnote reference"/>
    <w:qFormat/>
    <w:uiPriority w:val="0"/>
    <w:rPr>
      <w:vertAlign w:val="superscript"/>
    </w:rPr>
  </w:style>
  <w:style w:type="paragraph" w:styleId="31">
    <w:name w:val="footnote text"/>
    <w:basedOn w:val="1"/>
    <w:qFormat/>
    <w:uiPriority w:val="0"/>
    <w:pPr>
      <w:snapToGrid w:val="0"/>
    </w:pPr>
    <w:rPr>
      <w:sz w:val="18"/>
      <w:szCs w:val="18"/>
    </w:rPr>
  </w:style>
  <w:style w:type="paragraph" w:styleId="32">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33">
    <w:name w:val="Hyperlink"/>
    <w:qFormat/>
    <w:uiPriority w:val="99"/>
    <w:rPr>
      <w:color w:val="auto"/>
      <w:u w:val="none"/>
    </w:rPr>
  </w:style>
  <w:style w:type="paragraph" w:styleId="34">
    <w:name w:val="List Bullet"/>
    <w:basedOn w:val="4"/>
    <w:qFormat/>
    <w:uiPriority w:val="0"/>
    <w:pPr>
      <w:numPr>
        <w:ilvl w:val="0"/>
        <w:numId w:val="3"/>
      </w:numPr>
      <w:tabs>
        <w:tab w:val="left" w:pos="902"/>
      </w:tabs>
      <w:ind w:firstLine="0" w:firstLineChars="0"/>
    </w:pPr>
  </w:style>
  <w:style w:type="paragraph" w:styleId="35">
    <w:name w:val="Normal (Web)"/>
    <w:basedOn w:val="1"/>
    <w:semiHidden/>
    <w:unhideWhenUsed/>
    <w:qFormat/>
    <w:uiPriority w:val="99"/>
    <w:pPr>
      <w:widowControl/>
      <w:spacing w:before="100" w:beforeAutospacing="1" w:after="100" w:afterAutospacing="1"/>
      <w:jc w:val="left"/>
    </w:pPr>
    <w:rPr>
      <w:rFonts w:ascii="SimSun" w:hAnsi="SimSun" w:cs="SimSun"/>
      <w:kern w:val="0"/>
    </w:rPr>
  </w:style>
  <w:style w:type="character" w:styleId="36">
    <w:name w:val="page number"/>
    <w:basedOn w:val="12"/>
    <w:qFormat/>
    <w:uiPriority w:val="0"/>
  </w:style>
  <w:style w:type="paragraph" w:styleId="37">
    <w:name w:val="Plain Text"/>
    <w:basedOn w:val="1"/>
    <w:link w:val="69"/>
    <w:qFormat/>
    <w:uiPriority w:val="0"/>
    <w:pPr>
      <w:widowControl/>
      <w:jc w:val="left"/>
    </w:pPr>
    <w:rPr>
      <w:rFonts w:ascii="SimSun" w:hAnsi="Courier New"/>
      <w:sz w:val="21"/>
    </w:rPr>
  </w:style>
  <w:style w:type="paragraph" w:styleId="38">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table" w:styleId="39">
    <w:name w:val="Table Grid"/>
    <w:basedOn w:val="13"/>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40">
    <w:name w:val="table of figures"/>
    <w:basedOn w:val="1"/>
    <w:next w:val="1"/>
    <w:qFormat/>
    <w:uiPriority w:val="0"/>
    <w:pPr>
      <w:ind w:left="840" w:leftChars="200" w:hanging="420" w:hangingChars="200"/>
    </w:pPr>
  </w:style>
  <w:style w:type="paragraph" w:styleId="41">
    <w:name w:val="toc 1"/>
    <w:basedOn w:val="1"/>
    <w:next w:val="1"/>
    <w:qFormat/>
    <w:uiPriority w:val="39"/>
    <w:pPr>
      <w:spacing w:before="120" w:after="120"/>
      <w:jc w:val="left"/>
    </w:pPr>
    <w:rPr>
      <w:rFonts w:ascii="Calibri" w:hAnsi="Calibri" w:cs="Calibri"/>
      <w:b/>
      <w:bCs/>
      <w:caps/>
      <w:sz w:val="28"/>
      <w:szCs w:val="20"/>
    </w:rPr>
  </w:style>
  <w:style w:type="paragraph" w:styleId="42">
    <w:name w:val="toc 2"/>
    <w:basedOn w:val="1"/>
    <w:next w:val="1"/>
    <w:qFormat/>
    <w:uiPriority w:val="39"/>
    <w:pPr>
      <w:ind w:left="240"/>
      <w:jc w:val="left"/>
    </w:pPr>
    <w:rPr>
      <w:rFonts w:ascii="Calibri" w:hAnsi="Calibri" w:cs="Calibri"/>
      <w:smallCaps/>
      <w:sz w:val="28"/>
      <w:szCs w:val="20"/>
    </w:rPr>
  </w:style>
  <w:style w:type="paragraph" w:styleId="43">
    <w:name w:val="toc 3"/>
    <w:basedOn w:val="1"/>
    <w:next w:val="1"/>
    <w:qFormat/>
    <w:uiPriority w:val="39"/>
    <w:pPr>
      <w:ind w:left="480"/>
      <w:jc w:val="left"/>
    </w:pPr>
    <w:rPr>
      <w:rFonts w:ascii="Calibri" w:hAnsi="Calibri" w:cs="Calibri"/>
      <w:i/>
      <w:iCs/>
      <w:sz w:val="20"/>
      <w:szCs w:val="20"/>
    </w:rPr>
  </w:style>
  <w:style w:type="paragraph" w:styleId="44">
    <w:name w:val="toc 4"/>
    <w:basedOn w:val="1"/>
    <w:next w:val="1"/>
    <w:qFormat/>
    <w:uiPriority w:val="0"/>
    <w:pPr>
      <w:ind w:left="720"/>
      <w:jc w:val="left"/>
    </w:pPr>
    <w:rPr>
      <w:rFonts w:ascii="Calibri" w:hAnsi="Calibri" w:cs="Calibri"/>
      <w:sz w:val="18"/>
      <w:szCs w:val="18"/>
    </w:rPr>
  </w:style>
  <w:style w:type="paragraph" w:styleId="45">
    <w:name w:val="toc 5"/>
    <w:basedOn w:val="1"/>
    <w:next w:val="1"/>
    <w:qFormat/>
    <w:uiPriority w:val="0"/>
    <w:pPr>
      <w:ind w:left="960"/>
      <w:jc w:val="left"/>
    </w:pPr>
    <w:rPr>
      <w:rFonts w:ascii="Calibri" w:hAnsi="Calibri" w:cs="Calibri"/>
      <w:sz w:val="18"/>
      <w:szCs w:val="18"/>
    </w:rPr>
  </w:style>
  <w:style w:type="paragraph" w:styleId="46">
    <w:name w:val="toc 6"/>
    <w:basedOn w:val="1"/>
    <w:next w:val="1"/>
    <w:qFormat/>
    <w:uiPriority w:val="0"/>
    <w:pPr>
      <w:ind w:left="1200"/>
      <w:jc w:val="left"/>
    </w:pPr>
    <w:rPr>
      <w:rFonts w:ascii="Calibri" w:hAnsi="Calibri" w:cs="Calibri"/>
      <w:sz w:val="18"/>
      <w:szCs w:val="18"/>
    </w:rPr>
  </w:style>
  <w:style w:type="paragraph" w:styleId="47">
    <w:name w:val="toc 7"/>
    <w:basedOn w:val="1"/>
    <w:next w:val="1"/>
    <w:qFormat/>
    <w:uiPriority w:val="0"/>
    <w:pPr>
      <w:ind w:left="1440"/>
      <w:jc w:val="left"/>
    </w:pPr>
    <w:rPr>
      <w:rFonts w:ascii="Calibri" w:hAnsi="Calibri" w:cs="Calibri"/>
      <w:sz w:val="18"/>
      <w:szCs w:val="18"/>
    </w:rPr>
  </w:style>
  <w:style w:type="paragraph" w:styleId="48">
    <w:name w:val="toc 8"/>
    <w:basedOn w:val="1"/>
    <w:next w:val="1"/>
    <w:qFormat/>
    <w:uiPriority w:val="0"/>
    <w:pPr>
      <w:ind w:left="1680"/>
      <w:jc w:val="left"/>
    </w:pPr>
    <w:rPr>
      <w:rFonts w:ascii="Calibri" w:hAnsi="Calibri" w:cs="Calibri"/>
      <w:sz w:val="18"/>
      <w:szCs w:val="18"/>
    </w:rPr>
  </w:style>
  <w:style w:type="paragraph" w:styleId="49">
    <w:name w:val="toc 9"/>
    <w:basedOn w:val="1"/>
    <w:next w:val="1"/>
    <w:qFormat/>
    <w:uiPriority w:val="0"/>
    <w:pPr>
      <w:ind w:left="1920"/>
      <w:jc w:val="left"/>
    </w:pPr>
    <w:rPr>
      <w:rFonts w:ascii="Calibri" w:hAnsi="Calibri" w:cs="Calibri"/>
      <w:sz w:val="18"/>
      <w:szCs w:val="18"/>
    </w:rPr>
  </w:style>
  <w:style w:type="character" w:customStyle="1" w:styleId="50">
    <w:name w:val="正文：中文强调"/>
    <w:uiPriority w:val="0"/>
    <w:rPr>
      <w:rFonts w:eastAsia="楷体_GB2312"/>
    </w:rPr>
  </w:style>
  <w:style w:type="character" w:customStyle="1" w:styleId="51">
    <w:name w:val="题注 Char1"/>
    <w:uiPriority w:val="0"/>
    <w:rPr>
      <w:rFonts w:hAnsi="SimSun" w:eastAsia="黑体"/>
      <w:kern w:val="2"/>
      <w:sz w:val="21"/>
      <w:szCs w:val="24"/>
      <w:lang w:val="en-US" w:eastAsia="zh-CN" w:bidi="ar-SA"/>
    </w:rPr>
  </w:style>
  <w:style w:type="character" w:customStyle="1" w:styleId="52">
    <w:name w:val="纯文本 Char Char"/>
    <w:uiPriority w:val="0"/>
    <w:rPr>
      <w:rFonts w:ascii="SimSun" w:hAnsi="Courier New" w:cs="Courier New"/>
      <w:kern w:val="2"/>
      <w:sz w:val="21"/>
      <w:szCs w:val="21"/>
    </w:rPr>
  </w:style>
  <w:style w:type="character" w:customStyle="1" w:styleId="53">
    <w:name w:val="正文文本缩进 3 字符"/>
    <w:link w:val="20"/>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uiPriority w:val="0"/>
    <w:rPr>
      <w:rFonts w:ascii="Calibri" w:hAnsi="Calibri"/>
      <w:sz w:val="22"/>
      <w:szCs w:val="22"/>
      <w:lang w:bidi="ar-SA"/>
    </w:rPr>
  </w:style>
  <w:style w:type="paragraph" w:styleId="56">
    <w:name w:val="No Spacing"/>
    <w:link w:val="55"/>
    <w:qFormat/>
    <w:uiPriority w:val="0"/>
    <w:rPr>
      <w:rFonts w:ascii="Calibri" w:hAnsi="Calibri" w:eastAsia="SimSun" w:cs="Times New Roman"/>
      <w:sz w:val="22"/>
      <w:szCs w:val="22"/>
      <w:lang w:val="en-US" w:eastAsia="zh-CN" w:bidi="ar-SA"/>
    </w:rPr>
  </w:style>
  <w:style w:type="character" w:customStyle="1" w:styleId="57">
    <w:name w:val="批注框文本 字符"/>
    <w:link w:val="14"/>
    <w:qFormat/>
    <w:uiPriority w:val="0"/>
    <w:rPr>
      <w:kern w:val="2"/>
      <w:sz w:val="18"/>
      <w:szCs w:val="18"/>
    </w:rPr>
  </w:style>
  <w:style w:type="character" w:customStyle="1" w:styleId="58">
    <w:name w:val="样式 首行缩进:  0.85 厘米 Char Char"/>
    <w:link w:val="59"/>
    <w:qFormat/>
    <w:uiPriority w:val="0"/>
    <w:rPr>
      <w:rFonts w:ascii="SimSun" w:hAnsi="SimSun" w:cs="SimSun"/>
      <w:kern w:val="2"/>
      <w:sz w:val="24"/>
      <w:szCs w:val="24"/>
    </w:rPr>
  </w:style>
  <w:style w:type="paragraph" w:customStyle="1" w:styleId="59">
    <w:name w:val="样式 首行缩进:  0.85 厘米"/>
    <w:basedOn w:val="1"/>
    <w:link w:val="58"/>
    <w:qFormat/>
    <w:uiPriority w:val="0"/>
    <w:pPr>
      <w:spacing w:line="324" w:lineRule="auto"/>
      <w:ind w:firstLine="482"/>
    </w:pPr>
    <w:rPr>
      <w:rFonts w:ascii="SimSun" w:hAnsi="SimSun" w:cs="SimSun"/>
    </w:rPr>
  </w:style>
  <w:style w:type="character" w:customStyle="1" w:styleId="60">
    <w:name w:val="标题 4 字符"/>
    <w:link w:val="6"/>
    <w:uiPriority w:val="0"/>
    <w:rPr>
      <w:rFonts w:eastAsia="仿宋_GB2312"/>
      <w:bCs/>
      <w:kern w:val="2"/>
      <w:sz w:val="24"/>
      <w:szCs w:val="28"/>
    </w:rPr>
  </w:style>
  <w:style w:type="character" w:customStyle="1" w:styleId="61">
    <w:name w:val="引用 字符"/>
    <w:link w:val="62"/>
    <w:uiPriority w:val="0"/>
    <w:rPr>
      <w:i/>
      <w:iCs/>
      <w:color w:val="000000"/>
      <w:kern w:val="2"/>
      <w:sz w:val="21"/>
      <w:szCs w:val="24"/>
    </w:rPr>
  </w:style>
  <w:style w:type="paragraph" w:styleId="62">
    <w:name w:val="Quote"/>
    <w:basedOn w:val="1"/>
    <w:next w:val="1"/>
    <w:link w:val="61"/>
    <w:qFormat/>
    <w:uiPriority w:val="0"/>
    <w:rPr>
      <w:i/>
      <w:iCs/>
      <w:color w:val="000000"/>
      <w:sz w:val="21"/>
    </w:rPr>
  </w:style>
  <w:style w:type="character" w:customStyle="1" w:styleId="63">
    <w:name w:val="正文文本缩进 2 字符"/>
    <w:link w:val="19"/>
    <w:uiPriority w:val="0"/>
    <w:rPr>
      <w:kern w:val="2"/>
      <w:sz w:val="21"/>
      <w:szCs w:val="24"/>
    </w:rPr>
  </w:style>
  <w:style w:type="character" w:customStyle="1" w:styleId="64">
    <w:name w:val="标题 3 字符"/>
    <w:link w:val="5"/>
    <w:uiPriority w:val="0"/>
    <w:rPr>
      <w:rFonts w:ascii="Arial" w:hAnsi="Arial" w:eastAsia="黑体"/>
      <w:bCs/>
      <w:kern w:val="2"/>
      <w:sz w:val="24"/>
      <w:szCs w:val="32"/>
    </w:rPr>
  </w:style>
  <w:style w:type="character" w:customStyle="1" w:styleId="65">
    <w:name w:val="批注文字 字符"/>
    <w:link w:val="23"/>
    <w:uiPriority w:val="0"/>
    <w:rPr>
      <w:kern w:val="2"/>
      <w:sz w:val="24"/>
      <w:szCs w:val="24"/>
    </w:rPr>
  </w:style>
  <w:style w:type="character" w:customStyle="1" w:styleId="66">
    <w:name w:val="正文文本缩进 字符"/>
    <w:link w:val="18"/>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uiPriority w:val="0"/>
    <w:rPr>
      <w:rFonts w:ascii="MS Gothic" w:hAnsi="MS Gothic" w:eastAsia="仿宋_GB2312"/>
    </w:rPr>
  </w:style>
  <w:style w:type="character" w:customStyle="1" w:styleId="69">
    <w:name w:val="纯文本 字符"/>
    <w:link w:val="37"/>
    <w:uiPriority w:val="0"/>
    <w:rPr>
      <w:rFonts w:ascii="SimSun"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uiPriority w:val="0"/>
    <w:rPr>
      <w:rFonts w:eastAsia="SimSun"/>
      <w:spacing w:val="300"/>
      <w:sz w:val="21"/>
      <w:szCs w:val="21"/>
      <w:lang w:val="en-US" w:eastAsia="zh-CN" w:bidi="ar-SA"/>
    </w:rPr>
  </w:style>
  <w:style w:type="character" w:customStyle="1" w:styleId="73">
    <w:name w:val="批注主题 字符"/>
    <w:link w:val="24"/>
    <w:qFormat/>
    <w:uiPriority w:val="0"/>
    <w:rPr>
      <w:b/>
      <w:bCs/>
      <w:kern w:val="2"/>
      <w:sz w:val="24"/>
      <w:szCs w:val="24"/>
    </w:rPr>
  </w:style>
  <w:style w:type="character" w:customStyle="1" w:styleId="74">
    <w:name w:val="题注 字符"/>
    <w:link w:val="21"/>
    <w:qFormat/>
    <w:uiPriority w:val="0"/>
    <w:rPr>
      <w:rFonts w:ascii="黑体" w:hAnsi="黑体" w:eastAsia="黑体" w:cs="Arial"/>
      <w:kern w:val="2"/>
      <w:sz w:val="21"/>
    </w:rPr>
  </w:style>
  <w:style w:type="character" w:customStyle="1" w:styleId="75">
    <w:name w:val="图题注 Char Char"/>
    <w:link w:val="76"/>
    <w:uiPriority w:val="0"/>
  </w:style>
  <w:style w:type="paragraph" w:customStyle="1" w:styleId="76">
    <w:name w:val="图题注"/>
    <w:basedOn w:val="21"/>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SimSun"/>
      <w:b/>
      <w:bCs/>
      <w:color w:val="365F91"/>
      <w:kern w:val="0"/>
      <w:sz w:val="28"/>
      <w:szCs w:val="28"/>
    </w:rPr>
  </w:style>
  <w:style w:type="paragraph" w:customStyle="1" w:styleId="79">
    <w:name w:val="列表编号：参考文献"/>
    <w:basedOn w:val="1"/>
    <w:qFormat/>
    <w:uiPriority w:val="0"/>
    <w:pPr>
      <w:numPr>
        <w:ilvl w:val="0"/>
        <w:numId w:val="4"/>
      </w:numPr>
    </w:pPr>
  </w:style>
  <w:style w:type="paragraph" w:customStyle="1" w:styleId="80">
    <w:name w:val="样式1"/>
    <w:basedOn w:val="1"/>
    <w:qFormat/>
    <w:uiPriority w:val="0"/>
    <w:pPr>
      <w:numPr>
        <w:ilvl w:val="1"/>
        <w:numId w:val="5"/>
      </w:numPr>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spacing w:line="324" w:lineRule="auto"/>
    </w:pPr>
    <w:rPr>
      <w:rFonts w:ascii="Times New Roman" w:hAnsi="Times New Roman" w:eastAsia="SimSun" w:cs="SimSun"/>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21"/>
    <w:qFormat/>
    <w:uiPriority w:val="0"/>
    <w:pPr>
      <w:spacing w:before="93" w:beforeLines="30"/>
    </w:pPr>
    <w:rPr>
      <w:rFonts w:ascii="Cambria" w:hAnsi="Cambria" w:eastAsia="SimSun"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SimSun"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21"/>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9"/>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8"/>
    <w:qFormat/>
    <w:uiPriority w:val="11"/>
    <w:rPr>
      <w:rFonts w:ascii="Cambria" w:hAnsi="Cambria" w:eastAsia="黑体"/>
      <w:bCs/>
      <w:kern w:val="28"/>
      <w:sz w:val="28"/>
      <w:szCs w:val="32"/>
    </w:rPr>
  </w:style>
  <w:style w:type="table" w:customStyle="1" w:styleId="96">
    <w:name w:val="样式3"/>
    <w:basedOn w:val="13"/>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13"/>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qFormat/>
    <w:uiPriority w:val="0"/>
    <w:rPr>
      <w:kern w:val="2"/>
      <w:sz w:val="24"/>
      <w:szCs w:val="24"/>
    </w:rPr>
  </w:style>
  <w:style w:type="character" w:customStyle="1" w:styleId="101">
    <w:name w:val="页脚 字符"/>
    <w:qFormat/>
    <w:uiPriority w:val="99"/>
  </w:style>
  <w:style w:type="character" w:customStyle="1" w:styleId="102">
    <w:name w:val="font11"/>
    <w:qFormat/>
    <w:uiPriority w:val="0"/>
    <w:rPr>
      <w:rFonts w:hint="default" w:ascii="Times New Roman" w:hAnsi="Times New Roman" w:cs="Times New Roman"/>
      <w:color w:val="000000"/>
      <w:sz w:val="22"/>
      <w:szCs w:val="22"/>
      <w:u w:val="none"/>
    </w:rPr>
  </w:style>
  <w:style w:type="character" w:customStyle="1" w:styleId="103">
    <w:name w:val="font51"/>
    <w:qFormat/>
    <w:uiPriority w:val="0"/>
    <w:rPr>
      <w:rFonts w:hint="eastAsia" w:ascii="SimSun" w:hAnsi="SimSun" w:eastAsia="SimSun" w:cs="SimSun"/>
      <w:color w:val="000000"/>
      <w:sz w:val="22"/>
      <w:szCs w:val="22"/>
      <w:u w:val="none"/>
    </w:rPr>
  </w:style>
  <w:style w:type="character" w:customStyle="1" w:styleId="104">
    <w:name w:val="font41"/>
    <w:qFormat/>
    <w:uiPriority w:val="0"/>
    <w:rPr>
      <w:rFonts w:hint="default" w:ascii="Times New Roman" w:hAnsi="Times New Roman" w:cs="Times New Roman"/>
      <w:color w:val="000000"/>
      <w:sz w:val="22"/>
      <w:szCs w:val="22"/>
      <w:u w:val="none"/>
      <w:vertAlign w:val="subscript"/>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14152</Characters>
  <Lines>117</Lines>
  <Paragraphs>33</Paragraphs>
  <TotalTime>6</TotalTime>
  <ScaleCrop>false</ScaleCrop>
  <LinksUpToDate>false</LinksUpToDate>
  <CharactersWithSpaces>16601</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2017-02-14T00:11:00Z</dcterms:created>
  <dc:creator>xmdong</dc:creator>
  <cp:lastModifiedBy>recolic</cp:lastModifiedBy>
  <cp:lastPrinted>2015-03-01T16:26:00Z</cp:lastPrinted>
  <dcterms:modified xsi:type="dcterms:W3CDTF">2020-04-23T22:37:04Z</dcterms:modified>
  <dc:title>计算机组成原理  课程设计报告</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y fmtid="{D5CDD505-2E9C-101B-9397-08002B2CF9AE}" pid="3" name="KSOVERGUID">
    <vt:lpwstr>cf2129d59073f39bbce42aa061d59bc0</vt:lpwstr>
  </property>
  <property fmtid="{D5CDD505-2E9C-101B-9397-08002B2CF9AE}" pid="4" name="KSOVERCOUNTS">
    <vt:lpwstr>20</vt:lpwstr>
  </property>
</Properties>
</file>