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(tema karya)</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proposal)</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97137" cy="351463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797137" cy="351463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Ida Bagus Tomoe Isozaki 5080</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Putu Krisna Ariwidnyana 5073</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SMKN 1 Mas Ubud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 usulan)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Kata Pengantar</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 pengantar)</w:t>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Latar Belakang </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Supaya masyarakat luar mengenal makanan khas daerah, maka makanan itu perlu diperkenalkan terlebih dahulu, Jika tidak makanan itu tidak akan diketahui oleh siapapun diluar daerah itu.</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Sesuatu seperti makanan dapat diperkenalkan dengan menggunakan banyak cara, seperti membuat iklan, membuat acara mengenai makanan itu, dan sebagainya. Makanan itu dapat diperkenalkan secara langsung ataupun menggunakan teknologi iklan seperti website.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begitu, semua orang mulai mengenal makanan khas daerah kita.</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zaman sekarang, teknologi mulai berkembang pesat sehingga penyebaran informasi juga semakin cepat.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orang memakai kesempatan ini untuk banyak hal, salah satunya untuk mempromosikan produk yang mereka buat.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Sekarang ada banyak tempat untuk mempromosikan produk menggunakan internet seperti YouTube, Instagram, TikTok, dan bahkan Website.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Mulai bermunculan marketplace yang menggunakan teknologi internet.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Dan Manfaat</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memperkenalkan makanan daerah ke ranah internasional supaya dapat dinikmati oleh banyak orang diluar sana dan dapat bermunculnya makanan-makanan dengan variasi rasa yang berbeda.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Sehingga menambah daftar makanan-makanan didunia. Karena makanan yang enak dan bervariasi dapat menambah kebahagiaan hidup dan dapat menjadi motivasi hidup.</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Manfaat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 manfaatnya yaitu semua orang mengetahui dapat dan mencoba rasa dari makanan daerah yang mungkin belum mereka pernah rasakan.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mendatangkan wisatawan-wisatawan dari lokal atau wisatawan dari berbagai negara supaya pedagang yang menjual makanan daerah ini semakin sejahtera.</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III</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WEB</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Gambaran rinci dari web yang dibuat beserta fiturnya</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IV</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LAYAR (SCREEN SHOOT)</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tampilan yang akan dibuat pada web tersebut. Jika dalam tahap pembuatan proposal tetapi peserta belum menyelesaikan web, tetap harus mencantumkan tampilan web dalam proposal.</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V</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SPESIFIKASI</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Menjelaskan secara spesifik tentang web yang dibuat.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VI</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IDE DAN SOLUSI</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ide-ide yang terdapat pada web dan solusi dalam pembuatannya serta alasan mengapa peserta yakin bahwa web tersebut akan digunakan oleh banyak orang.</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VII</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 ANGGOTA</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halaman]</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diri lengkap masing-masing anggota, berupa Nama Peserta, Alamat Peserta, Nomor Telepon Peserta, Jurusan dan Angkatan.</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VIII</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PENUTUP</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harapan dari peserta terhadap karya peserta</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