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enjoy this collection of free models and I hope to get to see the cool stuff you make with it. If you happen to make anything, always feel free to tag me on social media so I can see what you made!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these are free they are also for PERSONAL USE ONLY. Since they are fanart of other properties they cannot be used for profit.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All the best,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Stoff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