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3BE" w:rsidRPr="008131AC" w:rsidRDefault="008131AC" w:rsidP="004107FA">
      <w:pPr>
        <w:pStyle w:val="NoSpacing"/>
        <w:rPr>
          <w:lang w:val="fr-FR"/>
        </w:rPr>
      </w:pPr>
      <w:r w:rsidRPr="008131AC">
        <w:rPr>
          <w:lang w:val="fr-FR"/>
        </w:rPr>
        <w:t>[\t’#’{</w:t>
      </w:r>
      <w:proofErr w:type="spellStart"/>
      <w:r w:rsidRPr="008131AC">
        <w:rPr>
          <w:b/>
          <w:lang w:val="fr-FR"/>
        </w:rPr>
        <w:t>number</w:t>
      </w:r>
      <w:proofErr w:type="spellEnd"/>
      <w:r w:rsidRPr="008131AC">
        <w:rPr>
          <w:lang w:val="fr-FR"/>
        </w:rPr>
        <w:t>}]\t]\t {</w:t>
      </w:r>
      <w:r>
        <w:rPr>
          <w:b/>
          <w:lang w:val="fr-FR"/>
        </w:rPr>
        <w:t>message</w:t>
      </w:r>
      <w:r w:rsidRPr="008131AC">
        <w:rPr>
          <w:lang w:val="fr-FR"/>
        </w:rPr>
        <w:t>}</w:t>
      </w:r>
      <w:r>
        <w:rPr>
          <w:lang w:val="fr-FR"/>
        </w:rPr>
        <w:t>…</w:t>
      </w:r>
      <w:bookmarkStart w:id="0" w:name="_GoBack"/>
      <w:bookmarkEnd w:id="0"/>
    </w:p>
    <w:sectPr w:rsidR="009F63BE" w:rsidRPr="0081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AC"/>
    <w:rsid w:val="004107FA"/>
    <w:rsid w:val="008131AC"/>
    <w:rsid w:val="009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09CA"/>
  <w15:chartTrackingRefBased/>
  <w15:docId w15:val="{A75AF88F-05E0-4537-8669-8D55D808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Slimane Rechdi - RECS</dc:creator>
  <cp:keywords/>
  <dc:description/>
  <cp:lastModifiedBy>Slimane Rechdi - RECS</cp:lastModifiedBy>
  <cp:revision>1</cp:revision>
  <dcterms:created xsi:type="dcterms:W3CDTF">2018-10-29T13:45:00Z</dcterms:created>
  <dcterms:modified xsi:type="dcterms:W3CDTF">2018-10-29T13:50:00Z</dcterms:modified>
</cp:coreProperties>
</file>