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beration Serif" w:eastAsia="Liberation Serif" w:hAnsi="Liberation Serif" w:cs="Liberation Serif"/>
          <w:color w:val="000000"/>
          <w:sz w:val="2"/>
          <w:szCs w:val="24"/>
          <w:lang w:val="fr-FR" w:eastAsia="fr-FR"/>
        </w:rPr>
        <w:id w:val="-1883712664"/>
        <w:docPartObj>
          <w:docPartGallery w:val="Cover Pages"/>
          <w:docPartUnique/>
        </w:docPartObj>
      </w:sdtPr>
      <w:sdtEndPr>
        <w:rPr>
          <w:b/>
          <w:sz w:val="72"/>
          <w:szCs w:val="72"/>
          <w:u w:val="single"/>
        </w:rPr>
      </w:sdtEndPr>
      <w:sdtContent>
        <w:p w14:paraId="43840AA9" w14:textId="77777777" w:rsidR="00F262EA" w:rsidRDefault="00F262EA">
          <w:pPr>
            <w:pStyle w:val="Sansinterligne"/>
            <w:rPr>
              <w:sz w:val="2"/>
            </w:rPr>
          </w:pPr>
        </w:p>
        <w:p w14:paraId="3B99C797" w14:textId="77777777" w:rsidR="00F262EA" w:rsidRDefault="00F262EA">
          <w:r>
            <w:rPr>
              <w:noProof/>
            </w:rPr>
            <mc:AlternateContent>
              <mc:Choice Requires="wps">
                <w:drawing>
                  <wp:anchor distT="0" distB="0" distL="114300" distR="114300" simplePos="0" relativeHeight="251662336" behindDoc="0" locked="0" layoutInCell="1" allowOverlap="1" wp14:anchorId="230F4F13" wp14:editId="1D594693">
                    <wp:simplePos x="0" y="0"/>
                    <wp:positionH relativeFrom="page">
                      <wp:align>center</wp:align>
                    </wp:positionH>
                    <wp:positionV relativeFrom="margin">
                      <wp:align>top</wp:align>
                    </wp:positionV>
                    <wp:extent cx="5783580" cy="16097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783580"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DF4D2" w14:textId="46ED20B7" w:rsidR="00B31716" w:rsidRPr="007603DD" w:rsidRDefault="00F93B0C">
                                <w:pPr>
                                  <w:pStyle w:val="Sansinterligne"/>
                                  <w:rPr>
                                    <w:rFonts w:asciiTheme="majorHAnsi" w:eastAsiaTheme="majorEastAsia" w:hAnsiTheme="majorHAnsi" w:cstheme="majorBidi"/>
                                    <w:caps/>
                                    <w:color w:val="548DD4" w:themeColor="text2" w:themeTint="99"/>
                                    <w:sz w:val="68"/>
                                    <w:szCs w:val="68"/>
                                    <w:lang w:val="fr-FR"/>
                                  </w:rPr>
                                </w:pPr>
                                <w:sdt>
                                  <w:sdtPr>
                                    <w:rPr>
                                      <w:rFonts w:asciiTheme="majorHAnsi" w:eastAsiaTheme="majorEastAsia" w:hAnsiTheme="majorHAnsi" w:cstheme="majorBidi"/>
                                      <w:caps/>
                                      <w:color w:val="548DD4"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B31716" w:rsidRPr="007603DD">
                                      <w:rPr>
                                        <w:rFonts w:asciiTheme="majorHAnsi" w:eastAsiaTheme="majorEastAsia" w:hAnsiTheme="majorHAnsi" w:cstheme="majorBidi"/>
                                        <w:caps/>
                                        <w:color w:val="548DD4" w:themeColor="text2" w:themeTint="99"/>
                                        <w:sz w:val="64"/>
                                        <w:szCs w:val="64"/>
                                        <w:lang w:val="fr-FR"/>
                                      </w:rPr>
                                      <w:t>Mise en place D’un annuaire DE gestion de contacts</w:t>
                                    </w:r>
                                  </w:sdtContent>
                                </w:sdt>
                              </w:p>
                              <w:p w14:paraId="6E36178B" w14:textId="77777777" w:rsidR="00B31716" w:rsidRDefault="00F93B0C">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31716">
                                      <w:rPr>
                                        <w:color w:val="4F81BD" w:themeColor="accent1"/>
                                        <w:sz w:val="36"/>
                                        <w:szCs w:val="36"/>
                                      </w:rPr>
                                      <w:t>Cahier des charges</w:t>
                                    </w:r>
                                  </w:sdtContent>
                                </w:sdt>
                                <w:r w:rsidR="00B31716">
                                  <w:t xml:space="preserve"> </w:t>
                                </w:r>
                              </w:p>
                              <w:p w14:paraId="2C32280F" w14:textId="77777777" w:rsidR="00B31716" w:rsidRDefault="00B31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
                <w:pict>
                  <v:shapetype w14:anchorId="230F4F13" id="_x0000_t202" coordsize="21600,21600" o:spt="202" path="m,l,21600r21600,l21600,xe">
                    <v:stroke joinstyle="miter"/>
                    <v:path gradientshapeok="t" o:connecttype="rect"/>
                  </v:shapetype>
                  <v:shape id="Zone de texte 62" o:spid="_x0000_s1026" type="#_x0000_t202" style="position:absolute;margin-left:0;margin-top:0;width:455.4pt;height:126.75pt;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" filled="f" stroked="f" strokeweight=".5pt">
                    <v:textbox style="mso-fit-shape-to-text:t">
                      <w:txbxContent>
                        <w:p w14:paraId="6ECDF4D2" w14:textId="46ED20B7" w:rsidR="00B31716" w:rsidRPr="007603DD" w:rsidRDefault="00B31716">
                          <w:pPr>
                            <w:pStyle w:val="Sansinterligne"/>
                            <w:rPr>
                              <w:rFonts w:asciiTheme="majorHAnsi" w:eastAsiaTheme="majorEastAsia" w:hAnsiTheme="majorHAnsi" w:cstheme="majorBidi"/>
                              <w:caps/>
                              <w:color w:val="548DD4" w:themeColor="text2" w:themeTint="99"/>
                              <w:sz w:val="68"/>
                              <w:szCs w:val="68"/>
                              <w:lang w:val="fr-FR"/>
                            </w:rPr>
                          </w:pPr>
                          <w:sdt>
                            <w:sdtPr>
                              <w:rPr>
                                <w:rFonts w:asciiTheme="majorHAnsi" w:eastAsiaTheme="majorEastAsia" w:hAnsiTheme="majorHAnsi" w:cstheme="majorBidi"/>
                                <w:caps/>
                                <w:color w:val="548DD4"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7603DD">
                                <w:rPr>
                                  <w:rFonts w:asciiTheme="majorHAnsi" w:eastAsiaTheme="majorEastAsia" w:hAnsiTheme="majorHAnsi" w:cstheme="majorBidi"/>
                                  <w:caps/>
                                  <w:color w:val="548DD4" w:themeColor="text2" w:themeTint="99"/>
                                  <w:sz w:val="64"/>
                                  <w:szCs w:val="64"/>
                                  <w:lang w:val="fr-FR"/>
                                </w:rPr>
                                <w:t>Mise en place D’un annuaire DE gestion de contacts</w:t>
                              </w:r>
                            </w:sdtContent>
                          </w:sdt>
                        </w:p>
                        <w:p w14:paraId="6E36178B" w14:textId="77777777" w:rsidR="00B31716" w:rsidRDefault="00B31716">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Cahier des charges</w:t>
                              </w:r>
                            </w:sdtContent>
                          </w:sdt>
                          <w:r>
                            <w:t xml:space="preserve"> </w:t>
                          </w:r>
                        </w:p>
                        <w:p w14:paraId="2C32280F" w14:textId="77777777" w:rsidR="00B31716" w:rsidRDefault="00B31716"/>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1312" behindDoc="1" locked="0" layoutInCell="1" allowOverlap="1" wp14:anchorId="04F53180" wp14:editId="4D78A28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1AB6B536" id="Groupe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158ACFAA" w14:textId="77777777" w:rsidR="00F262EA" w:rsidRDefault="00F262EA">
          <w:pPr>
            <w:rPr>
              <w:b/>
              <w:sz w:val="72"/>
              <w:szCs w:val="72"/>
              <w:u w:val="single"/>
            </w:rPr>
          </w:pPr>
          <w:r>
            <w:rPr>
              <w:noProof/>
            </w:rPr>
            <mc:AlternateContent>
              <mc:Choice Requires="wps">
                <w:drawing>
                  <wp:anchor distT="0" distB="0" distL="114300" distR="114300" simplePos="0" relativeHeight="251660288" behindDoc="0" locked="0" layoutInCell="1" allowOverlap="1" wp14:anchorId="280053F6" wp14:editId="2FA1D750">
                    <wp:simplePos x="0" y="0"/>
                    <wp:positionH relativeFrom="page">
                      <wp:posOffset>1765935</wp:posOffset>
                    </wp:positionH>
                    <wp:positionV relativeFrom="margin">
                      <wp:posOffset>8435485</wp:posOffset>
                    </wp:positionV>
                    <wp:extent cx="4908896" cy="810260"/>
                    <wp:effectExtent l="0" t="0" r="19050" b="2540"/>
                    <wp:wrapNone/>
                    <wp:docPr id="69" name="Zone de texte 69"/>
                    <wp:cNvGraphicFramePr/>
                    <a:graphic xmlns:a="http://schemas.openxmlformats.org/drawingml/2006/main">
                      <a:graphicData uri="http://schemas.microsoft.com/office/word/2010/wordprocessingShape">
                        <wps:wsp>
                          <wps:cNvSpPr txBox="1"/>
                          <wps:spPr>
                            <a:xfrm>
                              <a:off x="0" y="0"/>
                              <a:ext cx="4908896"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4D671" w14:textId="77777777" w:rsidR="00B31716" w:rsidRPr="007603DD" w:rsidRDefault="00F93B0C">
                                <w:pPr>
                                  <w:pStyle w:val="Sansinterligne"/>
                                  <w:jc w:val="right"/>
                                  <w:rPr>
                                    <w:color w:val="4F81BD" w:themeColor="accent1"/>
                                    <w:sz w:val="36"/>
                                    <w:szCs w:val="36"/>
                                    <w:lang w:val="fr-FR"/>
                                  </w:rPr>
                                </w:pPr>
                                <w:sdt>
                                  <w:sdtPr>
                                    <w:rPr>
                                      <w:color w:val="4F81BD" w:themeColor="accent1"/>
                                      <w:sz w:val="36"/>
                                      <w:szCs w:val="36"/>
                                      <w:lang w:val="fr-FR"/>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31716" w:rsidRPr="007603DD">
                                      <w:rPr>
                                        <w:color w:val="4F81BD" w:themeColor="accent1"/>
                                        <w:sz w:val="36"/>
                                        <w:szCs w:val="36"/>
                                        <w:lang w:val="fr-FR"/>
                                      </w:rPr>
                                      <w:t>M2 MIAGE – Université de Bordeaux</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D3774E" w14:textId="77777777" w:rsidR="00B31716" w:rsidRDefault="00B31716">
                                    <w:pPr>
                                      <w:pStyle w:val="Sansinterligne"/>
                                      <w:jc w:val="right"/>
                                      <w:rPr>
                                        <w:color w:val="4F81BD" w:themeColor="accent1"/>
                                        <w:sz w:val="36"/>
                                        <w:szCs w:val="36"/>
                                      </w:rPr>
                                    </w:pPr>
                                    <w:r>
                                      <w:rPr>
                                        <w:color w:val="4F81BD" w:themeColor="accent1"/>
                                        <w:sz w:val="36"/>
                                        <w:szCs w:val="36"/>
                                      </w:rPr>
                                      <w:t xml:space="preserve">Aurore </w:t>
                                    </w:r>
                                    <w:proofErr w:type="spellStart"/>
                                    <w:r>
                                      <w:rPr>
                                        <w:color w:val="4F81BD" w:themeColor="accent1"/>
                                        <w:sz w:val="36"/>
                                        <w:szCs w:val="36"/>
                                      </w:rPr>
                                      <w:t>Seegers</w:t>
                                    </w:r>
                                    <w:proofErr w:type="spellEnd"/>
                                    <w:r>
                                      <w:rPr>
                                        <w:color w:val="4F81BD" w:themeColor="accent1"/>
                                        <w:sz w:val="36"/>
                                        <w:szCs w:val="36"/>
                                      </w:rPr>
                                      <w:t xml:space="preserve"> – </w:t>
                                    </w:r>
                                    <w:proofErr w:type="spellStart"/>
                                    <w:r>
                                      <w:rPr>
                                        <w:color w:val="4F81BD" w:themeColor="accent1"/>
                                        <w:sz w:val="36"/>
                                        <w:szCs w:val="36"/>
                                      </w:rPr>
                                      <w:t>Waël</w:t>
                                    </w:r>
                                    <w:proofErr w:type="spellEnd"/>
                                    <w:r>
                                      <w:rPr>
                                        <w:color w:val="4F81BD" w:themeColor="accent1"/>
                                        <w:sz w:val="36"/>
                                        <w:szCs w:val="36"/>
                                      </w:rPr>
                                      <w:t xml:space="preserve"> </w:t>
                                    </w:r>
                                    <w:proofErr w:type="spellStart"/>
                                    <w:r>
                                      <w:rPr>
                                        <w:color w:val="4F81BD" w:themeColor="accent1"/>
                                        <w:sz w:val="36"/>
                                        <w:szCs w:val="36"/>
                                      </w:rPr>
                                      <w:t>Azema</w:t>
                                    </w:r>
                                    <w:proofErr w:type="spellEnd"/>
                                    <w:r>
                                      <w:rPr>
                                        <w:color w:val="4F81BD" w:themeColor="accent1"/>
                                        <w:sz w:val="36"/>
                                        <w:szCs w:val="36"/>
                                      </w:rPr>
                                      <w:t xml:space="preserve"> – </w:t>
                                    </w:r>
                                    <w:proofErr w:type="spellStart"/>
                                    <w:r>
                                      <w:rPr>
                                        <w:color w:val="4F81BD" w:themeColor="accent1"/>
                                        <w:sz w:val="36"/>
                                        <w:szCs w:val="36"/>
                                      </w:rPr>
                                      <w:t>Foune</w:t>
                                    </w:r>
                                    <w:proofErr w:type="spellEnd"/>
                                    <w:r>
                                      <w:rPr>
                                        <w:color w:val="4F81BD" w:themeColor="accent1"/>
                                        <w:sz w:val="36"/>
                                        <w:szCs w:val="36"/>
                                      </w:rPr>
                                      <w:t xml:space="preserve"> </w:t>
                                    </w:r>
                                    <w:proofErr w:type="spellStart"/>
                                    <w:r>
                                      <w:rPr>
                                        <w:color w:val="4F81BD" w:themeColor="accent1"/>
                                        <w:sz w:val="36"/>
                                        <w:szCs w:val="36"/>
                                      </w:rPr>
                                      <w:t>Diall</w:t>
                                    </w:r>
                                    <w:proofErr w:type="spellEnd"/>
                                    <w:r>
                                      <w:rPr>
                                        <w:color w:val="4F81BD" w:themeColor="accent1"/>
                                        <w:sz w:val="36"/>
                                        <w:szCs w:val="36"/>
                                      </w:rPr>
                                      <w:t xml:space="preserve"> – </w:t>
                                    </w:r>
                                    <w:proofErr w:type="spellStart"/>
                                    <w:r>
                                      <w:rPr>
                                        <w:color w:val="4F81BD" w:themeColor="accent1"/>
                                        <w:sz w:val="36"/>
                                        <w:szCs w:val="36"/>
                                      </w:rPr>
                                      <w:t>Benoît</w:t>
                                    </w:r>
                                    <w:proofErr w:type="spellEnd"/>
                                    <w:r>
                                      <w:rPr>
                                        <w:color w:val="4F81BD" w:themeColor="accent1"/>
                                        <w:sz w:val="36"/>
                                        <w:szCs w:val="36"/>
                                      </w:rPr>
                                      <w:t xml:space="preserve"> </w:t>
                                    </w:r>
                                    <w:proofErr w:type="spellStart"/>
                                    <w:r>
                                      <w:rPr>
                                        <w:color w:val="4F81BD" w:themeColor="accent1"/>
                                        <w:sz w:val="36"/>
                                        <w:szCs w:val="36"/>
                                      </w:rPr>
                                      <w:t>Primault</w:t>
                                    </w:r>
                                    <w:proofErr w:type="spellEnd"/>
                                    <w:r>
                                      <w:rPr>
                                        <w:color w:val="4F81BD" w:themeColor="accent1"/>
                                        <w:sz w:val="36"/>
                                        <w:szCs w:val="36"/>
                                      </w:rPr>
                                      <w:t xml:space="preserve"> – Charlotte </w:t>
                                    </w:r>
                                    <w:proofErr w:type="spellStart"/>
                                    <w:r>
                                      <w:rPr>
                                        <w:color w:val="4F81BD" w:themeColor="accent1"/>
                                        <w:sz w:val="36"/>
                                        <w:szCs w:val="36"/>
                                      </w:rPr>
                                      <w:t>Recugnat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
                <w:pict>
                  <v:shape w14:anchorId="280053F6" id="Zone de texte 69" o:spid="_x0000_s1027" type="#_x0000_t202" style="position:absolute;margin-left:139.05pt;margin-top:664.2pt;width:386.55pt;height:6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" filled="f" stroked="f" strokeweight=".5pt">
                    <v:textbox style="mso-fit-shape-to-text:t" inset="0,0,0,0">
                      <w:txbxContent>
                        <w:p w14:paraId="3BF4D671" w14:textId="77777777" w:rsidR="00B31716" w:rsidRPr="007603DD" w:rsidRDefault="00B31716">
                          <w:pPr>
                            <w:pStyle w:val="Sansinterligne"/>
                            <w:jc w:val="right"/>
                            <w:rPr>
                              <w:color w:val="4F81BD" w:themeColor="accent1"/>
                              <w:sz w:val="36"/>
                              <w:szCs w:val="36"/>
                              <w:lang w:val="fr-FR"/>
                            </w:rPr>
                          </w:pPr>
                          <w:sdt>
                            <w:sdtPr>
                              <w:rPr>
                                <w:color w:val="4F81BD" w:themeColor="accent1"/>
                                <w:sz w:val="36"/>
                                <w:szCs w:val="36"/>
                                <w:lang w:val="fr-FR"/>
                              </w:rPr>
                              <w:alias w:val="École"/>
                              <w:tag w:val="École"/>
                              <w:id w:val="1850680582"/>
                              <w:dataBinding w:prefixMappings="xmlns:ns0='http://schemas.openxmlformats.org/officeDocument/2006/extended-properties' " w:xpath="/ns0:Properties[1]/ns0:Company[1]" w:storeItemID="{6668398D-A668-4E3E-A5EB-62B293D839F1}"/>
                              <w:text/>
                            </w:sdtPr>
                            <w:sdtContent>
                              <w:r w:rsidRPr="007603DD">
                                <w:rPr>
                                  <w:color w:val="4F81BD" w:themeColor="accent1"/>
                                  <w:sz w:val="36"/>
                                  <w:szCs w:val="36"/>
                                  <w:lang w:val="fr-FR"/>
                                </w:rPr>
                                <w:t>M2 MIAGE – Université de Bordeaux</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D3774E" w14:textId="77777777" w:rsidR="00B31716" w:rsidRDefault="00B31716">
                              <w:pPr>
                                <w:pStyle w:val="Sansinterligne"/>
                                <w:jc w:val="right"/>
                                <w:rPr>
                                  <w:color w:val="4F81BD" w:themeColor="accent1"/>
                                  <w:sz w:val="36"/>
                                  <w:szCs w:val="36"/>
                                </w:rPr>
                              </w:pPr>
                              <w:r>
                                <w:rPr>
                                  <w:color w:val="4F81BD" w:themeColor="accent1"/>
                                  <w:sz w:val="36"/>
                                  <w:szCs w:val="36"/>
                                </w:rPr>
                                <w:t xml:space="preserve">Aurore </w:t>
                              </w:r>
                              <w:proofErr w:type="spellStart"/>
                              <w:r>
                                <w:rPr>
                                  <w:color w:val="4F81BD" w:themeColor="accent1"/>
                                  <w:sz w:val="36"/>
                                  <w:szCs w:val="36"/>
                                </w:rPr>
                                <w:t>Seegers</w:t>
                              </w:r>
                              <w:proofErr w:type="spellEnd"/>
                              <w:r>
                                <w:rPr>
                                  <w:color w:val="4F81BD" w:themeColor="accent1"/>
                                  <w:sz w:val="36"/>
                                  <w:szCs w:val="36"/>
                                </w:rPr>
                                <w:t xml:space="preserve"> – </w:t>
                              </w:r>
                              <w:proofErr w:type="spellStart"/>
                              <w:r>
                                <w:rPr>
                                  <w:color w:val="4F81BD" w:themeColor="accent1"/>
                                  <w:sz w:val="36"/>
                                  <w:szCs w:val="36"/>
                                </w:rPr>
                                <w:t>Waël</w:t>
                              </w:r>
                              <w:proofErr w:type="spellEnd"/>
                              <w:r>
                                <w:rPr>
                                  <w:color w:val="4F81BD" w:themeColor="accent1"/>
                                  <w:sz w:val="36"/>
                                  <w:szCs w:val="36"/>
                                </w:rPr>
                                <w:t xml:space="preserve"> </w:t>
                              </w:r>
                              <w:proofErr w:type="spellStart"/>
                              <w:r>
                                <w:rPr>
                                  <w:color w:val="4F81BD" w:themeColor="accent1"/>
                                  <w:sz w:val="36"/>
                                  <w:szCs w:val="36"/>
                                </w:rPr>
                                <w:t>Azema</w:t>
                              </w:r>
                              <w:proofErr w:type="spellEnd"/>
                              <w:r>
                                <w:rPr>
                                  <w:color w:val="4F81BD" w:themeColor="accent1"/>
                                  <w:sz w:val="36"/>
                                  <w:szCs w:val="36"/>
                                </w:rPr>
                                <w:t xml:space="preserve"> – </w:t>
                              </w:r>
                              <w:proofErr w:type="spellStart"/>
                              <w:r>
                                <w:rPr>
                                  <w:color w:val="4F81BD" w:themeColor="accent1"/>
                                  <w:sz w:val="36"/>
                                  <w:szCs w:val="36"/>
                                </w:rPr>
                                <w:t>Foune</w:t>
                              </w:r>
                              <w:proofErr w:type="spellEnd"/>
                              <w:r>
                                <w:rPr>
                                  <w:color w:val="4F81BD" w:themeColor="accent1"/>
                                  <w:sz w:val="36"/>
                                  <w:szCs w:val="36"/>
                                </w:rPr>
                                <w:t xml:space="preserve"> </w:t>
                              </w:r>
                              <w:proofErr w:type="spellStart"/>
                              <w:r>
                                <w:rPr>
                                  <w:color w:val="4F81BD" w:themeColor="accent1"/>
                                  <w:sz w:val="36"/>
                                  <w:szCs w:val="36"/>
                                </w:rPr>
                                <w:t>Diall</w:t>
                              </w:r>
                              <w:proofErr w:type="spellEnd"/>
                              <w:r>
                                <w:rPr>
                                  <w:color w:val="4F81BD" w:themeColor="accent1"/>
                                  <w:sz w:val="36"/>
                                  <w:szCs w:val="36"/>
                                </w:rPr>
                                <w:t xml:space="preserve"> – </w:t>
                              </w:r>
                              <w:proofErr w:type="spellStart"/>
                              <w:r>
                                <w:rPr>
                                  <w:color w:val="4F81BD" w:themeColor="accent1"/>
                                  <w:sz w:val="36"/>
                                  <w:szCs w:val="36"/>
                                </w:rPr>
                                <w:t>Benoît</w:t>
                              </w:r>
                              <w:proofErr w:type="spellEnd"/>
                              <w:r>
                                <w:rPr>
                                  <w:color w:val="4F81BD" w:themeColor="accent1"/>
                                  <w:sz w:val="36"/>
                                  <w:szCs w:val="36"/>
                                </w:rPr>
                                <w:t xml:space="preserve"> </w:t>
                              </w:r>
                              <w:proofErr w:type="spellStart"/>
                              <w:r>
                                <w:rPr>
                                  <w:color w:val="4F81BD" w:themeColor="accent1"/>
                                  <w:sz w:val="36"/>
                                  <w:szCs w:val="36"/>
                                </w:rPr>
                                <w:t>Primault</w:t>
                              </w:r>
                              <w:proofErr w:type="spellEnd"/>
                              <w:r>
                                <w:rPr>
                                  <w:color w:val="4F81BD" w:themeColor="accent1"/>
                                  <w:sz w:val="36"/>
                                  <w:szCs w:val="36"/>
                                </w:rPr>
                                <w:t xml:space="preserve"> – Charlotte </w:t>
                              </w:r>
                              <w:proofErr w:type="spellStart"/>
                              <w:r>
                                <w:rPr>
                                  <w:color w:val="4F81BD" w:themeColor="accent1"/>
                                  <w:sz w:val="36"/>
                                  <w:szCs w:val="36"/>
                                </w:rPr>
                                <w:t>Recugnat</w:t>
                              </w:r>
                              <w:proofErr w:type="spellEnd"/>
                            </w:p>
                          </w:sdtContent>
                        </w:sdt>
                      </w:txbxContent>
                    </v:textbox>
                    <w10:wrap anchorx="page" anchory="margin"/>
                  </v:shape>
                </w:pict>
              </mc:Fallback>
            </mc:AlternateContent>
          </w:r>
          <w:r>
            <w:rPr>
              <w:b/>
              <w:sz w:val="72"/>
              <w:szCs w:val="72"/>
              <w:u w:val="single"/>
            </w:rPr>
            <w:br w:type="page"/>
          </w:r>
          <w:r w:rsidR="008F0DC9">
            <w:rPr>
              <w:rStyle w:val="Marquedecommentaire"/>
            </w:rPr>
            <w:commentReference w:id="0"/>
          </w:r>
        </w:p>
      </w:sdtContent>
    </w:sdt>
    <w:p w14:paraId="78213316" w14:textId="5E21C4C2" w:rsidR="00DA020A" w:rsidRPr="00796F48" w:rsidRDefault="00796F48">
      <w:pPr>
        <w:spacing w:after="140" w:line="288" w:lineRule="auto"/>
        <w:rPr>
          <w:sz w:val="32"/>
          <w:szCs w:val="32"/>
        </w:rPr>
      </w:pPr>
      <w:r w:rsidRPr="00796F48">
        <w:rPr>
          <w:b/>
          <w:sz w:val="32"/>
          <w:szCs w:val="32"/>
          <w:u w:val="single"/>
        </w:rPr>
        <w:lastRenderedPageBreak/>
        <w:t>Table des matières</w:t>
      </w:r>
    </w:p>
    <w:p w14:paraId="2CB1D30C" w14:textId="77777777" w:rsidR="00DA020A" w:rsidRDefault="00DA020A">
      <w:pPr>
        <w:spacing w:after="140" w:line="288" w:lineRule="auto"/>
        <w:rPr>
          <w:sz w:val="32"/>
          <w:szCs w:val="32"/>
        </w:rPr>
      </w:pPr>
    </w:p>
    <w:sdt>
      <w:sdtPr>
        <w:id w:val="-483779227"/>
        <w:docPartObj>
          <w:docPartGallery w:val="Table of Contents"/>
          <w:docPartUnique/>
        </w:docPartObj>
      </w:sdtPr>
      <w:sdtEndPr/>
      <w:sdtContent>
        <w:p w14:paraId="504AC720" w14:textId="77777777" w:rsidR="00B31716" w:rsidRDefault="00A019C3">
          <w:pPr>
            <w:pStyle w:val="TM1"/>
            <w:tabs>
              <w:tab w:val="right" w:pos="9628"/>
            </w:tabs>
            <w:rPr>
              <w:noProof/>
            </w:rPr>
          </w:pPr>
          <w:r>
            <w:fldChar w:fldCharType="begin"/>
          </w:r>
          <w:r>
            <w:instrText xml:space="preserve"> TOC \h \u \z </w:instrText>
          </w:r>
          <w:r>
            <w:fldChar w:fldCharType="separate"/>
          </w:r>
          <w:hyperlink w:anchor="_Toc507917809" w:history="1">
            <w:r w:rsidR="00B31716" w:rsidRPr="009F4722">
              <w:rPr>
                <w:rStyle w:val="Lienhypertexte"/>
                <w:noProof/>
              </w:rPr>
              <w:t>1.</w:t>
            </w:r>
            <w:r w:rsidR="00B31716" w:rsidRPr="009F4722">
              <w:rPr>
                <w:rStyle w:val="Lienhypertexte"/>
                <w:rFonts w:ascii="Times New Roman" w:eastAsia="Times New Roman" w:hAnsi="Times New Roman" w:cs="Times New Roman"/>
                <w:noProof/>
              </w:rPr>
              <w:t xml:space="preserve">   </w:t>
            </w:r>
            <w:r w:rsidR="00B31716" w:rsidRPr="009F4722">
              <w:rPr>
                <w:rStyle w:val="Lienhypertexte"/>
                <w:noProof/>
              </w:rPr>
              <w:t>Contexte et motivation</w:t>
            </w:r>
            <w:r w:rsidR="00B31716">
              <w:rPr>
                <w:noProof/>
                <w:webHidden/>
              </w:rPr>
              <w:tab/>
            </w:r>
            <w:r w:rsidR="00B31716">
              <w:rPr>
                <w:noProof/>
                <w:webHidden/>
              </w:rPr>
              <w:fldChar w:fldCharType="begin"/>
            </w:r>
            <w:r w:rsidR="00B31716">
              <w:rPr>
                <w:noProof/>
                <w:webHidden/>
              </w:rPr>
              <w:instrText xml:space="preserve"> PAGEREF _Toc507917809 \h </w:instrText>
            </w:r>
            <w:r w:rsidR="00B31716">
              <w:rPr>
                <w:noProof/>
                <w:webHidden/>
              </w:rPr>
            </w:r>
            <w:r w:rsidR="00B31716">
              <w:rPr>
                <w:noProof/>
                <w:webHidden/>
              </w:rPr>
              <w:fldChar w:fldCharType="separate"/>
            </w:r>
            <w:r w:rsidR="00B31716">
              <w:rPr>
                <w:noProof/>
                <w:webHidden/>
              </w:rPr>
              <w:t>3</w:t>
            </w:r>
            <w:r w:rsidR="00B31716">
              <w:rPr>
                <w:noProof/>
                <w:webHidden/>
              </w:rPr>
              <w:fldChar w:fldCharType="end"/>
            </w:r>
          </w:hyperlink>
        </w:p>
        <w:p w14:paraId="5FC5FBED" w14:textId="77777777" w:rsidR="00B31716" w:rsidRDefault="00F93B0C">
          <w:pPr>
            <w:pStyle w:val="TM2"/>
            <w:tabs>
              <w:tab w:val="right" w:pos="9628"/>
            </w:tabs>
            <w:rPr>
              <w:noProof/>
            </w:rPr>
          </w:pPr>
          <w:hyperlink w:anchor="_Toc507917810" w:history="1">
            <w:r w:rsidR="00B31716" w:rsidRPr="009F4722">
              <w:rPr>
                <w:rStyle w:val="Lienhypertexte"/>
                <w:noProof/>
              </w:rPr>
              <w:t>1.1 Objectif de la solution de gestion de contacts</w:t>
            </w:r>
            <w:r w:rsidR="00B31716">
              <w:rPr>
                <w:noProof/>
                <w:webHidden/>
              </w:rPr>
              <w:tab/>
            </w:r>
            <w:r w:rsidR="00B31716">
              <w:rPr>
                <w:noProof/>
                <w:webHidden/>
              </w:rPr>
              <w:fldChar w:fldCharType="begin"/>
            </w:r>
            <w:r w:rsidR="00B31716">
              <w:rPr>
                <w:noProof/>
                <w:webHidden/>
              </w:rPr>
              <w:instrText xml:space="preserve"> PAGEREF _Toc507917810 \h </w:instrText>
            </w:r>
            <w:r w:rsidR="00B31716">
              <w:rPr>
                <w:noProof/>
                <w:webHidden/>
              </w:rPr>
            </w:r>
            <w:r w:rsidR="00B31716">
              <w:rPr>
                <w:noProof/>
                <w:webHidden/>
              </w:rPr>
              <w:fldChar w:fldCharType="separate"/>
            </w:r>
            <w:r w:rsidR="00B31716">
              <w:rPr>
                <w:noProof/>
                <w:webHidden/>
              </w:rPr>
              <w:t>4</w:t>
            </w:r>
            <w:r w:rsidR="00B31716">
              <w:rPr>
                <w:noProof/>
                <w:webHidden/>
              </w:rPr>
              <w:fldChar w:fldCharType="end"/>
            </w:r>
          </w:hyperlink>
        </w:p>
        <w:p w14:paraId="495EA31D" w14:textId="77777777" w:rsidR="00B31716" w:rsidRDefault="00F93B0C">
          <w:pPr>
            <w:pStyle w:val="TM2"/>
            <w:tabs>
              <w:tab w:val="right" w:pos="9628"/>
            </w:tabs>
            <w:rPr>
              <w:noProof/>
            </w:rPr>
          </w:pPr>
          <w:hyperlink w:anchor="_Toc507917811" w:history="1">
            <w:r w:rsidR="00B31716" w:rsidRPr="009F4722">
              <w:rPr>
                <w:rStyle w:val="Lienhypertexte"/>
                <w:noProof/>
              </w:rPr>
              <w:t>1.2 Cible de la solution</w:t>
            </w:r>
            <w:r w:rsidR="00B31716">
              <w:rPr>
                <w:noProof/>
                <w:webHidden/>
              </w:rPr>
              <w:tab/>
            </w:r>
            <w:r w:rsidR="00B31716">
              <w:rPr>
                <w:noProof/>
                <w:webHidden/>
              </w:rPr>
              <w:fldChar w:fldCharType="begin"/>
            </w:r>
            <w:r w:rsidR="00B31716">
              <w:rPr>
                <w:noProof/>
                <w:webHidden/>
              </w:rPr>
              <w:instrText xml:space="preserve"> PAGEREF _Toc507917811 \h </w:instrText>
            </w:r>
            <w:r w:rsidR="00B31716">
              <w:rPr>
                <w:noProof/>
                <w:webHidden/>
              </w:rPr>
            </w:r>
            <w:r w:rsidR="00B31716">
              <w:rPr>
                <w:noProof/>
                <w:webHidden/>
              </w:rPr>
              <w:fldChar w:fldCharType="separate"/>
            </w:r>
            <w:r w:rsidR="00B31716">
              <w:rPr>
                <w:noProof/>
                <w:webHidden/>
              </w:rPr>
              <w:t>4</w:t>
            </w:r>
            <w:r w:rsidR="00B31716">
              <w:rPr>
                <w:noProof/>
                <w:webHidden/>
              </w:rPr>
              <w:fldChar w:fldCharType="end"/>
            </w:r>
          </w:hyperlink>
        </w:p>
        <w:p w14:paraId="4EA47E94" w14:textId="77777777" w:rsidR="00B31716" w:rsidRDefault="00F93B0C">
          <w:pPr>
            <w:pStyle w:val="TM2"/>
            <w:tabs>
              <w:tab w:val="right" w:pos="9628"/>
            </w:tabs>
            <w:rPr>
              <w:noProof/>
            </w:rPr>
          </w:pPr>
          <w:hyperlink w:anchor="_Toc507917812" w:history="1">
            <w:r w:rsidR="00B31716" w:rsidRPr="009F4722">
              <w:rPr>
                <w:rStyle w:val="Lienhypertexte"/>
                <w:noProof/>
              </w:rPr>
              <w:t>1.3 Equipement de la société</w:t>
            </w:r>
            <w:r w:rsidR="00B31716">
              <w:rPr>
                <w:noProof/>
                <w:webHidden/>
              </w:rPr>
              <w:tab/>
            </w:r>
            <w:r w:rsidR="00B31716">
              <w:rPr>
                <w:noProof/>
                <w:webHidden/>
              </w:rPr>
              <w:fldChar w:fldCharType="begin"/>
            </w:r>
            <w:r w:rsidR="00B31716">
              <w:rPr>
                <w:noProof/>
                <w:webHidden/>
              </w:rPr>
              <w:instrText xml:space="preserve"> PAGEREF _Toc507917812 \h </w:instrText>
            </w:r>
            <w:r w:rsidR="00B31716">
              <w:rPr>
                <w:noProof/>
                <w:webHidden/>
              </w:rPr>
            </w:r>
            <w:r w:rsidR="00B31716">
              <w:rPr>
                <w:noProof/>
                <w:webHidden/>
              </w:rPr>
              <w:fldChar w:fldCharType="separate"/>
            </w:r>
            <w:r w:rsidR="00B31716">
              <w:rPr>
                <w:noProof/>
                <w:webHidden/>
              </w:rPr>
              <w:t>4</w:t>
            </w:r>
            <w:r w:rsidR="00B31716">
              <w:rPr>
                <w:noProof/>
                <w:webHidden/>
              </w:rPr>
              <w:fldChar w:fldCharType="end"/>
            </w:r>
          </w:hyperlink>
        </w:p>
        <w:p w14:paraId="1798D4F3" w14:textId="77777777" w:rsidR="00B31716" w:rsidRDefault="00F93B0C">
          <w:pPr>
            <w:pStyle w:val="TM2"/>
            <w:tabs>
              <w:tab w:val="right" w:pos="9628"/>
            </w:tabs>
            <w:rPr>
              <w:noProof/>
            </w:rPr>
          </w:pPr>
          <w:hyperlink w:anchor="_Toc507917813" w:history="1">
            <w:r w:rsidR="00B31716" w:rsidRPr="009F4722">
              <w:rPr>
                <w:rStyle w:val="Lienhypertexte"/>
                <w:noProof/>
              </w:rPr>
              <w:t>1.4 Périmètre du projet</w:t>
            </w:r>
            <w:r w:rsidR="00B31716">
              <w:rPr>
                <w:noProof/>
                <w:webHidden/>
              </w:rPr>
              <w:tab/>
            </w:r>
            <w:r w:rsidR="00B31716">
              <w:rPr>
                <w:noProof/>
                <w:webHidden/>
              </w:rPr>
              <w:fldChar w:fldCharType="begin"/>
            </w:r>
            <w:r w:rsidR="00B31716">
              <w:rPr>
                <w:noProof/>
                <w:webHidden/>
              </w:rPr>
              <w:instrText xml:space="preserve"> PAGEREF _Toc507917813 \h </w:instrText>
            </w:r>
            <w:r w:rsidR="00B31716">
              <w:rPr>
                <w:noProof/>
                <w:webHidden/>
              </w:rPr>
            </w:r>
            <w:r w:rsidR="00B31716">
              <w:rPr>
                <w:noProof/>
                <w:webHidden/>
              </w:rPr>
              <w:fldChar w:fldCharType="separate"/>
            </w:r>
            <w:r w:rsidR="00B31716">
              <w:rPr>
                <w:noProof/>
                <w:webHidden/>
              </w:rPr>
              <w:t>4</w:t>
            </w:r>
            <w:r w:rsidR="00B31716">
              <w:rPr>
                <w:noProof/>
                <w:webHidden/>
              </w:rPr>
              <w:fldChar w:fldCharType="end"/>
            </w:r>
          </w:hyperlink>
        </w:p>
        <w:p w14:paraId="5D2E384E" w14:textId="77777777" w:rsidR="00B31716" w:rsidRDefault="00F93B0C">
          <w:pPr>
            <w:pStyle w:val="TM1"/>
            <w:tabs>
              <w:tab w:val="right" w:pos="9628"/>
            </w:tabs>
            <w:rPr>
              <w:noProof/>
            </w:rPr>
          </w:pPr>
          <w:hyperlink w:anchor="_Toc507917814" w:history="1">
            <w:r w:rsidR="00B31716" w:rsidRPr="009F4722">
              <w:rPr>
                <w:rStyle w:val="Lienhypertexte"/>
                <w:noProof/>
              </w:rPr>
              <w:t>2.</w:t>
            </w:r>
            <w:r w:rsidR="00B31716" w:rsidRPr="009F4722">
              <w:rPr>
                <w:rStyle w:val="Lienhypertexte"/>
                <w:rFonts w:ascii="Times New Roman" w:eastAsia="Times New Roman" w:hAnsi="Times New Roman" w:cs="Times New Roman"/>
                <w:noProof/>
              </w:rPr>
              <w:t xml:space="preserve">   </w:t>
            </w:r>
            <w:r w:rsidR="00B31716" w:rsidRPr="009F4722">
              <w:rPr>
                <w:rStyle w:val="Lienhypertexte"/>
                <w:noProof/>
              </w:rPr>
              <w:t>Expression fonctionnelle du besoin</w:t>
            </w:r>
            <w:r w:rsidR="00B31716">
              <w:rPr>
                <w:noProof/>
                <w:webHidden/>
              </w:rPr>
              <w:tab/>
            </w:r>
            <w:r w:rsidR="00B31716">
              <w:rPr>
                <w:noProof/>
                <w:webHidden/>
              </w:rPr>
              <w:fldChar w:fldCharType="begin"/>
            </w:r>
            <w:r w:rsidR="00B31716">
              <w:rPr>
                <w:noProof/>
                <w:webHidden/>
              </w:rPr>
              <w:instrText xml:space="preserve"> PAGEREF _Toc507917814 \h </w:instrText>
            </w:r>
            <w:r w:rsidR="00B31716">
              <w:rPr>
                <w:noProof/>
                <w:webHidden/>
              </w:rPr>
            </w:r>
            <w:r w:rsidR="00B31716">
              <w:rPr>
                <w:noProof/>
                <w:webHidden/>
              </w:rPr>
              <w:fldChar w:fldCharType="separate"/>
            </w:r>
            <w:r w:rsidR="00B31716">
              <w:rPr>
                <w:noProof/>
                <w:webHidden/>
              </w:rPr>
              <w:t>5</w:t>
            </w:r>
            <w:r w:rsidR="00B31716">
              <w:rPr>
                <w:noProof/>
                <w:webHidden/>
              </w:rPr>
              <w:fldChar w:fldCharType="end"/>
            </w:r>
          </w:hyperlink>
        </w:p>
        <w:p w14:paraId="5132F3DB" w14:textId="77777777" w:rsidR="00B31716" w:rsidRDefault="00F93B0C">
          <w:pPr>
            <w:pStyle w:val="TM2"/>
            <w:tabs>
              <w:tab w:val="right" w:pos="9628"/>
            </w:tabs>
            <w:rPr>
              <w:noProof/>
            </w:rPr>
          </w:pPr>
          <w:hyperlink w:anchor="_Toc507917815" w:history="1">
            <w:r w:rsidR="00B31716" w:rsidRPr="009F4722">
              <w:rPr>
                <w:rStyle w:val="Lienhypertexte"/>
                <w:noProof/>
              </w:rPr>
              <w:t>2.1 Besoins essentiels exprimés</w:t>
            </w:r>
            <w:r w:rsidR="00B31716">
              <w:rPr>
                <w:noProof/>
                <w:webHidden/>
              </w:rPr>
              <w:tab/>
            </w:r>
            <w:r w:rsidR="00B31716">
              <w:rPr>
                <w:noProof/>
                <w:webHidden/>
              </w:rPr>
              <w:fldChar w:fldCharType="begin"/>
            </w:r>
            <w:r w:rsidR="00B31716">
              <w:rPr>
                <w:noProof/>
                <w:webHidden/>
              </w:rPr>
              <w:instrText xml:space="preserve"> PAGEREF _Toc507917815 \h </w:instrText>
            </w:r>
            <w:r w:rsidR="00B31716">
              <w:rPr>
                <w:noProof/>
                <w:webHidden/>
              </w:rPr>
            </w:r>
            <w:r w:rsidR="00B31716">
              <w:rPr>
                <w:noProof/>
                <w:webHidden/>
              </w:rPr>
              <w:fldChar w:fldCharType="separate"/>
            </w:r>
            <w:r w:rsidR="00B31716">
              <w:rPr>
                <w:noProof/>
                <w:webHidden/>
              </w:rPr>
              <w:t>5</w:t>
            </w:r>
            <w:r w:rsidR="00B31716">
              <w:rPr>
                <w:noProof/>
                <w:webHidden/>
              </w:rPr>
              <w:fldChar w:fldCharType="end"/>
            </w:r>
          </w:hyperlink>
        </w:p>
        <w:p w14:paraId="2AC20B80" w14:textId="77777777" w:rsidR="00B31716" w:rsidRDefault="00F93B0C">
          <w:pPr>
            <w:pStyle w:val="TM2"/>
            <w:tabs>
              <w:tab w:val="right" w:pos="9628"/>
            </w:tabs>
            <w:rPr>
              <w:noProof/>
            </w:rPr>
          </w:pPr>
          <w:hyperlink w:anchor="_Toc507917816" w:history="1">
            <w:r w:rsidR="00B31716" w:rsidRPr="009F4722">
              <w:rPr>
                <w:rStyle w:val="Lienhypertexte"/>
                <w:noProof/>
              </w:rPr>
              <w:t>2.2 Liste des fonctionnalités</w:t>
            </w:r>
            <w:r w:rsidR="00B31716">
              <w:rPr>
                <w:noProof/>
                <w:webHidden/>
              </w:rPr>
              <w:tab/>
            </w:r>
            <w:r w:rsidR="00B31716">
              <w:rPr>
                <w:noProof/>
                <w:webHidden/>
              </w:rPr>
              <w:fldChar w:fldCharType="begin"/>
            </w:r>
            <w:r w:rsidR="00B31716">
              <w:rPr>
                <w:noProof/>
                <w:webHidden/>
              </w:rPr>
              <w:instrText xml:space="preserve"> PAGEREF _Toc507917816 \h </w:instrText>
            </w:r>
            <w:r w:rsidR="00B31716">
              <w:rPr>
                <w:noProof/>
                <w:webHidden/>
              </w:rPr>
            </w:r>
            <w:r w:rsidR="00B31716">
              <w:rPr>
                <w:noProof/>
                <w:webHidden/>
              </w:rPr>
              <w:fldChar w:fldCharType="separate"/>
            </w:r>
            <w:r w:rsidR="00B31716">
              <w:rPr>
                <w:noProof/>
                <w:webHidden/>
              </w:rPr>
              <w:t>6</w:t>
            </w:r>
            <w:r w:rsidR="00B31716">
              <w:rPr>
                <w:noProof/>
                <w:webHidden/>
              </w:rPr>
              <w:fldChar w:fldCharType="end"/>
            </w:r>
          </w:hyperlink>
        </w:p>
        <w:p w14:paraId="713FF966" w14:textId="77777777" w:rsidR="00B31716" w:rsidRDefault="00F93B0C">
          <w:pPr>
            <w:pStyle w:val="TM2"/>
            <w:tabs>
              <w:tab w:val="right" w:pos="9628"/>
            </w:tabs>
            <w:rPr>
              <w:noProof/>
            </w:rPr>
          </w:pPr>
          <w:hyperlink w:anchor="_Toc507917817" w:history="1">
            <w:r w:rsidR="00B31716" w:rsidRPr="009F4722">
              <w:rPr>
                <w:rStyle w:val="Lienhypertexte"/>
                <w:noProof/>
              </w:rPr>
              <w:t>2.4 Caractérisation de chaque fonction</w:t>
            </w:r>
            <w:r w:rsidR="00B31716">
              <w:rPr>
                <w:noProof/>
                <w:webHidden/>
              </w:rPr>
              <w:tab/>
            </w:r>
            <w:r w:rsidR="00B31716">
              <w:rPr>
                <w:noProof/>
                <w:webHidden/>
              </w:rPr>
              <w:fldChar w:fldCharType="begin"/>
            </w:r>
            <w:r w:rsidR="00B31716">
              <w:rPr>
                <w:noProof/>
                <w:webHidden/>
              </w:rPr>
              <w:instrText xml:space="preserve"> PAGEREF _Toc507917817 \h </w:instrText>
            </w:r>
            <w:r w:rsidR="00B31716">
              <w:rPr>
                <w:noProof/>
                <w:webHidden/>
              </w:rPr>
            </w:r>
            <w:r w:rsidR="00B31716">
              <w:rPr>
                <w:noProof/>
                <w:webHidden/>
              </w:rPr>
              <w:fldChar w:fldCharType="separate"/>
            </w:r>
            <w:r w:rsidR="00B31716">
              <w:rPr>
                <w:noProof/>
                <w:webHidden/>
              </w:rPr>
              <w:t>8</w:t>
            </w:r>
            <w:r w:rsidR="00B31716">
              <w:rPr>
                <w:noProof/>
                <w:webHidden/>
              </w:rPr>
              <w:fldChar w:fldCharType="end"/>
            </w:r>
          </w:hyperlink>
        </w:p>
        <w:p w14:paraId="3E4FBE55" w14:textId="77777777" w:rsidR="00B31716" w:rsidRDefault="00F93B0C">
          <w:pPr>
            <w:pStyle w:val="TM2"/>
            <w:tabs>
              <w:tab w:val="right" w:pos="9628"/>
            </w:tabs>
            <w:rPr>
              <w:noProof/>
            </w:rPr>
          </w:pPr>
          <w:hyperlink w:anchor="_Toc507917818" w:history="1">
            <w:r w:rsidR="00B31716" w:rsidRPr="009F4722">
              <w:rPr>
                <w:rStyle w:val="Lienhypertexte"/>
                <w:noProof/>
              </w:rPr>
              <w:t>2.5 Contraintes</w:t>
            </w:r>
            <w:r w:rsidR="00B31716">
              <w:rPr>
                <w:noProof/>
                <w:webHidden/>
              </w:rPr>
              <w:tab/>
            </w:r>
            <w:r w:rsidR="00B31716">
              <w:rPr>
                <w:noProof/>
                <w:webHidden/>
              </w:rPr>
              <w:fldChar w:fldCharType="begin"/>
            </w:r>
            <w:r w:rsidR="00B31716">
              <w:rPr>
                <w:noProof/>
                <w:webHidden/>
              </w:rPr>
              <w:instrText xml:space="preserve"> PAGEREF _Toc507917818 \h </w:instrText>
            </w:r>
            <w:r w:rsidR="00B31716">
              <w:rPr>
                <w:noProof/>
                <w:webHidden/>
              </w:rPr>
            </w:r>
            <w:r w:rsidR="00B31716">
              <w:rPr>
                <w:noProof/>
                <w:webHidden/>
              </w:rPr>
              <w:fldChar w:fldCharType="separate"/>
            </w:r>
            <w:r w:rsidR="00B31716">
              <w:rPr>
                <w:noProof/>
                <w:webHidden/>
              </w:rPr>
              <w:t>9</w:t>
            </w:r>
            <w:r w:rsidR="00B31716">
              <w:rPr>
                <w:noProof/>
                <w:webHidden/>
              </w:rPr>
              <w:fldChar w:fldCharType="end"/>
            </w:r>
          </w:hyperlink>
        </w:p>
        <w:p w14:paraId="14459B86" w14:textId="77777777" w:rsidR="00B31716" w:rsidRDefault="00F93B0C">
          <w:pPr>
            <w:pStyle w:val="TM2"/>
            <w:tabs>
              <w:tab w:val="right" w:pos="9628"/>
            </w:tabs>
            <w:rPr>
              <w:noProof/>
            </w:rPr>
          </w:pPr>
          <w:hyperlink w:anchor="_Toc507917819" w:history="1">
            <w:r w:rsidR="00B31716" w:rsidRPr="009F4722">
              <w:rPr>
                <w:rStyle w:val="Lienhypertexte"/>
                <w:noProof/>
              </w:rPr>
              <w:t>2.4 Architecture de la solution souhaitée</w:t>
            </w:r>
            <w:r w:rsidR="00B31716">
              <w:rPr>
                <w:noProof/>
                <w:webHidden/>
              </w:rPr>
              <w:tab/>
            </w:r>
            <w:r w:rsidR="00B31716">
              <w:rPr>
                <w:noProof/>
                <w:webHidden/>
              </w:rPr>
              <w:fldChar w:fldCharType="begin"/>
            </w:r>
            <w:r w:rsidR="00B31716">
              <w:rPr>
                <w:noProof/>
                <w:webHidden/>
              </w:rPr>
              <w:instrText xml:space="preserve"> PAGEREF _Toc507917819 \h </w:instrText>
            </w:r>
            <w:r w:rsidR="00B31716">
              <w:rPr>
                <w:noProof/>
                <w:webHidden/>
              </w:rPr>
            </w:r>
            <w:r w:rsidR="00B31716">
              <w:rPr>
                <w:noProof/>
                <w:webHidden/>
              </w:rPr>
              <w:fldChar w:fldCharType="separate"/>
            </w:r>
            <w:r w:rsidR="00B31716">
              <w:rPr>
                <w:noProof/>
                <w:webHidden/>
              </w:rPr>
              <w:t>10</w:t>
            </w:r>
            <w:r w:rsidR="00B31716">
              <w:rPr>
                <w:noProof/>
                <w:webHidden/>
              </w:rPr>
              <w:fldChar w:fldCharType="end"/>
            </w:r>
          </w:hyperlink>
        </w:p>
        <w:p w14:paraId="4D6C1296" w14:textId="77777777" w:rsidR="00B31716" w:rsidRDefault="00F93B0C">
          <w:pPr>
            <w:pStyle w:val="TM1"/>
            <w:tabs>
              <w:tab w:val="right" w:pos="9628"/>
            </w:tabs>
            <w:rPr>
              <w:noProof/>
            </w:rPr>
          </w:pPr>
          <w:hyperlink w:anchor="_Toc507917820" w:history="1">
            <w:r w:rsidR="00B31716" w:rsidRPr="009F4722">
              <w:rPr>
                <w:rStyle w:val="Lienhypertexte"/>
                <w:noProof/>
              </w:rPr>
              <w:t>3.</w:t>
            </w:r>
            <w:r w:rsidR="00B31716" w:rsidRPr="009F4722">
              <w:rPr>
                <w:rStyle w:val="Lienhypertexte"/>
                <w:rFonts w:ascii="Times New Roman" w:eastAsia="Times New Roman" w:hAnsi="Times New Roman" w:cs="Times New Roman"/>
                <w:noProof/>
              </w:rPr>
              <w:t xml:space="preserve">   </w:t>
            </w:r>
            <w:r w:rsidR="00B31716" w:rsidRPr="009F4722">
              <w:rPr>
                <w:rStyle w:val="Lienhypertexte"/>
                <w:noProof/>
              </w:rPr>
              <w:t>Livrables</w:t>
            </w:r>
            <w:r w:rsidR="00B31716">
              <w:rPr>
                <w:noProof/>
                <w:webHidden/>
              </w:rPr>
              <w:tab/>
            </w:r>
            <w:r w:rsidR="00B31716">
              <w:rPr>
                <w:noProof/>
                <w:webHidden/>
              </w:rPr>
              <w:fldChar w:fldCharType="begin"/>
            </w:r>
            <w:r w:rsidR="00B31716">
              <w:rPr>
                <w:noProof/>
                <w:webHidden/>
              </w:rPr>
              <w:instrText xml:space="preserve"> PAGEREF _Toc507917820 \h </w:instrText>
            </w:r>
            <w:r w:rsidR="00B31716">
              <w:rPr>
                <w:noProof/>
                <w:webHidden/>
              </w:rPr>
            </w:r>
            <w:r w:rsidR="00B31716">
              <w:rPr>
                <w:noProof/>
                <w:webHidden/>
              </w:rPr>
              <w:fldChar w:fldCharType="separate"/>
            </w:r>
            <w:r w:rsidR="00B31716">
              <w:rPr>
                <w:noProof/>
                <w:webHidden/>
              </w:rPr>
              <w:t>10</w:t>
            </w:r>
            <w:r w:rsidR="00B31716">
              <w:rPr>
                <w:noProof/>
                <w:webHidden/>
              </w:rPr>
              <w:fldChar w:fldCharType="end"/>
            </w:r>
          </w:hyperlink>
        </w:p>
        <w:p w14:paraId="4611D318" w14:textId="77777777" w:rsidR="00B31716" w:rsidRDefault="00F93B0C">
          <w:pPr>
            <w:pStyle w:val="TM1"/>
            <w:tabs>
              <w:tab w:val="right" w:pos="9628"/>
            </w:tabs>
            <w:rPr>
              <w:noProof/>
            </w:rPr>
          </w:pPr>
          <w:hyperlink w:anchor="_Toc507917821" w:history="1">
            <w:r w:rsidR="00B31716" w:rsidRPr="009F4722">
              <w:rPr>
                <w:rStyle w:val="Lienhypertexte"/>
                <w:noProof/>
              </w:rPr>
              <w:t xml:space="preserve"> 4.</w:t>
            </w:r>
            <w:r w:rsidR="00B31716" w:rsidRPr="009F4722">
              <w:rPr>
                <w:rStyle w:val="Lienhypertexte"/>
                <w:rFonts w:ascii="Times New Roman" w:eastAsia="Times New Roman" w:hAnsi="Times New Roman" w:cs="Times New Roman"/>
                <w:noProof/>
              </w:rPr>
              <w:t xml:space="preserve">   </w:t>
            </w:r>
            <w:r w:rsidR="00B31716" w:rsidRPr="009F4722">
              <w:rPr>
                <w:rStyle w:val="Lienhypertexte"/>
                <w:noProof/>
              </w:rPr>
              <w:t>Planning prévisionnel</w:t>
            </w:r>
            <w:r w:rsidR="00B31716">
              <w:rPr>
                <w:noProof/>
                <w:webHidden/>
              </w:rPr>
              <w:tab/>
            </w:r>
            <w:r w:rsidR="00B31716">
              <w:rPr>
                <w:noProof/>
                <w:webHidden/>
              </w:rPr>
              <w:fldChar w:fldCharType="begin"/>
            </w:r>
            <w:r w:rsidR="00B31716">
              <w:rPr>
                <w:noProof/>
                <w:webHidden/>
              </w:rPr>
              <w:instrText xml:space="preserve"> PAGEREF _Toc507917821 \h </w:instrText>
            </w:r>
            <w:r w:rsidR="00B31716">
              <w:rPr>
                <w:noProof/>
                <w:webHidden/>
              </w:rPr>
            </w:r>
            <w:r w:rsidR="00B31716">
              <w:rPr>
                <w:noProof/>
                <w:webHidden/>
              </w:rPr>
              <w:fldChar w:fldCharType="separate"/>
            </w:r>
            <w:r w:rsidR="00B31716">
              <w:rPr>
                <w:noProof/>
                <w:webHidden/>
              </w:rPr>
              <w:t>11</w:t>
            </w:r>
            <w:r w:rsidR="00B31716">
              <w:rPr>
                <w:noProof/>
                <w:webHidden/>
              </w:rPr>
              <w:fldChar w:fldCharType="end"/>
            </w:r>
          </w:hyperlink>
        </w:p>
        <w:p w14:paraId="55AE0380" w14:textId="77777777" w:rsidR="00DA020A" w:rsidRDefault="00A019C3">
          <w:pPr>
            <w:tabs>
              <w:tab w:val="right" w:pos="9637"/>
            </w:tabs>
            <w:spacing w:before="200" w:after="80"/>
          </w:pPr>
          <w:r>
            <w:fldChar w:fldCharType="end"/>
          </w:r>
        </w:p>
      </w:sdtContent>
    </w:sdt>
    <w:p w14:paraId="0FC93BBD" w14:textId="77777777" w:rsidR="00DA020A" w:rsidRDefault="00DA020A">
      <w:pPr>
        <w:rPr>
          <w:sz w:val="32"/>
          <w:szCs w:val="32"/>
        </w:rPr>
      </w:pPr>
    </w:p>
    <w:p w14:paraId="36058D44" w14:textId="77777777" w:rsidR="00DA020A" w:rsidRDefault="00DA020A">
      <w:pPr>
        <w:spacing w:after="140" w:line="288" w:lineRule="auto"/>
        <w:rPr>
          <w:sz w:val="32"/>
          <w:szCs w:val="32"/>
        </w:rPr>
      </w:pPr>
    </w:p>
    <w:p w14:paraId="0E0927BF" w14:textId="77777777" w:rsidR="00DA020A" w:rsidRDefault="00A019C3">
      <w:pPr>
        <w:spacing w:after="140" w:line="288" w:lineRule="auto"/>
      </w:pPr>
      <w:r>
        <w:t xml:space="preserve"> </w:t>
      </w:r>
    </w:p>
    <w:p w14:paraId="10468D27" w14:textId="77777777" w:rsidR="00DA020A" w:rsidRDefault="00DA020A">
      <w:pPr>
        <w:spacing w:after="140" w:line="288" w:lineRule="auto"/>
      </w:pPr>
    </w:p>
    <w:p w14:paraId="7DA1BE92" w14:textId="77777777" w:rsidR="00DA020A" w:rsidRDefault="00A019C3">
      <w:pPr>
        <w:spacing w:after="140" w:line="288" w:lineRule="auto"/>
        <w:rPr>
          <w:rFonts w:ascii="Arial" w:eastAsia="Arial" w:hAnsi="Arial" w:cs="Arial"/>
          <w:color w:val="698AAE"/>
          <w:sz w:val="32"/>
          <w:szCs w:val="32"/>
        </w:rPr>
      </w:pPr>
      <w:r>
        <w:rPr>
          <w:rFonts w:ascii="Arial" w:eastAsia="Arial" w:hAnsi="Arial" w:cs="Arial"/>
          <w:color w:val="698AAE"/>
          <w:sz w:val="32"/>
          <w:szCs w:val="32"/>
        </w:rPr>
        <w:t xml:space="preserve"> </w:t>
      </w:r>
    </w:p>
    <w:p w14:paraId="4118EA17" w14:textId="77777777" w:rsidR="00DA020A" w:rsidRDefault="00DA020A">
      <w:pPr>
        <w:spacing w:after="140" w:line="288" w:lineRule="auto"/>
        <w:rPr>
          <w:rFonts w:ascii="Arial" w:eastAsia="Arial" w:hAnsi="Arial" w:cs="Arial"/>
          <w:color w:val="698AAE"/>
          <w:sz w:val="32"/>
          <w:szCs w:val="32"/>
        </w:rPr>
      </w:pPr>
    </w:p>
    <w:p w14:paraId="73D9425A" w14:textId="77777777" w:rsidR="00DA020A" w:rsidRDefault="00DA020A">
      <w:pPr>
        <w:spacing w:after="140" w:line="288" w:lineRule="auto"/>
        <w:rPr>
          <w:rFonts w:ascii="Arial" w:eastAsia="Arial" w:hAnsi="Arial" w:cs="Arial"/>
          <w:color w:val="698AAE"/>
          <w:sz w:val="32"/>
          <w:szCs w:val="32"/>
        </w:rPr>
      </w:pPr>
    </w:p>
    <w:p w14:paraId="70D37A44" w14:textId="77777777" w:rsidR="00DA020A" w:rsidRDefault="00DA020A">
      <w:pPr>
        <w:spacing w:after="140" w:line="288" w:lineRule="auto"/>
        <w:rPr>
          <w:rFonts w:ascii="Arial" w:eastAsia="Arial" w:hAnsi="Arial" w:cs="Arial"/>
          <w:color w:val="698AAE"/>
          <w:sz w:val="32"/>
          <w:szCs w:val="32"/>
        </w:rPr>
      </w:pPr>
    </w:p>
    <w:p w14:paraId="7C068167" w14:textId="77777777" w:rsidR="00DA020A" w:rsidRDefault="00DA020A">
      <w:pPr>
        <w:spacing w:after="140" w:line="288" w:lineRule="auto"/>
        <w:rPr>
          <w:rFonts w:ascii="Arial" w:eastAsia="Arial" w:hAnsi="Arial" w:cs="Arial"/>
          <w:color w:val="698AAE"/>
          <w:sz w:val="32"/>
          <w:szCs w:val="32"/>
        </w:rPr>
      </w:pPr>
    </w:p>
    <w:p w14:paraId="209F529E" w14:textId="77777777" w:rsidR="00DA020A" w:rsidRDefault="00DA020A">
      <w:pPr>
        <w:spacing w:after="140" w:line="288" w:lineRule="auto"/>
        <w:rPr>
          <w:rFonts w:ascii="Arial" w:eastAsia="Arial" w:hAnsi="Arial" w:cs="Arial"/>
          <w:color w:val="698AAE"/>
          <w:sz w:val="32"/>
          <w:szCs w:val="32"/>
        </w:rPr>
      </w:pPr>
    </w:p>
    <w:p w14:paraId="1B31372A" w14:textId="77777777" w:rsidR="00DA020A" w:rsidRDefault="00DA020A">
      <w:pPr>
        <w:spacing w:after="140" w:line="288" w:lineRule="auto"/>
        <w:rPr>
          <w:rFonts w:ascii="Arial" w:eastAsia="Arial" w:hAnsi="Arial" w:cs="Arial"/>
          <w:color w:val="698AAE"/>
          <w:sz w:val="32"/>
          <w:szCs w:val="32"/>
        </w:rPr>
      </w:pPr>
    </w:p>
    <w:p w14:paraId="73261FCB" w14:textId="77777777" w:rsidR="00796F48" w:rsidRDefault="00796F48">
      <w:pPr>
        <w:spacing w:after="140" w:line="288" w:lineRule="auto"/>
        <w:rPr>
          <w:rFonts w:ascii="Arial" w:eastAsia="Arial" w:hAnsi="Arial" w:cs="Arial"/>
          <w:color w:val="698AAE"/>
          <w:sz w:val="32"/>
          <w:szCs w:val="32"/>
        </w:rPr>
      </w:pPr>
    </w:p>
    <w:p w14:paraId="0C59DB2E" w14:textId="77777777" w:rsidR="00796F48" w:rsidRDefault="00796F48">
      <w:pPr>
        <w:spacing w:after="140" w:line="288" w:lineRule="auto"/>
        <w:rPr>
          <w:rFonts w:ascii="Arial" w:eastAsia="Arial" w:hAnsi="Arial" w:cs="Arial"/>
          <w:color w:val="698AAE"/>
          <w:sz w:val="32"/>
          <w:szCs w:val="32"/>
        </w:rPr>
      </w:pPr>
    </w:p>
    <w:p w14:paraId="6E3A2FBA" w14:textId="77777777" w:rsidR="00796F48" w:rsidRDefault="00796F48">
      <w:pPr>
        <w:spacing w:after="140" w:line="288" w:lineRule="auto"/>
        <w:rPr>
          <w:rFonts w:ascii="Arial" w:eastAsia="Arial" w:hAnsi="Arial" w:cs="Arial"/>
          <w:color w:val="698AAE"/>
          <w:sz w:val="32"/>
          <w:szCs w:val="32"/>
        </w:rPr>
      </w:pPr>
    </w:p>
    <w:p w14:paraId="4A1E0FD6" w14:textId="77777777" w:rsidR="00DA020A" w:rsidRDefault="00DA020A">
      <w:pPr>
        <w:spacing w:after="140" w:line="288" w:lineRule="auto"/>
        <w:rPr>
          <w:rFonts w:ascii="Arial" w:eastAsia="Arial" w:hAnsi="Arial" w:cs="Arial"/>
          <w:color w:val="698AAE"/>
          <w:sz w:val="32"/>
          <w:szCs w:val="32"/>
        </w:rPr>
      </w:pPr>
    </w:p>
    <w:p w14:paraId="7E526CD0" w14:textId="77777777" w:rsidR="00DA020A" w:rsidRDefault="00A019C3">
      <w:pPr>
        <w:pStyle w:val="Titre1"/>
        <w:keepNext w:val="0"/>
        <w:spacing w:before="480" w:line="288" w:lineRule="auto"/>
        <w:rPr>
          <w:rFonts w:ascii="Liberation Serif" w:eastAsia="Liberation Serif" w:hAnsi="Liberation Serif" w:cs="Liberation Serif"/>
          <w:sz w:val="46"/>
          <w:szCs w:val="46"/>
        </w:rPr>
      </w:pPr>
      <w:bookmarkStart w:id="1" w:name="_Toc507917809"/>
      <w:r>
        <w:rPr>
          <w:rFonts w:ascii="Liberation Serif" w:eastAsia="Liberation Serif" w:hAnsi="Liberation Serif" w:cs="Liberation Serif"/>
          <w:sz w:val="46"/>
          <w:szCs w:val="46"/>
        </w:rPr>
        <w:t>1.</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Contexte et motivation</w:t>
      </w:r>
      <w:bookmarkEnd w:id="1"/>
    </w:p>
    <w:p w14:paraId="3B25733B" w14:textId="77777777" w:rsidR="00DA020A" w:rsidRDefault="00A019C3">
      <w:pPr>
        <w:spacing w:after="140" w:line="288" w:lineRule="auto"/>
      </w:pPr>
      <w:r>
        <w:t xml:space="preserve"> </w:t>
      </w:r>
      <w:r>
        <w:tab/>
        <w:t>Selon leur propres mots, ADACIS est une ESN (Entreprise de Services du Numérique) spécialisée dans la sécurité des systèmes d’information (SSI).</w:t>
      </w:r>
    </w:p>
    <w:p w14:paraId="26C26817" w14:textId="77777777" w:rsidR="00DA020A" w:rsidRDefault="00A019C3">
      <w:pPr>
        <w:spacing w:after="140" w:line="288" w:lineRule="auto"/>
        <w:jc w:val="both"/>
      </w:pPr>
      <w:r>
        <w:t>La société intervient dans le domaine des réseaux et de la sécurité en France et à l’étranger depuis plus de dix ans.</w:t>
      </w:r>
    </w:p>
    <w:p w14:paraId="0B20030A" w14:textId="77777777" w:rsidR="00DA020A" w:rsidRDefault="00A019C3">
      <w:pPr>
        <w:spacing w:after="140" w:line="288" w:lineRule="auto"/>
        <w:ind w:firstLine="720"/>
        <w:jc w:val="both"/>
      </w:pPr>
      <w:r>
        <w:t>ADACIS est un acteur majeur de la sécurité en Aquitaine, avec de nombreuses références dans le public comme dans le privé, de grands comptes et des PME, mais également d’autres ESN. La société est également membre actif de plusieurs associations IT et assure des formations auprès d’écoles supérieures et d’universités.</w:t>
      </w:r>
    </w:p>
    <w:p w14:paraId="66215173" w14:textId="77777777" w:rsidR="00DA020A" w:rsidRDefault="00A019C3">
      <w:pPr>
        <w:spacing w:after="140" w:line="288" w:lineRule="auto"/>
        <w:ind w:firstLine="720"/>
        <w:jc w:val="both"/>
      </w:pPr>
      <w:r>
        <w:t>ADACIS propose des offres de service qui couvrent la majorité des besoins actuels en sécurité des systèmes d’information, en favorisant un accompagnement à valeur ajoutée et sur la durée.</w:t>
      </w:r>
    </w:p>
    <w:p w14:paraId="273E992C" w14:textId="77777777" w:rsidR="00DA020A" w:rsidRDefault="00DA020A">
      <w:pPr>
        <w:spacing w:after="140" w:line="288" w:lineRule="auto"/>
        <w:rPr>
          <w:color w:val="666666"/>
        </w:rPr>
      </w:pPr>
    </w:p>
    <w:p w14:paraId="2786F225"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Actuellement, les contacts extérieurs inhérents à l’entreprise sont stockés dans Gmail, un service de messagerie gratuit proposé par Google et proposant un service de gestion de contact. Ce service de gestion de contact est accessible via </w:t>
      </w:r>
      <w:r w:rsidRPr="007603DD">
        <w:rPr>
          <w:rFonts w:ascii="Arial" w:eastAsia="Arial" w:hAnsi="Arial" w:cs="Arial"/>
          <w:color w:val="FF0000"/>
        </w:rPr>
        <w:t xml:space="preserve">une </w:t>
      </w:r>
      <w:proofErr w:type="spellStart"/>
      <w:r w:rsidRPr="007603DD">
        <w:rPr>
          <w:rFonts w:ascii="Arial" w:eastAsia="Arial" w:hAnsi="Arial" w:cs="Arial"/>
          <w:color w:val="FF0000"/>
        </w:rPr>
        <w:t>une</w:t>
      </w:r>
      <w:proofErr w:type="spellEnd"/>
      <w:r w:rsidRPr="007603DD">
        <w:rPr>
          <w:rFonts w:ascii="Arial" w:eastAsia="Arial" w:hAnsi="Arial" w:cs="Arial"/>
          <w:color w:val="FF0000"/>
        </w:rPr>
        <w:t xml:space="preserve"> </w:t>
      </w:r>
      <w:r>
        <w:rPr>
          <w:rFonts w:ascii="Arial" w:eastAsia="Arial" w:hAnsi="Arial" w:cs="Arial"/>
        </w:rPr>
        <w:t>application mobile ou avec un navigateur web.</w:t>
      </w:r>
    </w:p>
    <w:p w14:paraId="7F044204"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r>
      <w:commentRangeStart w:id="2"/>
      <w:r>
        <w:rPr>
          <w:rFonts w:ascii="Arial" w:eastAsia="Arial" w:hAnsi="Arial" w:cs="Arial"/>
        </w:rPr>
        <w:t>Cette solution fonctionne correctement et répond aux besoins de la société</w:t>
      </w:r>
      <w:commentRangeEnd w:id="2"/>
      <w:r w:rsidR="007603DD">
        <w:rPr>
          <w:rStyle w:val="Marquedecommentaire"/>
        </w:rPr>
        <w:commentReference w:id="2"/>
      </w:r>
      <w:r>
        <w:rPr>
          <w:rFonts w:ascii="Arial" w:eastAsia="Arial" w:hAnsi="Arial" w:cs="Arial"/>
        </w:rPr>
        <w:t>, cependant l’ensemble des contacts sont actuellement hébergés sur les serveurs de Google et la politique de cette dernière en matière de respect de la vie privée pose débat. Confier le stockage de contacts et de données à caractère personnel à la firme Google déplait à la société Adacis. Celle-ci souhaite mettre en place une solution développée spécifiquement et respectant des contraintes de sécurité, de confidentialité et techniques.</w:t>
      </w:r>
    </w:p>
    <w:p w14:paraId="616585B8" w14:textId="77777777" w:rsidR="00DA020A" w:rsidRDefault="00A019C3">
      <w:pPr>
        <w:spacing w:after="200" w:line="288" w:lineRule="auto"/>
        <w:jc w:val="both"/>
        <w:rPr>
          <w:rFonts w:ascii="Arial" w:eastAsia="Arial" w:hAnsi="Arial" w:cs="Arial"/>
        </w:rPr>
      </w:pPr>
      <w:r>
        <w:rPr>
          <w:rFonts w:ascii="Arial" w:eastAsia="Arial" w:hAnsi="Arial" w:cs="Arial"/>
        </w:rPr>
        <w:t xml:space="preserve">     </w:t>
      </w:r>
      <w:r>
        <w:rPr>
          <w:rFonts w:ascii="Arial" w:eastAsia="Arial" w:hAnsi="Arial" w:cs="Arial"/>
        </w:rPr>
        <w:tab/>
        <w:t>De plus, le nouveau règlement européen général sur la protection des données (RGPD) entrera en application le 25 mai. L’adoption de ce texte a pour objectif de s’adapter aux nouvelles réalités numériques et de redonner aux citoyens le contrôle de leurs données personnelles. Pour cela, la réforme s’appuie sur 4 grands principes :</w:t>
      </w:r>
    </w:p>
    <w:p w14:paraId="0EC7BDD6"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Le consentement explicite des individus quant à la collecte et au traitement des données à caractère personnel les concernant</w:t>
      </w:r>
    </w:p>
    <w:p w14:paraId="1FCA73FD"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La transparence sur la manière dont leurs données seront traitées</w:t>
      </w:r>
    </w:p>
    <w:p w14:paraId="34D0820F"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Des droits pour tous les utilisateurs : droit d’accès facilité, droit à l’oubli, droit à la limitation du traitement, droit à la portabilité des données</w:t>
      </w:r>
    </w:p>
    <w:p w14:paraId="3E1A486D" w14:textId="77777777" w:rsidR="00DA020A" w:rsidRDefault="00A019C3">
      <w:pPr>
        <w:spacing w:after="200" w:line="288" w:lineRule="auto"/>
        <w:ind w:left="1080" w:hanging="360"/>
        <w:jc w:val="both"/>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Responsabilisation des entreprises dans leur traitement des données à caractère personnel</w:t>
      </w:r>
    </w:p>
    <w:p w14:paraId="1159424F" w14:textId="77777777" w:rsidR="00DA020A" w:rsidRDefault="00A019C3">
      <w:pPr>
        <w:spacing w:after="200" w:line="288" w:lineRule="auto"/>
        <w:ind w:firstLine="360"/>
        <w:jc w:val="both"/>
        <w:rPr>
          <w:rFonts w:ascii="Arial" w:eastAsia="Arial" w:hAnsi="Arial" w:cs="Arial"/>
        </w:rPr>
      </w:pPr>
      <w:r>
        <w:rPr>
          <w:rFonts w:ascii="Arial" w:eastAsia="Arial" w:hAnsi="Arial" w:cs="Arial"/>
        </w:rPr>
        <w:lastRenderedPageBreak/>
        <w:t>La société souhaite donc développer une solution spécifique de gestion de contact afin de se mettre en conformité avec le règlement européen général sur la protection des données.</w:t>
      </w:r>
    </w:p>
    <w:p w14:paraId="285199D5" w14:textId="77777777" w:rsidR="00DA020A" w:rsidRDefault="00A019C3">
      <w:pPr>
        <w:pStyle w:val="Titre2"/>
        <w:keepNext w:val="0"/>
        <w:keepLines w:val="0"/>
        <w:spacing w:line="288" w:lineRule="auto"/>
        <w:rPr>
          <w:sz w:val="34"/>
          <w:szCs w:val="34"/>
        </w:rPr>
      </w:pPr>
      <w:bookmarkStart w:id="3" w:name="_Toc507917810"/>
      <w:r>
        <w:rPr>
          <w:sz w:val="34"/>
          <w:szCs w:val="34"/>
        </w:rPr>
        <w:t>1.1 Objectif de la solution de gestion de contacts</w:t>
      </w:r>
      <w:bookmarkEnd w:id="3"/>
    </w:p>
    <w:p w14:paraId="5D873EA5" w14:textId="77777777" w:rsidR="00DA020A" w:rsidRDefault="00A019C3">
      <w:pPr>
        <w:spacing w:after="140" w:line="288" w:lineRule="auto"/>
        <w:ind w:left="400"/>
      </w:pPr>
      <w:r>
        <w:t xml:space="preserve"> </w:t>
      </w:r>
    </w:p>
    <w:p w14:paraId="287B179C" w14:textId="77777777" w:rsidR="00DA020A" w:rsidRDefault="00A019C3">
      <w:pPr>
        <w:spacing w:after="200" w:line="288" w:lineRule="auto"/>
        <w:ind w:firstLine="360"/>
        <w:jc w:val="both"/>
      </w:pPr>
      <w:r>
        <w:tab/>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15458315" w14:textId="77777777" w:rsidR="00DA020A" w:rsidRDefault="00A019C3">
      <w:pPr>
        <w:pStyle w:val="Titre2"/>
        <w:keepNext w:val="0"/>
        <w:keepLines w:val="0"/>
        <w:spacing w:line="288" w:lineRule="auto"/>
        <w:rPr>
          <w:sz w:val="34"/>
          <w:szCs w:val="34"/>
        </w:rPr>
      </w:pPr>
      <w:bookmarkStart w:id="4" w:name="_Toc507917811"/>
      <w:r>
        <w:rPr>
          <w:sz w:val="34"/>
          <w:szCs w:val="34"/>
        </w:rPr>
        <w:t>1.2 Cible de la solution</w:t>
      </w:r>
      <w:bookmarkEnd w:id="4"/>
    </w:p>
    <w:p w14:paraId="26C27414" w14:textId="77777777" w:rsidR="00DA020A" w:rsidRDefault="00A019C3">
      <w:pPr>
        <w:spacing w:after="140" w:line="288" w:lineRule="auto"/>
        <w:ind w:left="760"/>
      </w:pPr>
      <w:r>
        <w:t xml:space="preserve"> </w:t>
      </w:r>
    </w:p>
    <w:p w14:paraId="2439FFCD" w14:textId="77777777" w:rsidR="007603DD" w:rsidRDefault="00A019C3">
      <w:pPr>
        <w:spacing w:after="200" w:line="288" w:lineRule="auto"/>
        <w:ind w:firstLine="360"/>
        <w:jc w:val="both"/>
      </w:pPr>
      <w:r>
        <w:t xml:space="preserve">La solution sera uniquement utilisée en interne par l’entreprise. Les contacts à intégrer dans l’outil sont des contacts extérieurs à l’entreprise (clients, partenaires de travails etc.). </w:t>
      </w:r>
    </w:p>
    <w:p w14:paraId="0CE59F38" w14:textId="77777777" w:rsidR="007603DD" w:rsidRDefault="007603DD">
      <w:pPr>
        <w:spacing w:after="200" w:line="288" w:lineRule="auto"/>
        <w:ind w:firstLine="360"/>
        <w:jc w:val="both"/>
      </w:pPr>
      <w:r>
        <w:t xml:space="preserve">- </w:t>
      </w:r>
      <w:r w:rsidR="00A019C3">
        <w:t xml:space="preserve">La majorité des utilisateurs de par leur fonction ont des compétences techniques en informatique développées. </w:t>
      </w:r>
    </w:p>
    <w:p w14:paraId="0CEBE6A1" w14:textId="58E7133D" w:rsidR="00DA020A" w:rsidRDefault="007603DD">
      <w:pPr>
        <w:spacing w:after="200" w:line="288" w:lineRule="auto"/>
        <w:ind w:firstLine="360"/>
        <w:jc w:val="both"/>
      </w:pPr>
      <w:r>
        <w:t xml:space="preserve">- </w:t>
      </w:r>
      <w:r w:rsidR="00A019C3">
        <w:t>L’outil sera également utilisé par des personnes avec un profil plus fonctionnel.</w:t>
      </w:r>
    </w:p>
    <w:p w14:paraId="50FB6D47" w14:textId="77777777" w:rsidR="00DA020A" w:rsidRDefault="00A019C3">
      <w:pPr>
        <w:pStyle w:val="Titre2"/>
        <w:keepNext w:val="0"/>
        <w:keepLines w:val="0"/>
        <w:spacing w:line="288" w:lineRule="auto"/>
        <w:rPr>
          <w:sz w:val="34"/>
          <w:szCs w:val="34"/>
        </w:rPr>
      </w:pPr>
      <w:bookmarkStart w:id="5" w:name="_Toc507917812"/>
      <w:r>
        <w:rPr>
          <w:sz w:val="34"/>
          <w:szCs w:val="34"/>
        </w:rPr>
        <w:t>1.3 Equipement de la société</w:t>
      </w:r>
      <w:bookmarkEnd w:id="5"/>
    </w:p>
    <w:p w14:paraId="589C1EDF" w14:textId="77777777" w:rsidR="00DA020A" w:rsidRDefault="00A019C3">
      <w:pPr>
        <w:spacing w:after="140" w:line="288" w:lineRule="auto"/>
        <w:ind w:left="760"/>
      </w:pPr>
      <w:r>
        <w:t xml:space="preserve"> </w:t>
      </w:r>
    </w:p>
    <w:p w14:paraId="7859484B" w14:textId="77777777" w:rsidR="00DA020A" w:rsidRDefault="00A019C3">
      <w:pPr>
        <w:spacing w:after="140" w:line="288" w:lineRule="auto"/>
        <w:ind w:firstLine="360"/>
        <w:jc w:val="both"/>
        <w:rPr>
          <w:rFonts w:ascii="Arial" w:eastAsia="Arial" w:hAnsi="Arial" w:cs="Arial"/>
          <w:sz w:val="26"/>
          <w:szCs w:val="26"/>
          <w:highlight w:val="yellow"/>
        </w:rPr>
      </w:pPr>
      <w:r>
        <w:rPr>
          <w:rFonts w:ascii="Arial" w:eastAsia="Arial" w:hAnsi="Arial" w:cs="Arial"/>
          <w:sz w:val="26"/>
          <w:szCs w:val="26"/>
        </w:rPr>
        <w:t xml:space="preserve">La société est équipé d’ordinateurs avec un système d’exploitation </w:t>
      </w:r>
      <w:commentRangeStart w:id="6"/>
      <w:r>
        <w:rPr>
          <w:rFonts w:ascii="Arial" w:eastAsia="Arial" w:hAnsi="Arial" w:cs="Arial"/>
          <w:sz w:val="26"/>
          <w:szCs w:val="26"/>
        </w:rPr>
        <w:t>Debian</w:t>
      </w:r>
      <w:commentRangeEnd w:id="6"/>
      <w:r w:rsidR="007603DD">
        <w:rPr>
          <w:rStyle w:val="Marquedecommentaire"/>
        </w:rPr>
        <w:commentReference w:id="6"/>
      </w:r>
      <w:r>
        <w:rPr>
          <w:rFonts w:ascii="Arial" w:eastAsia="Arial" w:hAnsi="Arial" w:cs="Arial"/>
          <w:sz w:val="26"/>
          <w:szCs w:val="26"/>
        </w:rPr>
        <w:t xml:space="preserve"> (Linux). La solution devra donc pouvoir être implémenté sur ce type d’équipement. Certaines fonctionnalités pourront être accessibles depuis un smartphone Android </w:t>
      </w:r>
      <w:r>
        <w:rPr>
          <w:rFonts w:ascii="Arial" w:eastAsia="Arial" w:hAnsi="Arial" w:cs="Arial"/>
          <w:sz w:val="26"/>
          <w:szCs w:val="26"/>
          <w:highlight w:val="yellow"/>
        </w:rPr>
        <w:t xml:space="preserve">(quelle version d’Android ? </w:t>
      </w:r>
      <w:commentRangeStart w:id="7"/>
      <w:r>
        <w:rPr>
          <w:rFonts w:ascii="Arial" w:eastAsia="Arial" w:hAnsi="Arial" w:cs="Arial"/>
          <w:sz w:val="26"/>
          <w:szCs w:val="26"/>
          <w:highlight w:val="yellow"/>
        </w:rPr>
        <w:t>configuration</w:t>
      </w:r>
      <w:commentRangeEnd w:id="7"/>
      <w:r w:rsidR="007603DD">
        <w:rPr>
          <w:rStyle w:val="Marquedecommentaire"/>
        </w:rPr>
        <w:commentReference w:id="7"/>
      </w:r>
      <w:r>
        <w:rPr>
          <w:rFonts w:ascii="Arial" w:eastAsia="Arial" w:hAnsi="Arial" w:cs="Arial"/>
          <w:sz w:val="26"/>
          <w:szCs w:val="26"/>
          <w:highlight w:val="yellow"/>
        </w:rPr>
        <w:t xml:space="preserve"> ?)</w:t>
      </w:r>
    </w:p>
    <w:p w14:paraId="14376C0C" w14:textId="77777777" w:rsidR="00DA020A" w:rsidRDefault="00A019C3">
      <w:pPr>
        <w:spacing w:after="140" w:line="288" w:lineRule="auto"/>
        <w:ind w:firstLine="360"/>
        <w:jc w:val="both"/>
      </w:pPr>
      <w:r>
        <w:t xml:space="preserve"> </w:t>
      </w:r>
    </w:p>
    <w:p w14:paraId="2D38B325" w14:textId="77777777" w:rsidR="00DA020A" w:rsidRDefault="00A019C3">
      <w:pPr>
        <w:pStyle w:val="Titre2"/>
        <w:keepNext w:val="0"/>
        <w:keepLines w:val="0"/>
        <w:spacing w:line="288" w:lineRule="auto"/>
        <w:rPr>
          <w:sz w:val="34"/>
          <w:szCs w:val="34"/>
        </w:rPr>
      </w:pPr>
      <w:bookmarkStart w:id="8" w:name="_Toc507917813"/>
      <w:r>
        <w:rPr>
          <w:sz w:val="34"/>
          <w:szCs w:val="34"/>
        </w:rPr>
        <w:t>1.4 Périmètre du projet</w:t>
      </w:r>
      <w:bookmarkEnd w:id="8"/>
    </w:p>
    <w:p w14:paraId="733D616A" w14:textId="77777777" w:rsidR="00DA020A" w:rsidRDefault="00A019C3">
      <w:pPr>
        <w:spacing w:after="140" w:line="288" w:lineRule="auto"/>
      </w:pPr>
      <w:r>
        <w:t xml:space="preserve"> </w:t>
      </w:r>
    </w:p>
    <w:p w14:paraId="14CF0A95" w14:textId="77777777" w:rsidR="00DA020A" w:rsidRDefault="00A019C3">
      <w:pPr>
        <w:spacing w:after="140" w:line="288" w:lineRule="auto"/>
        <w:ind w:firstLine="360"/>
        <w:rPr>
          <w:sz w:val="26"/>
          <w:szCs w:val="26"/>
        </w:rPr>
      </w:pPr>
      <w:r>
        <w:rPr>
          <w:sz w:val="26"/>
          <w:szCs w:val="26"/>
        </w:rPr>
        <w:t xml:space="preserve">La solution sera en français. </w:t>
      </w:r>
    </w:p>
    <w:p w14:paraId="65D5BF55" w14:textId="77777777" w:rsidR="00DA020A" w:rsidRDefault="00DA020A">
      <w:pPr>
        <w:spacing w:after="140" w:line="288" w:lineRule="auto"/>
        <w:rPr>
          <w:sz w:val="26"/>
          <w:szCs w:val="26"/>
        </w:rPr>
      </w:pPr>
    </w:p>
    <w:p w14:paraId="541A0B7A" w14:textId="77777777" w:rsidR="00DA020A" w:rsidRDefault="00DA020A">
      <w:pPr>
        <w:spacing w:after="140" w:line="288" w:lineRule="auto"/>
        <w:rPr>
          <w:sz w:val="26"/>
          <w:szCs w:val="26"/>
        </w:rPr>
      </w:pPr>
    </w:p>
    <w:p w14:paraId="06371ADF" w14:textId="77777777" w:rsidR="00DA020A" w:rsidRDefault="00DA020A">
      <w:pPr>
        <w:spacing w:after="140" w:line="288" w:lineRule="auto"/>
        <w:rPr>
          <w:sz w:val="26"/>
          <w:szCs w:val="26"/>
        </w:rPr>
      </w:pPr>
    </w:p>
    <w:p w14:paraId="4945DF5E" w14:textId="77777777" w:rsidR="00796F48" w:rsidRDefault="00796F48">
      <w:pPr>
        <w:spacing w:after="140" w:line="288" w:lineRule="auto"/>
        <w:rPr>
          <w:sz w:val="26"/>
          <w:szCs w:val="26"/>
        </w:rPr>
      </w:pPr>
    </w:p>
    <w:p w14:paraId="1896E91A" w14:textId="77777777" w:rsidR="00796F48" w:rsidRDefault="00796F48">
      <w:pPr>
        <w:spacing w:after="140" w:line="288" w:lineRule="auto"/>
        <w:rPr>
          <w:sz w:val="26"/>
          <w:szCs w:val="26"/>
        </w:rPr>
      </w:pPr>
    </w:p>
    <w:p w14:paraId="46151C40" w14:textId="753284F3" w:rsidR="00DA020A" w:rsidRPr="00796F48" w:rsidRDefault="00A019C3" w:rsidP="00796F48">
      <w:pPr>
        <w:pStyle w:val="Titre1"/>
        <w:keepNext w:val="0"/>
        <w:spacing w:before="480" w:line="288" w:lineRule="auto"/>
        <w:rPr>
          <w:rFonts w:ascii="Liberation Serif" w:eastAsia="Liberation Serif" w:hAnsi="Liberation Serif" w:cs="Liberation Serif"/>
          <w:sz w:val="46"/>
          <w:szCs w:val="46"/>
        </w:rPr>
      </w:pPr>
      <w:bookmarkStart w:id="9" w:name="_Toc507917814"/>
      <w:r>
        <w:rPr>
          <w:rFonts w:ascii="Liberation Serif" w:eastAsia="Liberation Serif" w:hAnsi="Liberation Serif" w:cs="Liberation Serif"/>
          <w:sz w:val="46"/>
          <w:szCs w:val="46"/>
        </w:rPr>
        <w:lastRenderedPageBreak/>
        <w:t>2.</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Expression fonctionnelle du besoin</w:t>
      </w:r>
      <w:bookmarkEnd w:id="9"/>
    </w:p>
    <w:p w14:paraId="32E9985F" w14:textId="77777777" w:rsidR="00DA020A" w:rsidRDefault="00A019C3">
      <w:pPr>
        <w:pStyle w:val="Titre2"/>
        <w:keepNext w:val="0"/>
        <w:keepLines w:val="0"/>
        <w:spacing w:line="288" w:lineRule="auto"/>
        <w:rPr>
          <w:sz w:val="34"/>
          <w:szCs w:val="34"/>
        </w:rPr>
      </w:pPr>
      <w:bookmarkStart w:id="10" w:name="_Toc507917815"/>
      <w:r>
        <w:rPr>
          <w:sz w:val="34"/>
          <w:szCs w:val="34"/>
        </w:rPr>
        <w:t>2.1 Besoins essentiels exprimés</w:t>
      </w:r>
      <w:bookmarkEnd w:id="10"/>
    </w:p>
    <w:p w14:paraId="4687352D" w14:textId="77777777" w:rsidR="00DA020A" w:rsidRDefault="00A019C3">
      <w:pPr>
        <w:spacing w:after="140" w:line="288" w:lineRule="auto"/>
        <w:rPr>
          <w:rFonts w:ascii="Arial" w:eastAsia="Arial" w:hAnsi="Arial" w:cs="Arial"/>
        </w:rPr>
      </w:pPr>
      <w:r>
        <w:rPr>
          <w:rFonts w:ascii="Arial" w:eastAsia="Arial" w:hAnsi="Arial" w:cs="Arial"/>
        </w:rPr>
        <w:t xml:space="preserve"> </w:t>
      </w:r>
    </w:p>
    <w:p w14:paraId="4C0FCFD2"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B1 : Récupérer les contacts existants de l’entreprise et les intégrer dans la solution</w:t>
      </w:r>
    </w:p>
    <w:p w14:paraId="15A48847"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ab/>
        <w:t xml:space="preserve">L’outil sera en mesure d’intégrer les contacts qui existent dans la solution actuelle. </w:t>
      </w:r>
    </w:p>
    <w:p w14:paraId="640CCF3A" w14:textId="77777777" w:rsidR="00DA020A" w:rsidRDefault="00DA020A">
      <w:pPr>
        <w:spacing w:after="140" w:line="288" w:lineRule="auto"/>
        <w:jc w:val="both"/>
        <w:rPr>
          <w:rFonts w:ascii="Arial" w:eastAsia="Arial" w:hAnsi="Arial" w:cs="Arial"/>
          <w:sz w:val="26"/>
          <w:szCs w:val="26"/>
        </w:rPr>
      </w:pPr>
    </w:p>
    <w:p w14:paraId="5A76D031"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B2 : Consulter un annuaire d’entreprise commun et centralisé</w:t>
      </w:r>
    </w:p>
    <w:p w14:paraId="1B1DC5C3" w14:textId="77777777" w:rsidR="00DA020A" w:rsidRDefault="00A019C3">
      <w:pPr>
        <w:spacing w:after="140" w:line="288" w:lineRule="auto"/>
        <w:ind w:firstLine="720"/>
        <w:jc w:val="both"/>
        <w:rPr>
          <w:rFonts w:ascii="Arial" w:eastAsia="Arial" w:hAnsi="Arial" w:cs="Arial"/>
          <w:sz w:val="26"/>
          <w:szCs w:val="26"/>
        </w:rPr>
      </w:pPr>
      <w:r>
        <w:rPr>
          <w:rFonts w:ascii="Arial" w:eastAsia="Arial" w:hAnsi="Arial" w:cs="Arial"/>
          <w:sz w:val="26"/>
          <w:szCs w:val="26"/>
        </w:rPr>
        <w:t xml:space="preserve">Tous les utilisateurs doivent pouvoir avoir accès à l’annuaire d’entreprise centralisé et à </w:t>
      </w:r>
      <w:commentRangeStart w:id="11"/>
      <w:r>
        <w:rPr>
          <w:rFonts w:ascii="Arial" w:eastAsia="Arial" w:hAnsi="Arial" w:cs="Arial"/>
          <w:sz w:val="26"/>
          <w:szCs w:val="26"/>
        </w:rPr>
        <w:t>jour</w:t>
      </w:r>
      <w:commentRangeEnd w:id="11"/>
      <w:r w:rsidR="007603DD">
        <w:rPr>
          <w:rStyle w:val="Marquedecommentaire"/>
        </w:rPr>
        <w:commentReference w:id="11"/>
      </w:r>
      <w:r>
        <w:rPr>
          <w:rFonts w:ascii="Arial" w:eastAsia="Arial" w:hAnsi="Arial" w:cs="Arial"/>
          <w:sz w:val="26"/>
          <w:szCs w:val="26"/>
        </w:rPr>
        <w:t>.</w:t>
      </w:r>
    </w:p>
    <w:p w14:paraId="60389B23"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p>
    <w:p w14:paraId="76A46A9F" w14:textId="77777777" w:rsidR="00DA020A" w:rsidRDefault="00A019C3">
      <w:pPr>
        <w:spacing w:after="140" w:line="288" w:lineRule="auto"/>
        <w:jc w:val="both"/>
        <w:rPr>
          <w:rFonts w:ascii="Arial" w:eastAsia="Arial" w:hAnsi="Arial" w:cs="Arial"/>
          <w:sz w:val="26"/>
          <w:szCs w:val="26"/>
          <w:u w:val="single"/>
        </w:rPr>
      </w:pPr>
      <w:r>
        <w:rPr>
          <w:rFonts w:ascii="Arial" w:eastAsia="Arial" w:hAnsi="Arial" w:cs="Arial"/>
          <w:sz w:val="26"/>
          <w:szCs w:val="26"/>
          <w:u w:val="single"/>
        </w:rPr>
        <w:t>B3 : Modifier l’annuaire de l’entreprise</w:t>
      </w:r>
    </w:p>
    <w:p w14:paraId="1C9B5EF5"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r>
        <w:rPr>
          <w:rFonts w:ascii="Arial" w:eastAsia="Arial" w:hAnsi="Arial" w:cs="Arial"/>
          <w:sz w:val="26"/>
          <w:szCs w:val="26"/>
        </w:rPr>
        <w:tab/>
        <w:t xml:space="preserve">L’utilisateur doit pouvoir apporter des modifications sur l’annuaire en fonction des permissions qui lui sont </w:t>
      </w:r>
      <w:commentRangeStart w:id="12"/>
      <w:r>
        <w:rPr>
          <w:rFonts w:ascii="Arial" w:eastAsia="Arial" w:hAnsi="Arial" w:cs="Arial"/>
          <w:sz w:val="26"/>
          <w:szCs w:val="26"/>
        </w:rPr>
        <w:t>accordées</w:t>
      </w:r>
      <w:commentRangeEnd w:id="12"/>
      <w:r w:rsidR="007603DD">
        <w:rPr>
          <w:rStyle w:val="Marquedecommentaire"/>
        </w:rPr>
        <w:commentReference w:id="12"/>
      </w:r>
    </w:p>
    <w:p w14:paraId="0F96A6F6" w14:textId="77777777" w:rsidR="00DA020A" w:rsidRDefault="00DA020A">
      <w:pPr>
        <w:spacing w:after="140" w:line="288" w:lineRule="auto"/>
        <w:ind w:firstLine="720"/>
        <w:jc w:val="both"/>
        <w:rPr>
          <w:rFonts w:ascii="Arial" w:eastAsia="Arial" w:hAnsi="Arial" w:cs="Arial"/>
          <w:sz w:val="26"/>
          <w:szCs w:val="26"/>
        </w:rPr>
      </w:pPr>
    </w:p>
    <w:p w14:paraId="218FE98F" w14:textId="77777777" w:rsidR="00DA020A" w:rsidRDefault="00A019C3">
      <w:pPr>
        <w:spacing w:after="140" w:line="288" w:lineRule="auto"/>
        <w:jc w:val="both"/>
        <w:rPr>
          <w:rFonts w:ascii="Arial" w:eastAsia="Arial" w:hAnsi="Arial" w:cs="Arial"/>
          <w:sz w:val="26"/>
          <w:szCs w:val="26"/>
          <w:u w:val="single"/>
        </w:rPr>
      </w:pPr>
      <w:r>
        <w:rPr>
          <w:rFonts w:ascii="Arial" w:eastAsia="Arial" w:hAnsi="Arial" w:cs="Arial"/>
          <w:sz w:val="26"/>
          <w:szCs w:val="26"/>
          <w:u w:val="single"/>
        </w:rPr>
        <w:t>B4 : Exporter la liste des contacts vers le reste du système d’information de l’entreprise</w:t>
      </w:r>
    </w:p>
    <w:p w14:paraId="28FFE3A6" w14:textId="77777777" w:rsidR="00DA020A" w:rsidRDefault="00A019C3">
      <w:pPr>
        <w:spacing w:after="140" w:line="288" w:lineRule="auto"/>
        <w:ind w:firstLine="720"/>
        <w:jc w:val="both"/>
        <w:rPr>
          <w:rFonts w:ascii="Arial" w:eastAsia="Arial" w:hAnsi="Arial" w:cs="Arial"/>
          <w:sz w:val="26"/>
          <w:szCs w:val="26"/>
        </w:rPr>
      </w:pPr>
      <w:r>
        <w:rPr>
          <w:rFonts w:ascii="Arial" w:eastAsia="Arial" w:hAnsi="Arial" w:cs="Arial"/>
          <w:sz w:val="26"/>
          <w:szCs w:val="26"/>
        </w:rPr>
        <w:t xml:space="preserve">L’utilisateur devra pouvoir exporter la liste des contacts de l’annuaire puis les intégrer dans trois applications spécifiques utilisées par l’entreprise (Webmail Roundcube, Thunderbird et un client LDAP </w:t>
      </w:r>
      <w:commentRangeStart w:id="13"/>
      <w:proofErr w:type="spellStart"/>
      <w:r>
        <w:rPr>
          <w:rFonts w:ascii="Arial" w:eastAsia="Arial" w:hAnsi="Arial" w:cs="Arial"/>
          <w:sz w:val="26"/>
          <w:szCs w:val="26"/>
        </w:rPr>
        <w:t>Androïd</w:t>
      </w:r>
      <w:commentRangeEnd w:id="13"/>
      <w:proofErr w:type="spellEnd"/>
      <w:r w:rsidR="007603DD">
        <w:rPr>
          <w:rStyle w:val="Marquedecommentaire"/>
        </w:rPr>
        <w:commentReference w:id="13"/>
      </w:r>
      <w:r>
        <w:rPr>
          <w:rFonts w:ascii="Arial" w:eastAsia="Arial" w:hAnsi="Arial" w:cs="Arial"/>
          <w:sz w:val="26"/>
          <w:szCs w:val="26"/>
        </w:rPr>
        <w:t>).</w:t>
      </w:r>
    </w:p>
    <w:p w14:paraId="7BCD22D4" w14:textId="77777777" w:rsidR="00DA020A" w:rsidRDefault="00A019C3">
      <w:pPr>
        <w:spacing w:after="140" w:line="288" w:lineRule="auto"/>
        <w:rPr>
          <w:rFonts w:ascii="Arial" w:eastAsia="Arial" w:hAnsi="Arial" w:cs="Arial"/>
          <w:sz w:val="26"/>
          <w:szCs w:val="26"/>
        </w:rPr>
      </w:pPr>
      <w:r>
        <w:rPr>
          <w:rFonts w:ascii="Arial" w:eastAsia="Arial" w:hAnsi="Arial" w:cs="Arial"/>
          <w:sz w:val="26"/>
          <w:szCs w:val="26"/>
        </w:rPr>
        <w:t xml:space="preserve"> </w:t>
      </w:r>
    </w:p>
    <w:p w14:paraId="07BE22D1" w14:textId="77777777" w:rsidR="00DA020A" w:rsidRDefault="00A019C3">
      <w:pPr>
        <w:spacing w:after="140" w:line="288" w:lineRule="auto"/>
        <w:rPr>
          <w:rFonts w:ascii="Arial" w:eastAsia="Arial" w:hAnsi="Arial" w:cs="Arial"/>
          <w:sz w:val="26"/>
          <w:szCs w:val="26"/>
          <w:u w:val="single"/>
        </w:rPr>
      </w:pPr>
      <w:r>
        <w:rPr>
          <w:rFonts w:ascii="Arial" w:eastAsia="Arial" w:hAnsi="Arial" w:cs="Arial"/>
          <w:sz w:val="26"/>
          <w:szCs w:val="26"/>
          <w:u w:val="single"/>
        </w:rPr>
        <w:t>B5 : Gérer les utilisateurs</w:t>
      </w:r>
    </w:p>
    <w:p w14:paraId="244A72E3" w14:textId="77777777" w:rsidR="00DA020A" w:rsidRDefault="00A019C3">
      <w:pPr>
        <w:spacing w:after="140" w:line="288" w:lineRule="auto"/>
        <w:jc w:val="both"/>
        <w:rPr>
          <w:rFonts w:ascii="Arial" w:eastAsia="Arial" w:hAnsi="Arial" w:cs="Arial"/>
          <w:sz w:val="26"/>
          <w:szCs w:val="26"/>
        </w:rPr>
      </w:pPr>
      <w:r>
        <w:rPr>
          <w:rFonts w:ascii="Arial" w:eastAsia="Arial" w:hAnsi="Arial" w:cs="Arial"/>
          <w:sz w:val="26"/>
          <w:szCs w:val="26"/>
        </w:rPr>
        <w:t xml:space="preserve">      </w:t>
      </w:r>
      <w:r>
        <w:rPr>
          <w:rFonts w:ascii="Arial" w:eastAsia="Arial" w:hAnsi="Arial" w:cs="Arial"/>
          <w:sz w:val="26"/>
          <w:szCs w:val="26"/>
        </w:rPr>
        <w:tab/>
        <w:t>L’administrateur aura la possibilité de gérer les utilisateurs de la solution. Il pourra créer ou supprimer des utilisateurs et gérer leurs droits d’accès.</w:t>
      </w:r>
    </w:p>
    <w:p w14:paraId="57262277" w14:textId="77777777" w:rsidR="00DA020A" w:rsidRDefault="00A019C3">
      <w:pPr>
        <w:spacing w:after="140" w:line="288" w:lineRule="auto"/>
      </w:pPr>
      <w:r>
        <w:t xml:space="preserve"> </w:t>
      </w:r>
    </w:p>
    <w:p w14:paraId="6D050B51" w14:textId="77777777" w:rsidR="00DA020A" w:rsidRDefault="00DA020A">
      <w:pPr>
        <w:spacing w:after="140" w:line="288" w:lineRule="auto"/>
      </w:pPr>
    </w:p>
    <w:p w14:paraId="75900554" w14:textId="77777777" w:rsidR="00DA020A" w:rsidRDefault="00DA020A">
      <w:pPr>
        <w:spacing w:after="140" w:line="288" w:lineRule="auto"/>
      </w:pPr>
    </w:p>
    <w:p w14:paraId="31295EBA" w14:textId="77777777" w:rsidR="00DA020A" w:rsidRDefault="00DA020A">
      <w:pPr>
        <w:spacing w:after="140" w:line="288" w:lineRule="auto"/>
      </w:pPr>
    </w:p>
    <w:p w14:paraId="2E2347DA" w14:textId="77777777" w:rsidR="00796F48" w:rsidRDefault="00796F48">
      <w:pPr>
        <w:spacing w:after="140" w:line="288" w:lineRule="auto"/>
      </w:pPr>
    </w:p>
    <w:p w14:paraId="1A884D7D" w14:textId="77777777" w:rsidR="00796F48" w:rsidRDefault="00796F48">
      <w:pPr>
        <w:spacing w:after="140" w:line="288" w:lineRule="auto"/>
      </w:pPr>
    </w:p>
    <w:p w14:paraId="1B23DF1D" w14:textId="77777777" w:rsidR="00DA020A" w:rsidRDefault="00A019C3">
      <w:pPr>
        <w:pStyle w:val="Titre2"/>
        <w:keepNext w:val="0"/>
        <w:keepLines w:val="0"/>
        <w:spacing w:line="288" w:lineRule="auto"/>
        <w:rPr>
          <w:sz w:val="34"/>
          <w:szCs w:val="34"/>
        </w:rPr>
      </w:pPr>
      <w:bookmarkStart w:id="14" w:name="_Toc507917816"/>
      <w:r>
        <w:rPr>
          <w:sz w:val="34"/>
          <w:szCs w:val="34"/>
        </w:rPr>
        <w:lastRenderedPageBreak/>
        <w:t>2.2 Liste des fonctionnalités</w:t>
      </w:r>
      <w:bookmarkEnd w:id="14"/>
    </w:p>
    <w:p w14:paraId="4A331155" w14:textId="77777777" w:rsidR="00DA020A" w:rsidRDefault="00A019C3">
      <w:pPr>
        <w:spacing w:after="140" w:line="288" w:lineRule="auto"/>
        <w:jc w:val="both"/>
        <w:rPr>
          <w:sz w:val="26"/>
          <w:szCs w:val="26"/>
        </w:rPr>
      </w:pPr>
      <w:r>
        <w:t xml:space="preserve"> </w:t>
      </w:r>
      <w:r>
        <w:tab/>
      </w:r>
      <w:r>
        <w:rPr>
          <w:sz w:val="26"/>
          <w:szCs w:val="26"/>
        </w:rPr>
        <w:t>La future solution permettra de gérer les contacts de l’entreprise de façon centralisée. Pour cela, la solution implémentera les fonctionnalités suivantes :</w:t>
      </w:r>
    </w:p>
    <w:p w14:paraId="242CD3C1" w14:textId="77777777" w:rsidR="00DA020A" w:rsidRDefault="00A019C3">
      <w:pPr>
        <w:spacing w:after="140" w:line="360" w:lineRule="auto"/>
        <w:rPr>
          <w:sz w:val="26"/>
          <w:szCs w:val="26"/>
        </w:rPr>
      </w:pPr>
      <w:r>
        <w:rPr>
          <w:sz w:val="26"/>
          <w:szCs w:val="26"/>
        </w:rPr>
        <w:t xml:space="preserve">F1 : Importer des contacts depuis un fichier csv issu de </w:t>
      </w:r>
      <w:proofErr w:type="spellStart"/>
      <w:r>
        <w:rPr>
          <w:sz w:val="26"/>
          <w:szCs w:val="26"/>
        </w:rPr>
        <w:t>gmail</w:t>
      </w:r>
      <w:proofErr w:type="spellEnd"/>
    </w:p>
    <w:p w14:paraId="66C45FD6" w14:textId="77777777" w:rsidR="00DA020A" w:rsidRDefault="00A019C3">
      <w:pPr>
        <w:spacing w:after="140" w:line="360" w:lineRule="auto"/>
        <w:rPr>
          <w:sz w:val="26"/>
          <w:szCs w:val="26"/>
        </w:rPr>
      </w:pPr>
      <w:r>
        <w:rPr>
          <w:sz w:val="26"/>
          <w:szCs w:val="26"/>
        </w:rPr>
        <w:t xml:space="preserve">F2.1 : Consulter la liste des contacts présent dans l’annuaire </w:t>
      </w:r>
    </w:p>
    <w:p w14:paraId="169D94F3" w14:textId="77777777" w:rsidR="00DA020A" w:rsidRDefault="00A019C3">
      <w:pPr>
        <w:spacing w:after="140" w:line="360" w:lineRule="auto"/>
        <w:rPr>
          <w:sz w:val="26"/>
          <w:szCs w:val="26"/>
        </w:rPr>
      </w:pPr>
      <w:r>
        <w:rPr>
          <w:sz w:val="26"/>
          <w:szCs w:val="26"/>
        </w:rPr>
        <w:t>F2.3 : Mettre à jour l’annuaire depuis le serveur central</w:t>
      </w:r>
    </w:p>
    <w:p w14:paraId="3667D996" w14:textId="77777777" w:rsidR="00DA020A" w:rsidRDefault="00A019C3">
      <w:pPr>
        <w:spacing w:after="140" w:line="360" w:lineRule="auto"/>
        <w:rPr>
          <w:sz w:val="26"/>
          <w:szCs w:val="26"/>
        </w:rPr>
      </w:pPr>
      <w:r>
        <w:rPr>
          <w:sz w:val="26"/>
          <w:szCs w:val="26"/>
        </w:rPr>
        <w:t>F3.1 : Ajouter un contact</w:t>
      </w:r>
    </w:p>
    <w:p w14:paraId="491328E2" w14:textId="77777777" w:rsidR="00DA020A" w:rsidRDefault="00A019C3">
      <w:pPr>
        <w:spacing w:after="140" w:line="360" w:lineRule="auto"/>
        <w:rPr>
          <w:sz w:val="26"/>
          <w:szCs w:val="26"/>
        </w:rPr>
      </w:pPr>
      <w:r>
        <w:rPr>
          <w:sz w:val="26"/>
          <w:szCs w:val="26"/>
        </w:rPr>
        <w:t>F3.2 : Modifier un contact</w:t>
      </w:r>
    </w:p>
    <w:p w14:paraId="7F143453" w14:textId="77777777" w:rsidR="00DA020A" w:rsidRDefault="00A019C3">
      <w:pPr>
        <w:spacing w:after="140" w:line="360" w:lineRule="auto"/>
        <w:rPr>
          <w:sz w:val="26"/>
          <w:szCs w:val="26"/>
        </w:rPr>
      </w:pPr>
      <w:r>
        <w:rPr>
          <w:sz w:val="26"/>
          <w:szCs w:val="26"/>
        </w:rPr>
        <w:t>F3.3 : Supprimer un contact</w:t>
      </w:r>
    </w:p>
    <w:p w14:paraId="45284645" w14:textId="77777777" w:rsidR="00DA020A" w:rsidRDefault="00A019C3">
      <w:pPr>
        <w:spacing w:after="140" w:line="360" w:lineRule="auto"/>
        <w:rPr>
          <w:sz w:val="26"/>
          <w:szCs w:val="26"/>
        </w:rPr>
      </w:pPr>
      <w:r>
        <w:rPr>
          <w:sz w:val="26"/>
          <w:szCs w:val="26"/>
        </w:rPr>
        <w:t>F3.4 : Créer un groupe de contact</w:t>
      </w:r>
    </w:p>
    <w:p w14:paraId="351C911F" w14:textId="77777777" w:rsidR="00DA020A" w:rsidRDefault="00A019C3">
      <w:pPr>
        <w:spacing w:after="140" w:line="360" w:lineRule="auto"/>
        <w:rPr>
          <w:sz w:val="26"/>
          <w:szCs w:val="26"/>
        </w:rPr>
      </w:pPr>
      <w:r>
        <w:rPr>
          <w:sz w:val="26"/>
          <w:szCs w:val="26"/>
        </w:rPr>
        <w:t>F3.5 : Supprimer un groupe de contact</w:t>
      </w:r>
    </w:p>
    <w:p w14:paraId="23F813C0" w14:textId="77777777" w:rsidR="00DA020A" w:rsidRDefault="00A019C3">
      <w:pPr>
        <w:spacing w:after="140" w:line="360" w:lineRule="auto"/>
        <w:rPr>
          <w:sz w:val="26"/>
          <w:szCs w:val="26"/>
        </w:rPr>
      </w:pPr>
      <w:r>
        <w:rPr>
          <w:sz w:val="26"/>
          <w:szCs w:val="26"/>
        </w:rPr>
        <w:t>F3.6 : Affecter  ou désaffecter un contact à un groupe</w:t>
      </w:r>
    </w:p>
    <w:p w14:paraId="7F1A7D25" w14:textId="77777777" w:rsidR="00DA020A" w:rsidRDefault="00A019C3">
      <w:pPr>
        <w:spacing w:after="140" w:line="360" w:lineRule="auto"/>
        <w:rPr>
          <w:sz w:val="26"/>
          <w:szCs w:val="26"/>
        </w:rPr>
      </w:pPr>
      <w:r>
        <w:rPr>
          <w:sz w:val="26"/>
          <w:szCs w:val="26"/>
        </w:rPr>
        <w:t xml:space="preserve">F4.1 : Exporter la liste des contacts vers l’interface Webmail </w:t>
      </w:r>
      <w:proofErr w:type="spellStart"/>
      <w:r>
        <w:rPr>
          <w:sz w:val="26"/>
          <w:szCs w:val="26"/>
        </w:rPr>
        <w:t>Rouncube</w:t>
      </w:r>
      <w:proofErr w:type="spellEnd"/>
    </w:p>
    <w:p w14:paraId="363FF0D3" w14:textId="77777777" w:rsidR="00DA020A" w:rsidRDefault="00A019C3">
      <w:pPr>
        <w:spacing w:after="140" w:line="360" w:lineRule="auto"/>
        <w:rPr>
          <w:sz w:val="26"/>
          <w:szCs w:val="26"/>
        </w:rPr>
      </w:pPr>
      <w:r>
        <w:rPr>
          <w:sz w:val="26"/>
          <w:szCs w:val="26"/>
        </w:rPr>
        <w:t>F4.2 : Exporter l’annuaire vers le logiciel Thunderbird</w:t>
      </w:r>
    </w:p>
    <w:p w14:paraId="4E069635" w14:textId="77777777" w:rsidR="00DA020A" w:rsidRDefault="00A019C3">
      <w:pPr>
        <w:spacing w:after="140" w:line="360" w:lineRule="auto"/>
        <w:rPr>
          <w:sz w:val="26"/>
          <w:szCs w:val="26"/>
        </w:rPr>
      </w:pPr>
      <w:r>
        <w:rPr>
          <w:sz w:val="26"/>
          <w:szCs w:val="26"/>
        </w:rPr>
        <w:t xml:space="preserve">F4.3 : Exporter l’annuaire vers un client </w:t>
      </w:r>
      <w:proofErr w:type="spellStart"/>
      <w:r>
        <w:rPr>
          <w:sz w:val="26"/>
          <w:szCs w:val="26"/>
        </w:rPr>
        <w:t>android</w:t>
      </w:r>
      <w:proofErr w:type="spellEnd"/>
    </w:p>
    <w:p w14:paraId="6DBD5B00" w14:textId="77777777" w:rsidR="00DA020A" w:rsidRDefault="00A019C3">
      <w:pPr>
        <w:spacing w:after="140" w:line="360" w:lineRule="auto"/>
        <w:rPr>
          <w:sz w:val="26"/>
          <w:szCs w:val="26"/>
        </w:rPr>
      </w:pPr>
      <w:r>
        <w:rPr>
          <w:sz w:val="26"/>
          <w:szCs w:val="26"/>
        </w:rPr>
        <w:t>F5.1 : Créer un nouvel utilisateur</w:t>
      </w:r>
    </w:p>
    <w:p w14:paraId="1458F07C" w14:textId="77777777" w:rsidR="00DA020A" w:rsidRDefault="00A019C3">
      <w:pPr>
        <w:spacing w:after="140" w:line="360" w:lineRule="auto"/>
        <w:rPr>
          <w:sz w:val="26"/>
          <w:szCs w:val="26"/>
        </w:rPr>
      </w:pPr>
      <w:r>
        <w:rPr>
          <w:sz w:val="26"/>
          <w:szCs w:val="26"/>
        </w:rPr>
        <w:t>F5.2 : Supprimer un compte utilisateur</w:t>
      </w:r>
    </w:p>
    <w:p w14:paraId="330E84AA" w14:textId="77777777" w:rsidR="00DA020A" w:rsidRDefault="00A019C3">
      <w:pPr>
        <w:spacing w:after="140" w:line="360" w:lineRule="auto"/>
        <w:rPr>
          <w:sz w:val="26"/>
          <w:szCs w:val="26"/>
        </w:rPr>
      </w:pPr>
      <w:r>
        <w:rPr>
          <w:sz w:val="26"/>
          <w:szCs w:val="26"/>
        </w:rPr>
        <w:t>F5.3 : Modifier le profil d’un utilisateur</w:t>
      </w:r>
    </w:p>
    <w:p w14:paraId="4F042966" w14:textId="77777777" w:rsidR="00DA020A" w:rsidRDefault="00DA020A">
      <w:pPr>
        <w:spacing w:after="140" w:line="360" w:lineRule="auto"/>
        <w:rPr>
          <w:sz w:val="26"/>
          <w:szCs w:val="26"/>
        </w:rPr>
      </w:pPr>
    </w:p>
    <w:p w14:paraId="6DB51E5F" w14:textId="77777777" w:rsidR="00DA020A" w:rsidRDefault="00DA020A">
      <w:pPr>
        <w:spacing w:after="140" w:line="360" w:lineRule="auto"/>
        <w:rPr>
          <w:sz w:val="26"/>
          <w:szCs w:val="26"/>
        </w:rPr>
      </w:pPr>
    </w:p>
    <w:p w14:paraId="585B0710" w14:textId="77777777" w:rsidR="00DA020A" w:rsidRDefault="00DA020A">
      <w:pPr>
        <w:spacing w:after="140" w:line="360" w:lineRule="auto"/>
        <w:rPr>
          <w:sz w:val="26"/>
          <w:szCs w:val="26"/>
        </w:rPr>
      </w:pPr>
    </w:p>
    <w:p w14:paraId="372AE806" w14:textId="77777777" w:rsidR="00DA020A" w:rsidRDefault="00DA020A">
      <w:pPr>
        <w:spacing w:after="140" w:line="360" w:lineRule="auto"/>
        <w:rPr>
          <w:sz w:val="26"/>
          <w:szCs w:val="26"/>
        </w:rPr>
      </w:pPr>
    </w:p>
    <w:p w14:paraId="041407A6" w14:textId="77777777" w:rsidR="00DA020A" w:rsidRDefault="00DA020A">
      <w:pPr>
        <w:spacing w:after="140" w:line="360" w:lineRule="auto"/>
        <w:rPr>
          <w:sz w:val="26"/>
          <w:szCs w:val="26"/>
        </w:rPr>
      </w:pPr>
    </w:p>
    <w:p w14:paraId="7A117F56" w14:textId="77777777" w:rsidR="00796F48" w:rsidRDefault="00796F48">
      <w:pPr>
        <w:spacing w:after="140" w:line="360" w:lineRule="auto"/>
        <w:rPr>
          <w:sz w:val="26"/>
          <w:szCs w:val="26"/>
        </w:rPr>
      </w:pPr>
    </w:p>
    <w:p w14:paraId="0C4EF8A9" w14:textId="77777777" w:rsidR="00796F48" w:rsidRDefault="00796F48">
      <w:pPr>
        <w:spacing w:after="140" w:line="360" w:lineRule="auto"/>
        <w:rPr>
          <w:sz w:val="26"/>
          <w:szCs w:val="26"/>
        </w:rPr>
      </w:pPr>
    </w:p>
    <w:p w14:paraId="0F761A23" w14:textId="77777777" w:rsidR="00DA020A" w:rsidRDefault="00A019C3">
      <w:pPr>
        <w:spacing w:after="140" w:line="288" w:lineRule="auto"/>
        <w:rPr>
          <w:b/>
          <w:sz w:val="34"/>
          <w:szCs w:val="34"/>
        </w:rPr>
      </w:pPr>
      <w:r>
        <w:lastRenderedPageBreak/>
        <w:t xml:space="preserve"> </w:t>
      </w:r>
      <w:r>
        <w:rPr>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DA020A" w14:paraId="236293C8" w14:textId="77777777">
        <w:trPr>
          <w:trHeight w:val="980"/>
        </w:trPr>
        <w:tc>
          <w:tcPr>
            <w:tcW w:w="1890" w:type="dxa"/>
            <w:tcBorders>
              <w:top w:val="single" w:sz="8" w:space="0" w:color="FFFFFF"/>
              <w:left w:val="single" w:sz="8" w:space="0" w:color="FFFFFF"/>
              <w:bottom w:val="single" w:sz="8" w:space="0" w:color="FFFFFF"/>
            </w:tcBorders>
            <w:shd w:val="clear" w:color="auto" w:fill="98A68D"/>
            <w:tcMar>
              <w:top w:w="100" w:type="dxa"/>
              <w:left w:w="100" w:type="dxa"/>
              <w:bottom w:w="100" w:type="dxa"/>
              <w:right w:w="100" w:type="dxa"/>
            </w:tcMar>
          </w:tcPr>
          <w:p w14:paraId="40D57859" w14:textId="77777777" w:rsidR="00DA020A" w:rsidRDefault="00A019C3">
            <w:pPr>
              <w:jc w:val="center"/>
              <w:rPr>
                <w:b/>
                <w:color w:val="FFFFFF"/>
                <w:sz w:val="20"/>
                <w:szCs w:val="20"/>
              </w:rPr>
            </w:pPr>
            <w:r>
              <w:rPr>
                <w:b/>
                <w:color w:val="FFFFFF"/>
                <w:sz w:val="20"/>
                <w:szCs w:val="20"/>
              </w:rPr>
              <w:t>Besoins / Fonctions</w:t>
            </w:r>
          </w:p>
        </w:tc>
        <w:tc>
          <w:tcPr>
            <w:tcW w:w="1515" w:type="dxa"/>
            <w:tcBorders>
              <w:top w:val="single" w:sz="8" w:space="0" w:color="FFFFFF"/>
              <w:bottom w:val="single" w:sz="8" w:space="0" w:color="FFFFFF"/>
            </w:tcBorders>
            <w:shd w:val="clear" w:color="auto" w:fill="98A68D"/>
            <w:tcMar>
              <w:top w:w="100" w:type="dxa"/>
              <w:left w:w="100" w:type="dxa"/>
              <w:bottom w:w="100" w:type="dxa"/>
              <w:right w:w="100" w:type="dxa"/>
            </w:tcMar>
          </w:tcPr>
          <w:p w14:paraId="5876BAAF" w14:textId="77777777" w:rsidR="00DA020A" w:rsidRDefault="00A019C3">
            <w:pPr>
              <w:jc w:val="center"/>
              <w:rPr>
                <w:b/>
                <w:color w:val="FFFFFF"/>
                <w:sz w:val="20"/>
                <w:szCs w:val="20"/>
              </w:rPr>
            </w:pPr>
            <w:r>
              <w:rPr>
                <w:b/>
                <w:color w:val="FFFFFF"/>
                <w:sz w:val="20"/>
                <w:szCs w:val="20"/>
              </w:rPr>
              <w:t xml:space="preserve"> </w:t>
            </w:r>
          </w:p>
          <w:p w14:paraId="5DE4A8EF" w14:textId="77777777" w:rsidR="00DA020A" w:rsidRDefault="00A019C3">
            <w:pPr>
              <w:jc w:val="center"/>
              <w:rPr>
                <w:b/>
                <w:color w:val="FFFFFF"/>
                <w:sz w:val="20"/>
                <w:szCs w:val="20"/>
              </w:rPr>
            </w:pPr>
            <w:r>
              <w:rPr>
                <w:b/>
                <w:color w:val="FFFFFF"/>
                <w:sz w:val="20"/>
                <w:szCs w:val="20"/>
              </w:rPr>
              <w:t>B1</w:t>
            </w:r>
          </w:p>
        </w:tc>
        <w:tc>
          <w:tcPr>
            <w:tcW w:w="1515" w:type="dxa"/>
            <w:tcBorders>
              <w:top w:val="single" w:sz="8" w:space="0" w:color="FFFFFF"/>
              <w:bottom w:val="single" w:sz="8" w:space="0" w:color="FFFFFF"/>
            </w:tcBorders>
            <w:shd w:val="clear" w:color="auto" w:fill="98A68D"/>
            <w:tcMar>
              <w:top w:w="100" w:type="dxa"/>
              <w:left w:w="100" w:type="dxa"/>
              <w:bottom w:w="100" w:type="dxa"/>
              <w:right w:w="100" w:type="dxa"/>
            </w:tcMar>
          </w:tcPr>
          <w:p w14:paraId="2831BF1A" w14:textId="77777777" w:rsidR="00DA020A" w:rsidRDefault="00A019C3">
            <w:pPr>
              <w:jc w:val="center"/>
              <w:rPr>
                <w:b/>
                <w:color w:val="FFFFFF"/>
                <w:sz w:val="20"/>
                <w:szCs w:val="20"/>
              </w:rPr>
            </w:pPr>
            <w:r>
              <w:rPr>
                <w:b/>
                <w:color w:val="FFFFFF"/>
                <w:sz w:val="20"/>
                <w:szCs w:val="20"/>
              </w:rPr>
              <w:t xml:space="preserve"> </w:t>
            </w:r>
          </w:p>
          <w:p w14:paraId="177D1FF7" w14:textId="77777777" w:rsidR="00DA020A" w:rsidRDefault="00A019C3">
            <w:pPr>
              <w:jc w:val="center"/>
              <w:rPr>
                <w:b/>
                <w:color w:val="FFFFFF"/>
                <w:sz w:val="20"/>
                <w:szCs w:val="20"/>
              </w:rPr>
            </w:pPr>
            <w:r>
              <w:rPr>
                <w:b/>
                <w:color w:val="FFFFFF"/>
                <w:sz w:val="20"/>
                <w:szCs w:val="20"/>
              </w:rPr>
              <w:t>B2</w:t>
            </w:r>
          </w:p>
        </w:tc>
        <w:tc>
          <w:tcPr>
            <w:tcW w:w="1395" w:type="dxa"/>
            <w:tcBorders>
              <w:top w:val="single" w:sz="8" w:space="0" w:color="FFFFFF"/>
              <w:bottom w:val="single" w:sz="8" w:space="0" w:color="FFFFFF"/>
            </w:tcBorders>
            <w:shd w:val="clear" w:color="auto" w:fill="98A68D"/>
            <w:tcMar>
              <w:top w:w="100" w:type="dxa"/>
              <w:left w:w="100" w:type="dxa"/>
              <w:bottom w:w="100" w:type="dxa"/>
              <w:right w:w="100" w:type="dxa"/>
            </w:tcMar>
          </w:tcPr>
          <w:p w14:paraId="36400034" w14:textId="77777777" w:rsidR="00DA020A" w:rsidRDefault="00A019C3">
            <w:pPr>
              <w:jc w:val="center"/>
              <w:rPr>
                <w:b/>
                <w:color w:val="FFFFFF"/>
                <w:sz w:val="20"/>
                <w:szCs w:val="20"/>
              </w:rPr>
            </w:pPr>
            <w:r>
              <w:rPr>
                <w:b/>
                <w:color w:val="FFFFFF"/>
                <w:sz w:val="20"/>
                <w:szCs w:val="20"/>
              </w:rPr>
              <w:t xml:space="preserve"> </w:t>
            </w:r>
          </w:p>
          <w:p w14:paraId="50548A94" w14:textId="77777777" w:rsidR="00DA020A" w:rsidRDefault="00A019C3">
            <w:pPr>
              <w:jc w:val="center"/>
              <w:rPr>
                <w:b/>
                <w:color w:val="FFFFFF"/>
                <w:sz w:val="20"/>
                <w:szCs w:val="20"/>
              </w:rPr>
            </w:pPr>
            <w:r>
              <w:rPr>
                <w:b/>
                <w:color w:val="FFFFFF"/>
                <w:sz w:val="20"/>
                <w:szCs w:val="20"/>
              </w:rPr>
              <w:t>B3</w:t>
            </w:r>
          </w:p>
        </w:tc>
        <w:tc>
          <w:tcPr>
            <w:tcW w:w="1395" w:type="dxa"/>
            <w:tcBorders>
              <w:top w:val="single" w:sz="8" w:space="0" w:color="FFFFFF"/>
              <w:bottom w:val="single" w:sz="8" w:space="0" w:color="FFFFFF"/>
            </w:tcBorders>
            <w:shd w:val="clear" w:color="auto" w:fill="98A68D"/>
            <w:tcMar>
              <w:top w:w="100" w:type="dxa"/>
              <w:left w:w="100" w:type="dxa"/>
              <w:bottom w:w="100" w:type="dxa"/>
              <w:right w:w="100" w:type="dxa"/>
            </w:tcMar>
          </w:tcPr>
          <w:p w14:paraId="565538BD" w14:textId="77777777" w:rsidR="00DA020A" w:rsidRDefault="00A019C3">
            <w:pPr>
              <w:jc w:val="center"/>
              <w:rPr>
                <w:b/>
                <w:color w:val="FFFFFF"/>
                <w:sz w:val="20"/>
                <w:szCs w:val="20"/>
              </w:rPr>
            </w:pPr>
            <w:r>
              <w:rPr>
                <w:b/>
                <w:color w:val="FFFFFF"/>
                <w:sz w:val="20"/>
                <w:szCs w:val="20"/>
              </w:rPr>
              <w:t xml:space="preserve"> </w:t>
            </w:r>
          </w:p>
          <w:p w14:paraId="1E6E96DC" w14:textId="77777777" w:rsidR="00DA020A" w:rsidRDefault="00A019C3">
            <w:pPr>
              <w:jc w:val="center"/>
              <w:rPr>
                <w:b/>
                <w:color w:val="FFFFFF"/>
                <w:sz w:val="20"/>
                <w:szCs w:val="20"/>
              </w:rPr>
            </w:pPr>
            <w:r>
              <w:rPr>
                <w:b/>
                <w:color w:val="FFFFFF"/>
                <w:sz w:val="20"/>
                <w:szCs w:val="20"/>
              </w:rPr>
              <w:t>B4</w:t>
            </w:r>
          </w:p>
        </w:tc>
        <w:tc>
          <w:tcPr>
            <w:tcW w:w="1335" w:type="dxa"/>
            <w:tcBorders>
              <w:top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39E347D" w14:textId="77777777" w:rsidR="00DA020A" w:rsidRDefault="00A019C3">
            <w:pPr>
              <w:jc w:val="center"/>
              <w:rPr>
                <w:b/>
                <w:color w:val="FFFFFF"/>
                <w:sz w:val="20"/>
                <w:szCs w:val="20"/>
              </w:rPr>
            </w:pPr>
            <w:r>
              <w:rPr>
                <w:b/>
                <w:color w:val="FFFFFF"/>
                <w:sz w:val="20"/>
                <w:szCs w:val="20"/>
              </w:rPr>
              <w:t xml:space="preserve"> </w:t>
            </w:r>
          </w:p>
          <w:p w14:paraId="37506C96" w14:textId="77777777" w:rsidR="00DA020A" w:rsidRDefault="00A019C3">
            <w:pPr>
              <w:jc w:val="center"/>
              <w:rPr>
                <w:b/>
                <w:color w:val="FFFFFF"/>
                <w:sz w:val="20"/>
                <w:szCs w:val="20"/>
              </w:rPr>
            </w:pPr>
            <w:r>
              <w:rPr>
                <w:b/>
                <w:color w:val="FFFFFF"/>
                <w:sz w:val="20"/>
                <w:szCs w:val="20"/>
              </w:rPr>
              <w:t>B5</w:t>
            </w:r>
          </w:p>
        </w:tc>
      </w:tr>
      <w:tr w:rsidR="00DA020A" w14:paraId="6FE151D7"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7CC189B" w14:textId="77777777" w:rsidR="00DA020A" w:rsidRDefault="00A019C3">
            <w:pPr>
              <w:jc w:val="center"/>
              <w:rPr>
                <w:b/>
                <w:color w:val="FFFFFF"/>
                <w:sz w:val="20"/>
                <w:szCs w:val="20"/>
              </w:rPr>
            </w:pPr>
            <w:r>
              <w:rPr>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D8A796" w14:textId="77777777" w:rsidR="00DA020A" w:rsidRDefault="00A019C3">
            <w:pPr>
              <w:jc w:val="center"/>
              <w:rPr>
                <w:b/>
                <w:sz w:val="20"/>
                <w:szCs w:val="20"/>
              </w:rPr>
            </w:pPr>
            <w:r>
              <w:rPr>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1A1DE97"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9E50A12"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2C00565"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9BB7A8" w14:textId="77777777" w:rsidR="00DA020A" w:rsidRDefault="00A019C3">
            <w:pPr>
              <w:jc w:val="center"/>
              <w:rPr>
                <w:b/>
                <w:sz w:val="20"/>
                <w:szCs w:val="20"/>
              </w:rPr>
            </w:pPr>
            <w:r>
              <w:rPr>
                <w:b/>
                <w:sz w:val="20"/>
                <w:szCs w:val="20"/>
              </w:rPr>
              <w:t xml:space="preserve"> </w:t>
            </w:r>
          </w:p>
        </w:tc>
      </w:tr>
      <w:tr w:rsidR="00DA020A" w14:paraId="097056C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20D8C95" w14:textId="77777777" w:rsidR="00DA020A" w:rsidRDefault="00A019C3">
            <w:pPr>
              <w:jc w:val="center"/>
              <w:rPr>
                <w:b/>
                <w:color w:val="FFFFFF"/>
                <w:sz w:val="20"/>
                <w:szCs w:val="20"/>
              </w:rPr>
            </w:pPr>
            <w:r>
              <w:rPr>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CD7042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FC60ADA"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B9B3520"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2C51BDB4"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6E77B41" w14:textId="77777777" w:rsidR="00DA020A" w:rsidRDefault="00A019C3">
            <w:pPr>
              <w:jc w:val="center"/>
              <w:rPr>
                <w:b/>
                <w:sz w:val="20"/>
                <w:szCs w:val="20"/>
              </w:rPr>
            </w:pPr>
            <w:r>
              <w:rPr>
                <w:b/>
                <w:sz w:val="20"/>
                <w:szCs w:val="20"/>
              </w:rPr>
              <w:t xml:space="preserve"> </w:t>
            </w:r>
          </w:p>
        </w:tc>
      </w:tr>
      <w:tr w:rsidR="00DA020A" w14:paraId="7F3D0228"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5BE459F" w14:textId="77777777" w:rsidR="00DA020A" w:rsidRDefault="00A019C3">
            <w:pPr>
              <w:jc w:val="center"/>
              <w:rPr>
                <w:b/>
                <w:color w:val="FFFFFF"/>
                <w:sz w:val="20"/>
                <w:szCs w:val="20"/>
              </w:rPr>
            </w:pPr>
            <w:r>
              <w:rPr>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F81AE1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018813"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ECDE5D8"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BF75801"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F7CB3F" w14:textId="77777777" w:rsidR="00DA020A" w:rsidRDefault="00A019C3">
            <w:pPr>
              <w:jc w:val="center"/>
              <w:rPr>
                <w:b/>
                <w:sz w:val="20"/>
                <w:szCs w:val="20"/>
              </w:rPr>
            </w:pPr>
            <w:r>
              <w:rPr>
                <w:b/>
                <w:sz w:val="20"/>
                <w:szCs w:val="20"/>
              </w:rPr>
              <w:t xml:space="preserve"> </w:t>
            </w:r>
          </w:p>
        </w:tc>
      </w:tr>
      <w:tr w:rsidR="00DA020A" w14:paraId="606FD33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288A34D" w14:textId="77777777" w:rsidR="00DA020A" w:rsidRDefault="00A019C3">
            <w:pPr>
              <w:jc w:val="center"/>
              <w:rPr>
                <w:b/>
                <w:color w:val="FFFFFF"/>
                <w:sz w:val="20"/>
                <w:szCs w:val="20"/>
              </w:rPr>
            </w:pPr>
            <w:r>
              <w:rPr>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EEDBB08"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12CF79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524872B"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6278ED"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C6030C" w14:textId="77777777" w:rsidR="00DA020A" w:rsidRDefault="00A019C3">
            <w:pPr>
              <w:jc w:val="center"/>
              <w:rPr>
                <w:b/>
                <w:sz w:val="20"/>
                <w:szCs w:val="20"/>
              </w:rPr>
            </w:pPr>
            <w:r>
              <w:rPr>
                <w:b/>
                <w:sz w:val="20"/>
                <w:szCs w:val="20"/>
              </w:rPr>
              <w:t xml:space="preserve"> </w:t>
            </w:r>
          </w:p>
        </w:tc>
      </w:tr>
      <w:tr w:rsidR="00DA020A" w14:paraId="3215A715"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D073941" w14:textId="77777777" w:rsidR="00DA020A" w:rsidRDefault="00A019C3">
            <w:pPr>
              <w:jc w:val="center"/>
              <w:rPr>
                <w:b/>
                <w:color w:val="FFFFFF"/>
                <w:sz w:val="20"/>
                <w:szCs w:val="20"/>
              </w:rPr>
            </w:pPr>
            <w:r>
              <w:rPr>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92C3CA4"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11F4B1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7890F105"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B7B3F14"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22FE29D" w14:textId="77777777" w:rsidR="00DA020A" w:rsidRDefault="00A019C3">
            <w:pPr>
              <w:jc w:val="center"/>
              <w:rPr>
                <w:b/>
                <w:sz w:val="20"/>
                <w:szCs w:val="20"/>
              </w:rPr>
            </w:pPr>
            <w:r>
              <w:rPr>
                <w:b/>
                <w:sz w:val="20"/>
                <w:szCs w:val="20"/>
              </w:rPr>
              <w:t xml:space="preserve"> </w:t>
            </w:r>
          </w:p>
        </w:tc>
      </w:tr>
      <w:tr w:rsidR="00DA020A" w14:paraId="5FD3AA91"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3B7A8D3" w14:textId="77777777" w:rsidR="00DA020A" w:rsidRDefault="00A019C3">
            <w:pPr>
              <w:jc w:val="center"/>
              <w:rPr>
                <w:b/>
                <w:color w:val="FFFFFF"/>
                <w:sz w:val="20"/>
                <w:szCs w:val="20"/>
              </w:rPr>
            </w:pPr>
            <w:r>
              <w:rPr>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7D4521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75EE37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E4A6B7C"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80A408C"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C5B2628" w14:textId="77777777" w:rsidR="00DA020A" w:rsidRDefault="00A019C3">
            <w:pPr>
              <w:jc w:val="center"/>
              <w:rPr>
                <w:b/>
                <w:sz w:val="20"/>
                <w:szCs w:val="20"/>
              </w:rPr>
            </w:pPr>
            <w:r>
              <w:rPr>
                <w:b/>
                <w:sz w:val="20"/>
                <w:szCs w:val="20"/>
              </w:rPr>
              <w:t xml:space="preserve"> </w:t>
            </w:r>
          </w:p>
        </w:tc>
      </w:tr>
      <w:tr w:rsidR="00DA020A" w14:paraId="5891F7E4"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64354F1" w14:textId="77777777" w:rsidR="00DA020A" w:rsidRDefault="00A019C3">
            <w:pPr>
              <w:jc w:val="center"/>
              <w:rPr>
                <w:b/>
                <w:color w:val="FFFFFF"/>
                <w:sz w:val="20"/>
                <w:szCs w:val="20"/>
              </w:rPr>
            </w:pPr>
            <w:r>
              <w:rPr>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01E7A57"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483ECF"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A9E77EB"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C6B61B8"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E90802D" w14:textId="77777777" w:rsidR="00DA020A" w:rsidRDefault="00A019C3">
            <w:pPr>
              <w:jc w:val="center"/>
              <w:rPr>
                <w:b/>
                <w:sz w:val="20"/>
                <w:szCs w:val="20"/>
              </w:rPr>
            </w:pPr>
            <w:r>
              <w:rPr>
                <w:b/>
                <w:sz w:val="20"/>
                <w:szCs w:val="20"/>
              </w:rPr>
              <w:t xml:space="preserve"> </w:t>
            </w:r>
          </w:p>
        </w:tc>
      </w:tr>
      <w:tr w:rsidR="00DA020A" w14:paraId="2940863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DFD2D9" w14:textId="77777777" w:rsidR="00DA020A" w:rsidRDefault="00A019C3">
            <w:pPr>
              <w:jc w:val="center"/>
              <w:rPr>
                <w:b/>
                <w:color w:val="FFFFFF"/>
                <w:sz w:val="20"/>
                <w:szCs w:val="20"/>
              </w:rPr>
            </w:pPr>
            <w:r>
              <w:rPr>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FA8B3B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6022D4B"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2C908597"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61C88C"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55782C5" w14:textId="77777777" w:rsidR="00DA020A" w:rsidRDefault="00A019C3">
            <w:pPr>
              <w:jc w:val="center"/>
              <w:rPr>
                <w:b/>
                <w:sz w:val="20"/>
                <w:szCs w:val="20"/>
              </w:rPr>
            </w:pPr>
            <w:r>
              <w:rPr>
                <w:b/>
                <w:sz w:val="20"/>
                <w:szCs w:val="20"/>
              </w:rPr>
              <w:t xml:space="preserve"> </w:t>
            </w:r>
          </w:p>
        </w:tc>
      </w:tr>
      <w:tr w:rsidR="00DA020A" w14:paraId="77E6EE9F" w14:textId="77777777">
        <w:trPr>
          <w:trHeight w:val="46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B6A1D90" w14:textId="77777777" w:rsidR="00DA020A" w:rsidRDefault="00A019C3">
            <w:pPr>
              <w:jc w:val="center"/>
              <w:rPr>
                <w:b/>
                <w:color w:val="FFFFFF"/>
                <w:sz w:val="20"/>
                <w:szCs w:val="20"/>
              </w:rPr>
            </w:pPr>
            <w:r>
              <w:rPr>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0FCE386"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0B146B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BF30624" w14:textId="77777777" w:rsidR="00DA020A" w:rsidRDefault="00A019C3">
            <w:pPr>
              <w:jc w:val="center"/>
              <w:rPr>
                <w:b/>
                <w:sz w:val="20"/>
                <w:szCs w:val="20"/>
              </w:rPr>
            </w:pPr>
            <w:r>
              <w:rPr>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3F723D"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2E0E5BDD" w14:textId="77777777" w:rsidR="00DA020A" w:rsidRDefault="00A019C3">
            <w:pPr>
              <w:jc w:val="center"/>
              <w:rPr>
                <w:b/>
                <w:sz w:val="20"/>
                <w:szCs w:val="20"/>
              </w:rPr>
            </w:pPr>
            <w:r>
              <w:rPr>
                <w:b/>
                <w:sz w:val="20"/>
                <w:szCs w:val="20"/>
              </w:rPr>
              <w:t xml:space="preserve"> </w:t>
            </w:r>
          </w:p>
        </w:tc>
      </w:tr>
      <w:tr w:rsidR="00DA020A" w14:paraId="1917DB74" w14:textId="77777777">
        <w:trPr>
          <w:trHeight w:val="42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15D3295" w14:textId="77777777" w:rsidR="00DA020A" w:rsidRDefault="00A019C3">
            <w:pPr>
              <w:jc w:val="center"/>
              <w:rPr>
                <w:b/>
                <w:color w:val="FFFFFF"/>
                <w:sz w:val="20"/>
                <w:szCs w:val="20"/>
              </w:rPr>
            </w:pPr>
            <w:r>
              <w:rPr>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A82D4"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429CCDD"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52FEC"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62C5150"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1D386F70" w14:textId="77777777" w:rsidR="00DA020A" w:rsidRDefault="00A019C3">
            <w:pPr>
              <w:jc w:val="center"/>
              <w:rPr>
                <w:b/>
                <w:sz w:val="20"/>
                <w:szCs w:val="20"/>
              </w:rPr>
            </w:pPr>
            <w:r>
              <w:rPr>
                <w:b/>
                <w:sz w:val="20"/>
                <w:szCs w:val="20"/>
              </w:rPr>
              <w:t xml:space="preserve"> </w:t>
            </w:r>
          </w:p>
        </w:tc>
      </w:tr>
      <w:tr w:rsidR="00DA020A" w14:paraId="26DCE951" w14:textId="77777777">
        <w:trPr>
          <w:trHeight w:val="42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34ABAB8" w14:textId="77777777" w:rsidR="00DA020A" w:rsidRDefault="00A019C3">
            <w:pPr>
              <w:jc w:val="center"/>
              <w:rPr>
                <w:b/>
                <w:color w:val="FFFFFF"/>
                <w:sz w:val="20"/>
                <w:szCs w:val="20"/>
              </w:rPr>
            </w:pPr>
            <w:r>
              <w:rPr>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4EA0CEC"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1FE78AD"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A684E80"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98738B"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9957CAD" w14:textId="77777777" w:rsidR="00DA020A" w:rsidRDefault="00A019C3">
            <w:pPr>
              <w:jc w:val="center"/>
              <w:rPr>
                <w:b/>
                <w:sz w:val="20"/>
                <w:szCs w:val="20"/>
              </w:rPr>
            </w:pPr>
            <w:r>
              <w:rPr>
                <w:b/>
                <w:sz w:val="20"/>
                <w:szCs w:val="20"/>
              </w:rPr>
              <w:t xml:space="preserve"> </w:t>
            </w:r>
          </w:p>
        </w:tc>
      </w:tr>
      <w:tr w:rsidR="00DA020A" w14:paraId="438FC49F"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3EF948F" w14:textId="77777777" w:rsidR="00DA020A" w:rsidRDefault="00A019C3">
            <w:pPr>
              <w:jc w:val="center"/>
              <w:rPr>
                <w:b/>
                <w:color w:val="FFFFFF"/>
                <w:sz w:val="20"/>
                <w:szCs w:val="20"/>
              </w:rPr>
            </w:pPr>
            <w:r>
              <w:rPr>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1922D40B"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82D7645"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31F31D3"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C72FB0" w14:textId="77777777" w:rsidR="00DA020A" w:rsidRDefault="00A019C3">
            <w:pPr>
              <w:jc w:val="center"/>
              <w:rPr>
                <w:b/>
                <w:sz w:val="20"/>
                <w:szCs w:val="20"/>
              </w:rPr>
            </w:pPr>
            <w:r>
              <w:rPr>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7D4A14" w14:textId="77777777" w:rsidR="00DA020A" w:rsidRDefault="00A019C3">
            <w:pPr>
              <w:jc w:val="center"/>
              <w:rPr>
                <w:b/>
                <w:sz w:val="20"/>
                <w:szCs w:val="20"/>
              </w:rPr>
            </w:pPr>
            <w:r>
              <w:rPr>
                <w:b/>
                <w:sz w:val="20"/>
                <w:szCs w:val="20"/>
              </w:rPr>
              <w:t xml:space="preserve"> </w:t>
            </w:r>
          </w:p>
        </w:tc>
      </w:tr>
      <w:tr w:rsidR="00DA020A" w14:paraId="5CBEA4DA"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D76DC0D" w14:textId="77777777" w:rsidR="00DA020A" w:rsidRDefault="00A019C3">
            <w:pPr>
              <w:jc w:val="center"/>
              <w:rPr>
                <w:b/>
                <w:color w:val="FFFFFF"/>
                <w:sz w:val="20"/>
                <w:szCs w:val="20"/>
              </w:rPr>
            </w:pPr>
            <w:r>
              <w:rPr>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3E4EC30"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045C4E2"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F9EC49A"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8E9321E"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34917F" w14:textId="77777777" w:rsidR="00DA020A" w:rsidRDefault="00A019C3">
            <w:pPr>
              <w:jc w:val="center"/>
              <w:rPr>
                <w:b/>
                <w:sz w:val="20"/>
                <w:szCs w:val="20"/>
              </w:rPr>
            </w:pPr>
            <w:r>
              <w:rPr>
                <w:b/>
                <w:sz w:val="20"/>
                <w:szCs w:val="20"/>
              </w:rPr>
              <w:t>X</w:t>
            </w:r>
          </w:p>
        </w:tc>
      </w:tr>
      <w:tr w:rsidR="00DA020A" w14:paraId="68924B75" w14:textId="77777777">
        <w:trPr>
          <w:trHeight w:val="48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8C738BB" w14:textId="77777777" w:rsidR="00DA020A" w:rsidRDefault="00A019C3">
            <w:pPr>
              <w:jc w:val="center"/>
              <w:rPr>
                <w:b/>
                <w:color w:val="FFFFFF"/>
                <w:sz w:val="20"/>
                <w:szCs w:val="20"/>
              </w:rPr>
            </w:pPr>
            <w:r>
              <w:rPr>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D8293D"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8B2D1B1"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5F23468B"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7563B21"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274BC2" w14:textId="77777777" w:rsidR="00DA020A" w:rsidRDefault="00A019C3">
            <w:pPr>
              <w:jc w:val="center"/>
              <w:rPr>
                <w:b/>
                <w:sz w:val="20"/>
                <w:szCs w:val="20"/>
              </w:rPr>
            </w:pPr>
            <w:r>
              <w:rPr>
                <w:b/>
                <w:sz w:val="20"/>
                <w:szCs w:val="20"/>
              </w:rPr>
              <w:t>X</w:t>
            </w:r>
          </w:p>
        </w:tc>
      </w:tr>
      <w:tr w:rsidR="00DA020A" w14:paraId="7410820F"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F65BC9E" w14:textId="77777777" w:rsidR="00DA020A" w:rsidRDefault="00A019C3">
            <w:pPr>
              <w:jc w:val="center"/>
              <w:rPr>
                <w:b/>
                <w:color w:val="FFFFFF"/>
                <w:sz w:val="20"/>
                <w:szCs w:val="20"/>
              </w:rPr>
            </w:pPr>
            <w:r>
              <w:rPr>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01CF92" w14:textId="77777777" w:rsidR="00DA020A" w:rsidRDefault="00A019C3">
            <w:pPr>
              <w:jc w:val="center"/>
              <w:rPr>
                <w:b/>
                <w:sz w:val="20"/>
                <w:szCs w:val="20"/>
              </w:rPr>
            </w:pPr>
            <w:r>
              <w:rPr>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984C32C"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15402C21" w14:textId="77777777" w:rsidR="00DA020A" w:rsidRDefault="00A019C3">
            <w:pPr>
              <w:jc w:val="center"/>
              <w:rPr>
                <w:b/>
                <w:sz w:val="20"/>
                <w:szCs w:val="20"/>
              </w:rPr>
            </w:pPr>
            <w:r>
              <w:rPr>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59E9A9DB" w14:textId="77777777" w:rsidR="00DA020A" w:rsidRDefault="00A019C3">
            <w:pPr>
              <w:jc w:val="center"/>
              <w:rPr>
                <w:b/>
                <w:sz w:val="20"/>
                <w:szCs w:val="20"/>
              </w:rPr>
            </w:pPr>
            <w:r>
              <w:rPr>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426156A" w14:textId="77777777" w:rsidR="00DA020A" w:rsidRDefault="00A019C3">
            <w:pPr>
              <w:jc w:val="center"/>
              <w:rPr>
                <w:b/>
                <w:sz w:val="20"/>
                <w:szCs w:val="20"/>
              </w:rPr>
            </w:pPr>
            <w:r>
              <w:rPr>
                <w:b/>
                <w:sz w:val="20"/>
                <w:szCs w:val="20"/>
              </w:rPr>
              <w:t>X</w:t>
            </w:r>
          </w:p>
        </w:tc>
      </w:tr>
    </w:tbl>
    <w:p w14:paraId="385A71B6" w14:textId="77777777" w:rsidR="00DA020A" w:rsidRDefault="00DA020A">
      <w:pPr>
        <w:spacing w:after="140" w:line="288" w:lineRule="auto"/>
        <w:rPr>
          <w:b/>
          <w:sz w:val="34"/>
          <w:szCs w:val="34"/>
        </w:rPr>
      </w:pPr>
    </w:p>
    <w:p w14:paraId="4CA62CF5" w14:textId="77777777" w:rsidR="00796F48" w:rsidRDefault="00796F48">
      <w:pPr>
        <w:spacing w:after="140" w:line="288" w:lineRule="auto"/>
        <w:rPr>
          <w:b/>
          <w:sz w:val="34"/>
          <w:szCs w:val="34"/>
        </w:rPr>
      </w:pPr>
    </w:p>
    <w:p w14:paraId="1E178A5F" w14:textId="77777777" w:rsidR="00796F48" w:rsidRDefault="00796F48">
      <w:pPr>
        <w:spacing w:after="140" w:line="288" w:lineRule="auto"/>
        <w:rPr>
          <w:b/>
          <w:sz w:val="34"/>
          <w:szCs w:val="34"/>
        </w:rPr>
      </w:pPr>
    </w:p>
    <w:p w14:paraId="08243069" w14:textId="77777777" w:rsidR="00796F48" w:rsidRDefault="00796F48">
      <w:pPr>
        <w:spacing w:after="140" w:line="288" w:lineRule="auto"/>
        <w:rPr>
          <w:b/>
          <w:sz w:val="34"/>
          <w:szCs w:val="34"/>
        </w:rPr>
      </w:pPr>
    </w:p>
    <w:p w14:paraId="00C91B21" w14:textId="77777777" w:rsidR="00DA020A" w:rsidRDefault="00A019C3">
      <w:pPr>
        <w:pStyle w:val="Titre2"/>
        <w:keepNext w:val="0"/>
        <w:keepLines w:val="0"/>
        <w:spacing w:line="288" w:lineRule="auto"/>
        <w:rPr>
          <w:sz w:val="34"/>
          <w:szCs w:val="34"/>
        </w:rPr>
      </w:pPr>
      <w:bookmarkStart w:id="15" w:name="_Toc507917817"/>
      <w:r>
        <w:rPr>
          <w:sz w:val="34"/>
          <w:szCs w:val="34"/>
        </w:rPr>
        <w:lastRenderedPageBreak/>
        <w:t>2.4 Caractérisation de chaque fonction</w:t>
      </w:r>
      <w:bookmarkEnd w:id="15"/>
    </w:p>
    <w:p w14:paraId="3E226375" w14:textId="77777777" w:rsidR="00DA020A" w:rsidRDefault="00A019C3">
      <w:pPr>
        <w:spacing w:after="140" w:line="288" w:lineRule="auto"/>
        <w:jc w:val="both"/>
        <w:rPr>
          <w:sz w:val="26"/>
          <w:szCs w:val="26"/>
        </w:rPr>
      </w:pPr>
      <w:r>
        <w:t xml:space="preserve"> </w:t>
      </w:r>
    </w:p>
    <w:p w14:paraId="484E4843" w14:textId="77777777" w:rsidR="00DA020A" w:rsidRDefault="00A019C3">
      <w:pPr>
        <w:spacing w:after="140" w:line="360" w:lineRule="auto"/>
        <w:rPr>
          <w:sz w:val="26"/>
          <w:szCs w:val="26"/>
        </w:rPr>
      </w:pPr>
      <w:r>
        <w:rPr>
          <w:sz w:val="26"/>
          <w:szCs w:val="26"/>
        </w:rPr>
        <w:t xml:space="preserve">F1 : Importer des contacts depuis un fichier csv issu de </w:t>
      </w:r>
      <w:commentRangeStart w:id="16"/>
      <w:proofErr w:type="spellStart"/>
      <w:r>
        <w:rPr>
          <w:sz w:val="26"/>
          <w:szCs w:val="26"/>
        </w:rPr>
        <w:t>gmail</w:t>
      </w:r>
      <w:commentRangeEnd w:id="16"/>
      <w:proofErr w:type="spellEnd"/>
      <w:r w:rsidR="007603DD">
        <w:rPr>
          <w:rStyle w:val="Marquedecommentaire"/>
        </w:rPr>
        <w:commentReference w:id="16"/>
      </w:r>
    </w:p>
    <w:p w14:paraId="7E36FF96" w14:textId="77777777" w:rsidR="00DA020A" w:rsidRDefault="00A019C3">
      <w:pPr>
        <w:spacing w:after="140" w:line="360" w:lineRule="auto"/>
        <w:rPr>
          <w:sz w:val="26"/>
          <w:szCs w:val="26"/>
        </w:rPr>
      </w:pPr>
      <w:r>
        <w:rPr>
          <w:sz w:val="26"/>
          <w:szCs w:val="26"/>
        </w:rPr>
        <w:t xml:space="preserve"> -&gt; conversion du fichier csv contenant les contacts en fichier </w:t>
      </w:r>
      <w:proofErr w:type="spellStart"/>
      <w:r>
        <w:rPr>
          <w:sz w:val="26"/>
          <w:szCs w:val="26"/>
        </w:rPr>
        <w:t>ldif</w:t>
      </w:r>
      <w:proofErr w:type="spellEnd"/>
      <w:r>
        <w:rPr>
          <w:sz w:val="26"/>
          <w:szCs w:val="26"/>
        </w:rPr>
        <w:t xml:space="preserve"> puis importation de ce fichier dans un </w:t>
      </w:r>
      <w:commentRangeStart w:id="17"/>
      <w:proofErr w:type="spellStart"/>
      <w:r>
        <w:rPr>
          <w:sz w:val="26"/>
          <w:szCs w:val="26"/>
        </w:rPr>
        <w:t>openldap</w:t>
      </w:r>
      <w:commentRangeEnd w:id="17"/>
      <w:proofErr w:type="spellEnd"/>
      <w:r w:rsidR="007603DD">
        <w:rPr>
          <w:rStyle w:val="Marquedecommentaire"/>
        </w:rPr>
        <w:commentReference w:id="17"/>
      </w:r>
      <w:r>
        <w:rPr>
          <w:sz w:val="26"/>
          <w:szCs w:val="26"/>
        </w:rPr>
        <w:t>.</w:t>
      </w:r>
    </w:p>
    <w:p w14:paraId="1EF8281D" w14:textId="77777777" w:rsidR="00DA020A" w:rsidRDefault="00A019C3">
      <w:pPr>
        <w:spacing w:after="140" w:line="360" w:lineRule="auto"/>
        <w:rPr>
          <w:sz w:val="26"/>
          <w:szCs w:val="26"/>
        </w:rPr>
      </w:pPr>
      <w:r>
        <w:rPr>
          <w:sz w:val="26"/>
          <w:szCs w:val="26"/>
        </w:rPr>
        <w:t xml:space="preserve">F2.1 : Consulter la liste des contacts présent dans l’annuaire </w:t>
      </w:r>
    </w:p>
    <w:p w14:paraId="31279583" w14:textId="77777777" w:rsidR="00DA020A" w:rsidRDefault="00A019C3">
      <w:pPr>
        <w:spacing w:after="140" w:line="360" w:lineRule="auto"/>
        <w:rPr>
          <w:sz w:val="26"/>
          <w:szCs w:val="26"/>
        </w:rPr>
      </w:pPr>
      <w:r>
        <w:rPr>
          <w:sz w:val="26"/>
          <w:szCs w:val="26"/>
        </w:rPr>
        <w:t>-&gt; utilisation de l’</w:t>
      </w:r>
      <w:proofErr w:type="spellStart"/>
      <w:r>
        <w:rPr>
          <w:sz w:val="26"/>
          <w:szCs w:val="26"/>
        </w:rPr>
        <w:t>openldap</w:t>
      </w:r>
      <w:proofErr w:type="spellEnd"/>
      <w:r>
        <w:rPr>
          <w:sz w:val="26"/>
          <w:szCs w:val="26"/>
        </w:rPr>
        <w:t xml:space="preserve"> pour pouvoir consulter les contacts intégrés et auxquels l’utilisateur a accès.</w:t>
      </w:r>
    </w:p>
    <w:p w14:paraId="569F862D" w14:textId="77777777" w:rsidR="00DA020A" w:rsidRDefault="00A019C3">
      <w:pPr>
        <w:spacing w:after="140" w:line="360" w:lineRule="auto"/>
        <w:rPr>
          <w:sz w:val="26"/>
          <w:szCs w:val="26"/>
        </w:rPr>
      </w:pPr>
      <w:r>
        <w:rPr>
          <w:sz w:val="26"/>
          <w:szCs w:val="26"/>
        </w:rPr>
        <w:t>F2.3 : Mettre à jour l’annuaire depuis le serveur central</w:t>
      </w:r>
    </w:p>
    <w:p w14:paraId="40EB400B" w14:textId="77777777" w:rsidR="00DA020A" w:rsidRDefault="00A019C3">
      <w:pPr>
        <w:spacing w:after="140" w:line="288" w:lineRule="auto"/>
        <w:jc w:val="both"/>
        <w:rPr>
          <w:sz w:val="26"/>
          <w:szCs w:val="26"/>
        </w:rPr>
      </w:pPr>
      <w:r>
        <w:rPr>
          <w:rFonts w:ascii="Arial" w:eastAsia="Arial" w:hAnsi="Arial" w:cs="Arial"/>
          <w:sz w:val="26"/>
          <w:szCs w:val="26"/>
        </w:rPr>
        <w:t xml:space="preserve">La mise à jour sera déclenchée manuellement par l’utilisateur de façon facile et </w:t>
      </w:r>
      <w:commentRangeStart w:id="18"/>
      <w:r>
        <w:rPr>
          <w:rFonts w:ascii="Arial" w:eastAsia="Arial" w:hAnsi="Arial" w:cs="Arial"/>
          <w:sz w:val="26"/>
          <w:szCs w:val="26"/>
        </w:rPr>
        <w:t>sécurisée</w:t>
      </w:r>
      <w:commentRangeEnd w:id="18"/>
      <w:r w:rsidR="007603DD">
        <w:rPr>
          <w:rStyle w:val="Marquedecommentaire"/>
        </w:rPr>
        <w:commentReference w:id="18"/>
      </w:r>
      <w:r>
        <w:rPr>
          <w:rFonts w:ascii="Arial" w:eastAsia="Arial" w:hAnsi="Arial" w:cs="Arial"/>
          <w:sz w:val="26"/>
          <w:szCs w:val="26"/>
        </w:rPr>
        <w:t>.</w:t>
      </w:r>
    </w:p>
    <w:p w14:paraId="1C04BBB7" w14:textId="77777777" w:rsidR="00DA020A" w:rsidRDefault="00A019C3">
      <w:pPr>
        <w:spacing w:after="140" w:line="360" w:lineRule="auto"/>
        <w:rPr>
          <w:sz w:val="26"/>
          <w:szCs w:val="26"/>
        </w:rPr>
      </w:pPr>
      <w:r>
        <w:rPr>
          <w:sz w:val="26"/>
          <w:szCs w:val="26"/>
        </w:rPr>
        <w:t>F3.1 : Ajouter un contact</w:t>
      </w:r>
    </w:p>
    <w:p w14:paraId="7CA22D86" w14:textId="77777777" w:rsidR="00DA020A" w:rsidRDefault="00A019C3">
      <w:pPr>
        <w:spacing w:after="140" w:line="360" w:lineRule="auto"/>
        <w:rPr>
          <w:sz w:val="26"/>
          <w:szCs w:val="26"/>
        </w:rPr>
      </w:pPr>
      <w:r>
        <w:rPr>
          <w:sz w:val="26"/>
          <w:szCs w:val="26"/>
        </w:rPr>
        <w:t xml:space="preserve">-&gt; Ajout d’un contact grâce à une interface reliée à </w:t>
      </w:r>
      <w:commentRangeStart w:id="19"/>
      <w:r>
        <w:rPr>
          <w:sz w:val="26"/>
          <w:szCs w:val="26"/>
        </w:rPr>
        <w:t>l’</w:t>
      </w:r>
      <w:proofErr w:type="spellStart"/>
      <w:r>
        <w:rPr>
          <w:sz w:val="26"/>
          <w:szCs w:val="26"/>
        </w:rPr>
        <w:t>Openldap</w:t>
      </w:r>
      <w:commentRangeEnd w:id="19"/>
      <w:proofErr w:type="spellEnd"/>
      <w:r w:rsidR="007603DD">
        <w:rPr>
          <w:rStyle w:val="Marquedecommentaire"/>
        </w:rPr>
        <w:commentReference w:id="19"/>
      </w:r>
      <w:r>
        <w:rPr>
          <w:sz w:val="26"/>
          <w:szCs w:val="26"/>
        </w:rPr>
        <w:t>.</w:t>
      </w:r>
    </w:p>
    <w:p w14:paraId="74B969E8" w14:textId="77777777" w:rsidR="00DA020A" w:rsidRDefault="00A019C3">
      <w:pPr>
        <w:spacing w:after="140" w:line="360" w:lineRule="auto"/>
        <w:rPr>
          <w:sz w:val="26"/>
          <w:szCs w:val="26"/>
        </w:rPr>
      </w:pPr>
      <w:r>
        <w:rPr>
          <w:sz w:val="26"/>
          <w:szCs w:val="26"/>
        </w:rPr>
        <w:t>F3.2 : Modifier un contact</w:t>
      </w:r>
    </w:p>
    <w:p w14:paraId="0820EFC8" w14:textId="77777777" w:rsidR="00DA020A" w:rsidRDefault="00A019C3">
      <w:pPr>
        <w:spacing w:after="140" w:line="360" w:lineRule="auto"/>
        <w:rPr>
          <w:sz w:val="26"/>
          <w:szCs w:val="26"/>
        </w:rPr>
      </w:pPr>
      <w:r>
        <w:rPr>
          <w:sz w:val="26"/>
          <w:szCs w:val="26"/>
        </w:rPr>
        <w:t>-&gt; Modification d’un contact grâce à une interface relié à l’</w:t>
      </w:r>
      <w:proofErr w:type="spellStart"/>
      <w:r>
        <w:rPr>
          <w:sz w:val="26"/>
          <w:szCs w:val="26"/>
        </w:rPr>
        <w:t>Openldap</w:t>
      </w:r>
      <w:proofErr w:type="spellEnd"/>
      <w:r>
        <w:rPr>
          <w:sz w:val="26"/>
          <w:szCs w:val="26"/>
        </w:rPr>
        <w:t>.</w:t>
      </w:r>
    </w:p>
    <w:p w14:paraId="729B80ED" w14:textId="77777777" w:rsidR="00DA020A" w:rsidRDefault="00A019C3">
      <w:pPr>
        <w:spacing w:after="140" w:line="360" w:lineRule="auto"/>
        <w:rPr>
          <w:sz w:val="26"/>
          <w:szCs w:val="26"/>
        </w:rPr>
      </w:pPr>
      <w:r>
        <w:rPr>
          <w:sz w:val="26"/>
          <w:szCs w:val="26"/>
        </w:rPr>
        <w:t>F3.3 : Supprimer un contact</w:t>
      </w:r>
    </w:p>
    <w:p w14:paraId="52AE09EB" w14:textId="77777777" w:rsidR="00DA020A" w:rsidRDefault="00A019C3">
      <w:pPr>
        <w:spacing w:after="140" w:line="360" w:lineRule="auto"/>
        <w:rPr>
          <w:sz w:val="26"/>
          <w:szCs w:val="26"/>
        </w:rPr>
      </w:pPr>
      <w:r>
        <w:rPr>
          <w:sz w:val="26"/>
          <w:szCs w:val="26"/>
        </w:rPr>
        <w:t>-&gt; Suppression d’un contact grâce à une interface relié à l’</w:t>
      </w:r>
      <w:proofErr w:type="spellStart"/>
      <w:r>
        <w:rPr>
          <w:sz w:val="26"/>
          <w:szCs w:val="26"/>
        </w:rPr>
        <w:t>Openldap</w:t>
      </w:r>
      <w:proofErr w:type="spellEnd"/>
      <w:r>
        <w:rPr>
          <w:sz w:val="26"/>
          <w:szCs w:val="26"/>
        </w:rPr>
        <w:t>.</w:t>
      </w:r>
    </w:p>
    <w:p w14:paraId="79BF6617" w14:textId="77777777" w:rsidR="00DA020A" w:rsidRDefault="00A019C3">
      <w:pPr>
        <w:spacing w:after="140" w:line="360" w:lineRule="auto"/>
        <w:rPr>
          <w:sz w:val="26"/>
          <w:szCs w:val="26"/>
        </w:rPr>
      </w:pPr>
      <w:r>
        <w:rPr>
          <w:sz w:val="26"/>
          <w:szCs w:val="26"/>
        </w:rPr>
        <w:t>F3.4 : Créer un groupe de contact</w:t>
      </w:r>
    </w:p>
    <w:p w14:paraId="3EBC8BDF" w14:textId="77777777" w:rsidR="00DA020A" w:rsidRDefault="00A019C3">
      <w:pPr>
        <w:spacing w:after="140" w:line="360" w:lineRule="auto"/>
        <w:rPr>
          <w:sz w:val="26"/>
          <w:szCs w:val="26"/>
        </w:rPr>
      </w:pPr>
      <w:r>
        <w:rPr>
          <w:sz w:val="26"/>
          <w:szCs w:val="26"/>
        </w:rPr>
        <w:t>-&gt; Permettre seulement à l’administrateur de pouvoir créer des groupes</w:t>
      </w:r>
    </w:p>
    <w:p w14:paraId="624ECC3E" w14:textId="77777777" w:rsidR="00DA020A" w:rsidRDefault="00A019C3">
      <w:pPr>
        <w:spacing w:after="140" w:line="360" w:lineRule="auto"/>
        <w:rPr>
          <w:sz w:val="26"/>
          <w:szCs w:val="26"/>
        </w:rPr>
      </w:pPr>
      <w:r>
        <w:rPr>
          <w:sz w:val="26"/>
          <w:szCs w:val="26"/>
        </w:rPr>
        <w:t>F3.5 : Supprimer un groupe de contact</w:t>
      </w:r>
    </w:p>
    <w:p w14:paraId="03FE4563" w14:textId="77777777" w:rsidR="00DA020A" w:rsidRDefault="00A019C3">
      <w:pPr>
        <w:spacing w:after="140" w:line="360" w:lineRule="auto"/>
        <w:rPr>
          <w:sz w:val="26"/>
          <w:szCs w:val="26"/>
        </w:rPr>
      </w:pPr>
      <w:r>
        <w:rPr>
          <w:sz w:val="26"/>
          <w:szCs w:val="26"/>
        </w:rPr>
        <w:t>-&gt; Permettre seulement à l’administrateur de supprimer des groupes</w:t>
      </w:r>
    </w:p>
    <w:p w14:paraId="4CB898CB" w14:textId="77777777" w:rsidR="00DA020A" w:rsidRDefault="00A019C3">
      <w:pPr>
        <w:spacing w:after="140" w:line="360" w:lineRule="auto"/>
        <w:rPr>
          <w:sz w:val="26"/>
          <w:szCs w:val="26"/>
        </w:rPr>
      </w:pPr>
      <w:r>
        <w:rPr>
          <w:sz w:val="26"/>
          <w:szCs w:val="26"/>
        </w:rPr>
        <w:t>F3.6 : Affecter  ou désaffecter un contact à un groupe</w:t>
      </w:r>
    </w:p>
    <w:p w14:paraId="60CA7591" w14:textId="77777777" w:rsidR="00DA020A" w:rsidRDefault="00A019C3">
      <w:pPr>
        <w:spacing w:after="140" w:line="360" w:lineRule="auto"/>
        <w:rPr>
          <w:sz w:val="26"/>
          <w:szCs w:val="26"/>
        </w:rPr>
      </w:pPr>
      <w:r>
        <w:rPr>
          <w:sz w:val="26"/>
          <w:szCs w:val="26"/>
        </w:rPr>
        <w:t>-&gt; Permettre à l’administrateur de modifier les groupes</w:t>
      </w:r>
    </w:p>
    <w:p w14:paraId="520D2300" w14:textId="77777777" w:rsidR="00DA020A" w:rsidRDefault="00A019C3">
      <w:pPr>
        <w:spacing w:after="140" w:line="360" w:lineRule="auto"/>
        <w:rPr>
          <w:sz w:val="26"/>
          <w:szCs w:val="26"/>
        </w:rPr>
      </w:pPr>
      <w:r>
        <w:rPr>
          <w:sz w:val="26"/>
          <w:szCs w:val="26"/>
        </w:rPr>
        <w:t xml:space="preserve">F4.1 : Exporter la liste des contacts vers l’interface Webmail </w:t>
      </w:r>
      <w:commentRangeStart w:id="20"/>
      <w:proofErr w:type="spellStart"/>
      <w:r>
        <w:rPr>
          <w:sz w:val="26"/>
          <w:szCs w:val="26"/>
        </w:rPr>
        <w:t>Rouncube</w:t>
      </w:r>
      <w:commentRangeEnd w:id="20"/>
      <w:proofErr w:type="spellEnd"/>
      <w:r w:rsidR="007603DD">
        <w:rPr>
          <w:rStyle w:val="Marquedecommentaire"/>
        </w:rPr>
        <w:commentReference w:id="20"/>
      </w:r>
    </w:p>
    <w:p w14:paraId="5D04A358" w14:textId="77777777" w:rsidR="00DA020A" w:rsidRDefault="00A019C3">
      <w:pPr>
        <w:spacing w:after="140" w:line="360" w:lineRule="auto"/>
        <w:rPr>
          <w:sz w:val="26"/>
          <w:szCs w:val="26"/>
        </w:rPr>
      </w:pPr>
      <w:r>
        <w:rPr>
          <w:sz w:val="26"/>
          <w:szCs w:val="26"/>
        </w:rPr>
        <w:t>-&gt; Exportation des contacts de l’</w:t>
      </w:r>
      <w:proofErr w:type="spellStart"/>
      <w:r>
        <w:rPr>
          <w:sz w:val="26"/>
          <w:szCs w:val="26"/>
        </w:rPr>
        <w:t>Openldap</w:t>
      </w:r>
      <w:proofErr w:type="spellEnd"/>
      <w:r>
        <w:rPr>
          <w:sz w:val="26"/>
          <w:szCs w:val="26"/>
        </w:rPr>
        <w:t xml:space="preserve"> et importation dans l’interface Webmail </w:t>
      </w:r>
      <w:proofErr w:type="spellStart"/>
      <w:r>
        <w:rPr>
          <w:sz w:val="26"/>
          <w:szCs w:val="26"/>
        </w:rPr>
        <w:t>Rouncube</w:t>
      </w:r>
      <w:proofErr w:type="spellEnd"/>
    </w:p>
    <w:p w14:paraId="15FB59D6" w14:textId="77777777" w:rsidR="00DA020A" w:rsidRDefault="00A019C3">
      <w:pPr>
        <w:spacing w:after="140" w:line="360" w:lineRule="auto"/>
        <w:rPr>
          <w:sz w:val="26"/>
          <w:szCs w:val="26"/>
        </w:rPr>
      </w:pPr>
      <w:r>
        <w:rPr>
          <w:sz w:val="26"/>
          <w:szCs w:val="26"/>
        </w:rPr>
        <w:lastRenderedPageBreak/>
        <w:t>F4.2 : Exporter l’annuaire vers le logiciel Thunderbird</w:t>
      </w:r>
    </w:p>
    <w:p w14:paraId="66B22BAD" w14:textId="77777777" w:rsidR="00DA020A" w:rsidRDefault="00A019C3">
      <w:pPr>
        <w:spacing w:after="140" w:line="360" w:lineRule="auto"/>
        <w:rPr>
          <w:sz w:val="26"/>
          <w:szCs w:val="26"/>
        </w:rPr>
      </w:pPr>
      <w:r>
        <w:rPr>
          <w:sz w:val="26"/>
          <w:szCs w:val="26"/>
        </w:rPr>
        <w:t>-&gt; Exportation des contacts de l’</w:t>
      </w:r>
      <w:proofErr w:type="spellStart"/>
      <w:r>
        <w:rPr>
          <w:sz w:val="26"/>
          <w:szCs w:val="26"/>
        </w:rPr>
        <w:t>Openldap</w:t>
      </w:r>
      <w:proofErr w:type="spellEnd"/>
      <w:r>
        <w:rPr>
          <w:sz w:val="26"/>
          <w:szCs w:val="26"/>
        </w:rPr>
        <w:t xml:space="preserve"> et importation dans le logiciel Thunderbird</w:t>
      </w:r>
    </w:p>
    <w:p w14:paraId="5C4269E2" w14:textId="77777777" w:rsidR="00DA020A" w:rsidRDefault="00A019C3">
      <w:pPr>
        <w:spacing w:after="140" w:line="360" w:lineRule="auto"/>
        <w:rPr>
          <w:sz w:val="26"/>
          <w:szCs w:val="26"/>
        </w:rPr>
      </w:pPr>
      <w:r>
        <w:rPr>
          <w:sz w:val="26"/>
          <w:szCs w:val="26"/>
        </w:rPr>
        <w:t xml:space="preserve">F4.3 : Exporter l’annuaire vers un client </w:t>
      </w:r>
      <w:proofErr w:type="spellStart"/>
      <w:r>
        <w:rPr>
          <w:sz w:val="26"/>
          <w:szCs w:val="26"/>
        </w:rPr>
        <w:t>android</w:t>
      </w:r>
      <w:proofErr w:type="spellEnd"/>
    </w:p>
    <w:p w14:paraId="7AE4DB5D" w14:textId="77777777" w:rsidR="00DA020A" w:rsidRDefault="00A019C3">
      <w:pPr>
        <w:spacing w:after="140" w:line="360" w:lineRule="auto"/>
        <w:rPr>
          <w:sz w:val="26"/>
          <w:szCs w:val="26"/>
        </w:rPr>
      </w:pPr>
      <w:r>
        <w:rPr>
          <w:sz w:val="26"/>
          <w:szCs w:val="26"/>
        </w:rPr>
        <w:t>-&gt; Exporter des contacts de l’</w:t>
      </w:r>
      <w:proofErr w:type="spellStart"/>
      <w:r>
        <w:rPr>
          <w:sz w:val="26"/>
          <w:szCs w:val="26"/>
        </w:rPr>
        <w:t>Openldap</w:t>
      </w:r>
      <w:proofErr w:type="spellEnd"/>
      <w:r>
        <w:rPr>
          <w:sz w:val="26"/>
          <w:szCs w:val="26"/>
        </w:rPr>
        <w:t xml:space="preserve"> et vers une plateforme </w:t>
      </w:r>
      <w:proofErr w:type="spellStart"/>
      <w:r>
        <w:rPr>
          <w:sz w:val="26"/>
          <w:szCs w:val="26"/>
        </w:rPr>
        <w:t>android</w:t>
      </w:r>
      <w:proofErr w:type="spellEnd"/>
      <w:r>
        <w:rPr>
          <w:sz w:val="26"/>
          <w:szCs w:val="26"/>
        </w:rPr>
        <w:t xml:space="preserve"> permettant d'accéder à des données provenant  d’un </w:t>
      </w:r>
      <w:proofErr w:type="spellStart"/>
      <w:r>
        <w:rPr>
          <w:sz w:val="26"/>
          <w:szCs w:val="26"/>
        </w:rPr>
        <w:t>openldap</w:t>
      </w:r>
      <w:proofErr w:type="spellEnd"/>
      <w:r>
        <w:rPr>
          <w:sz w:val="26"/>
          <w:szCs w:val="26"/>
        </w:rPr>
        <w:t>.</w:t>
      </w:r>
    </w:p>
    <w:p w14:paraId="38C07DF0" w14:textId="77777777" w:rsidR="00DA020A" w:rsidRDefault="00A019C3">
      <w:pPr>
        <w:spacing w:after="140" w:line="360" w:lineRule="auto"/>
        <w:rPr>
          <w:sz w:val="26"/>
          <w:szCs w:val="26"/>
        </w:rPr>
      </w:pPr>
      <w:r>
        <w:rPr>
          <w:sz w:val="26"/>
          <w:szCs w:val="26"/>
        </w:rPr>
        <w:t xml:space="preserve">F5.1 : Créer un nouvel </w:t>
      </w:r>
      <w:commentRangeStart w:id="21"/>
      <w:r>
        <w:rPr>
          <w:sz w:val="26"/>
          <w:szCs w:val="26"/>
        </w:rPr>
        <w:t>utilisateur</w:t>
      </w:r>
      <w:commentRangeEnd w:id="21"/>
      <w:r w:rsidR="00D51C79">
        <w:rPr>
          <w:rStyle w:val="Marquedecommentaire"/>
        </w:rPr>
        <w:commentReference w:id="21"/>
      </w:r>
    </w:p>
    <w:p w14:paraId="4BAC4378" w14:textId="77777777" w:rsidR="00DA020A" w:rsidRDefault="00A019C3">
      <w:pPr>
        <w:spacing w:after="140" w:line="360" w:lineRule="auto"/>
        <w:rPr>
          <w:sz w:val="26"/>
          <w:szCs w:val="26"/>
        </w:rPr>
      </w:pPr>
      <w:r>
        <w:rPr>
          <w:sz w:val="26"/>
          <w:szCs w:val="26"/>
        </w:rPr>
        <w:t>-&gt; Création par l’administrateur d’un nouvel utilisateur (choix des droits de cet utilisateur)</w:t>
      </w:r>
    </w:p>
    <w:p w14:paraId="2AA51FEC" w14:textId="77777777" w:rsidR="00DA020A" w:rsidRDefault="00A019C3">
      <w:pPr>
        <w:spacing w:after="140" w:line="360" w:lineRule="auto"/>
        <w:rPr>
          <w:sz w:val="26"/>
          <w:szCs w:val="26"/>
        </w:rPr>
      </w:pPr>
      <w:r>
        <w:rPr>
          <w:sz w:val="26"/>
          <w:szCs w:val="26"/>
        </w:rPr>
        <w:t xml:space="preserve">F5.2 : Supprimer un compte utilisateur </w:t>
      </w:r>
    </w:p>
    <w:p w14:paraId="1BC66599" w14:textId="77777777" w:rsidR="00DA020A" w:rsidRDefault="00A019C3">
      <w:pPr>
        <w:spacing w:after="140" w:line="360" w:lineRule="auto"/>
        <w:rPr>
          <w:sz w:val="26"/>
          <w:szCs w:val="26"/>
        </w:rPr>
      </w:pPr>
      <w:r>
        <w:rPr>
          <w:sz w:val="26"/>
          <w:szCs w:val="26"/>
        </w:rPr>
        <w:t>-&gt; Désactivation les accès d’un utilisateur par l’administrateur (compte non supprimé mais inaccessible par l’utilisateur)</w:t>
      </w:r>
    </w:p>
    <w:p w14:paraId="25344F4A" w14:textId="77777777" w:rsidR="00DA020A" w:rsidRDefault="00A019C3">
      <w:pPr>
        <w:spacing w:after="140" w:line="360" w:lineRule="auto"/>
      </w:pPr>
      <w:r>
        <w:rPr>
          <w:sz w:val="26"/>
          <w:szCs w:val="26"/>
        </w:rPr>
        <w:t>F5.3 : Modifier le profil d’un utilisateur</w:t>
      </w:r>
      <w:r>
        <w:t xml:space="preserve"> </w:t>
      </w:r>
    </w:p>
    <w:p w14:paraId="62D27FE8" w14:textId="77777777" w:rsidR="00DA020A" w:rsidRDefault="00A019C3">
      <w:pPr>
        <w:spacing w:after="140" w:line="360" w:lineRule="auto"/>
      </w:pPr>
      <w:r>
        <w:t xml:space="preserve">-&gt; Modification les droits </w:t>
      </w:r>
      <w:proofErr w:type="gramStart"/>
      <w:r>
        <w:t xml:space="preserve">( </w:t>
      </w:r>
      <w:r>
        <w:rPr>
          <w:sz w:val="26"/>
          <w:szCs w:val="26"/>
        </w:rPr>
        <w:t>administrateur</w:t>
      </w:r>
      <w:proofErr w:type="gramEnd"/>
      <w:r>
        <w:rPr>
          <w:sz w:val="26"/>
          <w:szCs w:val="26"/>
        </w:rPr>
        <w:t xml:space="preserve">, </w:t>
      </w:r>
      <w:r>
        <w:t>gestionnaire , utilisateur) et les contacts accessible.</w:t>
      </w:r>
    </w:p>
    <w:p w14:paraId="4081BFB2" w14:textId="77777777" w:rsidR="00DA020A" w:rsidRDefault="00A019C3">
      <w:pPr>
        <w:pStyle w:val="Titre2"/>
        <w:keepNext w:val="0"/>
        <w:keepLines w:val="0"/>
        <w:spacing w:line="288" w:lineRule="auto"/>
        <w:rPr>
          <w:sz w:val="34"/>
          <w:szCs w:val="34"/>
        </w:rPr>
      </w:pPr>
      <w:bookmarkStart w:id="22" w:name="_Toc507917818"/>
      <w:r>
        <w:rPr>
          <w:sz w:val="34"/>
          <w:szCs w:val="34"/>
        </w:rPr>
        <w:t>2.5 Contraintes</w:t>
      </w:r>
      <w:bookmarkEnd w:id="22"/>
    </w:p>
    <w:p w14:paraId="4CA3F664" w14:textId="77777777" w:rsidR="00DA020A" w:rsidRDefault="00A019C3">
      <w:pPr>
        <w:spacing w:after="140" w:line="288" w:lineRule="auto"/>
        <w:ind w:left="720"/>
      </w:pPr>
      <w:r>
        <w:t xml:space="preserve"> </w:t>
      </w:r>
    </w:p>
    <w:p w14:paraId="4930354A" w14:textId="77777777" w:rsidR="00DA020A" w:rsidRDefault="00A019C3">
      <w:pPr>
        <w:spacing w:after="140" w:line="288" w:lineRule="auto"/>
      </w:pPr>
      <w:r>
        <w:t xml:space="preserve">La contrainte la plus importante est la sécurité, il est indispensable de mettre en sécurité les données personnel et de les organiser de façon à ce que ces données puisse être effacé (droit à l’oubli). Même sans parler des nouvelles réglementations européens, ces données ont </w:t>
      </w:r>
      <w:proofErr w:type="gramStart"/>
      <w:r>
        <w:t>une valeurs ajoutée</w:t>
      </w:r>
      <w:proofErr w:type="gramEnd"/>
      <w:r>
        <w:t xml:space="preserve"> et sont nécessaire au fonctionnement optimal de l’entreprise. Il donc nécessaire que ces données soit sécurisé et qu'elle ne puisse pas être intercepté ou effacé par une personne extérieure.</w:t>
      </w:r>
    </w:p>
    <w:p w14:paraId="5979455A" w14:textId="77777777" w:rsidR="00DA020A" w:rsidRDefault="00DA020A">
      <w:pPr>
        <w:spacing w:after="140" w:line="288" w:lineRule="auto"/>
      </w:pPr>
    </w:p>
    <w:p w14:paraId="1C6675FF" w14:textId="77777777" w:rsidR="00DA020A" w:rsidRDefault="00A019C3">
      <w:pPr>
        <w:spacing w:after="140" w:line="288" w:lineRule="auto"/>
      </w:pPr>
      <w:r>
        <w:t>Une gestion des utilisateurs devra être intégrée à la solution avec trois niveaux d’utilisation:</w:t>
      </w:r>
    </w:p>
    <w:p w14:paraId="21C98B7C" w14:textId="77777777" w:rsidR="00DA020A" w:rsidRDefault="00A019C3">
      <w:pPr>
        <w:spacing w:after="140" w:line="288" w:lineRule="auto"/>
        <w:jc w:val="both"/>
      </w:pPr>
      <w:r>
        <w:t>- le profil administrateur aura accès à l’ensemble des contacts de l’annuaire. Il pourra également créer, modifier ou supprimer un contact de l’annuaire. Il sera également capable de gérer les groupes de personnes. Enfin, il aura accès aux paramètres de configuration de la solution.</w:t>
      </w:r>
    </w:p>
    <w:p w14:paraId="4BF8D156" w14:textId="77777777" w:rsidR="00DA020A" w:rsidRDefault="00A019C3">
      <w:pPr>
        <w:spacing w:after="140" w:line="288" w:lineRule="auto"/>
        <w:jc w:val="both"/>
      </w:pPr>
      <w:r>
        <w:t>- le profil gestionnaire  aura accès à l’ensemble des contacts de l’annuaire. Il pourra créer des contacts, les modifier et supprimer ceux qu’il a ajouté. Il ne pourra pas gérer les groupes de contacts.</w:t>
      </w:r>
    </w:p>
    <w:p w14:paraId="2383C069" w14:textId="77777777" w:rsidR="00DA020A" w:rsidRDefault="00A019C3">
      <w:pPr>
        <w:spacing w:after="140" w:line="288" w:lineRule="auto"/>
        <w:jc w:val="both"/>
      </w:pPr>
      <w:r>
        <w:t>- Le profil utilisateur aura accès uniquement à certains contacts de l’entreprise. Il pourra consulter les contacts mais il ne pourra pas créer des contacts ni en modifier ou en supprimer.</w:t>
      </w:r>
    </w:p>
    <w:p w14:paraId="107952C4" w14:textId="77777777" w:rsidR="00DA020A" w:rsidRDefault="00A019C3">
      <w:pPr>
        <w:spacing w:after="140" w:line="288" w:lineRule="auto"/>
      </w:pPr>
      <w:r>
        <w:t xml:space="preserve"> </w:t>
      </w:r>
    </w:p>
    <w:p w14:paraId="1968DBC8" w14:textId="77777777" w:rsidR="00DA020A" w:rsidRDefault="00DA020A">
      <w:pPr>
        <w:spacing w:after="140" w:line="288" w:lineRule="auto"/>
      </w:pPr>
    </w:p>
    <w:p w14:paraId="66C4526F" w14:textId="77777777" w:rsidR="00DA020A" w:rsidRDefault="00A019C3">
      <w:pPr>
        <w:pStyle w:val="Titre2"/>
        <w:keepNext w:val="0"/>
        <w:keepLines w:val="0"/>
        <w:spacing w:line="288" w:lineRule="auto"/>
      </w:pPr>
      <w:bookmarkStart w:id="23" w:name="_Toc507917819"/>
      <w:r>
        <w:rPr>
          <w:sz w:val="34"/>
          <w:szCs w:val="34"/>
        </w:rPr>
        <w:lastRenderedPageBreak/>
        <w:t xml:space="preserve">2.4 Architecture de la solution </w:t>
      </w:r>
      <w:commentRangeStart w:id="24"/>
      <w:r>
        <w:rPr>
          <w:sz w:val="34"/>
          <w:szCs w:val="34"/>
        </w:rPr>
        <w:t>souhaitée</w:t>
      </w:r>
      <w:commentRangeEnd w:id="24"/>
      <w:r w:rsidR="00D51C79">
        <w:rPr>
          <w:rStyle w:val="Marquedecommentaire"/>
          <w:b w:val="0"/>
        </w:rPr>
        <w:commentReference w:id="24"/>
      </w:r>
      <w:bookmarkEnd w:id="23"/>
    </w:p>
    <w:p w14:paraId="149B50CE" w14:textId="77777777" w:rsidR="00DA020A" w:rsidRDefault="00A019C3">
      <w:pPr>
        <w:spacing w:after="140" w:line="288" w:lineRule="auto"/>
      </w:pPr>
      <w:r>
        <w:rPr>
          <w:noProof/>
        </w:rPr>
        <w:drawing>
          <wp:inline distT="114300" distB="114300" distL="114300" distR="114300" wp14:anchorId="1459E21E" wp14:editId="574443E9">
            <wp:extent cx="6122670" cy="262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22670" cy="2628900"/>
                    </a:xfrm>
                    <a:prstGeom prst="rect">
                      <a:avLst/>
                    </a:prstGeom>
                    <a:ln/>
                  </pic:spPr>
                </pic:pic>
              </a:graphicData>
            </a:graphic>
          </wp:inline>
        </w:drawing>
      </w:r>
    </w:p>
    <w:p w14:paraId="2577B891" w14:textId="6263F4CF" w:rsidR="00DA020A" w:rsidRDefault="001B6E32">
      <w:pPr>
        <w:spacing w:after="140" w:line="288" w:lineRule="auto"/>
      </w:pPr>
      <w:r>
        <w:t xml:space="preserve"> La figure ci-dessus</w:t>
      </w:r>
      <w:r w:rsidR="00A019C3">
        <w:t xml:space="preserve"> expose l’architecture de la solution souhaitée par le client</w:t>
      </w:r>
    </w:p>
    <w:p w14:paraId="7CF06252" w14:textId="77777777" w:rsidR="00DA020A" w:rsidRDefault="00A019C3">
      <w:pPr>
        <w:pStyle w:val="Titre1"/>
        <w:keepNext w:val="0"/>
        <w:spacing w:before="480" w:line="288" w:lineRule="auto"/>
        <w:rPr>
          <w:rFonts w:ascii="Liberation Serif" w:eastAsia="Liberation Serif" w:hAnsi="Liberation Serif" w:cs="Liberation Serif"/>
          <w:sz w:val="46"/>
          <w:szCs w:val="46"/>
        </w:rPr>
      </w:pPr>
      <w:r>
        <w:rPr>
          <w:rFonts w:ascii="Liberation Serif" w:eastAsia="Liberation Serif" w:hAnsi="Liberation Serif" w:cs="Liberation Serif"/>
          <w:sz w:val="46"/>
          <w:szCs w:val="46"/>
        </w:rPr>
        <w:t xml:space="preserve"> </w:t>
      </w:r>
      <w:bookmarkStart w:id="25" w:name="_Toc507917820"/>
      <w:r>
        <w:rPr>
          <w:rFonts w:ascii="Liberation Serif" w:eastAsia="Liberation Serif" w:hAnsi="Liberation Serif" w:cs="Liberation Serif"/>
          <w:sz w:val="46"/>
          <w:szCs w:val="46"/>
        </w:rPr>
        <w:t>3.</w:t>
      </w:r>
      <w:r>
        <w:rPr>
          <w:rFonts w:ascii="Times New Roman" w:eastAsia="Times New Roman" w:hAnsi="Times New Roman" w:cs="Times New Roman"/>
          <w:b w:val="0"/>
          <w:sz w:val="14"/>
          <w:szCs w:val="14"/>
        </w:rPr>
        <w:t xml:space="preserve">   </w:t>
      </w:r>
      <w:r>
        <w:rPr>
          <w:rFonts w:ascii="Liberation Serif" w:eastAsia="Liberation Serif" w:hAnsi="Liberation Serif" w:cs="Liberation Serif"/>
          <w:sz w:val="46"/>
          <w:szCs w:val="46"/>
        </w:rPr>
        <w:t>Livrables</w:t>
      </w:r>
      <w:bookmarkEnd w:id="25"/>
    </w:p>
    <w:p w14:paraId="2CF8E737" w14:textId="77777777" w:rsidR="00DA020A" w:rsidRDefault="00A019C3">
      <w:pPr>
        <w:spacing w:after="140" w:line="288" w:lineRule="auto"/>
      </w:pPr>
      <w:r>
        <w:t xml:space="preserve"> </w:t>
      </w:r>
    </w:p>
    <w:p w14:paraId="63CAF388" w14:textId="77777777" w:rsidR="00DA020A" w:rsidRDefault="00A019C3">
      <w:pPr>
        <w:spacing w:after="140" w:line="288" w:lineRule="auto"/>
        <w:ind w:left="360"/>
        <w:jc w:val="both"/>
      </w:pPr>
      <w:r>
        <w:t>Le document présent intitulé cahier des charges devra être validé par le client.</w:t>
      </w:r>
    </w:p>
    <w:p w14:paraId="7BED9E57" w14:textId="77777777" w:rsidR="00DA020A" w:rsidRDefault="00A019C3">
      <w:pPr>
        <w:spacing w:after="140" w:line="288" w:lineRule="auto"/>
        <w:ind w:left="360"/>
        <w:jc w:val="both"/>
      </w:pPr>
      <w:r>
        <w:t xml:space="preserve"> </w:t>
      </w:r>
    </w:p>
    <w:p w14:paraId="65E06C0F" w14:textId="77777777" w:rsidR="00DA020A" w:rsidRDefault="00A019C3">
      <w:pPr>
        <w:spacing w:after="140" w:line="288" w:lineRule="auto"/>
        <w:ind w:left="360"/>
        <w:jc w:val="both"/>
      </w:pPr>
      <w:r>
        <w:t>Un planning prévisionnel est livré ci-joint à ce cahier des charges</w:t>
      </w:r>
    </w:p>
    <w:p w14:paraId="6D9E7069" w14:textId="77777777" w:rsidR="00DA020A" w:rsidRDefault="00A019C3">
      <w:pPr>
        <w:spacing w:after="140" w:line="288" w:lineRule="auto"/>
        <w:ind w:left="360"/>
        <w:jc w:val="both"/>
      </w:pPr>
      <w:r>
        <w:t xml:space="preserve"> </w:t>
      </w:r>
    </w:p>
    <w:p w14:paraId="724B5ABC" w14:textId="77777777" w:rsidR="00DA020A" w:rsidRDefault="00A019C3">
      <w:pPr>
        <w:spacing w:after="140" w:line="288" w:lineRule="auto"/>
        <w:ind w:left="360"/>
        <w:jc w:val="both"/>
      </w:pPr>
      <w:r>
        <w:t xml:space="preserve">Un cahier de recette sera livré au plus tard le 9 mars 2018 afin d’être validé par le client.  </w:t>
      </w:r>
    </w:p>
    <w:p w14:paraId="4FE4E265" w14:textId="77777777" w:rsidR="00DA020A" w:rsidRDefault="00A019C3">
      <w:pPr>
        <w:spacing w:after="140" w:line="288" w:lineRule="auto"/>
        <w:ind w:left="360"/>
        <w:jc w:val="both"/>
      </w:pPr>
      <w:r>
        <w:t xml:space="preserve"> </w:t>
      </w:r>
    </w:p>
    <w:p w14:paraId="1ACE1F86" w14:textId="77777777" w:rsidR="00DA020A" w:rsidRDefault="00A019C3">
      <w:pPr>
        <w:spacing w:after="140" w:line="288" w:lineRule="auto"/>
        <w:ind w:firstLine="360"/>
        <w:jc w:val="both"/>
      </w:pPr>
      <w:r>
        <w:t>Un planning effectif sera livré en fin de projet - au plus tard le 29 mars 2018 - avec une analyse des écarts avec le planning prévisionnel.</w:t>
      </w:r>
    </w:p>
    <w:p w14:paraId="709C218E" w14:textId="77777777" w:rsidR="00DA020A" w:rsidRDefault="00A019C3">
      <w:pPr>
        <w:spacing w:after="140" w:line="288" w:lineRule="auto"/>
        <w:ind w:left="360"/>
        <w:jc w:val="both"/>
      </w:pPr>
      <w:r>
        <w:t xml:space="preserve"> </w:t>
      </w:r>
    </w:p>
    <w:p w14:paraId="30C04889" w14:textId="77777777" w:rsidR="00DA020A" w:rsidRDefault="00A019C3">
      <w:pPr>
        <w:spacing w:after="140" w:line="288" w:lineRule="auto"/>
        <w:ind w:firstLine="360"/>
        <w:jc w:val="both"/>
      </w:pPr>
      <w:r>
        <w:t>Une documentation des différentes fonctionnalités citées ci-dessus sera fournie en fin de projet - au plus tard le 29 mars.</w:t>
      </w:r>
    </w:p>
    <w:p w14:paraId="5BAB84A9" w14:textId="77777777" w:rsidR="00DA020A" w:rsidRDefault="00A019C3">
      <w:pPr>
        <w:spacing w:after="140" w:line="288" w:lineRule="auto"/>
      </w:pPr>
      <w:r>
        <w:t xml:space="preserve"> </w:t>
      </w:r>
    </w:p>
    <w:p w14:paraId="5E0D3FE1" w14:textId="77777777" w:rsidR="00DA020A" w:rsidRDefault="00A019C3">
      <w:pPr>
        <w:spacing w:after="140" w:line="288" w:lineRule="auto"/>
      </w:pPr>
      <w:r>
        <w:t xml:space="preserve"> </w:t>
      </w:r>
    </w:p>
    <w:p w14:paraId="3D587793" w14:textId="77777777" w:rsidR="00DA020A" w:rsidRDefault="00DA020A">
      <w:pPr>
        <w:spacing w:after="140" w:line="288" w:lineRule="auto"/>
      </w:pPr>
    </w:p>
    <w:p w14:paraId="05F01E45" w14:textId="77777777" w:rsidR="00DA020A" w:rsidRDefault="00DA020A">
      <w:pPr>
        <w:spacing w:after="140" w:line="288" w:lineRule="auto"/>
      </w:pPr>
    </w:p>
    <w:p w14:paraId="67C5E4B4" w14:textId="5BC49991" w:rsidR="00DA020A" w:rsidRDefault="00875AF5">
      <w:pPr>
        <w:pStyle w:val="Titre1"/>
        <w:keepNext w:val="0"/>
        <w:spacing w:before="480" w:line="288" w:lineRule="auto"/>
        <w:rPr>
          <w:rFonts w:ascii="Arial" w:eastAsia="Arial" w:hAnsi="Arial" w:cs="Arial"/>
          <w:color w:val="3762A2"/>
        </w:rPr>
      </w:pPr>
      <w:bookmarkStart w:id="26" w:name="_Toc507917821"/>
      <w:r>
        <w:rPr>
          <w:noProof/>
        </w:rPr>
        <w:lastRenderedPageBreak/>
        <w:drawing>
          <wp:anchor distT="114300" distB="114300" distL="114300" distR="114300" simplePos="0" relativeHeight="251658240" behindDoc="0" locked="0" layoutInCell="1" hidden="0" allowOverlap="1" wp14:anchorId="70EE1629" wp14:editId="06FEE141">
            <wp:simplePos x="0" y="0"/>
            <wp:positionH relativeFrom="margin">
              <wp:posOffset>-720090</wp:posOffset>
            </wp:positionH>
            <wp:positionV relativeFrom="paragraph">
              <wp:posOffset>1714500</wp:posOffset>
            </wp:positionV>
            <wp:extent cx="7218045" cy="44481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218045" cy="4448175"/>
                    </a:xfrm>
                    <a:prstGeom prst="rect">
                      <a:avLst/>
                    </a:prstGeom>
                    <a:ln/>
                  </pic:spPr>
                </pic:pic>
              </a:graphicData>
            </a:graphic>
            <wp14:sizeRelH relativeFrom="margin">
              <wp14:pctWidth>0</wp14:pctWidth>
            </wp14:sizeRelH>
            <wp14:sizeRelV relativeFrom="margin">
              <wp14:pctHeight>0</wp14:pctHeight>
            </wp14:sizeRelV>
          </wp:anchor>
        </w:drawing>
      </w:r>
      <w:r w:rsidR="00A019C3">
        <w:rPr>
          <w:rFonts w:ascii="Liberation Serif" w:eastAsia="Liberation Serif" w:hAnsi="Liberation Serif" w:cs="Liberation Serif"/>
          <w:sz w:val="46"/>
          <w:szCs w:val="46"/>
        </w:rPr>
        <w:t xml:space="preserve"> 4.</w:t>
      </w:r>
      <w:r w:rsidR="00A019C3">
        <w:rPr>
          <w:rFonts w:ascii="Times New Roman" w:eastAsia="Times New Roman" w:hAnsi="Times New Roman" w:cs="Times New Roman"/>
          <w:b w:val="0"/>
          <w:sz w:val="14"/>
          <w:szCs w:val="14"/>
        </w:rPr>
        <w:t xml:space="preserve">   </w:t>
      </w:r>
      <w:r w:rsidR="00A019C3">
        <w:rPr>
          <w:rFonts w:ascii="Liberation Serif" w:eastAsia="Liberation Serif" w:hAnsi="Liberation Serif" w:cs="Liberation Serif"/>
          <w:sz w:val="46"/>
          <w:szCs w:val="46"/>
        </w:rPr>
        <w:t>Planning prévisionnel</w:t>
      </w:r>
      <w:bookmarkEnd w:id="26"/>
    </w:p>
    <w:p w14:paraId="2DE3AA9A" w14:textId="4CAE74D3" w:rsidR="00DA020A" w:rsidRDefault="00A019C3">
      <w:pPr>
        <w:spacing w:after="160" w:line="288" w:lineRule="auto"/>
        <w:rPr>
          <w:rFonts w:ascii="Arial" w:eastAsia="Arial" w:hAnsi="Arial" w:cs="Arial"/>
        </w:rPr>
      </w:pPr>
      <w:r>
        <w:rPr>
          <w:rFonts w:ascii="Arial" w:eastAsia="Arial" w:hAnsi="Arial" w:cs="Arial"/>
        </w:rPr>
        <w:t xml:space="preserve"> La figure ci-jointe présente le planning</w:t>
      </w:r>
    </w:p>
    <w:p w14:paraId="7612972C" w14:textId="77777777" w:rsidR="00B31716" w:rsidRDefault="00B31716">
      <w:pPr>
        <w:spacing w:after="160" w:line="288" w:lineRule="auto"/>
        <w:rPr>
          <w:rFonts w:ascii="Arial" w:eastAsia="Arial" w:hAnsi="Arial" w:cs="Arial"/>
        </w:rPr>
      </w:pPr>
    </w:p>
    <w:p w14:paraId="423E6B52" w14:textId="77777777" w:rsidR="00B31716" w:rsidRDefault="00B31716">
      <w:pPr>
        <w:spacing w:after="160" w:line="288" w:lineRule="auto"/>
        <w:rPr>
          <w:rFonts w:ascii="Arial" w:eastAsia="Arial" w:hAnsi="Arial" w:cs="Arial"/>
        </w:rPr>
      </w:pPr>
    </w:p>
    <w:p w14:paraId="6FA7F7D6" w14:textId="77777777" w:rsidR="00B31716" w:rsidRDefault="00B31716">
      <w:pPr>
        <w:spacing w:after="160" w:line="288" w:lineRule="auto"/>
        <w:rPr>
          <w:rFonts w:ascii="Arial" w:eastAsia="Arial" w:hAnsi="Arial" w:cs="Arial"/>
        </w:rPr>
      </w:pPr>
    </w:p>
    <w:p w14:paraId="19DBBEC9" w14:textId="77777777" w:rsidR="00B31716" w:rsidRDefault="00B31716">
      <w:pPr>
        <w:spacing w:after="160" w:line="288" w:lineRule="auto"/>
        <w:rPr>
          <w:rFonts w:ascii="Arial" w:eastAsia="Arial" w:hAnsi="Arial" w:cs="Arial"/>
        </w:rPr>
      </w:pPr>
    </w:p>
    <w:p w14:paraId="45A0B355" w14:textId="77777777" w:rsidR="00B31716" w:rsidRDefault="00B31716">
      <w:pPr>
        <w:rPr>
          <w:rFonts w:ascii="Arial" w:eastAsia="Arial" w:hAnsi="Arial" w:cs="Arial"/>
        </w:rPr>
      </w:pPr>
      <w:bookmarkStart w:id="27" w:name="_rbrqtvrgfq6" w:colFirst="0" w:colLast="0"/>
      <w:bookmarkEnd w:id="27"/>
      <w:r>
        <w:rPr>
          <w:rFonts w:ascii="Arial" w:eastAsia="Arial" w:hAnsi="Arial" w:cs="Arial"/>
          <w:b/>
        </w:rPr>
        <w:br w:type="page"/>
      </w:r>
    </w:p>
    <w:p w14:paraId="77C6F70B" w14:textId="71D2F8D3" w:rsidR="00B31716" w:rsidRDefault="00B31716" w:rsidP="00B31716">
      <w:pPr>
        <w:pStyle w:val="Titre"/>
      </w:pPr>
      <w:commentRangeStart w:id="28"/>
      <w:r>
        <w:lastRenderedPageBreak/>
        <w:t>Conception</w:t>
      </w:r>
      <w:commentRangeEnd w:id="28"/>
      <w:r>
        <w:rPr>
          <w:rStyle w:val="Marquedecommentaire"/>
          <w:rFonts w:ascii="Liberation Serif" w:eastAsia="Liberation Serif" w:hAnsi="Liberation Serif" w:cs="Liberation Serif"/>
          <w:b w:val="0"/>
        </w:rPr>
        <w:commentReference w:id="28"/>
      </w:r>
    </w:p>
    <w:p w14:paraId="27006A1E" w14:textId="77777777" w:rsidR="00B31716" w:rsidRDefault="00B31716" w:rsidP="00B31716"/>
    <w:p w14:paraId="55F3C3F5" w14:textId="77777777" w:rsidR="00B31716" w:rsidRDefault="00B31716" w:rsidP="00B31716">
      <w:r>
        <w:t xml:space="preserve">Après avoir fait un export des contact </w:t>
      </w:r>
      <w:proofErr w:type="spellStart"/>
      <w:r>
        <w:t>google</w:t>
      </w:r>
      <w:proofErr w:type="spellEnd"/>
      <w:r>
        <w:t xml:space="preserve">, nous avons sélectionnée les données qui nous paraissent pertinentes (nom des attributs des contacts </w:t>
      </w:r>
      <w:proofErr w:type="spellStart"/>
      <w:r>
        <w:t>google</w:t>
      </w:r>
      <w:proofErr w:type="spellEnd"/>
      <w:r>
        <w:t>).</w:t>
      </w:r>
    </w:p>
    <w:p w14:paraId="03B17DA7" w14:textId="77777777" w:rsidR="00B31716" w:rsidRDefault="00B31716" w:rsidP="00B31716"/>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1716" w14:paraId="34C6CE6C" w14:textId="77777777" w:rsidTr="00B31716">
        <w:tc>
          <w:tcPr>
            <w:tcW w:w="4514" w:type="dxa"/>
            <w:shd w:val="clear" w:color="auto" w:fill="auto"/>
            <w:tcMar>
              <w:top w:w="100" w:type="dxa"/>
              <w:left w:w="100" w:type="dxa"/>
              <w:bottom w:w="100" w:type="dxa"/>
              <w:right w:w="100" w:type="dxa"/>
            </w:tcMar>
          </w:tcPr>
          <w:p w14:paraId="4B2E1582" w14:textId="77777777" w:rsidR="00B31716" w:rsidRDefault="00B31716" w:rsidP="00B31716">
            <w:r>
              <w:t xml:space="preserve">Nom </w:t>
            </w:r>
            <w:proofErr w:type="spellStart"/>
            <w:r>
              <w:t>google</w:t>
            </w:r>
            <w:proofErr w:type="spellEnd"/>
            <w:r>
              <w:t xml:space="preserve"> </w:t>
            </w:r>
          </w:p>
        </w:tc>
        <w:tc>
          <w:tcPr>
            <w:tcW w:w="4514" w:type="dxa"/>
            <w:shd w:val="clear" w:color="auto" w:fill="auto"/>
            <w:tcMar>
              <w:top w:w="100" w:type="dxa"/>
              <w:left w:w="100" w:type="dxa"/>
              <w:bottom w:w="100" w:type="dxa"/>
              <w:right w:w="100" w:type="dxa"/>
            </w:tcMar>
          </w:tcPr>
          <w:p w14:paraId="41FBEBA7" w14:textId="77777777" w:rsidR="00B31716" w:rsidRDefault="00B31716" w:rsidP="00B31716">
            <w:r>
              <w:t xml:space="preserve">attribut </w:t>
            </w:r>
            <w:proofErr w:type="spellStart"/>
            <w:r>
              <w:t>openldap</w:t>
            </w:r>
            <w:proofErr w:type="spellEnd"/>
          </w:p>
          <w:p w14:paraId="788C2DD2" w14:textId="77777777" w:rsidR="00B31716" w:rsidRDefault="00B31716" w:rsidP="00B31716">
            <w:pPr>
              <w:widowControl w:val="0"/>
            </w:pPr>
          </w:p>
        </w:tc>
      </w:tr>
      <w:tr w:rsidR="00B31716" w14:paraId="19E7BE88" w14:textId="77777777" w:rsidTr="00B31716">
        <w:tc>
          <w:tcPr>
            <w:tcW w:w="4514" w:type="dxa"/>
            <w:shd w:val="clear" w:color="auto" w:fill="auto"/>
            <w:tcMar>
              <w:top w:w="100" w:type="dxa"/>
              <w:left w:w="100" w:type="dxa"/>
              <w:bottom w:w="100" w:type="dxa"/>
              <w:right w:w="100" w:type="dxa"/>
            </w:tcMar>
          </w:tcPr>
          <w:p w14:paraId="49E9C5E6" w14:textId="77777777" w:rsidR="00B31716" w:rsidRDefault="00B31716" w:rsidP="00B31716">
            <w:proofErr w:type="spellStart"/>
            <w:r>
              <w:t>FirstName</w:t>
            </w:r>
            <w:proofErr w:type="spellEnd"/>
            <w:r>
              <w:t xml:space="preserve"> </w:t>
            </w:r>
          </w:p>
        </w:tc>
        <w:tc>
          <w:tcPr>
            <w:tcW w:w="4514" w:type="dxa"/>
            <w:shd w:val="clear" w:color="auto" w:fill="auto"/>
            <w:tcMar>
              <w:top w:w="100" w:type="dxa"/>
              <w:left w:w="100" w:type="dxa"/>
              <w:bottom w:w="100" w:type="dxa"/>
              <w:right w:w="100" w:type="dxa"/>
            </w:tcMar>
          </w:tcPr>
          <w:p w14:paraId="2859D908" w14:textId="77777777" w:rsidR="00B31716" w:rsidRDefault="00B31716" w:rsidP="00B31716">
            <w:proofErr w:type="spellStart"/>
            <w:r>
              <w:rPr>
                <w:highlight w:val="white"/>
              </w:rPr>
              <w:t>surname</w:t>
            </w:r>
            <w:proofErr w:type="spellEnd"/>
          </w:p>
        </w:tc>
      </w:tr>
      <w:tr w:rsidR="00B31716" w14:paraId="76639D07" w14:textId="77777777" w:rsidTr="00B31716">
        <w:tc>
          <w:tcPr>
            <w:tcW w:w="4514" w:type="dxa"/>
            <w:shd w:val="clear" w:color="auto" w:fill="auto"/>
            <w:tcMar>
              <w:top w:w="100" w:type="dxa"/>
              <w:left w:w="100" w:type="dxa"/>
              <w:bottom w:w="100" w:type="dxa"/>
              <w:right w:w="100" w:type="dxa"/>
            </w:tcMar>
          </w:tcPr>
          <w:p w14:paraId="6A852AD7" w14:textId="77777777" w:rsidR="00B31716" w:rsidRDefault="00B31716" w:rsidP="00B31716">
            <w:proofErr w:type="spellStart"/>
            <w:r>
              <w:t>LastName</w:t>
            </w:r>
            <w:proofErr w:type="spellEnd"/>
          </w:p>
        </w:tc>
        <w:tc>
          <w:tcPr>
            <w:tcW w:w="4514" w:type="dxa"/>
            <w:shd w:val="clear" w:color="auto" w:fill="auto"/>
            <w:tcMar>
              <w:top w:w="100" w:type="dxa"/>
              <w:left w:w="100" w:type="dxa"/>
              <w:bottom w:w="100" w:type="dxa"/>
              <w:right w:w="100" w:type="dxa"/>
            </w:tcMar>
          </w:tcPr>
          <w:p w14:paraId="11C9663B" w14:textId="77777777" w:rsidR="00B31716" w:rsidRDefault="00B31716" w:rsidP="00B31716">
            <w:proofErr w:type="spellStart"/>
            <w:r>
              <w:rPr>
                <w:highlight w:val="white"/>
              </w:rPr>
              <w:t>givenName</w:t>
            </w:r>
            <w:proofErr w:type="spellEnd"/>
          </w:p>
        </w:tc>
      </w:tr>
      <w:tr w:rsidR="00B31716" w14:paraId="1F085B2D" w14:textId="77777777" w:rsidTr="00B31716">
        <w:tc>
          <w:tcPr>
            <w:tcW w:w="4514" w:type="dxa"/>
            <w:shd w:val="clear" w:color="auto" w:fill="auto"/>
            <w:tcMar>
              <w:top w:w="100" w:type="dxa"/>
              <w:left w:w="100" w:type="dxa"/>
              <w:bottom w:w="100" w:type="dxa"/>
              <w:right w:w="100" w:type="dxa"/>
            </w:tcMar>
          </w:tcPr>
          <w:p w14:paraId="668C0D34" w14:textId="77777777" w:rsidR="00B31716" w:rsidRDefault="00B31716" w:rsidP="00B31716">
            <w:proofErr w:type="spellStart"/>
            <w:r>
              <w:t>WebPage</w:t>
            </w:r>
            <w:proofErr w:type="spellEnd"/>
          </w:p>
        </w:tc>
        <w:tc>
          <w:tcPr>
            <w:tcW w:w="4514" w:type="dxa"/>
            <w:shd w:val="clear" w:color="auto" w:fill="auto"/>
            <w:tcMar>
              <w:top w:w="100" w:type="dxa"/>
              <w:left w:w="100" w:type="dxa"/>
              <w:bottom w:w="100" w:type="dxa"/>
              <w:right w:w="100" w:type="dxa"/>
            </w:tcMar>
          </w:tcPr>
          <w:p w14:paraId="25E360E1" w14:textId="77777777" w:rsidR="00B31716" w:rsidRDefault="00B31716" w:rsidP="00B31716">
            <w:pPr>
              <w:widowControl w:val="0"/>
            </w:pPr>
            <w:r>
              <w:t>?</w:t>
            </w:r>
          </w:p>
        </w:tc>
      </w:tr>
      <w:tr w:rsidR="00B31716" w14:paraId="3CED66DD" w14:textId="77777777" w:rsidTr="00B31716">
        <w:tc>
          <w:tcPr>
            <w:tcW w:w="4514" w:type="dxa"/>
            <w:shd w:val="clear" w:color="auto" w:fill="auto"/>
            <w:tcMar>
              <w:top w:w="100" w:type="dxa"/>
              <w:left w:w="100" w:type="dxa"/>
              <w:bottom w:w="100" w:type="dxa"/>
              <w:right w:w="100" w:type="dxa"/>
            </w:tcMar>
          </w:tcPr>
          <w:p w14:paraId="1E9E931C" w14:textId="77777777" w:rsidR="00B31716" w:rsidRDefault="00B31716" w:rsidP="00B31716">
            <w:proofErr w:type="spellStart"/>
            <w:r>
              <w:t>Birthday</w:t>
            </w:r>
            <w:proofErr w:type="spellEnd"/>
            <w:r>
              <w:t xml:space="preserve"> </w:t>
            </w:r>
          </w:p>
        </w:tc>
        <w:tc>
          <w:tcPr>
            <w:tcW w:w="4514" w:type="dxa"/>
            <w:shd w:val="clear" w:color="auto" w:fill="auto"/>
            <w:tcMar>
              <w:top w:w="100" w:type="dxa"/>
              <w:left w:w="100" w:type="dxa"/>
              <w:bottom w:w="100" w:type="dxa"/>
              <w:right w:w="100" w:type="dxa"/>
            </w:tcMar>
          </w:tcPr>
          <w:p w14:paraId="447E50C5" w14:textId="77777777" w:rsidR="00B31716" w:rsidRDefault="00B31716" w:rsidP="00B31716">
            <w:pPr>
              <w:widowControl w:val="0"/>
            </w:pPr>
            <w:r>
              <w:t>?</w:t>
            </w:r>
          </w:p>
        </w:tc>
      </w:tr>
      <w:tr w:rsidR="00B31716" w14:paraId="4095F197" w14:textId="77777777" w:rsidTr="00B31716">
        <w:tc>
          <w:tcPr>
            <w:tcW w:w="4514" w:type="dxa"/>
            <w:shd w:val="clear" w:color="auto" w:fill="auto"/>
            <w:tcMar>
              <w:top w:w="100" w:type="dxa"/>
              <w:left w:w="100" w:type="dxa"/>
              <w:bottom w:w="100" w:type="dxa"/>
              <w:right w:w="100" w:type="dxa"/>
            </w:tcMar>
          </w:tcPr>
          <w:p w14:paraId="7A900931" w14:textId="77777777" w:rsidR="00B31716" w:rsidRDefault="00B31716" w:rsidP="00B31716">
            <w:r>
              <w:t>Notes</w:t>
            </w:r>
          </w:p>
        </w:tc>
        <w:tc>
          <w:tcPr>
            <w:tcW w:w="4514" w:type="dxa"/>
            <w:shd w:val="clear" w:color="auto" w:fill="auto"/>
            <w:tcMar>
              <w:top w:w="100" w:type="dxa"/>
              <w:left w:w="100" w:type="dxa"/>
              <w:bottom w:w="100" w:type="dxa"/>
              <w:right w:w="100" w:type="dxa"/>
            </w:tcMar>
          </w:tcPr>
          <w:p w14:paraId="02BDA600" w14:textId="77777777" w:rsidR="00B31716" w:rsidRDefault="00B31716" w:rsidP="00B31716">
            <w:r>
              <w:t>description</w:t>
            </w:r>
          </w:p>
        </w:tc>
      </w:tr>
      <w:tr w:rsidR="00B31716" w14:paraId="0210A04C" w14:textId="77777777" w:rsidTr="00B31716">
        <w:tc>
          <w:tcPr>
            <w:tcW w:w="4514" w:type="dxa"/>
            <w:shd w:val="clear" w:color="auto" w:fill="auto"/>
            <w:tcMar>
              <w:top w:w="100" w:type="dxa"/>
              <w:left w:w="100" w:type="dxa"/>
              <w:bottom w:w="100" w:type="dxa"/>
              <w:right w:w="100" w:type="dxa"/>
            </w:tcMar>
          </w:tcPr>
          <w:p w14:paraId="53621269" w14:textId="77777777" w:rsidR="00B31716" w:rsidRDefault="00B31716" w:rsidP="00B31716">
            <w:r>
              <w:t xml:space="preserve">E-mail </w:t>
            </w:r>
            <w:proofErr w:type="spellStart"/>
            <w:r>
              <w:t>Address</w:t>
            </w:r>
            <w:proofErr w:type="spellEnd"/>
          </w:p>
        </w:tc>
        <w:tc>
          <w:tcPr>
            <w:tcW w:w="4514" w:type="dxa"/>
            <w:shd w:val="clear" w:color="auto" w:fill="auto"/>
            <w:tcMar>
              <w:top w:w="100" w:type="dxa"/>
              <w:left w:w="100" w:type="dxa"/>
              <w:bottom w:w="100" w:type="dxa"/>
              <w:right w:w="100" w:type="dxa"/>
            </w:tcMar>
          </w:tcPr>
          <w:p w14:paraId="74692DD8" w14:textId="77777777" w:rsidR="00B31716" w:rsidRDefault="00B31716" w:rsidP="00B31716">
            <w:r>
              <w:rPr>
                <w:highlight w:val="white"/>
              </w:rPr>
              <w:t>mail</w:t>
            </w:r>
          </w:p>
        </w:tc>
      </w:tr>
      <w:tr w:rsidR="00B31716" w14:paraId="4C07F397" w14:textId="77777777" w:rsidTr="00B31716">
        <w:tc>
          <w:tcPr>
            <w:tcW w:w="4514" w:type="dxa"/>
            <w:shd w:val="clear" w:color="auto" w:fill="auto"/>
            <w:tcMar>
              <w:top w:w="100" w:type="dxa"/>
              <w:left w:w="100" w:type="dxa"/>
              <w:bottom w:w="100" w:type="dxa"/>
              <w:right w:w="100" w:type="dxa"/>
            </w:tcMar>
          </w:tcPr>
          <w:p w14:paraId="52E23B94" w14:textId="77777777" w:rsidR="00B31716" w:rsidRDefault="00B31716" w:rsidP="00B31716">
            <w:r>
              <w:t xml:space="preserve">E-mail 2 </w:t>
            </w:r>
            <w:proofErr w:type="spellStart"/>
            <w:r>
              <w:t>Address</w:t>
            </w:r>
            <w:proofErr w:type="spellEnd"/>
          </w:p>
        </w:tc>
        <w:tc>
          <w:tcPr>
            <w:tcW w:w="4514" w:type="dxa"/>
            <w:shd w:val="clear" w:color="auto" w:fill="auto"/>
            <w:tcMar>
              <w:top w:w="100" w:type="dxa"/>
              <w:left w:w="100" w:type="dxa"/>
              <w:bottom w:w="100" w:type="dxa"/>
              <w:right w:w="100" w:type="dxa"/>
            </w:tcMar>
          </w:tcPr>
          <w:p w14:paraId="4C1490E8" w14:textId="77777777" w:rsidR="00B31716" w:rsidRDefault="00B31716" w:rsidP="00B31716">
            <w:r>
              <w:rPr>
                <w:highlight w:val="white"/>
              </w:rPr>
              <w:t>mail</w:t>
            </w:r>
          </w:p>
        </w:tc>
      </w:tr>
      <w:tr w:rsidR="00B31716" w14:paraId="2CACF902" w14:textId="77777777" w:rsidTr="00B31716">
        <w:tc>
          <w:tcPr>
            <w:tcW w:w="4514" w:type="dxa"/>
            <w:shd w:val="clear" w:color="auto" w:fill="auto"/>
            <w:tcMar>
              <w:top w:w="100" w:type="dxa"/>
              <w:left w:w="100" w:type="dxa"/>
              <w:bottom w:w="100" w:type="dxa"/>
              <w:right w:w="100" w:type="dxa"/>
            </w:tcMar>
          </w:tcPr>
          <w:p w14:paraId="6818C37E" w14:textId="77777777" w:rsidR="00B31716" w:rsidRDefault="00B31716" w:rsidP="00B31716">
            <w:r>
              <w:t xml:space="preserve">E-mail 3 </w:t>
            </w:r>
            <w:proofErr w:type="spellStart"/>
            <w:r>
              <w:t>Address</w:t>
            </w:r>
            <w:proofErr w:type="spellEnd"/>
          </w:p>
        </w:tc>
        <w:tc>
          <w:tcPr>
            <w:tcW w:w="4514" w:type="dxa"/>
            <w:shd w:val="clear" w:color="auto" w:fill="auto"/>
            <w:tcMar>
              <w:top w:w="100" w:type="dxa"/>
              <w:left w:w="100" w:type="dxa"/>
              <w:bottom w:w="100" w:type="dxa"/>
              <w:right w:w="100" w:type="dxa"/>
            </w:tcMar>
          </w:tcPr>
          <w:p w14:paraId="1910983C" w14:textId="77777777" w:rsidR="00B31716" w:rsidRDefault="00B31716" w:rsidP="00B31716">
            <w:r>
              <w:rPr>
                <w:highlight w:val="white"/>
              </w:rPr>
              <w:t>mail</w:t>
            </w:r>
          </w:p>
        </w:tc>
      </w:tr>
      <w:tr w:rsidR="00B31716" w14:paraId="0D18448E" w14:textId="77777777" w:rsidTr="00B31716">
        <w:tc>
          <w:tcPr>
            <w:tcW w:w="4514" w:type="dxa"/>
            <w:shd w:val="clear" w:color="auto" w:fill="auto"/>
            <w:tcMar>
              <w:top w:w="100" w:type="dxa"/>
              <w:left w:w="100" w:type="dxa"/>
              <w:bottom w:w="100" w:type="dxa"/>
              <w:right w:w="100" w:type="dxa"/>
            </w:tcMar>
          </w:tcPr>
          <w:p w14:paraId="02D998F2" w14:textId="77777777" w:rsidR="00B31716" w:rsidRDefault="00B31716" w:rsidP="00B31716">
            <w:proofErr w:type="spellStart"/>
            <w:r>
              <w:t>Primary</w:t>
            </w:r>
            <w:proofErr w:type="spellEnd"/>
            <w:r>
              <w:t xml:space="preserve"> Phone</w:t>
            </w:r>
          </w:p>
        </w:tc>
        <w:tc>
          <w:tcPr>
            <w:tcW w:w="4514" w:type="dxa"/>
            <w:shd w:val="clear" w:color="auto" w:fill="auto"/>
            <w:tcMar>
              <w:top w:w="100" w:type="dxa"/>
              <w:left w:w="100" w:type="dxa"/>
              <w:bottom w:w="100" w:type="dxa"/>
              <w:right w:w="100" w:type="dxa"/>
            </w:tcMar>
          </w:tcPr>
          <w:p w14:paraId="70CD3FDF" w14:textId="77777777" w:rsidR="00B31716" w:rsidRDefault="00B31716" w:rsidP="00B31716">
            <w:proofErr w:type="spellStart"/>
            <w:r>
              <w:rPr>
                <w:highlight w:val="white"/>
              </w:rPr>
              <w:t>telephoneNumber</w:t>
            </w:r>
            <w:proofErr w:type="spellEnd"/>
          </w:p>
        </w:tc>
      </w:tr>
      <w:tr w:rsidR="00B31716" w14:paraId="2359B6D8" w14:textId="77777777" w:rsidTr="00B31716">
        <w:tc>
          <w:tcPr>
            <w:tcW w:w="4514" w:type="dxa"/>
            <w:shd w:val="clear" w:color="auto" w:fill="auto"/>
            <w:tcMar>
              <w:top w:w="100" w:type="dxa"/>
              <w:left w:w="100" w:type="dxa"/>
              <w:bottom w:w="100" w:type="dxa"/>
              <w:right w:w="100" w:type="dxa"/>
            </w:tcMar>
          </w:tcPr>
          <w:p w14:paraId="770AAD69" w14:textId="77777777" w:rsidR="00B31716" w:rsidRDefault="00B31716" w:rsidP="00B31716">
            <w:r>
              <w:t>Mobile Phone</w:t>
            </w:r>
          </w:p>
        </w:tc>
        <w:tc>
          <w:tcPr>
            <w:tcW w:w="4514" w:type="dxa"/>
            <w:shd w:val="clear" w:color="auto" w:fill="auto"/>
            <w:tcMar>
              <w:top w:w="100" w:type="dxa"/>
              <w:left w:w="100" w:type="dxa"/>
              <w:bottom w:w="100" w:type="dxa"/>
              <w:right w:w="100" w:type="dxa"/>
            </w:tcMar>
          </w:tcPr>
          <w:p w14:paraId="6FAB8D54" w14:textId="77777777" w:rsidR="00B31716" w:rsidRDefault="00B31716" w:rsidP="00B31716">
            <w:proofErr w:type="spellStart"/>
            <w:r>
              <w:rPr>
                <w:highlight w:val="white"/>
              </w:rPr>
              <w:t>mobileTelephoneNumber</w:t>
            </w:r>
            <w:proofErr w:type="spellEnd"/>
          </w:p>
        </w:tc>
      </w:tr>
      <w:tr w:rsidR="00B31716" w14:paraId="2D2C70C5" w14:textId="77777777" w:rsidTr="00B31716">
        <w:tc>
          <w:tcPr>
            <w:tcW w:w="4514" w:type="dxa"/>
            <w:shd w:val="clear" w:color="auto" w:fill="auto"/>
            <w:tcMar>
              <w:top w:w="100" w:type="dxa"/>
              <w:left w:w="100" w:type="dxa"/>
              <w:bottom w:w="100" w:type="dxa"/>
              <w:right w:w="100" w:type="dxa"/>
            </w:tcMar>
          </w:tcPr>
          <w:p w14:paraId="43C84287" w14:textId="77777777" w:rsidR="00B31716" w:rsidRDefault="00B31716" w:rsidP="00B31716">
            <w:r>
              <w:t>Home Phone</w:t>
            </w:r>
          </w:p>
        </w:tc>
        <w:tc>
          <w:tcPr>
            <w:tcW w:w="4514" w:type="dxa"/>
            <w:shd w:val="clear" w:color="auto" w:fill="auto"/>
            <w:tcMar>
              <w:top w:w="100" w:type="dxa"/>
              <w:left w:w="100" w:type="dxa"/>
              <w:bottom w:w="100" w:type="dxa"/>
              <w:right w:w="100" w:type="dxa"/>
            </w:tcMar>
          </w:tcPr>
          <w:p w14:paraId="74AD0883" w14:textId="77777777" w:rsidR="00B31716" w:rsidRDefault="00B31716" w:rsidP="00B31716">
            <w:proofErr w:type="spellStart"/>
            <w:r>
              <w:rPr>
                <w:highlight w:val="white"/>
              </w:rPr>
              <w:t>homePhone</w:t>
            </w:r>
            <w:proofErr w:type="spellEnd"/>
          </w:p>
        </w:tc>
      </w:tr>
      <w:tr w:rsidR="00B31716" w14:paraId="3AB94ABB" w14:textId="77777777" w:rsidTr="00B31716">
        <w:tc>
          <w:tcPr>
            <w:tcW w:w="4514" w:type="dxa"/>
            <w:shd w:val="clear" w:color="auto" w:fill="auto"/>
            <w:tcMar>
              <w:top w:w="100" w:type="dxa"/>
              <w:left w:w="100" w:type="dxa"/>
              <w:bottom w:w="100" w:type="dxa"/>
              <w:right w:w="100" w:type="dxa"/>
            </w:tcMar>
          </w:tcPr>
          <w:p w14:paraId="1CEEEDB1" w14:textId="77777777" w:rsidR="00B31716" w:rsidRDefault="00B31716" w:rsidP="00B31716">
            <w:r>
              <w:t xml:space="preserve">Home </w:t>
            </w:r>
            <w:proofErr w:type="spellStart"/>
            <w:r>
              <w:t>Address</w:t>
            </w:r>
            <w:proofErr w:type="spellEnd"/>
          </w:p>
        </w:tc>
        <w:tc>
          <w:tcPr>
            <w:tcW w:w="4514" w:type="dxa"/>
            <w:shd w:val="clear" w:color="auto" w:fill="auto"/>
            <w:tcMar>
              <w:top w:w="100" w:type="dxa"/>
              <w:left w:w="100" w:type="dxa"/>
              <w:bottom w:w="100" w:type="dxa"/>
              <w:right w:w="100" w:type="dxa"/>
            </w:tcMar>
          </w:tcPr>
          <w:p w14:paraId="152154A7" w14:textId="77777777" w:rsidR="00B31716" w:rsidRDefault="00B31716" w:rsidP="00B31716">
            <w:proofErr w:type="spellStart"/>
            <w:r>
              <w:t>homePostalAddress</w:t>
            </w:r>
            <w:proofErr w:type="spellEnd"/>
          </w:p>
        </w:tc>
      </w:tr>
      <w:tr w:rsidR="00B31716" w14:paraId="52EBFC76" w14:textId="77777777" w:rsidTr="00B31716">
        <w:tc>
          <w:tcPr>
            <w:tcW w:w="4514" w:type="dxa"/>
            <w:shd w:val="clear" w:color="auto" w:fill="auto"/>
            <w:tcMar>
              <w:top w:w="100" w:type="dxa"/>
              <w:left w:w="100" w:type="dxa"/>
              <w:bottom w:w="100" w:type="dxa"/>
              <w:right w:w="100" w:type="dxa"/>
            </w:tcMar>
          </w:tcPr>
          <w:p w14:paraId="7174CD62" w14:textId="77777777" w:rsidR="00B31716" w:rsidRDefault="00B31716" w:rsidP="00B31716">
            <w:r>
              <w:t>Home Street</w:t>
            </w:r>
          </w:p>
        </w:tc>
        <w:tc>
          <w:tcPr>
            <w:tcW w:w="4514" w:type="dxa"/>
            <w:shd w:val="clear" w:color="auto" w:fill="auto"/>
            <w:tcMar>
              <w:top w:w="100" w:type="dxa"/>
              <w:left w:w="100" w:type="dxa"/>
              <w:bottom w:w="100" w:type="dxa"/>
              <w:right w:w="100" w:type="dxa"/>
            </w:tcMar>
          </w:tcPr>
          <w:p w14:paraId="28F8268F" w14:textId="77777777" w:rsidR="00B31716" w:rsidRDefault="00B31716" w:rsidP="00B31716">
            <w:proofErr w:type="spellStart"/>
            <w:r>
              <w:rPr>
                <w:highlight w:val="white"/>
              </w:rPr>
              <w:t>homePostalAddress</w:t>
            </w:r>
            <w:proofErr w:type="spellEnd"/>
          </w:p>
        </w:tc>
      </w:tr>
      <w:tr w:rsidR="00B31716" w14:paraId="788B9402" w14:textId="77777777" w:rsidTr="00B31716">
        <w:tc>
          <w:tcPr>
            <w:tcW w:w="4514" w:type="dxa"/>
            <w:shd w:val="clear" w:color="auto" w:fill="auto"/>
            <w:tcMar>
              <w:top w:w="100" w:type="dxa"/>
              <w:left w:w="100" w:type="dxa"/>
              <w:bottom w:w="100" w:type="dxa"/>
              <w:right w:w="100" w:type="dxa"/>
            </w:tcMar>
          </w:tcPr>
          <w:p w14:paraId="424123C4" w14:textId="77777777" w:rsidR="00B31716" w:rsidRDefault="00B31716" w:rsidP="00B31716">
            <w:r>
              <w:t>Home Street 2</w:t>
            </w:r>
          </w:p>
        </w:tc>
        <w:tc>
          <w:tcPr>
            <w:tcW w:w="4514" w:type="dxa"/>
            <w:shd w:val="clear" w:color="auto" w:fill="auto"/>
            <w:tcMar>
              <w:top w:w="100" w:type="dxa"/>
              <w:left w:w="100" w:type="dxa"/>
              <w:bottom w:w="100" w:type="dxa"/>
              <w:right w:w="100" w:type="dxa"/>
            </w:tcMar>
          </w:tcPr>
          <w:p w14:paraId="5805FB6E" w14:textId="77777777" w:rsidR="00B31716" w:rsidRDefault="00B31716" w:rsidP="00B31716">
            <w:proofErr w:type="spellStart"/>
            <w:r>
              <w:rPr>
                <w:highlight w:val="white"/>
              </w:rPr>
              <w:t>homePostalAddress</w:t>
            </w:r>
            <w:proofErr w:type="spellEnd"/>
          </w:p>
        </w:tc>
      </w:tr>
      <w:tr w:rsidR="00B31716" w14:paraId="5F2474A2" w14:textId="77777777" w:rsidTr="00B31716">
        <w:tc>
          <w:tcPr>
            <w:tcW w:w="4514" w:type="dxa"/>
            <w:shd w:val="clear" w:color="auto" w:fill="auto"/>
            <w:tcMar>
              <w:top w:w="100" w:type="dxa"/>
              <w:left w:w="100" w:type="dxa"/>
              <w:bottom w:w="100" w:type="dxa"/>
              <w:right w:w="100" w:type="dxa"/>
            </w:tcMar>
          </w:tcPr>
          <w:p w14:paraId="1DBA03E5" w14:textId="77777777" w:rsidR="00B31716" w:rsidRDefault="00B31716" w:rsidP="00B31716">
            <w:r>
              <w:t>Home Street 3</w:t>
            </w:r>
          </w:p>
        </w:tc>
        <w:tc>
          <w:tcPr>
            <w:tcW w:w="4514" w:type="dxa"/>
            <w:shd w:val="clear" w:color="auto" w:fill="auto"/>
            <w:tcMar>
              <w:top w:w="100" w:type="dxa"/>
              <w:left w:w="100" w:type="dxa"/>
              <w:bottom w:w="100" w:type="dxa"/>
              <w:right w:w="100" w:type="dxa"/>
            </w:tcMar>
          </w:tcPr>
          <w:p w14:paraId="043422B7" w14:textId="77777777" w:rsidR="00B31716" w:rsidRDefault="00B31716" w:rsidP="00B31716">
            <w:pPr>
              <w:rPr>
                <w:highlight w:val="white"/>
              </w:rPr>
            </w:pPr>
            <w:proofErr w:type="spellStart"/>
            <w:r>
              <w:rPr>
                <w:highlight w:val="white"/>
              </w:rPr>
              <w:t>homePostalAddress</w:t>
            </w:r>
            <w:proofErr w:type="spellEnd"/>
          </w:p>
        </w:tc>
      </w:tr>
      <w:tr w:rsidR="00B31716" w14:paraId="47EFC6FD" w14:textId="77777777" w:rsidTr="00B31716">
        <w:tc>
          <w:tcPr>
            <w:tcW w:w="4514" w:type="dxa"/>
            <w:shd w:val="clear" w:color="auto" w:fill="auto"/>
            <w:tcMar>
              <w:top w:w="100" w:type="dxa"/>
              <w:left w:w="100" w:type="dxa"/>
              <w:bottom w:w="100" w:type="dxa"/>
              <w:right w:w="100" w:type="dxa"/>
            </w:tcMar>
          </w:tcPr>
          <w:p w14:paraId="149B66DC" w14:textId="77777777" w:rsidR="00B31716" w:rsidRDefault="00B31716" w:rsidP="00B31716">
            <w:r>
              <w:t>Home City</w:t>
            </w:r>
          </w:p>
        </w:tc>
        <w:tc>
          <w:tcPr>
            <w:tcW w:w="4514" w:type="dxa"/>
            <w:shd w:val="clear" w:color="auto" w:fill="auto"/>
            <w:tcMar>
              <w:top w:w="100" w:type="dxa"/>
              <w:left w:w="100" w:type="dxa"/>
              <w:bottom w:w="100" w:type="dxa"/>
              <w:right w:w="100" w:type="dxa"/>
            </w:tcMar>
          </w:tcPr>
          <w:p w14:paraId="28C5D100" w14:textId="77777777" w:rsidR="00B31716" w:rsidRDefault="00B31716" w:rsidP="00B31716">
            <w:proofErr w:type="spellStart"/>
            <w:r>
              <w:rPr>
                <w:highlight w:val="white"/>
              </w:rPr>
              <w:t>homePostalAddress</w:t>
            </w:r>
            <w:proofErr w:type="spellEnd"/>
          </w:p>
        </w:tc>
      </w:tr>
      <w:tr w:rsidR="00B31716" w14:paraId="0F01B635" w14:textId="77777777" w:rsidTr="00B31716">
        <w:tc>
          <w:tcPr>
            <w:tcW w:w="4514" w:type="dxa"/>
            <w:shd w:val="clear" w:color="auto" w:fill="auto"/>
            <w:tcMar>
              <w:top w:w="100" w:type="dxa"/>
              <w:left w:w="100" w:type="dxa"/>
              <w:bottom w:w="100" w:type="dxa"/>
              <w:right w:w="100" w:type="dxa"/>
            </w:tcMar>
          </w:tcPr>
          <w:p w14:paraId="54B1B785" w14:textId="77777777" w:rsidR="00B31716" w:rsidRDefault="00B31716" w:rsidP="00B31716">
            <w:r>
              <w:t>Home Postal Code</w:t>
            </w:r>
          </w:p>
        </w:tc>
        <w:tc>
          <w:tcPr>
            <w:tcW w:w="4514" w:type="dxa"/>
            <w:shd w:val="clear" w:color="auto" w:fill="auto"/>
            <w:tcMar>
              <w:top w:w="100" w:type="dxa"/>
              <w:left w:w="100" w:type="dxa"/>
              <w:bottom w:w="100" w:type="dxa"/>
              <w:right w:w="100" w:type="dxa"/>
            </w:tcMar>
          </w:tcPr>
          <w:p w14:paraId="40DA3A77" w14:textId="77777777" w:rsidR="00B31716" w:rsidRDefault="00B31716" w:rsidP="00B31716">
            <w:proofErr w:type="spellStart"/>
            <w:r>
              <w:rPr>
                <w:highlight w:val="white"/>
              </w:rPr>
              <w:t>homePostalAddress</w:t>
            </w:r>
            <w:proofErr w:type="spellEnd"/>
          </w:p>
        </w:tc>
      </w:tr>
      <w:tr w:rsidR="00B31716" w14:paraId="1BA8A38E" w14:textId="77777777" w:rsidTr="00B31716">
        <w:tc>
          <w:tcPr>
            <w:tcW w:w="4514" w:type="dxa"/>
            <w:shd w:val="clear" w:color="auto" w:fill="auto"/>
            <w:tcMar>
              <w:top w:w="100" w:type="dxa"/>
              <w:left w:w="100" w:type="dxa"/>
              <w:bottom w:w="100" w:type="dxa"/>
              <w:right w:w="100" w:type="dxa"/>
            </w:tcMar>
          </w:tcPr>
          <w:p w14:paraId="4FB7D3F6" w14:textId="77777777" w:rsidR="00B31716" w:rsidRDefault="00B31716" w:rsidP="00B31716">
            <w:r>
              <w:t>Home Country</w:t>
            </w:r>
          </w:p>
        </w:tc>
        <w:tc>
          <w:tcPr>
            <w:tcW w:w="4514" w:type="dxa"/>
            <w:shd w:val="clear" w:color="auto" w:fill="auto"/>
            <w:tcMar>
              <w:top w:w="100" w:type="dxa"/>
              <w:left w:w="100" w:type="dxa"/>
              <w:bottom w:w="100" w:type="dxa"/>
              <w:right w:w="100" w:type="dxa"/>
            </w:tcMar>
          </w:tcPr>
          <w:p w14:paraId="5A4B73DC" w14:textId="77777777" w:rsidR="00B31716" w:rsidRDefault="00B31716" w:rsidP="00B31716">
            <w:proofErr w:type="spellStart"/>
            <w:r>
              <w:t>countryName</w:t>
            </w:r>
            <w:proofErr w:type="spellEnd"/>
          </w:p>
        </w:tc>
      </w:tr>
      <w:tr w:rsidR="00B31716" w14:paraId="7F76AC9B" w14:textId="77777777" w:rsidTr="00B31716">
        <w:tc>
          <w:tcPr>
            <w:tcW w:w="4514" w:type="dxa"/>
            <w:shd w:val="clear" w:color="auto" w:fill="auto"/>
            <w:tcMar>
              <w:top w:w="100" w:type="dxa"/>
              <w:left w:w="100" w:type="dxa"/>
              <w:bottom w:w="100" w:type="dxa"/>
              <w:right w:w="100" w:type="dxa"/>
            </w:tcMar>
          </w:tcPr>
          <w:p w14:paraId="2F972FE4" w14:textId="77777777" w:rsidR="00B31716" w:rsidRDefault="00B31716" w:rsidP="00B31716">
            <w:proofErr w:type="spellStart"/>
            <w:r>
              <w:t>Company</w:t>
            </w:r>
            <w:proofErr w:type="spellEnd"/>
          </w:p>
        </w:tc>
        <w:tc>
          <w:tcPr>
            <w:tcW w:w="4514" w:type="dxa"/>
            <w:shd w:val="clear" w:color="auto" w:fill="auto"/>
            <w:tcMar>
              <w:top w:w="100" w:type="dxa"/>
              <w:left w:w="100" w:type="dxa"/>
              <w:bottom w:w="100" w:type="dxa"/>
              <w:right w:w="100" w:type="dxa"/>
            </w:tcMar>
          </w:tcPr>
          <w:p w14:paraId="5615053C" w14:textId="77777777" w:rsidR="00B31716" w:rsidRDefault="00B31716" w:rsidP="00B31716">
            <w:proofErr w:type="spellStart"/>
            <w:r>
              <w:rPr>
                <w:highlight w:val="white"/>
              </w:rPr>
              <w:t>organizationName</w:t>
            </w:r>
            <w:proofErr w:type="spellEnd"/>
          </w:p>
        </w:tc>
      </w:tr>
      <w:tr w:rsidR="00B31716" w14:paraId="58665966" w14:textId="77777777" w:rsidTr="00B31716">
        <w:tc>
          <w:tcPr>
            <w:tcW w:w="4514" w:type="dxa"/>
            <w:shd w:val="clear" w:color="auto" w:fill="auto"/>
            <w:tcMar>
              <w:top w:w="100" w:type="dxa"/>
              <w:left w:w="100" w:type="dxa"/>
              <w:bottom w:w="100" w:type="dxa"/>
              <w:right w:w="100" w:type="dxa"/>
            </w:tcMar>
          </w:tcPr>
          <w:p w14:paraId="06C8A009" w14:textId="77777777" w:rsidR="00B31716" w:rsidRDefault="00B31716" w:rsidP="00B31716">
            <w:r>
              <w:t>Business Phone</w:t>
            </w:r>
          </w:p>
        </w:tc>
        <w:tc>
          <w:tcPr>
            <w:tcW w:w="4514" w:type="dxa"/>
            <w:shd w:val="clear" w:color="auto" w:fill="auto"/>
            <w:tcMar>
              <w:top w:w="100" w:type="dxa"/>
              <w:left w:w="100" w:type="dxa"/>
              <w:bottom w:w="100" w:type="dxa"/>
              <w:right w:w="100" w:type="dxa"/>
            </w:tcMar>
          </w:tcPr>
          <w:p w14:paraId="59B03822" w14:textId="77777777" w:rsidR="00B31716" w:rsidRDefault="00B31716" w:rsidP="00B31716">
            <w:proofErr w:type="spellStart"/>
            <w:r>
              <w:rPr>
                <w:highlight w:val="white"/>
              </w:rPr>
              <w:t>telephoneNumber</w:t>
            </w:r>
            <w:proofErr w:type="spellEnd"/>
          </w:p>
        </w:tc>
      </w:tr>
      <w:tr w:rsidR="00B31716" w14:paraId="0A098FB9" w14:textId="77777777" w:rsidTr="00B31716">
        <w:tc>
          <w:tcPr>
            <w:tcW w:w="4514" w:type="dxa"/>
            <w:shd w:val="clear" w:color="auto" w:fill="auto"/>
            <w:tcMar>
              <w:top w:w="100" w:type="dxa"/>
              <w:left w:w="100" w:type="dxa"/>
              <w:bottom w:w="100" w:type="dxa"/>
              <w:right w:w="100" w:type="dxa"/>
            </w:tcMar>
          </w:tcPr>
          <w:p w14:paraId="69809138" w14:textId="77777777" w:rsidR="00B31716" w:rsidRDefault="00B31716" w:rsidP="00B31716">
            <w:r>
              <w:t>Business Fax</w:t>
            </w:r>
          </w:p>
        </w:tc>
        <w:tc>
          <w:tcPr>
            <w:tcW w:w="4514" w:type="dxa"/>
            <w:shd w:val="clear" w:color="auto" w:fill="auto"/>
            <w:tcMar>
              <w:top w:w="100" w:type="dxa"/>
              <w:left w:w="100" w:type="dxa"/>
              <w:bottom w:w="100" w:type="dxa"/>
              <w:right w:w="100" w:type="dxa"/>
            </w:tcMar>
          </w:tcPr>
          <w:p w14:paraId="044FF228" w14:textId="77777777" w:rsidR="00B31716" w:rsidRDefault="00B31716" w:rsidP="00B31716">
            <w:r>
              <w:rPr>
                <w:highlight w:val="white"/>
              </w:rPr>
              <w:t>fax</w:t>
            </w:r>
          </w:p>
        </w:tc>
      </w:tr>
      <w:tr w:rsidR="00B31716" w14:paraId="1B017663" w14:textId="77777777" w:rsidTr="00B31716">
        <w:tc>
          <w:tcPr>
            <w:tcW w:w="4514" w:type="dxa"/>
            <w:shd w:val="clear" w:color="auto" w:fill="auto"/>
            <w:tcMar>
              <w:top w:w="100" w:type="dxa"/>
              <w:left w:w="100" w:type="dxa"/>
              <w:bottom w:w="100" w:type="dxa"/>
              <w:right w:w="100" w:type="dxa"/>
            </w:tcMar>
          </w:tcPr>
          <w:p w14:paraId="2BDB5F9C" w14:textId="77777777" w:rsidR="00B31716" w:rsidRDefault="00B31716" w:rsidP="00B31716">
            <w:r>
              <w:t xml:space="preserve">Job </w:t>
            </w:r>
            <w:proofErr w:type="spellStart"/>
            <w:r>
              <w:t>Title</w:t>
            </w:r>
            <w:proofErr w:type="spellEnd"/>
          </w:p>
        </w:tc>
        <w:tc>
          <w:tcPr>
            <w:tcW w:w="4514" w:type="dxa"/>
            <w:shd w:val="clear" w:color="auto" w:fill="auto"/>
            <w:tcMar>
              <w:top w:w="100" w:type="dxa"/>
              <w:left w:w="100" w:type="dxa"/>
              <w:bottom w:w="100" w:type="dxa"/>
              <w:right w:w="100" w:type="dxa"/>
            </w:tcMar>
          </w:tcPr>
          <w:p w14:paraId="19EFAE61" w14:textId="77777777" w:rsidR="00B31716" w:rsidRDefault="00B31716" w:rsidP="00B31716">
            <w:proofErr w:type="spellStart"/>
            <w:r>
              <w:t>title</w:t>
            </w:r>
            <w:proofErr w:type="spellEnd"/>
          </w:p>
        </w:tc>
      </w:tr>
      <w:tr w:rsidR="00B31716" w14:paraId="4143CB1C" w14:textId="77777777" w:rsidTr="00B31716">
        <w:tc>
          <w:tcPr>
            <w:tcW w:w="4514" w:type="dxa"/>
            <w:shd w:val="clear" w:color="auto" w:fill="auto"/>
            <w:tcMar>
              <w:top w:w="100" w:type="dxa"/>
              <w:left w:w="100" w:type="dxa"/>
              <w:bottom w:w="100" w:type="dxa"/>
              <w:right w:w="100" w:type="dxa"/>
            </w:tcMar>
          </w:tcPr>
          <w:p w14:paraId="222781D1" w14:textId="77777777" w:rsidR="00B31716" w:rsidRDefault="00B31716" w:rsidP="00B31716">
            <w:proofErr w:type="spellStart"/>
            <w:r>
              <w:t>Department</w:t>
            </w:r>
            <w:proofErr w:type="spellEnd"/>
          </w:p>
        </w:tc>
        <w:tc>
          <w:tcPr>
            <w:tcW w:w="4514" w:type="dxa"/>
            <w:shd w:val="clear" w:color="auto" w:fill="auto"/>
            <w:tcMar>
              <w:top w:w="100" w:type="dxa"/>
              <w:left w:w="100" w:type="dxa"/>
              <w:bottom w:w="100" w:type="dxa"/>
              <w:right w:w="100" w:type="dxa"/>
            </w:tcMar>
          </w:tcPr>
          <w:p w14:paraId="60ABFE33" w14:textId="77777777" w:rsidR="00B31716" w:rsidRDefault="00B31716" w:rsidP="00B31716">
            <w:proofErr w:type="spellStart"/>
            <w:r>
              <w:rPr>
                <w:highlight w:val="white"/>
              </w:rPr>
              <w:t>organizationalUnitName</w:t>
            </w:r>
            <w:proofErr w:type="spellEnd"/>
          </w:p>
        </w:tc>
      </w:tr>
      <w:tr w:rsidR="00B31716" w14:paraId="7837B3AF" w14:textId="77777777" w:rsidTr="00B31716">
        <w:tc>
          <w:tcPr>
            <w:tcW w:w="4514" w:type="dxa"/>
            <w:shd w:val="clear" w:color="auto" w:fill="auto"/>
            <w:tcMar>
              <w:top w:w="100" w:type="dxa"/>
              <w:left w:w="100" w:type="dxa"/>
              <w:bottom w:w="100" w:type="dxa"/>
              <w:right w:w="100" w:type="dxa"/>
            </w:tcMar>
          </w:tcPr>
          <w:p w14:paraId="60D3D02E" w14:textId="77777777" w:rsidR="00B31716" w:rsidRDefault="00B31716" w:rsidP="00B31716">
            <w:r>
              <w:t xml:space="preserve">Business </w:t>
            </w:r>
            <w:proofErr w:type="spellStart"/>
            <w:r>
              <w:t>Address</w:t>
            </w:r>
            <w:proofErr w:type="spellEnd"/>
          </w:p>
        </w:tc>
        <w:tc>
          <w:tcPr>
            <w:tcW w:w="4514" w:type="dxa"/>
            <w:shd w:val="clear" w:color="auto" w:fill="auto"/>
            <w:tcMar>
              <w:top w:w="100" w:type="dxa"/>
              <w:left w:w="100" w:type="dxa"/>
              <w:bottom w:w="100" w:type="dxa"/>
              <w:right w:w="100" w:type="dxa"/>
            </w:tcMar>
          </w:tcPr>
          <w:p w14:paraId="38E65AD7" w14:textId="77777777" w:rsidR="00B31716" w:rsidRDefault="00B31716" w:rsidP="00B31716">
            <w:proofErr w:type="spellStart"/>
            <w:r>
              <w:t>postalAddress</w:t>
            </w:r>
            <w:proofErr w:type="spellEnd"/>
          </w:p>
        </w:tc>
      </w:tr>
      <w:tr w:rsidR="00B31716" w14:paraId="4D220332" w14:textId="77777777" w:rsidTr="00B31716">
        <w:tc>
          <w:tcPr>
            <w:tcW w:w="4514" w:type="dxa"/>
            <w:shd w:val="clear" w:color="auto" w:fill="auto"/>
            <w:tcMar>
              <w:top w:w="100" w:type="dxa"/>
              <w:left w:w="100" w:type="dxa"/>
              <w:bottom w:w="100" w:type="dxa"/>
              <w:right w:w="100" w:type="dxa"/>
            </w:tcMar>
          </w:tcPr>
          <w:p w14:paraId="0BF528A7" w14:textId="77777777" w:rsidR="00B31716" w:rsidRDefault="00B31716" w:rsidP="00B31716">
            <w:r>
              <w:lastRenderedPageBreak/>
              <w:t>Business Street</w:t>
            </w:r>
          </w:p>
        </w:tc>
        <w:tc>
          <w:tcPr>
            <w:tcW w:w="4514" w:type="dxa"/>
            <w:shd w:val="clear" w:color="auto" w:fill="auto"/>
            <w:tcMar>
              <w:top w:w="100" w:type="dxa"/>
              <w:left w:w="100" w:type="dxa"/>
              <w:bottom w:w="100" w:type="dxa"/>
              <w:right w:w="100" w:type="dxa"/>
            </w:tcMar>
          </w:tcPr>
          <w:p w14:paraId="57254DAE" w14:textId="77777777" w:rsidR="00B31716" w:rsidRDefault="00B31716" w:rsidP="00B31716">
            <w:proofErr w:type="spellStart"/>
            <w:r>
              <w:t>postalAddress</w:t>
            </w:r>
            <w:proofErr w:type="spellEnd"/>
          </w:p>
        </w:tc>
      </w:tr>
      <w:tr w:rsidR="00B31716" w14:paraId="0F3DC0BC" w14:textId="77777777" w:rsidTr="00B31716">
        <w:tc>
          <w:tcPr>
            <w:tcW w:w="4514" w:type="dxa"/>
            <w:shd w:val="clear" w:color="auto" w:fill="auto"/>
            <w:tcMar>
              <w:top w:w="100" w:type="dxa"/>
              <w:left w:w="100" w:type="dxa"/>
              <w:bottom w:w="100" w:type="dxa"/>
              <w:right w:w="100" w:type="dxa"/>
            </w:tcMar>
          </w:tcPr>
          <w:p w14:paraId="2CE18017" w14:textId="77777777" w:rsidR="00B31716" w:rsidRDefault="00B31716" w:rsidP="00B31716">
            <w:r>
              <w:t>Business Street 2</w:t>
            </w:r>
          </w:p>
        </w:tc>
        <w:tc>
          <w:tcPr>
            <w:tcW w:w="4514" w:type="dxa"/>
            <w:shd w:val="clear" w:color="auto" w:fill="auto"/>
            <w:tcMar>
              <w:top w:w="100" w:type="dxa"/>
              <w:left w:w="100" w:type="dxa"/>
              <w:bottom w:w="100" w:type="dxa"/>
              <w:right w:w="100" w:type="dxa"/>
            </w:tcMar>
          </w:tcPr>
          <w:p w14:paraId="61FBAD8C" w14:textId="77777777" w:rsidR="00B31716" w:rsidRDefault="00B31716" w:rsidP="00B31716">
            <w:proofErr w:type="spellStart"/>
            <w:r>
              <w:t>postalAddress</w:t>
            </w:r>
            <w:proofErr w:type="spellEnd"/>
          </w:p>
        </w:tc>
      </w:tr>
      <w:tr w:rsidR="00B31716" w14:paraId="26560B9A" w14:textId="77777777" w:rsidTr="00B31716">
        <w:tc>
          <w:tcPr>
            <w:tcW w:w="4514" w:type="dxa"/>
            <w:shd w:val="clear" w:color="auto" w:fill="auto"/>
            <w:tcMar>
              <w:top w:w="100" w:type="dxa"/>
              <w:left w:w="100" w:type="dxa"/>
              <w:bottom w:w="100" w:type="dxa"/>
              <w:right w:w="100" w:type="dxa"/>
            </w:tcMar>
          </w:tcPr>
          <w:p w14:paraId="4F179CDA" w14:textId="77777777" w:rsidR="00B31716" w:rsidRDefault="00B31716" w:rsidP="00B31716">
            <w:r>
              <w:t>Business City</w:t>
            </w:r>
          </w:p>
        </w:tc>
        <w:tc>
          <w:tcPr>
            <w:tcW w:w="4514" w:type="dxa"/>
            <w:shd w:val="clear" w:color="auto" w:fill="auto"/>
            <w:tcMar>
              <w:top w:w="100" w:type="dxa"/>
              <w:left w:w="100" w:type="dxa"/>
              <w:bottom w:w="100" w:type="dxa"/>
              <w:right w:w="100" w:type="dxa"/>
            </w:tcMar>
          </w:tcPr>
          <w:p w14:paraId="57E925A5" w14:textId="77777777" w:rsidR="00B31716" w:rsidRDefault="00B31716" w:rsidP="00B31716">
            <w:proofErr w:type="spellStart"/>
            <w:r>
              <w:rPr>
                <w:highlight w:val="white"/>
              </w:rPr>
              <w:t>postalAddress</w:t>
            </w:r>
            <w:proofErr w:type="spellEnd"/>
          </w:p>
        </w:tc>
      </w:tr>
      <w:tr w:rsidR="00B31716" w14:paraId="469015F5" w14:textId="77777777" w:rsidTr="00B31716">
        <w:tc>
          <w:tcPr>
            <w:tcW w:w="4514" w:type="dxa"/>
            <w:shd w:val="clear" w:color="auto" w:fill="auto"/>
            <w:tcMar>
              <w:top w:w="100" w:type="dxa"/>
              <w:left w:w="100" w:type="dxa"/>
              <w:bottom w:w="100" w:type="dxa"/>
              <w:right w:w="100" w:type="dxa"/>
            </w:tcMar>
          </w:tcPr>
          <w:p w14:paraId="4E07D28F" w14:textId="77777777" w:rsidR="00B31716" w:rsidRDefault="00B31716" w:rsidP="00B31716">
            <w:r>
              <w:t>Business Postal Code</w:t>
            </w:r>
          </w:p>
        </w:tc>
        <w:tc>
          <w:tcPr>
            <w:tcW w:w="4514" w:type="dxa"/>
            <w:shd w:val="clear" w:color="auto" w:fill="auto"/>
            <w:tcMar>
              <w:top w:w="100" w:type="dxa"/>
              <w:left w:w="100" w:type="dxa"/>
              <w:bottom w:w="100" w:type="dxa"/>
              <w:right w:w="100" w:type="dxa"/>
            </w:tcMar>
          </w:tcPr>
          <w:p w14:paraId="1D2599F5" w14:textId="77777777" w:rsidR="00B31716" w:rsidRDefault="00B31716" w:rsidP="00B31716">
            <w:proofErr w:type="spellStart"/>
            <w:r>
              <w:rPr>
                <w:highlight w:val="white"/>
              </w:rPr>
              <w:t>postalAddress</w:t>
            </w:r>
            <w:proofErr w:type="spellEnd"/>
          </w:p>
        </w:tc>
      </w:tr>
      <w:tr w:rsidR="00B31716" w14:paraId="6A644DD5" w14:textId="77777777" w:rsidTr="00B31716">
        <w:tc>
          <w:tcPr>
            <w:tcW w:w="4514" w:type="dxa"/>
            <w:shd w:val="clear" w:color="auto" w:fill="auto"/>
            <w:tcMar>
              <w:top w:w="100" w:type="dxa"/>
              <w:left w:w="100" w:type="dxa"/>
              <w:bottom w:w="100" w:type="dxa"/>
              <w:right w:w="100" w:type="dxa"/>
            </w:tcMar>
          </w:tcPr>
          <w:p w14:paraId="20A73C8F" w14:textId="77777777" w:rsidR="00B31716" w:rsidRDefault="00B31716" w:rsidP="00B31716">
            <w:r>
              <w:t>Business Country</w:t>
            </w:r>
          </w:p>
        </w:tc>
        <w:tc>
          <w:tcPr>
            <w:tcW w:w="4514" w:type="dxa"/>
            <w:shd w:val="clear" w:color="auto" w:fill="auto"/>
            <w:tcMar>
              <w:top w:w="100" w:type="dxa"/>
              <w:left w:w="100" w:type="dxa"/>
              <w:bottom w:w="100" w:type="dxa"/>
              <w:right w:w="100" w:type="dxa"/>
            </w:tcMar>
          </w:tcPr>
          <w:p w14:paraId="4ACB0AA6" w14:textId="77777777" w:rsidR="00B31716" w:rsidRDefault="00B31716" w:rsidP="00B31716">
            <w:proofErr w:type="spellStart"/>
            <w:r>
              <w:t>countryName</w:t>
            </w:r>
            <w:proofErr w:type="spellEnd"/>
          </w:p>
        </w:tc>
      </w:tr>
      <w:tr w:rsidR="00B31716" w14:paraId="0AAF1999" w14:textId="77777777" w:rsidTr="00B31716">
        <w:tc>
          <w:tcPr>
            <w:tcW w:w="4514" w:type="dxa"/>
            <w:shd w:val="clear" w:color="auto" w:fill="auto"/>
            <w:tcMar>
              <w:top w:w="100" w:type="dxa"/>
              <w:left w:w="100" w:type="dxa"/>
              <w:bottom w:w="100" w:type="dxa"/>
              <w:right w:w="100" w:type="dxa"/>
            </w:tcMar>
          </w:tcPr>
          <w:p w14:paraId="250AC1D1" w14:textId="77777777" w:rsidR="00B31716" w:rsidRDefault="00B31716" w:rsidP="00B31716">
            <w:proofErr w:type="spellStart"/>
            <w:r>
              <w:t>Priority</w:t>
            </w:r>
            <w:proofErr w:type="spellEnd"/>
          </w:p>
        </w:tc>
        <w:tc>
          <w:tcPr>
            <w:tcW w:w="4514" w:type="dxa"/>
            <w:shd w:val="clear" w:color="auto" w:fill="auto"/>
            <w:tcMar>
              <w:top w:w="100" w:type="dxa"/>
              <w:left w:w="100" w:type="dxa"/>
              <w:bottom w:w="100" w:type="dxa"/>
              <w:right w:w="100" w:type="dxa"/>
            </w:tcMar>
          </w:tcPr>
          <w:p w14:paraId="28BA35CF" w14:textId="77777777" w:rsidR="00B31716" w:rsidRDefault="00B31716" w:rsidP="00B31716">
            <w:pPr>
              <w:widowControl w:val="0"/>
            </w:pPr>
            <w:r>
              <w:t>?</w:t>
            </w:r>
          </w:p>
        </w:tc>
      </w:tr>
      <w:tr w:rsidR="00B31716" w14:paraId="213BBA6F" w14:textId="77777777" w:rsidTr="00B31716">
        <w:tc>
          <w:tcPr>
            <w:tcW w:w="4514" w:type="dxa"/>
            <w:shd w:val="clear" w:color="auto" w:fill="auto"/>
            <w:tcMar>
              <w:top w:w="100" w:type="dxa"/>
              <w:left w:w="100" w:type="dxa"/>
              <w:bottom w:w="100" w:type="dxa"/>
              <w:right w:w="100" w:type="dxa"/>
            </w:tcMar>
          </w:tcPr>
          <w:p w14:paraId="7A75BC6C" w14:textId="77777777" w:rsidR="00B31716" w:rsidRDefault="00B31716" w:rsidP="00B31716">
            <w:proofErr w:type="spellStart"/>
            <w:r>
              <w:t>Categories</w:t>
            </w:r>
            <w:proofErr w:type="spellEnd"/>
          </w:p>
        </w:tc>
        <w:tc>
          <w:tcPr>
            <w:tcW w:w="4514" w:type="dxa"/>
            <w:shd w:val="clear" w:color="auto" w:fill="auto"/>
            <w:tcMar>
              <w:top w:w="100" w:type="dxa"/>
              <w:left w:w="100" w:type="dxa"/>
              <w:bottom w:w="100" w:type="dxa"/>
              <w:right w:w="100" w:type="dxa"/>
            </w:tcMar>
          </w:tcPr>
          <w:p w14:paraId="11CA8422" w14:textId="77777777" w:rsidR="00B31716" w:rsidRDefault="00B31716" w:rsidP="00B31716">
            <w:pPr>
              <w:widowControl w:val="0"/>
            </w:pPr>
            <w:r>
              <w:t>?</w:t>
            </w:r>
          </w:p>
        </w:tc>
      </w:tr>
      <w:tr w:rsidR="00B31716" w14:paraId="487B0C24" w14:textId="77777777" w:rsidTr="00B31716">
        <w:tc>
          <w:tcPr>
            <w:tcW w:w="4514" w:type="dxa"/>
            <w:shd w:val="clear" w:color="auto" w:fill="auto"/>
            <w:tcMar>
              <w:top w:w="100" w:type="dxa"/>
              <w:left w:w="100" w:type="dxa"/>
              <w:bottom w:w="100" w:type="dxa"/>
              <w:right w:w="100" w:type="dxa"/>
            </w:tcMar>
          </w:tcPr>
          <w:p w14:paraId="0B6C0301" w14:textId="77777777" w:rsidR="00B31716" w:rsidRDefault="00B31716" w:rsidP="00B31716">
            <w:r>
              <w:t>Creator (utilisateur qui a créé le contact)</w:t>
            </w:r>
          </w:p>
        </w:tc>
        <w:tc>
          <w:tcPr>
            <w:tcW w:w="4514" w:type="dxa"/>
            <w:shd w:val="clear" w:color="auto" w:fill="auto"/>
            <w:tcMar>
              <w:top w:w="100" w:type="dxa"/>
              <w:left w:w="100" w:type="dxa"/>
              <w:bottom w:w="100" w:type="dxa"/>
              <w:right w:w="100" w:type="dxa"/>
            </w:tcMar>
          </w:tcPr>
          <w:p w14:paraId="49BBE633" w14:textId="77777777" w:rsidR="00B31716" w:rsidRDefault="00B31716" w:rsidP="00B31716">
            <w:pPr>
              <w:widowControl w:val="0"/>
            </w:pPr>
            <w:r>
              <w:t>?</w:t>
            </w:r>
          </w:p>
        </w:tc>
      </w:tr>
    </w:tbl>
    <w:p w14:paraId="338DA436" w14:textId="77777777" w:rsidR="00B31716" w:rsidRDefault="00B31716" w:rsidP="00B31716">
      <w:pPr>
        <w:rPr>
          <w:highlight w:val="white"/>
        </w:rPr>
      </w:pPr>
    </w:p>
    <w:p w14:paraId="5BE16B01" w14:textId="77777777" w:rsidR="00B31716" w:rsidRDefault="00B31716" w:rsidP="00B31716"/>
    <w:p w14:paraId="1040D3E5" w14:textId="77777777" w:rsidR="00B31716" w:rsidRDefault="00B31716">
      <w:pPr>
        <w:spacing w:after="160" w:line="288" w:lineRule="auto"/>
        <w:rPr>
          <w:rFonts w:ascii="Arial" w:eastAsia="Arial" w:hAnsi="Arial" w:cs="Arial"/>
        </w:rPr>
      </w:pPr>
    </w:p>
    <w:p w14:paraId="5D627FF2" w14:textId="77777777" w:rsidR="00B31716" w:rsidRDefault="00B31716">
      <w:pPr>
        <w:rPr>
          <w:b/>
          <w:sz w:val="46"/>
          <w:szCs w:val="46"/>
        </w:rPr>
      </w:pPr>
      <w:r>
        <w:rPr>
          <w:sz w:val="46"/>
          <w:szCs w:val="46"/>
        </w:rPr>
        <w:br w:type="page"/>
      </w:r>
    </w:p>
    <w:p w14:paraId="1E32EA2E" w14:textId="0A5E43FA" w:rsidR="00B31716" w:rsidRPr="00B31716" w:rsidRDefault="00B31716" w:rsidP="00B31716">
      <w:pPr>
        <w:pStyle w:val="Titre1"/>
        <w:keepNext w:val="0"/>
        <w:spacing w:before="480" w:line="288" w:lineRule="auto"/>
        <w:rPr>
          <w:rFonts w:ascii="Liberation Serif" w:eastAsia="Liberation Serif" w:hAnsi="Liberation Serif" w:cs="Liberation Serif"/>
          <w:sz w:val="46"/>
          <w:szCs w:val="46"/>
        </w:rPr>
      </w:pPr>
      <w:r w:rsidRPr="00B31716">
        <w:rPr>
          <w:rFonts w:ascii="Liberation Serif" w:eastAsia="Liberation Serif" w:hAnsi="Liberation Serif" w:cs="Liberation Serif"/>
          <w:sz w:val="46"/>
          <w:szCs w:val="46"/>
        </w:rPr>
        <w:lastRenderedPageBreak/>
        <w:t>Annexe</w:t>
      </w:r>
    </w:p>
    <w:p w14:paraId="15559DF0" w14:textId="77777777" w:rsidR="00B31716" w:rsidRPr="00E843EF" w:rsidRDefault="00B31716" w:rsidP="00B31716">
      <w:pPr>
        <w:rPr>
          <w:b/>
        </w:rPr>
      </w:pPr>
      <w:r w:rsidRPr="00E843EF">
        <w:rPr>
          <w:b/>
        </w:rPr>
        <w:t>-       Nous avons compris la notion de sécurité inhérente à ce projet et comptons mettre en place des liaisons sécurisées cependant qu’entendez-vous par le terme “POC avec liaisons sécurisées” ? Faut-il créer un document prouvant la sécurisation de la solution ?</w:t>
      </w:r>
    </w:p>
    <w:p w14:paraId="1098B278" w14:textId="77777777" w:rsidR="00B31716" w:rsidRDefault="00B31716" w:rsidP="00B31716"/>
    <w:p w14:paraId="4D035480" w14:textId="77777777" w:rsidR="00B31716" w:rsidRDefault="00B31716" w:rsidP="00B31716">
      <w:r>
        <w:t>Un POC est une preuve de concept. Pour faire cours une maquette.</w:t>
      </w:r>
    </w:p>
    <w:p w14:paraId="13CD811A" w14:textId="77777777" w:rsidR="00B31716" w:rsidRDefault="00B31716" w:rsidP="00B31716">
      <w:r>
        <w:t>Il faut me montrer que le tout fonctionne avec des liaisons sécurisées</w:t>
      </w:r>
    </w:p>
    <w:p w14:paraId="4DDE8AAD" w14:textId="77777777" w:rsidR="00B31716" w:rsidRDefault="00B31716" w:rsidP="00B31716"/>
    <w:p w14:paraId="6D7AEC95" w14:textId="77777777" w:rsidR="00B31716" w:rsidRPr="00E843EF" w:rsidRDefault="00B31716" w:rsidP="00B31716">
      <w:pPr>
        <w:rPr>
          <w:b/>
        </w:rPr>
      </w:pPr>
      <w:r w:rsidRPr="00E843EF">
        <w:rPr>
          <w:b/>
        </w:rPr>
        <w:t>-       Quelle sera la configuration des smartphones Android et la version d’Android ?</w:t>
      </w:r>
    </w:p>
    <w:p w14:paraId="1FD2F2E3" w14:textId="77777777" w:rsidR="00B31716" w:rsidRDefault="00B31716" w:rsidP="00B31716">
      <w:r>
        <w:t>Considérer que c’est toujours la dernière version.</w:t>
      </w:r>
    </w:p>
    <w:p w14:paraId="7ABCB186" w14:textId="77777777" w:rsidR="00B31716" w:rsidRDefault="00B31716" w:rsidP="00B31716">
      <w:r>
        <w:t>De fait il faut utiliser des applicatifs disponibles sur les dépôts de Google</w:t>
      </w:r>
    </w:p>
    <w:p w14:paraId="33F35153" w14:textId="77777777" w:rsidR="00B31716" w:rsidRDefault="00B31716" w:rsidP="00B31716"/>
    <w:p w14:paraId="1883A982" w14:textId="77777777" w:rsidR="00B31716" w:rsidRPr="00E843EF" w:rsidRDefault="00B31716" w:rsidP="00B31716">
      <w:pPr>
        <w:rPr>
          <w:b/>
        </w:rPr>
      </w:pPr>
      <w:r w:rsidRPr="00E843EF">
        <w:rPr>
          <w:b/>
        </w:rPr>
        <w:t>-       L’interface communiquant avec l’annuaire LDAP sera-t-elle consultée sur des ordinateurs différents de ceux de l’entreprise ?</w:t>
      </w:r>
    </w:p>
    <w:p w14:paraId="0E0A973A" w14:textId="77777777" w:rsidR="00B31716" w:rsidRDefault="00B31716" w:rsidP="00B31716">
      <w:pPr>
        <w:spacing w:line="360" w:lineRule="auto"/>
      </w:pPr>
      <w:r>
        <w:t>Non, c’est uniquement de l’interne. [Mais je ne comprends pas le sens de la question/problème]</w:t>
      </w:r>
    </w:p>
    <w:p w14:paraId="47584BFC" w14:textId="77777777" w:rsidR="00B31716" w:rsidRDefault="00B31716" w:rsidP="00B31716"/>
    <w:p w14:paraId="2167DA11" w14:textId="77777777" w:rsidR="00B31716" w:rsidRPr="00E843EF" w:rsidRDefault="00B31716" w:rsidP="00B31716">
      <w:pPr>
        <w:rPr>
          <w:b/>
        </w:rPr>
      </w:pPr>
      <w:r w:rsidRPr="00E843EF">
        <w:rPr>
          <w:b/>
        </w:rPr>
        <w:t>-       Qu’avez déjà en place comme architecture pour consulter le serveur du premier annuaire LDAP interne à l’entreprise ?</w:t>
      </w:r>
    </w:p>
    <w:p w14:paraId="282577A6" w14:textId="77777777" w:rsidR="00B31716" w:rsidRDefault="00B31716" w:rsidP="00B31716"/>
    <w:p w14:paraId="406BDAFE" w14:textId="5A8D10C5" w:rsidR="00B31716" w:rsidRDefault="00B31716" w:rsidP="00B31716">
      <w:r>
        <w:t xml:space="preserve">Open LDAP avec </w:t>
      </w:r>
      <w:proofErr w:type="spellStart"/>
      <w:r w:rsidRPr="00E843EF">
        <w:t>fusiondirectory</w:t>
      </w:r>
      <w:proofErr w:type="spellEnd"/>
      <w:r w:rsidR="00E03FE3">
        <w:t xml:space="preserve"> </w:t>
      </w:r>
      <w:bookmarkStart w:id="29" w:name="_GoBack"/>
      <w:bookmarkEnd w:id="29"/>
      <w:r>
        <w:t>+ connecteur LDAP</w:t>
      </w:r>
    </w:p>
    <w:p w14:paraId="04BD2B40" w14:textId="77777777" w:rsidR="00B31716" w:rsidRDefault="00B31716" w:rsidP="00B31716"/>
    <w:p w14:paraId="6830FC15" w14:textId="77777777" w:rsidR="00B31716" w:rsidRDefault="00B31716" w:rsidP="00B31716">
      <w:pPr>
        <w:rPr>
          <w:b/>
          <w:color w:val="FF0000"/>
        </w:rPr>
      </w:pPr>
      <w:r w:rsidRPr="00E843EF">
        <w:rPr>
          <w:b/>
          <w:color w:val="FF0000"/>
        </w:rPr>
        <w:t>Attention cependant à l’évolution</w:t>
      </w:r>
    </w:p>
    <w:p w14:paraId="3A43968F" w14:textId="77777777" w:rsidR="00B31716" w:rsidRDefault="00B31716" w:rsidP="00B31716">
      <w:pPr>
        <w:pStyle w:val="Pardeliste"/>
        <w:numPr>
          <w:ilvl w:val="0"/>
          <w:numId w:val="1"/>
        </w:numPr>
        <w:rPr>
          <w:b/>
          <w:color w:val="FF0000"/>
        </w:rPr>
      </w:pPr>
      <w:r>
        <w:rPr>
          <w:b/>
          <w:color w:val="FF0000"/>
        </w:rPr>
        <w:t xml:space="preserve">Comme référence je prendrais les </w:t>
      </w:r>
      <w:proofErr w:type="spellStart"/>
      <w:r>
        <w:rPr>
          <w:b/>
          <w:color w:val="FF0000"/>
        </w:rPr>
        <w:t>vcard</w:t>
      </w:r>
      <w:proofErr w:type="spellEnd"/>
    </w:p>
    <w:p w14:paraId="4DF3B920" w14:textId="77777777" w:rsidR="00B31716" w:rsidRPr="00305658" w:rsidRDefault="00B31716" w:rsidP="00B31716">
      <w:pPr>
        <w:pStyle w:val="Pardeliste"/>
        <w:numPr>
          <w:ilvl w:val="0"/>
          <w:numId w:val="1"/>
        </w:numPr>
        <w:rPr>
          <w:b/>
          <w:color w:val="FF0000"/>
          <w:lang w:val="en-GB"/>
        </w:rPr>
      </w:pPr>
      <w:proofErr w:type="spellStart"/>
      <w:r>
        <w:rPr>
          <w:b/>
          <w:color w:val="FF0000"/>
          <w:lang w:val="en-GB"/>
        </w:rPr>
        <w:t>Cf</w:t>
      </w:r>
      <w:proofErr w:type="spellEnd"/>
      <w:r>
        <w:rPr>
          <w:b/>
          <w:color w:val="FF0000"/>
          <w:lang w:val="en-GB"/>
        </w:rPr>
        <w:t xml:space="preserve"> </w:t>
      </w:r>
      <w:r w:rsidRPr="00305658">
        <w:rPr>
          <w:b/>
          <w:color w:val="FF0000"/>
          <w:lang w:val="en-GB"/>
        </w:rPr>
        <w:t xml:space="preserve">LDAP Architecture for </w:t>
      </w:r>
      <w:proofErr w:type="spellStart"/>
      <w:r w:rsidRPr="00305658">
        <w:rPr>
          <w:b/>
          <w:color w:val="FF0000"/>
          <w:lang w:val="en-GB"/>
        </w:rPr>
        <w:t>CardDAV</w:t>
      </w:r>
      <w:proofErr w:type="spellEnd"/>
      <w:r w:rsidRPr="00305658">
        <w:rPr>
          <w:b/>
          <w:color w:val="FF0000"/>
          <w:lang w:val="en-GB"/>
        </w:rPr>
        <w:t>/</w:t>
      </w:r>
      <w:proofErr w:type="spellStart"/>
      <w:r w:rsidRPr="00305658">
        <w:rPr>
          <w:b/>
          <w:color w:val="FF0000"/>
          <w:lang w:val="en-GB"/>
        </w:rPr>
        <w:t>OpenLDAP</w:t>
      </w:r>
      <w:proofErr w:type="spellEnd"/>
      <w:r w:rsidRPr="00305658">
        <w:rPr>
          <w:b/>
          <w:color w:val="FF0000"/>
          <w:lang w:val="en-GB"/>
        </w:rPr>
        <w:t xml:space="preserve"> interface</w:t>
      </w:r>
    </w:p>
    <w:p w14:paraId="1A11DDEA" w14:textId="77777777" w:rsidR="00B31716" w:rsidRPr="00305658" w:rsidRDefault="00B31716" w:rsidP="00B31716">
      <w:pPr>
        <w:rPr>
          <w:lang w:val="en-GB"/>
        </w:rPr>
      </w:pPr>
    </w:p>
    <w:p w14:paraId="224EB34A" w14:textId="77777777" w:rsidR="00B31716" w:rsidRPr="00B31716" w:rsidRDefault="00B31716">
      <w:pPr>
        <w:spacing w:after="160" w:line="288" w:lineRule="auto"/>
        <w:rPr>
          <w:rFonts w:ascii="Arial" w:eastAsia="Arial" w:hAnsi="Arial" w:cs="Arial"/>
          <w:lang w:val="en-GB"/>
        </w:rPr>
      </w:pPr>
    </w:p>
    <w:p w14:paraId="1214AE4A" w14:textId="77777777" w:rsidR="00DA020A" w:rsidRPr="00B31716" w:rsidRDefault="00DA020A">
      <w:pPr>
        <w:spacing w:after="140" w:line="288" w:lineRule="auto"/>
        <w:rPr>
          <w:lang w:val="en-GB"/>
        </w:rPr>
      </w:pPr>
    </w:p>
    <w:sectPr w:rsidR="00DA020A" w:rsidRPr="00B31716" w:rsidSect="00F262EA">
      <w:headerReference w:type="default" r:id="rId12"/>
      <w:footerReference w:type="default" r:id="rId13"/>
      <w:pgSz w:w="11906" w:h="16838"/>
      <w:pgMar w:top="1134" w:right="1134" w:bottom="1134" w:left="1134" w:header="0" w:footer="0" w:gutter="0"/>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cis" w:date="2018-03-04T09:11:00Z" w:initials="a">
    <w:p w14:paraId="46D9D845" w14:textId="7A221155" w:rsidR="008F0DC9" w:rsidRDefault="008F0DC9">
      <w:pPr>
        <w:pStyle w:val="Commentaire"/>
      </w:pPr>
      <w:r>
        <w:rPr>
          <w:rStyle w:val="Marquedecommentaire"/>
        </w:rPr>
        <w:annotationRef/>
      </w:r>
      <w:r>
        <w:t xml:space="preserve">Il faut penser au </w:t>
      </w:r>
      <w:proofErr w:type="spellStart"/>
      <w:r>
        <w:t>versionning</w:t>
      </w:r>
      <w:proofErr w:type="spellEnd"/>
      <w:r>
        <w:t xml:space="preserve"> </w:t>
      </w:r>
    </w:p>
    <w:p w14:paraId="7EF43855" w14:textId="57EBA17C" w:rsidR="008F0DC9" w:rsidRDefault="008F0DC9">
      <w:pPr>
        <w:pStyle w:val="Commentaire"/>
      </w:pPr>
      <w:r>
        <w:t>Et mettre une date</w:t>
      </w:r>
    </w:p>
  </w:comment>
  <w:comment w:id="2" w:author="adacis" w:date="2018-03-04T08:48:00Z" w:initials="a">
    <w:p w14:paraId="6ADCA58F" w14:textId="145AE5E2" w:rsidR="00B31716" w:rsidRDefault="00B31716">
      <w:pPr>
        <w:pStyle w:val="Commentaire"/>
      </w:pPr>
      <w:r>
        <w:rPr>
          <w:rStyle w:val="Marquedecommentaire"/>
        </w:rPr>
        <w:annotationRef/>
      </w:r>
      <w:r>
        <w:t>Pas vraiment car nous ne pouvons pas les mutualiser</w:t>
      </w:r>
    </w:p>
  </w:comment>
  <w:comment w:id="6" w:author="adacis" w:date="2018-03-04T08:50:00Z" w:initials="a">
    <w:p w14:paraId="76D2B642" w14:textId="4FD51C11" w:rsidR="00B31716" w:rsidRDefault="00B31716">
      <w:pPr>
        <w:pStyle w:val="Commentaire"/>
      </w:pPr>
      <w:r>
        <w:rPr>
          <w:rStyle w:val="Marquedecommentaire"/>
        </w:rPr>
        <w:annotationRef/>
      </w:r>
      <w:r>
        <w:t>Les serveurs sont en Debian pas les postes de travail.</w:t>
      </w:r>
    </w:p>
  </w:comment>
  <w:comment w:id="7" w:author="adacis" w:date="2018-03-04T08:50:00Z" w:initials="a">
    <w:p w14:paraId="3DA2941D" w14:textId="54F5BAF4" w:rsidR="00B31716" w:rsidRDefault="00B31716">
      <w:pPr>
        <w:pStyle w:val="Commentaire"/>
      </w:pPr>
      <w:r>
        <w:rPr>
          <w:rStyle w:val="Marquedecommentaire"/>
        </w:rPr>
        <w:annotationRef/>
      </w:r>
      <w:proofErr w:type="spellStart"/>
      <w:r>
        <w:t>Cf</w:t>
      </w:r>
      <w:proofErr w:type="spellEnd"/>
      <w:r>
        <w:t xml:space="preserve"> FAQ</w:t>
      </w:r>
    </w:p>
  </w:comment>
  <w:comment w:id="11" w:author="adacis" w:date="2018-03-04T08:51:00Z" w:initials="a">
    <w:p w14:paraId="7211FB5A" w14:textId="27AFCB8D" w:rsidR="00B31716" w:rsidRDefault="00B31716">
      <w:pPr>
        <w:pStyle w:val="Commentaire"/>
      </w:pPr>
      <w:r>
        <w:rPr>
          <w:rStyle w:val="Marquedecommentaire"/>
        </w:rPr>
        <w:annotationRef/>
      </w:r>
      <w:r>
        <w:t>Oui mais attention je ne vous ai pas donné toutes l’information. C’est un produit tiers qui viendra lire l’</w:t>
      </w:r>
      <w:proofErr w:type="spellStart"/>
      <w:r>
        <w:t>openLDAP</w:t>
      </w:r>
      <w:proofErr w:type="spellEnd"/>
      <w:r>
        <w:t xml:space="preserve">. Donc juste un </w:t>
      </w:r>
      <w:proofErr w:type="spellStart"/>
      <w:r>
        <w:t>OPenLDAP</w:t>
      </w:r>
      <w:proofErr w:type="spellEnd"/>
      <w:r>
        <w:t xml:space="preserve"> et un outil pour le mettre à jour manuellement </w:t>
      </w:r>
    </w:p>
  </w:comment>
  <w:comment w:id="12" w:author="adacis" w:date="2018-03-04T08:52:00Z" w:initials="a">
    <w:p w14:paraId="1E209A5F" w14:textId="3F38B279" w:rsidR="00B31716" w:rsidRDefault="00B31716">
      <w:pPr>
        <w:pStyle w:val="Commentaire"/>
      </w:pPr>
      <w:r>
        <w:rPr>
          <w:rStyle w:val="Marquedecommentaire"/>
        </w:rPr>
        <w:annotationRef/>
      </w:r>
      <w:r>
        <w:t xml:space="preserve">Considérer que tout le monde à la </w:t>
      </w:r>
      <w:proofErr w:type="spellStart"/>
      <w:r>
        <w:t>lexcture</w:t>
      </w:r>
      <w:proofErr w:type="spellEnd"/>
      <w:r>
        <w:t xml:space="preserve"> (ce qui revient à B2)</w:t>
      </w:r>
    </w:p>
  </w:comment>
  <w:comment w:id="13" w:author="adacis" w:date="2018-03-04T08:53:00Z" w:initials="a">
    <w:p w14:paraId="7D23A63E" w14:textId="0968CA76" w:rsidR="00B31716" w:rsidRDefault="00B31716">
      <w:pPr>
        <w:pStyle w:val="Commentaire"/>
      </w:pPr>
      <w:r>
        <w:rPr>
          <w:rStyle w:val="Marquedecommentaire"/>
        </w:rPr>
        <w:annotationRef/>
      </w:r>
      <w:r>
        <w:t xml:space="preserve">Pour cela il faudra utiliser </w:t>
      </w:r>
      <w:proofErr w:type="spellStart"/>
      <w:r>
        <w:t>carddav</w:t>
      </w:r>
      <w:proofErr w:type="spellEnd"/>
      <w:r>
        <w:t xml:space="preserve"> si possible</w:t>
      </w:r>
    </w:p>
  </w:comment>
  <w:comment w:id="16" w:author="adacis" w:date="2018-03-04T08:57:00Z" w:initials="a">
    <w:p w14:paraId="6F2C845A" w14:textId="332103C6" w:rsidR="00B31716" w:rsidRDefault="00B31716">
      <w:pPr>
        <w:pStyle w:val="Commentaire"/>
      </w:pPr>
      <w:r>
        <w:rPr>
          <w:rStyle w:val="Marquedecommentaire"/>
        </w:rPr>
        <w:annotationRef/>
      </w:r>
      <w:r>
        <w:t xml:space="preserve">Pour faire simple utilisation du format </w:t>
      </w:r>
      <w:proofErr w:type="spellStart"/>
      <w:r>
        <w:t>Vcard</w:t>
      </w:r>
      <w:proofErr w:type="spellEnd"/>
      <w:r>
        <w:t xml:space="preserve"> avec les entrées standard</w:t>
      </w:r>
    </w:p>
  </w:comment>
  <w:comment w:id="17" w:author="adacis" w:date="2018-03-04T08:54:00Z" w:initials="a">
    <w:p w14:paraId="142BD461" w14:textId="0CD9D58B" w:rsidR="00B31716" w:rsidRDefault="00B31716">
      <w:pPr>
        <w:pStyle w:val="Commentaire"/>
      </w:pPr>
      <w:r>
        <w:rPr>
          <w:rStyle w:val="Marquedecommentaire"/>
        </w:rPr>
        <w:annotationRef/>
      </w:r>
      <w:r>
        <w:t xml:space="preserve">Je pense qu’il y a plus simple </w:t>
      </w:r>
      <w:proofErr w:type="spellStart"/>
      <w:r>
        <w:t>openldap</w:t>
      </w:r>
      <w:proofErr w:type="spellEnd"/>
      <w:r>
        <w:t xml:space="preserve"> lit du CSV</w:t>
      </w:r>
    </w:p>
  </w:comment>
  <w:comment w:id="18" w:author="adacis" w:date="2018-03-04T08:56:00Z" w:initials="a">
    <w:p w14:paraId="1BE1DB6A" w14:textId="1EE91738" w:rsidR="00B31716" w:rsidRDefault="00B31716">
      <w:pPr>
        <w:pStyle w:val="Commentaire"/>
      </w:pPr>
      <w:r>
        <w:rPr>
          <w:rStyle w:val="Marquedecommentaire"/>
        </w:rPr>
        <w:annotationRef/>
      </w:r>
      <w:r>
        <w:t>Pour résumer navigateur web et import d’un fichier csv</w:t>
      </w:r>
    </w:p>
  </w:comment>
  <w:comment w:id="19" w:author="adacis" w:date="2018-03-04T08:57:00Z" w:initials="a">
    <w:p w14:paraId="76883175" w14:textId="648BE32B" w:rsidR="00B31716" w:rsidRDefault="00B31716">
      <w:pPr>
        <w:pStyle w:val="Commentaire"/>
      </w:pPr>
      <w:r>
        <w:rPr>
          <w:rStyle w:val="Marquedecommentaire"/>
        </w:rPr>
        <w:annotationRef/>
      </w:r>
      <w:proofErr w:type="spellStart"/>
      <w:r w:rsidRPr="00E843EF">
        <w:t>Fusiondirectory</w:t>
      </w:r>
      <w:proofErr w:type="spellEnd"/>
      <w:r>
        <w:t xml:space="preserve"> pour tous les 3.</w:t>
      </w:r>
    </w:p>
  </w:comment>
  <w:comment w:id="20" w:author="adacis" w:date="2018-03-04T08:58:00Z" w:initials="a">
    <w:p w14:paraId="014441FB" w14:textId="77777777" w:rsidR="00B31716" w:rsidRDefault="00B31716">
      <w:pPr>
        <w:pStyle w:val="Commentaire"/>
      </w:pPr>
      <w:r>
        <w:rPr>
          <w:rStyle w:val="Marquedecommentaire"/>
        </w:rPr>
        <w:annotationRef/>
      </w:r>
      <w:r>
        <w:t xml:space="preserve">Il existe des serveurs </w:t>
      </w:r>
      <w:proofErr w:type="spellStart"/>
      <w:r>
        <w:t>Vcard</w:t>
      </w:r>
      <w:proofErr w:type="spellEnd"/>
    </w:p>
    <w:p w14:paraId="52601B17" w14:textId="77777777" w:rsidR="00B31716" w:rsidRDefault="00B31716">
      <w:pPr>
        <w:pStyle w:val="Commentaire"/>
      </w:pPr>
      <w:r>
        <w:t xml:space="preserve">A voir </w:t>
      </w:r>
      <w:proofErr w:type="spellStart"/>
      <w:r>
        <w:t>openldap</w:t>
      </w:r>
      <w:proofErr w:type="spellEnd"/>
      <w:r>
        <w:t>-</w:t>
      </w:r>
      <w:proofErr w:type="spellStart"/>
      <w:r>
        <w:t>serveurvcard</w:t>
      </w:r>
      <w:proofErr w:type="spellEnd"/>
      <w:r>
        <w:t>-client</w:t>
      </w:r>
    </w:p>
    <w:p w14:paraId="6596DEA2" w14:textId="4ED167D6" w:rsidR="00B31716" w:rsidRDefault="00B31716">
      <w:pPr>
        <w:pStyle w:val="Commentaire"/>
      </w:pPr>
      <w:r>
        <w:t xml:space="preserve">Valable pour 4. </w:t>
      </w:r>
    </w:p>
  </w:comment>
  <w:comment w:id="21" w:author="adacis" w:date="2018-03-04T09:01:00Z" w:initials="a">
    <w:p w14:paraId="52894B57" w14:textId="21E2FED0" w:rsidR="00B31716" w:rsidRDefault="00B31716">
      <w:pPr>
        <w:pStyle w:val="Commentaire"/>
      </w:pPr>
      <w:r>
        <w:rPr>
          <w:rStyle w:val="Marquedecommentaire"/>
        </w:rPr>
        <w:annotationRef/>
      </w:r>
      <w:r>
        <w:t>En fait les utilisateurs seront gérés dans un autre annuaire LDAP. Cette partie sera déléguée. Donc vous devez travailler dessus pour comprendre, mais je ne vais pas l’utiliser</w:t>
      </w:r>
    </w:p>
  </w:comment>
  <w:comment w:id="24" w:author="adacis" w:date="2018-03-04T09:04:00Z" w:initials="a">
    <w:p w14:paraId="1C564569" w14:textId="395CFFDA" w:rsidR="00B31716" w:rsidRDefault="00B31716">
      <w:pPr>
        <w:pStyle w:val="Commentaire"/>
      </w:pPr>
      <w:r>
        <w:rPr>
          <w:rStyle w:val="Marquedecommentaire"/>
        </w:rPr>
        <w:annotationRef/>
      </w:r>
      <w:proofErr w:type="spellStart"/>
      <w:r>
        <w:t>Alros</w:t>
      </w:r>
      <w:proofErr w:type="spellEnd"/>
      <w:r>
        <w:t xml:space="preserve"> que présent en commentaire dans le schéma, </w:t>
      </w:r>
      <w:proofErr w:type="gramStart"/>
      <w:r>
        <w:t>je vois pas</w:t>
      </w:r>
      <w:proofErr w:type="gramEnd"/>
      <w:r>
        <w:t xml:space="preserve"> trop l’intégration avec les </w:t>
      </w:r>
      <w:proofErr w:type="spellStart"/>
      <w:r>
        <w:t>vcard</w:t>
      </w:r>
      <w:proofErr w:type="spellEnd"/>
    </w:p>
  </w:comment>
  <w:comment w:id="28" w:author="adacis" w:date="2018-03-04T09:09:00Z" w:initials="a">
    <w:p w14:paraId="780E8C5F" w14:textId="77777777" w:rsidR="00B31716" w:rsidRDefault="00B31716">
      <w:pPr>
        <w:pStyle w:val="Commentaire"/>
      </w:pPr>
      <w:r>
        <w:rPr>
          <w:rStyle w:val="Marquedecommentaire"/>
        </w:rPr>
        <w:annotationRef/>
      </w:r>
      <w:r>
        <w:t>Un seul document</w:t>
      </w:r>
    </w:p>
    <w:p w14:paraId="5A99DED1" w14:textId="77777777" w:rsidR="00B31716" w:rsidRDefault="00B31716">
      <w:pPr>
        <w:pStyle w:val="Commentaire"/>
      </w:pPr>
      <w:r>
        <w:t xml:space="preserve">Pour les champs je souhaite du standard </w:t>
      </w:r>
      <w:proofErr w:type="spellStart"/>
      <w:r>
        <w:t>vcard</w:t>
      </w:r>
      <w:proofErr w:type="spellEnd"/>
    </w:p>
    <w:p w14:paraId="410CA74F" w14:textId="1F54917E" w:rsidR="00B31716" w:rsidRDefault="00B31716">
      <w:pPr>
        <w:pStyle w:val="Commentaire"/>
      </w:pPr>
      <w:r>
        <w:t>Si standard comptable et pas besoin de tout remanier, cela me va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43855" w15:done="0"/>
  <w15:commentEx w15:paraId="6ADCA58F" w15:done="0"/>
  <w15:commentEx w15:paraId="76D2B642" w15:done="0"/>
  <w15:commentEx w15:paraId="3DA2941D" w15:done="0"/>
  <w15:commentEx w15:paraId="7211FB5A" w15:done="0"/>
  <w15:commentEx w15:paraId="1E209A5F" w15:done="0"/>
  <w15:commentEx w15:paraId="7D23A63E" w15:done="0"/>
  <w15:commentEx w15:paraId="6F2C845A" w15:done="0"/>
  <w15:commentEx w15:paraId="142BD461" w15:done="0"/>
  <w15:commentEx w15:paraId="1BE1DB6A" w15:done="0"/>
  <w15:commentEx w15:paraId="76883175" w15:done="0"/>
  <w15:commentEx w15:paraId="6596DEA2" w15:done="0"/>
  <w15:commentEx w15:paraId="52894B57" w15:done="0"/>
  <w15:commentEx w15:paraId="1C564569" w15:done="0"/>
  <w15:commentEx w15:paraId="410CA74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AAED9" w14:textId="77777777" w:rsidR="00F93B0C" w:rsidRDefault="00F93B0C" w:rsidP="00BA68D6">
      <w:r>
        <w:separator/>
      </w:r>
    </w:p>
  </w:endnote>
  <w:endnote w:type="continuationSeparator" w:id="0">
    <w:p w14:paraId="29E07F56" w14:textId="77777777" w:rsidR="00F93B0C" w:rsidRDefault="00F93B0C" w:rsidP="00BA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45B1E" w14:textId="4AD7FC61" w:rsidR="00B31716" w:rsidRDefault="00B31716">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5AF9F5AB" wp14:editId="4252988F">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2T00:00:00Z">
                                <w:dateFormat w:val="dd MMMM yyyy"/>
                                <w:lid w:val="fr-FR"/>
                                <w:storeMappedDataAs w:val="dateTime"/>
                                <w:calendar w:val="gregorian"/>
                              </w:date>
                            </w:sdtPr>
                            <w:sdtEndPr/>
                            <w:sdtContent>
                              <w:p w14:paraId="4F9599DD" w14:textId="190FFA5D" w:rsidR="00B31716" w:rsidRDefault="00B31716">
                                <w:pPr>
                                  <w:jc w:val="right"/>
                                  <w:rPr>
                                    <w:color w:val="7F7F7F" w:themeColor="text1" w:themeTint="80"/>
                                  </w:rPr>
                                </w:pPr>
                                <w:r>
                                  <w:rPr>
                                    <w:color w:val="7F7F7F" w:themeColor="text1" w:themeTint="80"/>
                                  </w:rPr>
                                  <w:t>02 mars 2018</w:t>
                                </w:r>
                              </w:p>
                            </w:sdtContent>
                          </w:sdt>
                          <w:p w14:paraId="393C9119" w14:textId="77777777" w:rsidR="00B31716" w:rsidRDefault="00B3171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
          <w:pict>
            <v:group w14:anchorId="5AF9F5AB"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2T00:00:00Z">
                          <w:dateFormat w:val="dd MMMM yyyy"/>
                          <w:lid w:val="fr-FR"/>
                          <w:storeMappedDataAs w:val="dateTime"/>
                          <w:calendar w:val="gregorian"/>
                        </w:date>
                      </w:sdtPr>
                      <w:sdtContent>
                        <w:p w14:paraId="4F9599DD" w14:textId="190FFA5D" w:rsidR="00B31716" w:rsidRDefault="00B31716">
                          <w:pPr>
                            <w:jc w:val="right"/>
                            <w:rPr>
                              <w:color w:val="7F7F7F" w:themeColor="text1" w:themeTint="80"/>
                            </w:rPr>
                          </w:pPr>
                          <w:r>
                            <w:rPr>
                              <w:color w:val="7F7F7F" w:themeColor="text1" w:themeTint="80"/>
                            </w:rPr>
                            <w:t>02 mars 2018</w:t>
                          </w:r>
                        </w:p>
                      </w:sdtContent>
                    </w:sdt>
                    <w:p w14:paraId="393C9119" w14:textId="77777777" w:rsidR="00B31716" w:rsidRDefault="00B3171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5B36DF4" wp14:editId="7F8E18D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3E734" w14:textId="77777777" w:rsidR="00B31716" w:rsidRDefault="00B317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C14D8">
                            <w:rPr>
                              <w:noProof/>
                              <w:color w:val="FFFFFF" w:themeColor="background1"/>
                              <w:sz w:val="28"/>
                              <w:szCs w:val="28"/>
                            </w:rPr>
                            <w:t>4</w:t>
                          </w:r>
                          <w:r>
                            <w:rPr>
                              <w:color w:val="FFFFFF" w:themeColor="background1"/>
                              <w:sz w:val="28"/>
                              <w:szCs w:val="28"/>
                            </w:rPr>
                            <w:fldChar w:fldCharType="end"/>
                          </w:r>
                        </w:p>
                        <w:sdt>
                          <w:sdtPr>
                            <w:rPr>
                              <w:caps/>
                              <w:color w:val="FFFFFF" w:themeColor="background1"/>
                            </w:rPr>
                            <w:alias w:val="Titre"/>
                            <w:tag w:val=""/>
                            <w:id w:val="-1424180504"/>
                            <w:dataBinding w:prefixMappings="xmlns:ns0='http://purl.org/dc/elements/1.1/' xmlns:ns1='http://schemas.openxmlformats.org/package/2006/metadata/core-properties' " w:xpath="/ns1:coreProperties[1]/ns0:title[1]" w:storeItemID="{6C3C8BC8-F283-45AE-878A-BAB7291924A1}"/>
                            <w:text/>
                          </w:sdtPr>
                          <w:sdtEndPr/>
                          <w:sdtContent>
                            <w:p w14:paraId="576A5C25" w14:textId="2BFDAD74" w:rsidR="00B31716" w:rsidRDefault="00B31716">
                              <w:pPr>
                                <w:pStyle w:val="Titre"/>
                                <w:rPr>
                                  <w:caps/>
                                  <w:color w:val="FFFFFF" w:themeColor="background1"/>
                                </w:rPr>
                              </w:pPr>
                              <w:r>
                                <w:rPr>
                                  <w:caps/>
                                  <w:color w:val="FFFFFF" w:themeColor="background1"/>
                                </w:rPr>
                                <w:t>Mise en place D’un annuaire DE gestion de contacts</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5B36DF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A03E734" w14:textId="77777777" w:rsidR="00B31716" w:rsidRDefault="00B317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0DC9">
                      <w:rPr>
                        <w:noProof/>
                        <w:color w:val="FFFFFF" w:themeColor="background1"/>
                        <w:sz w:val="28"/>
                        <w:szCs w:val="28"/>
                      </w:rPr>
                      <w:t>14</w:t>
                    </w:r>
                    <w:r>
                      <w:rPr>
                        <w:color w:val="FFFFFF" w:themeColor="background1"/>
                        <w:sz w:val="28"/>
                        <w:szCs w:val="28"/>
                      </w:rPr>
                      <w:fldChar w:fldCharType="end"/>
                    </w:r>
                  </w:p>
                  <w:sdt>
                    <w:sdtPr>
                      <w:rPr>
                        <w:caps/>
                        <w:color w:val="FFFFFF" w:themeColor="background1"/>
                      </w:rPr>
                      <w:alias w:val="Titre"/>
                      <w:tag w:val=""/>
                      <w:id w:val="-1424180504"/>
                      <w:dataBinding w:prefixMappings="xmlns:ns0='http://purl.org/dc/elements/1.1/' xmlns:ns1='http://schemas.openxmlformats.org/package/2006/metadata/core-properties' " w:xpath="/ns1:coreProperties[1]/ns0:title[1]" w:storeItemID="{6C3C8BC8-F283-45AE-878A-BAB7291924A1}"/>
                      <w:text/>
                    </w:sdtPr>
                    <w:sdtContent>
                      <w:p w14:paraId="576A5C25" w14:textId="2BFDAD74" w:rsidR="00B31716" w:rsidRDefault="00B31716">
                        <w:pPr>
                          <w:pStyle w:val="Titre"/>
                          <w:rPr>
                            <w:caps/>
                            <w:color w:val="FFFFFF" w:themeColor="background1"/>
                          </w:rPr>
                        </w:pPr>
                        <w:r>
                          <w:rPr>
                            <w:caps/>
                            <w:color w:val="FFFFFF" w:themeColor="background1"/>
                          </w:rPr>
                          <w:t>Mise en place D’un annuaire DE gestion de contacts</w:t>
                        </w:r>
                      </w:p>
                    </w:sdtContent>
                  </w:sdt>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6CF85" w14:textId="77777777" w:rsidR="00F93B0C" w:rsidRDefault="00F93B0C" w:rsidP="00BA68D6">
      <w:r>
        <w:separator/>
      </w:r>
    </w:p>
  </w:footnote>
  <w:footnote w:type="continuationSeparator" w:id="0">
    <w:p w14:paraId="3931F3A7" w14:textId="77777777" w:rsidR="00F93B0C" w:rsidRDefault="00F93B0C" w:rsidP="00BA6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E9379" w14:textId="77777777" w:rsidR="00B31716" w:rsidRDefault="00B31716">
    <w:pPr>
      <w:pStyle w:val="En-tte"/>
    </w:pPr>
  </w:p>
  <w:p w14:paraId="05BD3D35" w14:textId="67A9E910" w:rsidR="00B31716" w:rsidRDefault="00B31716">
    <w:pPr>
      <w:pStyle w:val="En-tte"/>
    </w:pPr>
    <w:r>
      <w:t>Cahier des charges</w:t>
    </w:r>
    <w:r>
      <w:ptab w:relativeTo="margin" w:alignment="center" w:leader="none"/>
    </w:r>
    <w:r>
      <w:ptab w:relativeTo="margin" w:alignment="right" w:leader="none"/>
    </w:r>
    <w:r>
      <w:t>Annuaire de gestion de contacts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50667"/>
    <w:multiLevelType w:val="hybridMultilevel"/>
    <w:tmpl w:val="FAAADA72"/>
    <w:lvl w:ilvl="0" w:tplc="478AC8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cis">
    <w15:presenceInfo w15:providerId="None" w15:userId="ada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0A"/>
    <w:rsid w:val="000C32B0"/>
    <w:rsid w:val="001B697F"/>
    <w:rsid w:val="001B6E32"/>
    <w:rsid w:val="001C14D8"/>
    <w:rsid w:val="002E09BD"/>
    <w:rsid w:val="007603DD"/>
    <w:rsid w:val="00796F48"/>
    <w:rsid w:val="00875AF5"/>
    <w:rsid w:val="008F0DC9"/>
    <w:rsid w:val="00A019C3"/>
    <w:rsid w:val="00B31716"/>
    <w:rsid w:val="00BA68D6"/>
    <w:rsid w:val="00D51C79"/>
    <w:rsid w:val="00DA020A"/>
    <w:rsid w:val="00E03FE3"/>
    <w:rsid w:val="00F262EA"/>
    <w:rsid w:val="00F93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70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ansinterligne">
    <w:name w:val="No Spacing"/>
    <w:link w:val="SansinterligneCar"/>
    <w:uiPriority w:val="1"/>
    <w:qFormat/>
    <w:rsid w:val="00F262EA"/>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lang w:val="en-US" w:eastAsia="zh-CN"/>
    </w:rPr>
  </w:style>
  <w:style w:type="character" w:customStyle="1" w:styleId="SansinterligneCar">
    <w:name w:val="Sans interligne Car"/>
    <w:basedOn w:val="Policepardfaut"/>
    <w:link w:val="Sansinterligne"/>
    <w:uiPriority w:val="1"/>
    <w:rsid w:val="00F262EA"/>
    <w:rPr>
      <w:rFonts w:asciiTheme="minorHAnsi" w:eastAsiaTheme="minorEastAsia" w:hAnsiTheme="minorHAnsi" w:cstheme="minorBidi"/>
      <w:color w:val="auto"/>
      <w:sz w:val="22"/>
      <w:szCs w:val="22"/>
      <w:lang w:val="en-US" w:eastAsia="zh-CN"/>
    </w:rPr>
  </w:style>
  <w:style w:type="paragraph" w:styleId="En-tte">
    <w:name w:val="header"/>
    <w:basedOn w:val="Normal"/>
    <w:link w:val="En-tteCar"/>
    <w:uiPriority w:val="99"/>
    <w:unhideWhenUsed/>
    <w:rsid w:val="00BA68D6"/>
    <w:pPr>
      <w:tabs>
        <w:tab w:val="center" w:pos="4536"/>
        <w:tab w:val="right" w:pos="9072"/>
      </w:tabs>
    </w:pPr>
  </w:style>
  <w:style w:type="character" w:customStyle="1" w:styleId="En-tteCar">
    <w:name w:val="En-tête Car"/>
    <w:basedOn w:val="Policepardfaut"/>
    <w:link w:val="En-tte"/>
    <w:uiPriority w:val="99"/>
    <w:rsid w:val="00BA68D6"/>
  </w:style>
  <w:style w:type="paragraph" w:styleId="Pieddepage">
    <w:name w:val="footer"/>
    <w:basedOn w:val="Normal"/>
    <w:link w:val="PieddepageCar"/>
    <w:uiPriority w:val="99"/>
    <w:unhideWhenUsed/>
    <w:rsid w:val="00BA68D6"/>
    <w:pPr>
      <w:tabs>
        <w:tab w:val="center" w:pos="4536"/>
        <w:tab w:val="right" w:pos="9072"/>
      </w:tabs>
    </w:pPr>
  </w:style>
  <w:style w:type="character" w:customStyle="1" w:styleId="PieddepageCar">
    <w:name w:val="Pied de page Car"/>
    <w:basedOn w:val="Policepardfaut"/>
    <w:link w:val="Pieddepage"/>
    <w:uiPriority w:val="99"/>
    <w:rsid w:val="00BA68D6"/>
  </w:style>
  <w:style w:type="character" w:styleId="Marquedecommentaire">
    <w:name w:val="annotation reference"/>
    <w:basedOn w:val="Policepardfaut"/>
    <w:uiPriority w:val="99"/>
    <w:semiHidden/>
    <w:unhideWhenUsed/>
    <w:rsid w:val="007603DD"/>
    <w:rPr>
      <w:sz w:val="16"/>
      <w:szCs w:val="16"/>
    </w:rPr>
  </w:style>
  <w:style w:type="paragraph" w:styleId="Commentaire">
    <w:name w:val="annotation text"/>
    <w:basedOn w:val="Normal"/>
    <w:link w:val="CommentaireCar"/>
    <w:uiPriority w:val="99"/>
    <w:semiHidden/>
    <w:unhideWhenUsed/>
    <w:rsid w:val="007603DD"/>
    <w:rPr>
      <w:sz w:val="20"/>
      <w:szCs w:val="20"/>
    </w:rPr>
  </w:style>
  <w:style w:type="character" w:customStyle="1" w:styleId="CommentaireCar">
    <w:name w:val="Commentaire Car"/>
    <w:basedOn w:val="Policepardfaut"/>
    <w:link w:val="Commentaire"/>
    <w:uiPriority w:val="99"/>
    <w:semiHidden/>
    <w:rsid w:val="007603DD"/>
    <w:rPr>
      <w:sz w:val="20"/>
      <w:szCs w:val="20"/>
    </w:rPr>
  </w:style>
  <w:style w:type="paragraph" w:styleId="Objetducommentaire">
    <w:name w:val="annotation subject"/>
    <w:basedOn w:val="Commentaire"/>
    <w:next w:val="Commentaire"/>
    <w:link w:val="ObjetducommentaireCar"/>
    <w:uiPriority w:val="99"/>
    <w:semiHidden/>
    <w:unhideWhenUsed/>
    <w:rsid w:val="007603DD"/>
    <w:rPr>
      <w:b/>
      <w:bCs/>
    </w:rPr>
  </w:style>
  <w:style w:type="character" w:customStyle="1" w:styleId="ObjetducommentaireCar">
    <w:name w:val="Objet du commentaire Car"/>
    <w:basedOn w:val="CommentaireCar"/>
    <w:link w:val="Objetducommentaire"/>
    <w:uiPriority w:val="99"/>
    <w:semiHidden/>
    <w:rsid w:val="007603DD"/>
    <w:rPr>
      <w:b/>
      <w:bCs/>
      <w:sz w:val="20"/>
      <w:szCs w:val="20"/>
    </w:rPr>
  </w:style>
  <w:style w:type="paragraph" w:styleId="Textedebulles">
    <w:name w:val="Balloon Text"/>
    <w:basedOn w:val="Normal"/>
    <w:link w:val="TextedebullesCar"/>
    <w:uiPriority w:val="99"/>
    <w:semiHidden/>
    <w:unhideWhenUsed/>
    <w:rsid w:val="007603DD"/>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03DD"/>
    <w:rPr>
      <w:rFonts w:ascii="Segoe UI" w:hAnsi="Segoe UI" w:cs="Segoe UI"/>
      <w:sz w:val="18"/>
      <w:szCs w:val="18"/>
    </w:rPr>
  </w:style>
  <w:style w:type="paragraph" w:styleId="Pardeliste">
    <w:name w:val="List Paragraph"/>
    <w:basedOn w:val="Normal"/>
    <w:uiPriority w:val="34"/>
    <w:qFormat/>
    <w:rsid w:val="00B31716"/>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TM1">
    <w:name w:val="toc 1"/>
    <w:basedOn w:val="Normal"/>
    <w:next w:val="Normal"/>
    <w:autoRedefine/>
    <w:uiPriority w:val="39"/>
    <w:unhideWhenUsed/>
    <w:rsid w:val="00B31716"/>
    <w:pPr>
      <w:spacing w:after="100"/>
    </w:pPr>
  </w:style>
  <w:style w:type="paragraph" w:styleId="TM2">
    <w:name w:val="toc 2"/>
    <w:basedOn w:val="Normal"/>
    <w:next w:val="Normal"/>
    <w:autoRedefine/>
    <w:uiPriority w:val="39"/>
    <w:unhideWhenUsed/>
    <w:rsid w:val="00B31716"/>
    <w:pPr>
      <w:spacing w:after="100"/>
      <w:ind w:left="240"/>
    </w:pPr>
  </w:style>
  <w:style w:type="character" w:styleId="Lienhypertexte">
    <w:name w:val="Hyperlink"/>
    <w:basedOn w:val="Policepardfaut"/>
    <w:uiPriority w:val="99"/>
    <w:unhideWhenUsed/>
    <w:rsid w:val="00B317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2098</Words>
  <Characters>11540</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Mise en place D’un annuaire DE gestion de contacts</vt:lpstr>
    </vt:vector>
  </TitlesOfParts>
  <Company>M2 MIAGE – Université de Bordeaux</Company>
  <LinksUpToDate>false</LinksUpToDate>
  <CharactersWithSpaces>13611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annuaire DE gestion de contacts</dc:title>
  <dc:subject>Cahier des charges</dc:subject>
  <dc:creator>adacis</dc:creator>
  <cp:lastModifiedBy>charlotte recugnat</cp:lastModifiedBy>
  <cp:revision>3</cp:revision>
  <dcterms:created xsi:type="dcterms:W3CDTF">2018-03-04T08:12:00Z</dcterms:created>
  <dcterms:modified xsi:type="dcterms:W3CDTF">2018-03-05T13:33:00Z</dcterms:modified>
  <cp:category>Aurore Seegers – Waël Azema – Foune Diall – Benoît Primault – Charlotte Recugnat</cp:category>
</cp:coreProperties>
</file>