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93E70" w14:textId="77777777" w:rsidR="007D77D0" w:rsidRPr="00027F78" w:rsidRDefault="00411D9A">
      <w:pPr>
        <w:pBdr>
          <w:top w:val="none" w:sz="0" w:space="0" w:color="000000"/>
          <w:left w:val="none" w:sz="0" w:space="0" w:color="000000"/>
          <w:bottom w:val="none" w:sz="0" w:space="0" w:color="000000"/>
          <w:right w:val="none" w:sz="0" w:space="0" w:color="000000"/>
          <w:between w:val="none" w:sz="0" w:space="0" w:color="000000"/>
        </w:pBdr>
        <w:rPr>
          <w:rFonts w:ascii="Arial" w:eastAsia="Cambria" w:hAnsi="Arial" w:cs="Arial"/>
          <w:sz w:val="2"/>
          <w:szCs w:val="2"/>
        </w:rPr>
      </w:pPr>
      <w:r w:rsidRPr="00027F78">
        <w:rPr>
          <w:rFonts w:ascii="Arial" w:eastAsia="Cambria" w:hAnsi="Arial" w:cs="Arial"/>
          <w:sz w:val="2"/>
          <w:szCs w:val="2"/>
        </w:rPr>
        <w:t>..</w:t>
      </w:r>
    </w:p>
    <w:p w14:paraId="327D0AB5" w14:textId="77777777" w:rsidR="007D77D0" w:rsidRPr="00027F78" w:rsidRDefault="00411D9A">
      <w:pPr>
        <w:rPr>
          <w:rFonts w:ascii="Arial" w:hAnsi="Arial" w:cs="Arial"/>
        </w:rPr>
      </w:pPr>
      <w:r w:rsidRPr="00027F78">
        <w:rPr>
          <w:rFonts w:ascii="Arial" w:hAnsi="Arial" w:cs="Arial"/>
          <w:noProof/>
        </w:rPr>
        <mc:AlternateContent>
          <mc:Choice Requires="wpg">
            <w:drawing>
              <wp:anchor distT="0" distB="0" distL="0" distR="0" simplePos="0" relativeHeight="251658240" behindDoc="1" locked="0" layoutInCell="1" hidden="0" allowOverlap="1" wp14:anchorId="00AED753" wp14:editId="4E8728D3">
                <wp:simplePos x="0" y="0"/>
                <wp:positionH relativeFrom="margin">
                  <wp:posOffset>939800</wp:posOffset>
                </wp:positionH>
                <wp:positionV relativeFrom="paragraph">
                  <wp:posOffset>3200400</wp:posOffset>
                </wp:positionV>
                <wp:extent cx="5494369" cy="5696712"/>
                <wp:effectExtent l="0" t="0" r="0" b="0"/>
                <wp:wrapSquare wrapText="bothSides" distT="0" distB="0" distL="0" distR="0"/>
                <wp:docPr id="5" name="Grouper 5"/>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er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725C1D1C" w14:textId="77777777" w:rsidR="007D77D0" w:rsidRDefault="007D77D0">
                                <w:pPr>
                                  <w:textDirection w:val="btLr"/>
                                </w:pPr>
                              </w:p>
                            </w:txbxContent>
                          </wps:txbx>
                          <wps:bodyPr spcFirstLastPara="1" wrap="square" lIns="91425" tIns="91425" rIns="91425" bIns="91425" anchor="ctr" anchorCtr="0"/>
                        </wps:wsp>
                        <wps:wsp>
                          <wps:cNvPr id="3" name="Forme libre 3"/>
                          <wps:cNvSpPr/>
                          <wps:spPr>
                            <a:xfrm>
                              <a:off x="1501775" y="0"/>
                              <a:ext cx="2827338" cy="2835275"/>
                            </a:xfrm>
                            <a:custGeom>
                              <a:avLst/>
                              <a:gdLst/>
                              <a:ahLst/>
                              <a:cxnLst/>
                              <a:rect l="0" t="0" r="0" b="0"/>
                              <a:pathLst>
                                <a:path w="1781" h="1786" extrusionOk="0">
                                  <a:moveTo>
                                    <a:pt x="4" y="1786"/>
                                  </a:moveTo>
                                  <a:lnTo>
                                    <a:pt x="0" y="1782"/>
                                  </a:lnTo>
                                  <a:lnTo>
                                    <a:pt x="1776" y="0"/>
                                  </a:lnTo>
                                  <a:lnTo>
                                    <a:pt x="1781" y="5"/>
                                  </a:lnTo>
                                  <a:lnTo>
                                    <a:pt x="4" y="1786"/>
                                  </a:lnTo>
                                  <a:close/>
                                </a:path>
                              </a:pathLst>
                            </a:custGeom>
                            <a:solidFill>
                              <a:srgbClr val="538CD5"/>
                            </a:solidFill>
                            <a:ln>
                              <a:noFill/>
                            </a:ln>
                          </wps:spPr>
                          <wps:bodyPr spcFirstLastPara="1" wrap="square" lIns="91425" tIns="91425" rIns="91425" bIns="91425" anchor="ctr" anchorCtr="0"/>
                        </wps:wsp>
                        <wps:wsp>
                          <wps:cNvPr id="4" name="Forme libre 4"/>
                          <wps:cNvSpPr/>
                          <wps:spPr>
                            <a:xfrm>
                              <a:off x="782637" y="227013"/>
                              <a:ext cx="3546475" cy="3546475"/>
                            </a:xfrm>
                            <a:custGeom>
                              <a:avLst/>
                              <a:gdLst/>
                              <a:ahLst/>
                              <a:cxnLst/>
                              <a:rect l="0" t="0" r="0" b="0"/>
                              <a:pathLst>
                                <a:path w="2234" h="2234" extrusionOk="0">
                                  <a:moveTo>
                                    <a:pt x="5" y="2234"/>
                                  </a:moveTo>
                                  <a:lnTo>
                                    <a:pt x="0" y="2229"/>
                                  </a:lnTo>
                                  <a:lnTo>
                                    <a:pt x="2229" y="0"/>
                                  </a:lnTo>
                                  <a:lnTo>
                                    <a:pt x="2234" y="5"/>
                                  </a:lnTo>
                                  <a:lnTo>
                                    <a:pt x="5" y="2234"/>
                                  </a:lnTo>
                                  <a:close/>
                                </a:path>
                              </a:pathLst>
                            </a:custGeom>
                            <a:solidFill>
                              <a:srgbClr val="538CD5"/>
                            </a:solidFill>
                            <a:ln>
                              <a:noFill/>
                            </a:ln>
                          </wps:spPr>
                          <wps:bodyPr spcFirstLastPara="1" wrap="square" lIns="91425" tIns="91425" rIns="91425" bIns="91425" anchor="ctr" anchorCtr="0"/>
                        </wps:wsp>
                        <wps:wsp>
                          <wps:cNvPr id="6" name="Forme libre 6"/>
                          <wps:cNvSpPr/>
                          <wps:spPr>
                            <a:xfrm>
                              <a:off x="841375" y="109538"/>
                              <a:ext cx="3487738" cy="3487738"/>
                            </a:xfrm>
                            <a:custGeom>
                              <a:avLst/>
                              <a:gdLst/>
                              <a:ahLst/>
                              <a:cxnLst/>
                              <a:rect l="0" t="0" r="0" b="0"/>
                              <a:pathLst>
                                <a:path w="2197" h="2197" extrusionOk="0">
                                  <a:moveTo>
                                    <a:pt x="9" y="2197"/>
                                  </a:moveTo>
                                  <a:lnTo>
                                    <a:pt x="0" y="2193"/>
                                  </a:lnTo>
                                  <a:lnTo>
                                    <a:pt x="2188" y="0"/>
                                  </a:lnTo>
                                  <a:lnTo>
                                    <a:pt x="2197" y="10"/>
                                  </a:lnTo>
                                  <a:lnTo>
                                    <a:pt x="9" y="2197"/>
                                  </a:lnTo>
                                  <a:close/>
                                </a:path>
                              </a:pathLst>
                            </a:custGeom>
                            <a:solidFill>
                              <a:srgbClr val="538CD5"/>
                            </a:solidFill>
                            <a:ln>
                              <a:noFill/>
                            </a:ln>
                          </wps:spPr>
                          <wps:bodyPr spcFirstLastPara="1" wrap="square" lIns="91425" tIns="91425" rIns="91425" bIns="91425" anchor="ctr" anchorCtr="0"/>
                        </wps:wsp>
                        <wps:wsp>
                          <wps:cNvPr id="7" name="Forme libre 7"/>
                          <wps:cNvSpPr/>
                          <wps:spPr>
                            <a:xfrm>
                              <a:off x="1216025" y="498475"/>
                              <a:ext cx="3113088" cy="3121025"/>
                            </a:xfrm>
                            <a:custGeom>
                              <a:avLst/>
                              <a:gdLst/>
                              <a:ahLst/>
                              <a:cxnLst/>
                              <a:rect l="0" t="0" r="0" b="0"/>
                              <a:pathLst>
                                <a:path w="1961" h="1966" extrusionOk="0">
                                  <a:moveTo>
                                    <a:pt x="9" y="1966"/>
                                  </a:moveTo>
                                  <a:lnTo>
                                    <a:pt x="0" y="1957"/>
                                  </a:lnTo>
                                  <a:lnTo>
                                    <a:pt x="1952" y="0"/>
                                  </a:lnTo>
                                  <a:lnTo>
                                    <a:pt x="1961" y="9"/>
                                  </a:lnTo>
                                  <a:lnTo>
                                    <a:pt x="9" y="1966"/>
                                  </a:lnTo>
                                  <a:close/>
                                </a:path>
                              </a:pathLst>
                            </a:custGeom>
                            <a:solidFill>
                              <a:srgbClr val="538CD5"/>
                            </a:solidFill>
                            <a:ln>
                              <a:noFill/>
                            </a:ln>
                          </wps:spPr>
                          <wps:bodyPr spcFirstLastPara="1" wrap="square" lIns="91425" tIns="91425" rIns="91425" bIns="91425" anchor="ctr" anchorCtr="0"/>
                        </wps:wsp>
                        <wps:wsp>
                          <wps:cNvPr id="8" name="Forme libre 8"/>
                          <wps:cNvSpPr/>
                          <wps:spPr>
                            <a:xfrm>
                              <a:off x="0" y="153988"/>
                              <a:ext cx="4329113" cy="4337050"/>
                            </a:xfrm>
                            <a:custGeom>
                              <a:avLst/>
                              <a:gdLst/>
                              <a:ahLst/>
                              <a:cxnLst/>
                              <a:rect l="0" t="0" r="0" b="0"/>
                              <a:pathLst>
                                <a:path w="2727" h="2732" extrusionOk="0">
                                  <a:moveTo>
                                    <a:pt x="0" y="2732"/>
                                  </a:moveTo>
                                  <a:lnTo>
                                    <a:pt x="0" y="2728"/>
                                  </a:lnTo>
                                  <a:lnTo>
                                    <a:pt x="2722" y="0"/>
                                  </a:lnTo>
                                  <a:lnTo>
                                    <a:pt x="2727" y="5"/>
                                  </a:lnTo>
                                  <a:lnTo>
                                    <a:pt x="0" y="2732"/>
                                  </a:lnTo>
                                  <a:close/>
                                </a:path>
                              </a:pathLst>
                            </a:custGeom>
                            <a:solidFill>
                              <a:srgbClr val="538CD5"/>
                            </a:solidFill>
                            <a:ln>
                              <a:noFill/>
                            </a:ln>
                          </wps:spPr>
                          <wps:bodyPr spcFirstLastPara="1" wrap="square" lIns="91425" tIns="91425" rIns="91425" bIns="91425" anchor="ctr" anchorCtr="0"/>
                        </wps:wsp>
                      </wpg:grpSp>
                    </wpg:wgp>
                  </a:graphicData>
                </a:graphic>
              </wp:anchor>
            </w:drawing>
          </mc:Choice>
          <mc:Fallback>
            <w:pict>
              <v:group w14:anchorId="00AED753" id="Grouper 5" o:spid="_x0000_s1026" style="position:absolute;margin-left:74pt;margin-top:252pt;width:432.65pt;height:448.55pt;z-index:-251658240;mso-wrap-distance-left:0;mso-wrap-distance-right:0;mso-position-horizontal-relative:margin" coordorigin="2598816,931644" coordsize="5494369,5696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">
                <v:group id="Grouper 1" o:spid="_x0000_s1027" style="position:absolute;left:2598816;top:931644;width:5494369;height:5696712"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8" style="position:absolute;width:4329100;height:4491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725C1D1C" w14:textId="77777777" w:rsidR="007D77D0" w:rsidRDefault="007D77D0">
                          <w:pPr>
                            <w:textDirection w:val="btLr"/>
                          </w:pPr>
                        </w:p>
                      </w:txbxContent>
                    </v:textbox>
                  </v:rect>
                  <v:shape id="Forme libre 3" o:spid="_x0000_s1029" style="position:absolute;left:1501775;width:2827338;height:2835275;visibility:visible;mso-wrap-style:square;v-text-anchor:middle"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nV3wwAA&#10;ANoAAAAPAAAAZHJzL2Rvd25yZXYueG1sRI9Ba4NAFITvhfyH5RV6q2sTSIt1DSEQ8FAStKXnh/uq&#10;RvetuBtj8uuzhUKPw8x8w6Sb2fRiotG1lhW8RDEI4srqlmsFX5/75zcQziNr7C2Tgis52GSLhxQT&#10;bS9c0FT6WgQIuwQVNN4PiZSuasigi+xAHLwfOxr0QY611CNeAtz0chnHa2mw5bDQ4EC7hqquPBsF&#10;h4lPH/mtW61NEefH1x0evw0q9fQ4b99BeJr9f/ivnWsFK/i9Em6A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nV3wwAAANoAAAAPAAAAAAAAAAAAAAAAAJcCAABkcnMvZG93&#10;bnJldi54bWxQSwUGAAAAAAQABAD1AAAAhwMAAAAA&#10;" path="m4,1786l0,1782,1776,,1781,5,4,1786xe" fillcolor="#538cd5" stroked="f">
                    <v:path arrowok="t" o:extrusionok="f" textboxrect="0,0,1781,1786"/>
                    <v:textbox inset="91425emu,91425emu,91425emu,91425emu"/>
                  </v:shape>
                  <v:shape id="Forme libre 4" o:spid="_x0000_s1030" style="position:absolute;left:782637;top:227013;width:3546475;height:3546475;visibility:visible;mso-wrap-style:square;v-text-anchor:middle"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Y+7nxQAA&#10;ANoAAAAPAAAAZHJzL2Rvd25yZXYueG1sRI9Pa8JAFMTvBb/D8oReim5MtY3RVdqCUPRU7SW3R/bl&#10;j2bfxuxW02/fLQgeh5n5DbNc96YRF+pcbVnBZByBIM6trrlU8H3YjBIQziNrbCyTgl9ysF4NHpaY&#10;anvlL7rsfSkChF2KCirv21RKl1dk0I1tSxy8wnYGfZBdKXWH1wA3jYyj6EUarDksVNjSR0X5af9j&#10;FLw+JUX83syO8wzPu237nG3iWabU47B/W4Dw1Pt7+Nb+1Aqm8H8l3AC5+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1j7ufFAAAA2gAAAA8AAAAAAAAAAAAAAAAAlwIAAGRycy9k&#10;b3ducmV2LnhtbFBLBQYAAAAABAAEAPUAAACJAwAAAAA=&#10;" path="m5,2234l0,2229,2229,,2234,5,5,2234xe" fillcolor="#538cd5" stroked="f">
                    <v:path arrowok="t" o:extrusionok="f" textboxrect="0,0,2234,2234"/>
                    <v:textbox inset="91425emu,91425emu,91425emu,91425emu"/>
                  </v:shape>
                  <v:shape id="Forme libre 6" o:spid="_x0000_s1031" style="position:absolute;left:841375;top:109538;width:3487738;height:3487738;visibility:visible;mso-wrap-style:square;v-text-anchor:middle"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aMFxAAA&#10;ANoAAAAPAAAAZHJzL2Rvd25yZXYueG1sRI/NasMwEITvhbyD2EAvJZETqAluFFNsHEJ6aH76AIu1&#10;sU2tlbEU2337qFDocZiZb5htOplWDNS7xrKC1TICQVxa3XCl4OtaLDYgnEfW2FomBT/kIN3NnraY&#10;aDvymYaLr0SAsEtQQe19l0jpypoMuqXtiIN3s71BH2RfSd3jGOCmlesoiqXBhsNCjR1lNZXfl7tR&#10;kGf7ospe8vFD3w6neBpfP4+mU+p5Pr2/gfA0+f/wX/ugFcTweyXcAL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jWjBcQAAADaAAAADwAAAAAAAAAAAAAAAACXAgAAZHJzL2Rv&#10;d25yZXYueG1sUEsFBgAAAAAEAAQA9QAAAIgDAAAAAA==&#10;" path="m9,2197l0,2193,2188,,2197,10,9,2197xe" fillcolor="#538cd5" stroked="f">
                    <v:path arrowok="t" o:extrusionok="f" textboxrect="0,0,2197,2197"/>
                    <v:textbox inset="91425emu,91425emu,91425emu,91425emu"/>
                  </v:shape>
                  <v:shape id="Forme libre 7" o:spid="_x0000_s1032" style="position:absolute;left:1216025;top:498475;width:3113088;height:3121025;visibility:visible;mso-wrap-style:square;v-text-anchor:middle"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hp41wgAA&#10;ANoAAAAPAAAAZHJzL2Rvd25yZXYueG1sRI/BasMwEETvgf6D2EIuIZYbQlJcy8YUCjmEQtJ+wNba&#10;2KbWykiq7fx9FCjkOMzMGyYvZ9OLkZzvLCt4SVIQxLXVHTcKvr8+1q8gfEDW2FsmBVfyUBZPixwz&#10;bSc+0XgOjYgQ9hkqaEMYMil93ZJBn9iBOHoX6wyGKF0jtcMpwk0vN2m6kwY7jgstDvTeUv17/jMK&#10;Vj/jahv8afu527M5yqomZ45KLZ/n6g1EoDk8wv/tg1awh/uVeANk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GnjXCAAAA2gAAAA8AAAAAAAAAAAAAAAAAlwIAAGRycy9kb3du&#10;cmV2LnhtbFBLBQYAAAAABAAEAPUAAACGAwAAAAA=&#10;" path="m9,1966l0,1957,1952,,1961,9,9,1966xe" fillcolor="#538cd5" stroked="f">
                    <v:path arrowok="t" o:extrusionok="f" textboxrect="0,0,1961,1966"/>
                    <v:textbox inset="91425emu,91425emu,91425emu,91425emu"/>
                  </v:shape>
                  <v:shape id="Forme libre 8" o:spid="_x0000_s1033" style="position:absolute;top:153988;width:4329113;height:4337050;visibility:visible;mso-wrap-style:square;v-text-anchor:middle"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IjW6ugAA&#10;ANoAAAAPAAAAZHJzL2Rvd25yZXYueG1sRE9LCsIwEN0L3iGM4E5TFUSqsRRBEVd+90MztqXNpDZR&#10;6+3NQnD5eP9V0plavKh1pWUFk3EEgjizuuRcwfWyHS1AOI+ssbZMCj7kIFn3eyuMtX3ziV5nn4sQ&#10;wi5GBYX3TSylywoy6Ma2IQ7c3bYGfYBtLnWL7xBuajmNork0WHJoKLChTUFZdX4aBbeykrtmdjCb&#10;Kaf26qvn8bEgpYaDLl2C8NT5v/jn3msFYWu4Em6AXH8B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A2IjW6ugAAANoAAAAPAAAAAAAAAAAAAAAAAJcCAABkcnMvZG93bnJldi54bWxQ&#10;SwUGAAAAAAQABAD1AAAAfgMAAAAA&#10;" path="m0,2732l0,2728,2722,,2727,5,,2732xe" fillcolor="#538cd5" stroked="f">
                    <v:path arrowok="t" o:extrusionok="f" textboxrect="0,0,2727,2732"/>
                    <v:textbox inset="91425emu,91425emu,91425emu,91425emu"/>
                  </v:shape>
                </v:group>
                <w10:wrap type="square" anchorx="margin"/>
              </v:group>
            </w:pict>
          </mc:Fallback>
        </mc:AlternateContent>
      </w:r>
      <w:r w:rsidRPr="00027F78">
        <w:rPr>
          <w:rFonts w:ascii="Arial" w:hAnsi="Arial" w:cs="Arial"/>
          <w:noProof/>
        </w:rPr>
        <mc:AlternateContent>
          <mc:Choice Requires="wps">
            <w:drawing>
              <wp:anchor distT="0" distB="0" distL="114300" distR="114300" simplePos="0" relativeHeight="251659264" behindDoc="0" locked="0" layoutInCell="1" hidden="0" allowOverlap="1" wp14:anchorId="3235FDCC" wp14:editId="5C564390">
                <wp:simplePos x="0" y="0"/>
                <wp:positionH relativeFrom="margin">
                  <wp:posOffset>-546099</wp:posOffset>
                </wp:positionH>
                <wp:positionV relativeFrom="paragraph">
                  <wp:posOffset>0</wp:posOffset>
                </wp:positionV>
                <wp:extent cx="5793105" cy="1912010"/>
                <wp:effectExtent l="0" t="0" r="0" b="0"/>
                <wp:wrapNone/>
                <wp:docPr id="9" name="Rectangle 9"/>
                <wp:cNvGraphicFramePr/>
                <a:graphic xmlns:a="http://schemas.openxmlformats.org/drawingml/2006/main">
                  <a:graphicData uri="http://schemas.microsoft.com/office/word/2010/wordprocessingShape">
                    <wps:wsp>
                      <wps:cNvSpPr/>
                      <wps:spPr>
                        <a:xfrm>
                          <a:off x="2454210" y="2975138"/>
                          <a:ext cx="5783580" cy="1609725"/>
                        </a:xfrm>
                        <a:prstGeom prst="rect">
                          <a:avLst/>
                        </a:prstGeom>
                        <a:noFill/>
                        <a:ln>
                          <a:noFill/>
                        </a:ln>
                      </wps:spPr>
                      <wps:txbx>
                        <w:txbxContent>
                          <w:p w14:paraId="6D11DD27" w14:textId="77777777" w:rsidR="007D77D0" w:rsidRDefault="00411D9A">
                            <w:pPr>
                              <w:textDirection w:val="btLr"/>
                            </w:pPr>
                            <w:r>
                              <w:rPr>
                                <w:rFonts w:ascii="Calibri" w:eastAsia="Calibri" w:hAnsi="Calibri" w:cs="Calibri"/>
                                <w:smallCaps/>
                                <w:color w:val="548DD4"/>
                                <w:sz w:val="64"/>
                              </w:rPr>
                              <w:t>MISE EN PLACE D’UN ANNUAIRE DE GESTION DE CONTACTS</w:t>
                            </w:r>
                          </w:p>
                          <w:p w14:paraId="615E19A7" w14:textId="77777777" w:rsidR="007D77D0" w:rsidRDefault="00411D9A">
                            <w:pPr>
                              <w:spacing w:before="120"/>
                              <w:textDirection w:val="btLr"/>
                            </w:pPr>
                            <w:r>
                              <w:rPr>
                                <w:rFonts w:ascii="Cambria" w:eastAsia="Cambria" w:hAnsi="Cambria" w:cs="Cambria"/>
                                <w:color w:val="4F81BD"/>
                                <w:sz w:val="36"/>
                              </w:rPr>
                              <w:t>Cahier des charges</w:t>
                            </w:r>
                            <w:r>
                              <w:rPr>
                                <w:rFonts w:ascii="Cambria" w:eastAsia="Cambria" w:hAnsi="Cambria" w:cs="Cambria"/>
                                <w:sz w:val="22"/>
                              </w:rPr>
                              <w:t xml:space="preserve"> </w:t>
                            </w:r>
                          </w:p>
                          <w:p w14:paraId="720AF880" w14:textId="3174F135" w:rsidR="007D77D0" w:rsidRDefault="008C623D">
                            <w:pPr>
                              <w:spacing w:before="120"/>
                              <w:textDirection w:val="btLr"/>
                            </w:pPr>
                            <w:r>
                              <w:rPr>
                                <w:rFonts w:ascii="Cambria" w:eastAsia="Cambria" w:hAnsi="Cambria" w:cs="Cambria"/>
                                <w:sz w:val="22"/>
                              </w:rPr>
                              <w:t>6</w:t>
                            </w:r>
                            <w:r w:rsidR="00411D9A">
                              <w:rPr>
                                <w:rFonts w:ascii="Cambria" w:eastAsia="Cambria" w:hAnsi="Cambria" w:cs="Cambria"/>
                                <w:sz w:val="22"/>
                              </w:rPr>
                              <w:t xml:space="preserve"> mars 2018 </w:t>
                            </w:r>
                            <w:r>
                              <w:rPr>
                                <w:rFonts w:ascii="Cambria" w:eastAsia="Cambria" w:hAnsi="Cambria" w:cs="Cambria"/>
                                <w:sz w:val="22"/>
                              </w:rPr>
                              <w:t>–</w:t>
                            </w:r>
                            <w:r w:rsidR="00411D9A">
                              <w:rPr>
                                <w:rFonts w:ascii="Cambria" w:eastAsia="Cambria" w:hAnsi="Cambria" w:cs="Cambria"/>
                                <w:sz w:val="22"/>
                              </w:rPr>
                              <w:t xml:space="preserve"> V</w:t>
                            </w:r>
                            <w:r>
                              <w:rPr>
                                <w:rFonts w:ascii="Cambria" w:eastAsia="Cambria" w:hAnsi="Cambria" w:cs="Cambria"/>
                                <w:sz w:val="22"/>
                              </w:rPr>
                              <w:t>0.3</w:t>
                            </w:r>
                          </w:p>
                          <w:p w14:paraId="29EC48BA" w14:textId="77777777" w:rsidR="007D77D0" w:rsidRDefault="007D77D0">
                            <w:pPr>
                              <w:textDirection w:val="btLr"/>
                            </w:pPr>
                          </w:p>
                        </w:txbxContent>
                      </wps:txbx>
                      <wps:bodyPr spcFirstLastPara="1" wrap="square" lIns="91425" tIns="45700" rIns="91425" bIns="45700" anchor="t" anchorCtr="0"/>
                    </wps:wsp>
                  </a:graphicData>
                </a:graphic>
              </wp:anchor>
            </w:drawing>
          </mc:Choice>
          <mc:Fallback>
            <w:pict>
              <v:rect w14:anchorId="3235FDCC" id="Rectangle 9" o:spid="_x0000_s1034" style="position:absolute;margin-left:-43pt;margin-top:0;width:456.15pt;height:150.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" filled="f" stroked="f">
                <v:textbox inset="91425emu,45700emu,91425emu,45700emu">
                  <w:txbxContent>
                    <w:p w14:paraId="6D11DD27" w14:textId="77777777" w:rsidR="007D77D0" w:rsidRDefault="00411D9A">
                      <w:pPr>
                        <w:textDirection w:val="btLr"/>
                      </w:pPr>
                      <w:r>
                        <w:rPr>
                          <w:rFonts w:ascii="Calibri" w:eastAsia="Calibri" w:hAnsi="Calibri" w:cs="Calibri"/>
                          <w:smallCaps/>
                          <w:color w:val="548DD4"/>
                          <w:sz w:val="64"/>
                        </w:rPr>
                        <w:t>MISE EN PLACE D’UN ANNUAIRE DE GESTION DE CONTACTS</w:t>
                      </w:r>
                    </w:p>
                    <w:p w14:paraId="615E19A7" w14:textId="77777777" w:rsidR="007D77D0" w:rsidRDefault="00411D9A">
                      <w:pPr>
                        <w:spacing w:before="120"/>
                        <w:textDirection w:val="btLr"/>
                      </w:pPr>
                      <w:r>
                        <w:rPr>
                          <w:rFonts w:ascii="Cambria" w:eastAsia="Cambria" w:hAnsi="Cambria" w:cs="Cambria"/>
                          <w:color w:val="4F81BD"/>
                          <w:sz w:val="36"/>
                        </w:rPr>
                        <w:t>Cahier des charges</w:t>
                      </w:r>
                      <w:r>
                        <w:rPr>
                          <w:rFonts w:ascii="Cambria" w:eastAsia="Cambria" w:hAnsi="Cambria" w:cs="Cambria"/>
                          <w:sz w:val="22"/>
                        </w:rPr>
                        <w:t xml:space="preserve"> </w:t>
                      </w:r>
                    </w:p>
                    <w:p w14:paraId="720AF880" w14:textId="3174F135" w:rsidR="007D77D0" w:rsidRDefault="008C623D">
                      <w:pPr>
                        <w:spacing w:before="120"/>
                        <w:textDirection w:val="btLr"/>
                      </w:pPr>
                      <w:r>
                        <w:rPr>
                          <w:rFonts w:ascii="Cambria" w:eastAsia="Cambria" w:hAnsi="Cambria" w:cs="Cambria"/>
                          <w:sz w:val="22"/>
                        </w:rPr>
                        <w:t>6</w:t>
                      </w:r>
                      <w:r w:rsidR="00411D9A">
                        <w:rPr>
                          <w:rFonts w:ascii="Cambria" w:eastAsia="Cambria" w:hAnsi="Cambria" w:cs="Cambria"/>
                          <w:sz w:val="22"/>
                        </w:rPr>
                        <w:t xml:space="preserve"> mars 2018 </w:t>
                      </w:r>
                      <w:r>
                        <w:rPr>
                          <w:rFonts w:ascii="Cambria" w:eastAsia="Cambria" w:hAnsi="Cambria" w:cs="Cambria"/>
                          <w:sz w:val="22"/>
                        </w:rPr>
                        <w:t>–</w:t>
                      </w:r>
                      <w:r w:rsidR="00411D9A">
                        <w:rPr>
                          <w:rFonts w:ascii="Cambria" w:eastAsia="Cambria" w:hAnsi="Cambria" w:cs="Cambria"/>
                          <w:sz w:val="22"/>
                        </w:rPr>
                        <w:t xml:space="preserve"> V</w:t>
                      </w:r>
                      <w:r>
                        <w:rPr>
                          <w:rFonts w:ascii="Cambria" w:eastAsia="Cambria" w:hAnsi="Cambria" w:cs="Cambria"/>
                          <w:sz w:val="22"/>
                        </w:rPr>
                        <w:t>0.3</w:t>
                      </w:r>
                    </w:p>
                    <w:p w14:paraId="29EC48BA" w14:textId="77777777" w:rsidR="007D77D0" w:rsidRDefault="007D77D0">
                      <w:pPr>
                        <w:textDirection w:val="btLr"/>
                      </w:pPr>
                    </w:p>
                  </w:txbxContent>
                </v:textbox>
                <w10:wrap anchorx="margin"/>
              </v:rect>
            </w:pict>
          </mc:Fallback>
        </mc:AlternateContent>
      </w:r>
    </w:p>
    <w:p w14:paraId="02108831" w14:textId="77777777" w:rsidR="007D77D0" w:rsidRPr="00027F78" w:rsidRDefault="00411D9A">
      <w:pPr>
        <w:rPr>
          <w:rFonts w:ascii="Arial" w:hAnsi="Arial" w:cs="Arial"/>
          <w:b/>
          <w:sz w:val="72"/>
          <w:szCs w:val="72"/>
          <w:u w:val="single"/>
        </w:rPr>
      </w:pPr>
      <w:r w:rsidRPr="00027F78">
        <w:rPr>
          <w:rFonts w:ascii="Arial" w:hAnsi="Arial" w:cs="Arial"/>
        </w:rPr>
        <w:br w:type="page"/>
      </w:r>
      <w:r w:rsidRPr="00027F78">
        <w:rPr>
          <w:rFonts w:ascii="Arial" w:hAnsi="Arial" w:cs="Arial"/>
          <w:noProof/>
        </w:rPr>
        <mc:AlternateContent>
          <mc:Choice Requires="wps">
            <w:drawing>
              <wp:anchor distT="0" distB="0" distL="114300" distR="114300" simplePos="0" relativeHeight="251660288" behindDoc="0" locked="0" layoutInCell="1" hidden="0" allowOverlap="1" wp14:anchorId="746ADDF3" wp14:editId="42D1B008">
                <wp:simplePos x="0" y="0"/>
                <wp:positionH relativeFrom="margin">
                  <wp:posOffset>1028700</wp:posOffset>
                </wp:positionH>
                <wp:positionV relativeFrom="paragraph">
                  <wp:posOffset>8420100</wp:posOffset>
                </wp:positionV>
                <wp:extent cx="4918421" cy="819785"/>
                <wp:effectExtent l="0" t="0" r="0" b="0"/>
                <wp:wrapNone/>
                <wp:docPr id="10" name="Rectangle 10"/>
                <wp:cNvGraphicFramePr/>
                <a:graphic xmlns:a="http://schemas.openxmlformats.org/drawingml/2006/main">
                  <a:graphicData uri="http://schemas.microsoft.com/office/word/2010/wordprocessingShape">
                    <wps:wsp>
                      <wps:cNvSpPr/>
                      <wps:spPr>
                        <a:xfrm>
                          <a:off x="2891552" y="3374870"/>
                          <a:ext cx="4908896" cy="810260"/>
                        </a:xfrm>
                        <a:prstGeom prst="rect">
                          <a:avLst/>
                        </a:prstGeom>
                        <a:noFill/>
                        <a:ln>
                          <a:noFill/>
                        </a:ln>
                      </wps:spPr>
                      <wps:txbx>
                        <w:txbxContent>
                          <w:p w14:paraId="1649DEFE" w14:textId="77777777" w:rsidR="007D77D0" w:rsidRDefault="00411D9A">
                            <w:pPr>
                              <w:jc w:val="right"/>
                              <w:textDirection w:val="btLr"/>
                            </w:pPr>
                            <w:r>
                              <w:rPr>
                                <w:rFonts w:ascii="Cambria" w:eastAsia="Cambria" w:hAnsi="Cambria" w:cs="Cambria"/>
                                <w:color w:val="4F81BD"/>
                                <w:sz w:val="36"/>
                              </w:rPr>
                              <w:t>M2 MIAGE – Université de Bordeaux</w:t>
                            </w:r>
                          </w:p>
                          <w:p w14:paraId="2AFC8660" w14:textId="77777777" w:rsidR="007D77D0" w:rsidRDefault="00411D9A">
                            <w:pPr>
                              <w:jc w:val="right"/>
                              <w:textDirection w:val="btLr"/>
                            </w:pPr>
                            <w:r>
                              <w:rPr>
                                <w:rFonts w:ascii="Cambria" w:eastAsia="Cambria" w:hAnsi="Cambria" w:cs="Cambria"/>
                                <w:color w:val="4F81BD"/>
                                <w:sz w:val="36"/>
                              </w:rPr>
                              <w:t xml:space="preserve">Aurore </w:t>
                            </w:r>
                            <w:proofErr w:type="spellStart"/>
                            <w:r>
                              <w:rPr>
                                <w:rFonts w:ascii="Cambria" w:eastAsia="Cambria" w:hAnsi="Cambria" w:cs="Cambria"/>
                                <w:color w:val="4F81BD"/>
                                <w:sz w:val="36"/>
                              </w:rPr>
                              <w:t>Seegers</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Waël</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Azema</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Foune</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Diall</w:t>
                            </w:r>
                            <w:proofErr w:type="spellEnd"/>
                            <w:r>
                              <w:rPr>
                                <w:rFonts w:ascii="Cambria" w:eastAsia="Cambria" w:hAnsi="Cambria" w:cs="Cambria"/>
                                <w:color w:val="4F81BD"/>
                                <w:sz w:val="36"/>
                              </w:rPr>
                              <w:t xml:space="preserve"> – Benoît </w:t>
                            </w:r>
                            <w:proofErr w:type="spellStart"/>
                            <w:r>
                              <w:rPr>
                                <w:rFonts w:ascii="Cambria" w:eastAsia="Cambria" w:hAnsi="Cambria" w:cs="Cambria"/>
                                <w:color w:val="4F81BD"/>
                                <w:sz w:val="36"/>
                              </w:rPr>
                              <w:t>Primault</w:t>
                            </w:r>
                            <w:proofErr w:type="spellEnd"/>
                            <w:r>
                              <w:rPr>
                                <w:rFonts w:ascii="Cambria" w:eastAsia="Cambria" w:hAnsi="Cambria" w:cs="Cambria"/>
                                <w:color w:val="4F81BD"/>
                                <w:sz w:val="36"/>
                              </w:rPr>
                              <w:t xml:space="preserve"> – Charlotte </w:t>
                            </w:r>
                            <w:proofErr w:type="spellStart"/>
                            <w:r>
                              <w:rPr>
                                <w:rFonts w:ascii="Cambria" w:eastAsia="Cambria" w:hAnsi="Cambria" w:cs="Cambria"/>
                                <w:color w:val="4F81BD"/>
                                <w:sz w:val="36"/>
                              </w:rPr>
                              <w:t>Recugnat</w:t>
                            </w:r>
                            <w:proofErr w:type="spellEnd"/>
                          </w:p>
                        </w:txbxContent>
                      </wps:txbx>
                      <wps:bodyPr spcFirstLastPara="1" wrap="square" lIns="0" tIns="0" rIns="0" bIns="0" anchor="b" anchorCtr="0"/>
                    </wps:wsp>
                  </a:graphicData>
                </a:graphic>
              </wp:anchor>
            </w:drawing>
          </mc:Choice>
          <mc:Fallback>
            <w:pict>
              <v:rect w14:anchorId="746ADDF3" id="Rectangle 10" o:spid="_x0000_s1035" style="position:absolute;margin-left:81pt;margin-top:663pt;width:387.3pt;height:64.55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" filled="f" stroked="f">
                <v:textbox inset="0,0,0,0">
                  <w:txbxContent>
                    <w:p w14:paraId="1649DEFE" w14:textId="77777777" w:rsidR="007D77D0" w:rsidRDefault="00411D9A">
                      <w:pPr>
                        <w:jc w:val="right"/>
                        <w:textDirection w:val="btLr"/>
                      </w:pPr>
                      <w:r>
                        <w:rPr>
                          <w:rFonts w:ascii="Cambria" w:eastAsia="Cambria" w:hAnsi="Cambria" w:cs="Cambria"/>
                          <w:color w:val="4F81BD"/>
                          <w:sz w:val="36"/>
                        </w:rPr>
                        <w:t>M2 MIAGE – Université de Bordeaux</w:t>
                      </w:r>
                    </w:p>
                    <w:p w14:paraId="2AFC8660" w14:textId="77777777" w:rsidR="007D77D0" w:rsidRDefault="00411D9A">
                      <w:pPr>
                        <w:jc w:val="right"/>
                        <w:textDirection w:val="btLr"/>
                      </w:pPr>
                      <w:r>
                        <w:rPr>
                          <w:rFonts w:ascii="Cambria" w:eastAsia="Cambria" w:hAnsi="Cambria" w:cs="Cambria"/>
                          <w:color w:val="4F81BD"/>
                          <w:sz w:val="36"/>
                        </w:rPr>
                        <w:t xml:space="preserve">Aurore </w:t>
                      </w:r>
                      <w:proofErr w:type="spellStart"/>
                      <w:r>
                        <w:rPr>
                          <w:rFonts w:ascii="Cambria" w:eastAsia="Cambria" w:hAnsi="Cambria" w:cs="Cambria"/>
                          <w:color w:val="4F81BD"/>
                          <w:sz w:val="36"/>
                        </w:rPr>
                        <w:t>Seegers</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Waël</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Azema</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Foune</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Diall</w:t>
                      </w:r>
                      <w:proofErr w:type="spellEnd"/>
                      <w:r>
                        <w:rPr>
                          <w:rFonts w:ascii="Cambria" w:eastAsia="Cambria" w:hAnsi="Cambria" w:cs="Cambria"/>
                          <w:color w:val="4F81BD"/>
                          <w:sz w:val="36"/>
                        </w:rPr>
                        <w:t xml:space="preserve"> – Benoît </w:t>
                      </w:r>
                      <w:proofErr w:type="spellStart"/>
                      <w:r>
                        <w:rPr>
                          <w:rFonts w:ascii="Cambria" w:eastAsia="Cambria" w:hAnsi="Cambria" w:cs="Cambria"/>
                          <w:color w:val="4F81BD"/>
                          <w:sz w:val="36"/>
                        </w:rPr>
                        <w:t>Primault</w:t>
                      </w:r>
                      <w:proofErr w:type="spellEnd"/>
                      <w:r>
                        <w:rPr>
                          <w:rFonts w:ascii="Cambria" w:eastAsia="Cambria" w:hAnsi="Cambria" w:cs="Cambria"/>
                          <w:color w:val="4F81BD"/>
                          <w:sz w:val="36"/>
                        </w:rPr>
                        <w:t xml:space="preserve"> – Charlotte </w:t>
                      </w:r>
                      <w:proofErr w:type="spellStart"/>
                      <w:r>
                        <w:rPr>
                          <w:rFonts w:ascii="Cambria" w:eastAsia="Cambria" w:hAnsi="Cambria" w:cs="Cambria"/>
                          <w:color w:val="4F81BD"/>
                          <w:sz w:val="36"/>
                        </w:rPr>
                        <w:t>Recugnat</w:t>
                      </w:r>
                      <w:proofErr w:type="spellEnd"/>
                    </w:p>
                  </w:txbxContent>
                </v:textbox>
                <w10:wrap anchorx="margin"/>
              </v:rect>
            </w:pict>
          </mc:Fallback>
        </mc:AlternateContent>
      </w:r>
    </w:p>
    <w:p w14:paraId="4F456963" w14:textId="77777777" w:rsidR="007D77D0" w:rsidRPr="00027F78" w:rsidRDefault="00411D9A">
      <w:pPr>
        <w:spacing w:after="140" w:line="288" w:lineRule="auto"/>
        <w:rPr>
          <w:rFonts w:ascii="Arial" w:hAnsi="Arial" w:cs="Arial"/>
          <w:sz w:val="32"/>
          <w:szCs w:val="32"/>
        </w:rPr>
      </w:pPr>
      <w:r w:rsidRPr="00027F78">
        <w:rPr>
          <w:rFonts w:ascii="Arial" w:hAnsi="Arial" w:cs="Arial"/>
          <w:b/>
          <w:sz w:val="32"/>
          <w:szCs w:val="32"/>
          <w:u w:val="single"/>
        </w:rPr>
        <w:lastRenderedPageBreak/>
        <w:t>Table des matières</w:t>
      </w:r>
    </w:p>
    <w:p w14:paraId="34E8CD8A" w14:textId="77777777" w:rsidR="007D77D0" w:rsidRPr="00027F78" w:rsidRDefault="007D77D0">
      <w:pPr>
        <w:spacing w:after="140" w:line="288" w:lineRule="auto"/>
        <w:rPr>
          <w:rFonts w:ascii="Arial" w:hAnsi="Arial" w:cs="Arial"/>
          <w:sz w:val="32"/>
          <w:szCs w:val="32"/>
        </w:rPr>
      </w:pPr>
    </w:p>
    <w:sdt>
      <w:sdtPr>
        <w:rPr>
          <w:rFonts w:ascii="Arial" w:hAnsi="Arial" w:cs="Arial"/>
        </w:rPr>
        <w:id w:val="-2140641525"/>
        <w:docPartObj>
          <w:docPartGallery w:val="Table of Contents"/>
          <w:docPartUnique/>
        </w:docPartObj>
      </w:sdtPr>
      <w:sdtEndPr/>
      <w:sdtContent>
        <w:p w14:paraId="6221F80E" w14:textId="77777777" w:rsidR="00990A46" w:rsidRPr="00027F78" w:rsidRDefault="00411D9A">
          <w:pPr>
            <w:pStyle w:val="TM1"/>
            <w:tabs>
              <w:tab w:val="right" w:pos="9628"/>
            </w:tabs>
            <w:rPr>
              <w:rFonts w:ascii="Arial" w:eastAsiaTheme="minorEastAsia" w:hAnsi="Arial" w:cs="Arial"/>
              <w:noProof/>
              <w:color w:val="auto"/>
            </w:rPr>
          </w:pPr>
          <w:r w:rsidRPr="00027F78">
            <w:rPr>
              <w:rFonts w:ascii="Arial" w:hAnsi="Arial" w:cs="Arial"/>
            </w:rPr>
            <w:fldChar w:fldCharType="begin"/>
          </w:r>
          <w:r w:rsidRPr="00027F78">
            <w:rPr>
              <w:rFonts w:ascii="Arial" w:hAnsi="Arial" w:cs="Arial"/>
            </w:rPr>
            <w:instrText xml:space="preserve"> TOC \h \u \z </w:instrText>
          </w:r>
          <w:r w:rsidRPr="00027F78">
            <w:rPr>
              <w:rFonts w:ascii="Arial" w:hAnsi="Arial" w:cs="Arial"/>
            </w:rPr>
            <w:fldChar w:fldCharType="separate"/>
          </w:r>
          <w:hyperlink w:anchor="_Toc508023684" w:history="1">
            <w:r w:rsidR="00990A46" w:rsidRPr="00027F78">
              <w:rPr>
                <w:rStyle w:val="Lienhypertexte"/>
                <w:rFonts w:ascii="Arial" w:hAnsi="Arial" w:cs="Arial"/>
                <w:noProof/>
              </w:rPr>
              <w:t>1.</w:t>
            </w:r>
            <w:r w:rsidR="00990A46" w:rsidRPr="00027F78">
              <w:rPr>
                <w:rStyle w:val="Lienhypertexte"/>
                <w:rFonts w:ascii="Arial" w:eastAsia="Times New Roman" w:hAnsi="Arial" w:cs="Arial"/>
                <w:noProof/>
              </w:rPr>
              <w:t xml:space="preserve">   </w:t>
            </w:r>
            <w:r w:rsidR="00990A46" w:rsidRPr="00027F78">
              <w:rPr>
                <w:rStyle w:val="Lienhypertexte"/>
                <w:rFonts w:ascii="Arial" w:hAnsi="Arial" w:cs="Arial"/>
                <w:noProof/>
              </w:rPr>
              <w:t>Contexte et motivation</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_Toc508023684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3</w:t>
            </w:r>
            <w:r w:rsidR="00990A46" w:rsidRPr="00027F78">
              <w:rPr>
                <w:rFonts w:ascii="Arial" w:hAnsi="Arial" w:cs="Arial"/>
                <w:noProof/>
                <w:webHidden/>
              </w:rPr>
              <w:fldChar w:fldCharType="end"/>
            </w:r>
          </w:hyperlink>
        </w:p>
        <w:p w14:paraId="4C361185" w14:textId="77777777" w:rsidR="00990A46" w:rsidRPr="00027F78" w:rsidRDefault="004825F5">
          <w:pPr>
            <w:pStyle w:val="TM2"/>
            <w:tabs>
              <w:tab w:val="right" w:pos="9628"/>
            </w:tabs>
            <w:rPr>
              <w:rFonts w:ascii="Arial" w:eastAsiaTheme="minorEastAsia" w:hAnsi="Arial" w:cs="Arial"/>
              <w:noProof/>
              <w:color w:val="auto"/>
            </w:rPr>
          </w:pPr>
          <w:hyperlink w:anchor="_Toc508023685" w:history="1">
            <w:r w:rsidR="00990A46" w:rsidRPr="00027F78">
              <w:rPr>
                <w:rStyle w:val="Lienhypertexte"/>
                <w:rFonts w:ascii="Arial" w:hAnsi="Arial" w:cs="Arial"/>
                <w:noProof/>
              </w:rPr>
              <w:t>1.1 Objectif de la solution de gestion de contacts</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_Toc508023685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4</w:t>
            </w:r>
            <w:r w:rsidR="00990A46" w:rsidRPr="00027F78">
              <w:rPr>
                <w:rFonts w:ascii="Arial" w:hAnsi="Arial" w:cs="Arial"/>
                <w:noProof/>
                <w:webHidden/>
              </w:rPr>
              <w:fldChar w:fldCharType="end"/>
            </w:r>
          </w:hyperlink>
        </w:p>
        <w:p w14:paraId="514AEC63" w14:textId="77777777" w:rsidR="00990A46" w:rsidRPr="00027F78" w:rsidRDefault="004825F5">
          <w:pPr>
            <w:pStyle w:val="TM2"/>
            <w:tabs>
              <w:tab w:val="right" w:pos="9628"/>
            </w:tabs>
            <w:rPr>
              <w:rFonts w:ascii="Arial" w:eastAsiaTheme="minorEastAsia" w:hAnsi="Arial" w:cs="Arial"/>
              <w:noProof/>
              <w:color w:val="auto"/>
            </w:rPr>
          </w:pPr>
          <w:hyperlink w:anchor="_Toc508023686" w:history="1">
            <w:r w:rsidR="00990A46" w:rsidRPr="00027F78">
              <w:rPr>
                <w:rStyle w:val="Lienhypertexte"/>
                <w:rFonts w:ascii="Arial" w:hAnsi="Arial" w:cs="Arial"/>
                <w:noProof/>
              </w:rPr>
              <w:t>1.2 Cible de la solution</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_Toc508023686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4</w:t>
            </w:r>
            <w:r w:rsidR="00990A46" w:rsidRPr="00027F78">
              <w:rPr>
                <w:rFonts w:ascii="Arial" w:hAnsi="Arial" w:cs="Arial"/>
                <w:noProof/>
                <w:webHidden/>
              </w:rPr>
              <w:fldChar w:fldCharType="end"/>
            </w:r>
          </w:hyperlink>
        </w:p>
        <w:p w14:paraId="425B8056" w14:textId="77777777" w:rsidR="00990A46" w:rsidRPr="00027F78" w:rsidRDefault="004825F5">
          <w:pPr>
            <w:pStyle w:val="TM2"/>
            <w:tabs>
              <w:tab w:val="right" w:pos="9628"/>
            </w:tabs>
            <w:rPr>
              <w:rFonts w:ascii="Arial" w:eastAsiaTheme="minorEastAsia" w:hAnsi="Arial" w:cs="Arial"/>
              <w:noProof/>
              <w:color w:val="auto"/>
            </w:rPr>
          </w:pPr>
          <w:hyperlink w:anchor="_Toc508023687" w:history="1">
            <w:r w:rsidR="00990A46" w:rsidRPr="00027F78">
              <w:rPr>
                <w:rStyle w:val="Lienhypertexte"/>
                <w:rFonts w:ascii="Arial" w:hAnsi="Arial" w:cs="Arial"/>
                <w:noProof/>
              </w:rPr>
              <w:t>1.3 Equipement de la société</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_Toc508023687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4</w:t>
            </w:r>
            <w:r w:rsidR="00990A46" w:rsidRPr="00027F78">
              <w:rPr>
                <w:rFonts w:ascii="Arial" w:hAnsi="Arial" w:cs="Arial"/>
                <w:noProof/>
                <w:webHidden/>
              </w:rPr>
              <w:fldChar w:fldCharType="end"/>
            </w:r>
          </w:hyperlink>
        </w:p>
        <w:p w14:paraId="4B572C12" w14:textId="77777777" w:rsidR="00990A46" w:rsidRPr="00027F78" w:rsidRDefault="004825F5">
          <w:pPr>
            <w:pStyle w:val="TM2"/>
            <w:tabs>
              <w:tab w:val="right" w:pos="9628"/>
            </w:tabs>
            <w:rPr>
              <w:rFonts w:ascii="Arial" w:eastAsiaTheme="minorEastAsia" w:hAnsi="Arial" w:cs="Arial"/>
              <w:noProof/>
              <w:color w:val="auto"/>
            </w:rPr>
          </w:pPr>
          <w:hyperlink w:anchor="_Toc508023688" w:history="1">
            <w:r w:rsidR="00990A46" w:rsidRPr="00027F78">
              <w:rPr>
                <w:rStyle w:val="Lienhypertexte"/>
                <w:rFonts w:ascii="Arial" w:hAnsi="Arial" w:cs="Arial"/>
                <w:noProof/>
              </w:rPr>
              <w:t>1.4 Périmètre du projet</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_Toc508023688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4</w:t>
            </w:r>
            <w:r w:rsidR="00990A46" w:rsidRPr="00027F78">
              <w:rPr>
                <w:rFonts w:ascii="Arial" w:hAnsi="Arial" w:cs="Arial"/>
                <w:noProof/>
                <w:webHidden/>
              </w:rPr>
              <w:fldChar w:fldCharType="end"/>
            </w:r>
          </w:hyperlink>
        </w:p>
        <w:p w14:paraId="6A429DA8" w14:textId="77777777" w:rsidR="00990A46" w:rsidRPr="00027F78" w:rsidRDefault="004825F5">
          <w:pPr>
            <w:pStyle w:val="TM1"/>
            <w:tabs>
              <w:tab w:val="right" w:pos="9628"/>
            </w:tabs>
            <w:rPr>
              <w:rFonts w:ascii="Arial" w:eastAsiaTheme="minorEastAsia" w:hAnsi="Arial" w:cs="Arial"/>
              <w:noProof/>
              <w:color w:val="auto"/>
            </w:rPr>
          </w:pPr>
          <w:hyperlink w:anchor="_Toc508023689" w:history="1">
            <w:r w:rsidR="00990A46" w:rsidRPr="00027F78">
              <w:rPr>
                <w:rStyle w:val="Lienhypertexte"/>
                <w:rFonts w:ascii="Arial" w:hAnsi="Arial" w:cs="Arial"/>
                <w:noProof/>
              </w:rPr>
              <w:t>2.</w:t>
            </w:r>
            <w:r w:rsidR="00990A46" w:rsidRPr="00027F78">
              <w:rPr>
                <w:rStyle w:val="Lienhypertexte"/>
                <w:rFonts w:ascii="Arial" w:eastAsia="Times New Roman" w:hAnsi="Arial" w:cs="Arial"/>
                <w:noProof/>
              </w:rPr>
              <w:t xml:space="preserve">   </w:t>
            </w:r>
            <w:r w:rsidR="00990A46" w:rsidRPr="00027F78">
              <w:rPr>
                <w:rStyle w:val="Lienhypertexte"/>
                <w:rFonts w:ascii="Arial" w:hAnsi="Arial" w:cs="Arial"/>
                <w:noProof/>
              </w:rPr>
              <w:t>Expression fonctionnelle du besoin</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_Toc508023689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5</w:t>
            </w:r>
            <w:r w:rsidR="00990A46" w:rsidRPr="00027F78">
              <w:rPr>
                <w:rFonts w:ascii="Arial" w:hAnsi="Arial" w:cs="Arial"/>
                <w:noProof/>
                <w:webHidden/>
              </w:rPr>
              <w:fldChar w:fldCharType="end"/>
            </w:r>
          </w:hyperlink>
        </w:p>
        <w:p w14:paraId="18A71E2F" w14:textId="77777777" w:rsidR="00990A46" w:rsidRPr="00027F78" w:rsidRDefault="004825F5">
          <w:pPr>
            <w:pStyle w:val="TM2"/>
            <w:tabs>
              <w:tab w:val="right" w:pos="9628"/>
            </w:tabs>
            <w:rPr>
              <w:rFonts w:ascii="Arial" w:eastAsiaTheme="minorEastAsia" w:hAnsi="Arial" w:cs="Arial"/>
              <w:noProof/>
              <w:color w:val="auto"/>
            </w:rPr>
          </w:pPr>
          <w:hyperlink w:anchor="_Toc508023690" w:history="1">
            <w:r w:rsidR="00990A46" w:rsidRPr="00027F78">
              <w:rPr>
                <w:rStyle w:val="Lienhypertexte"/>
                <w:rFonts w:ascii="Arial" w:hAnsi="Arial" w:cs="Arial"/>
                <w:noProof/>
              </w:rPr>
              <w:t>2.1 Besoins essentiels exprimés</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_Toc508023690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5</w:t>
            </w:r>
            <w:r w:rsidR="00990A46" w:rsidRPr="00027F78">
              <w:rPr>
                <w:rFonts w:ascii="Arial" w:hAnsi="Arial" w:cs="Arial"/>
                <w:noProof/>
                <w:webHidden/>
              </w:rPr>
              <w:fldChar w:fldCharType="end"/>
            </w:r>
          </w:hyperlink>
        </w:p>
        <w:p w14:paraId="5E3DB6FB" w14:textId="77777777" w:rsidR="00990A46" w:rsidRPr="00027F78" w:rsidRDefault="004825F5">
          <w:pPr>
            <w:pStyle w:val="TM2"/>
            <w:tabs>
              <w:tab w:val="right" w:pos="9628"/>
            </w:tabs>
            <w:rPr>
              <w:rFonts w:ascii="Arial" w:eastAsiaTheme="minorEastAsia" w:hAnsi="Arial" w:cs="Arial"/>
              <w:noProof/>
              <w:color w:val="auto"/>
            </w:rPr>
          </w:pPr>
          <w:hyperlink w:anchor="_Toc508023691" w:history="1">
            <w:r w:rsidR="00990A46" w:rsidRPr="00027F78">
              <w:rPr>
                <w:rStyle w:val="Lienhypertexte"/>
                <w:rFonts w:ascii="Arial" w:hAnsi="Arial" w:cs="Arial"/>
                <w:noProof/>
              </w:rPr>
              <w:t>2.2 Liste des fonctionnalités</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_Toc508023691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6</w:t>
            </w:r>
            <w:r w:rsidR="00990A46" w:rsidRPr="00027F78">
              <w:rPr>
                <w:rFonts w:ascii="Arial" w:hAnsi="Arial" w:cs="Arial"/>
                <w:noProof/>
                <w:webHidden/>
              </w:rPr>
              <w:fldChar w:fldCharType="end"/>
            </w:r>
          </w:hyperlink>
        </w:p>
        <w:p w14:paraId="00A1A716" w14:textId="77777777" w:rsidR="00990A46" w:rsidRPr="00027F78" w:rsidRDefault="004825F5">
          <w:pPr>
            <w:pStyle w:val="TM2"/>
            <w:tabs>
              <w:tab w:val="right" w:pos="9628"/>
            </w:tabs>
            <w:rPr>
              <w:rFonts w:ascii="Arial" w:eastAsiaTheme="minorEastAsia" w:hAnsi="Arial" w:cs="Arial"/>
              <w:noProof/>
              <w:color w:val="auto"/>
            </w:rPr>
          </w:pPr>
          <w:hyperlink w:anchor="_Toc508023692" w:history="1">
            <w:r w:rsidR="00990A46" w:rsidRPr="00027F78">
              <w:rPr>
                <w:rStyle w:val="Lienhypertexte"/>
                <w:rFonts w:ascii="Arial" w:hAnsi="Arial" w:cs="Arial"/>
                <w:noProof/>
              </w:rPr>
              <w:t>2.4 Caractérisation de chaque fonction</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_Toc508023692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8</w:t>
            </w:r>
            <w:r w:rsidR="00990A46" w:rsidRPr="00027F78">
              <w:rPr>
                <w:rFonts w:ascii="Arial" w:hAnsi="Arial" w:cs="Arial"/>
                <w:noProof/>
                <w:webHidden/>
              </w:rPr>
              <w:fldChar w:fldCharType="end"/>
            </w:r>
          </w:hyperlink>
        </w:p>
        <w:p w14:paraId="549399AF" w14:textId="77777777" w:rsidR="00990A46" w:rsidRPr="00027F78" w:rsidRDefault="004825F5">
          <w:pPr>
            <w:pStyle w:val="TM2"/>
            <w:tabs>
              <w:tab w:val="right" w:pos="9628"/>
            </w:tabs>
            <w:rPr>
              <w:rFonts w:ascii="Arial" w:eastAsiaTheme="minorEastAsia" w:hAnsi="Arial" w:cs="Arial"/>
              <w:noProof/>
              <w:color w:val="auto"/>
            </w:rPr>
          </w:pPr>
          <w:hyperlink w:anchor="_Toc508023693" w:history="1">
            <w:r w:rsidR="00990A46" w:rsidRPr="00027F78">
              <w:rPr>
                <w:rStyle w:val="Lienhypertexte"/>
                <w:rFonts w:ascii="Arial" w:hAnsi="Arial" w:cs="Arial"/>
                <w:noProof/>
              </w:rPr>
              <w:t>2.5 Contraintes</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_Toc508023693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10</w:t>
            </w:r>
            <w:r w:rsidR="00990A46" w:rsidRPr="00027F78">
              <w:rPr>
                <w:rFonts w:ascii="Arial" w:hAnsi="Arial" w:cs="Arial"/>
                <w:noProof/>
                <w:webHidden/>
              </w:rPr>
              <w:fldChar w:fldCharType="end"/>
            </w:r>
          </w:hyperlink>
        </w:p>
        <w:p w14:paraId="3D7BAC3C" w14:textId="77777777" w:rsidR="00990A46" w:rsidRPr="00027F78" w:rsidRDefault="004825F5">
          <w:pPr>
            <w:pStyle w:val="TM2"/>
            <w:tabs>
              <w:tab w:val="right" w:pos="9628"/>
            </w:tabs>
            <w:rPr>
              <w:rFonts w:ascii="Arial" w:eastAsiaTheme="minorEastAsia" w:hAnsi="Arial" w:cs="Arial"/>
              <w:noProof/>
              <w:color w:val="auto"/>
            </w:rPr>
          </w:pPr>
          <w:hyperlink w:anchor="_Toc508023694" w:history="1">
            <w:r w:rsidR="00990A46" w:rsidRPr="00027F78">
              <w:rPr>
                <w:rStyle w:val="Lienhypertexte"/>
                <w:rFonts w:ascii="Arial" w:hAnsi="Arial" w:cs="Arial"/>
                <w:noProof/>
              </w:rPr>
              <w:t>2.4 Architecture de la solution souhaitée</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_Toc508023694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11</w:t>
            </w:r>
            <w:r w:rsidR="00990A46" w:rsidRPr="00027F78">
              <w:rPr>
                <w:rFonts w:ascii="Arial" w:hAnsi="Arial" w:cs="Arial"/>
                <w:noProof/>
                <w:webHidden/>
              </w:rPr>
              <w:fldChar w:fldCharType="end"/>
            </w:r>
          </w:hyperlink>
        </w:p>
        <w:p w14:paraId="4C8B610C" w14:textId="77777777" w:rsidR="00990A46" w:rsidRPr="00027F78" w:rsidRDefault="004825F5">
          <w:pPr>
            <w:pStyle w:val="TM1"/>
            <w:tabs>
              <w:tab w:val="right" w:pos="9628"/>
            </w:tabs>
            <w:rPr>
              <w:rFonts w:ascii="Arial" w:eastAsiaTheme="minorEastAsia" w:hAnsi="Arial" w:cs="Arial"/>
              <w:noProof/>
              <w:color w:val="auto"/>
            </w:rPr>
          </w:pPr>
          <w:hyperlink w:anchor="_Toc508023695" w:history="1">
            <w:r w:rsidR="00990A46" w:rsidRPr="00027F78">
              <w:rPr>
                <w:rStyle w:val="Lienhypertexte"/>
                <w:rFonts w:ascii="Arial" w:hAnsi="Arial" w:cs="Arial"/>
                <w:noProof/>
              </w:rPr>
              <w:t>3.</w:t>
            </w:r>
            <w:r w:rsidR="00990A46" w:rsidRPr="00027F78">
              <w:rPr>
                <w:rStyle w:val="Lienhypertexte"/>
                <w:rFonts w:ascii="Arial" w:eastAsia="Times New Roman" w:hAnsi="Arial" w:cs="Arial"/>
                <w:noProof/>
              </w:rPr>
              <w:t xml:space="preserve">   </w:t>
            </w:r>
            <w:r w:rsidR="00990A46" w:rsidRPr="00027F78">
              <w:rPr>
                <w:rStyle w:val="Lienhypertexte"/>
                <w:rFonts w:ascii="Arial" w:hAnsi="Arial" w:cs="Arial"/>
                <w:noProof/>
              </w:rPr>
              <w:t>Livrables</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_Toc508023695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12</w:t>
            </w:r>
            <w:r w:rsidR="00990A46" w:rsidRPr="00027F78">
              <w:rPr>
                <w:rFonts w:ascii="Arial" w:hAnsi="Arial" w:cs="Arial"/>
                <w:noProof/>
                <w:webHidden/>
              </w:rPr>
              <w:fldChar w:fldCharType="end"/>
            </w:r>
          </w:hyperlink>
        </w:p>
        <w:p w14:paraId="1A16EEBD" w14:textId="77777777" w:rsidR="00990A46" w:rsidRPr="00027F78" w:rsidRDefault="004825F5">
          <w:pPr>
            <w:pStyle w:val="TM1"/>
            <w:tabs>
              <w:tab w:val="right" w:pos="9628"/>
            </w:tabs>
            <w:rPr>
              <w:rFonts w:ascii="Arial" w:eastAsiaTheme="minorEastAsia" w:hAnsi="Arial" w:cs="Arial"/>
              <w:noProof/>
              <w:color w:val="auto"/>
            </w:rPr>
          </w:pPr>
          <w:hyperlink w:anchor="_Toc508023696" w:history="1">
            <w:r w:rsidR="00990A46" w:rsidRPr="00027F78">
              <w:rPr>
                <w:rStyle w:val="Lienhypertexte"/>
                <w:rFonts w:ascii="Arial" w:hAnsi="Arial" w:cs="Arial"/>
                <w:noProof/>
              </w:rPr>
              <w:t>4.</w:t>
            </w:r>
            <w:r w:rsidR="00990A46" w:rsidRPr="00027F78">
              <w:rPr>
                <w:rStyle w:val="Lienhypertexte"/>
                <w:rFonts w:ascii="Arial" w:eastAsia="Times New Roman" w:hAnsi="Arial" w:cs="Arial"/>
                <w:noProof/>
              </w:rPr>
              <w:t xml:space="preserve">   </w:t>
            </w:r>
            <w:r w:rsidR="00990A46" w:rsidRPr="00027F78">
              <w:rPr>
                <w:rStyle w:val="Lienhypertexte"/>
                <w:rFonts w:ascii="Arial" w:hAnsi="Arial" w:cs="Arial"/>
                <w:noProof/>
              </w:rPr>
              <w:t>Planning prévisionnel</w:t>
            </w:r>
            <w:r w:rsidR="00990A46" w:rsidRPr="00027F78">
              <w:rPr>
                <w:rFonts w:ascii="Arial" w:hAnsi="Arial" w:cs="Arial"/>
                <w:noProof/>
                <w:webHidden/>
              </w:rPr>
              <w:tab/>
            </w:r>
            <w:r w:rsidR="00990A46" w:rsidRPr="00027F78">
              <w:rPr>
                <w:rFonts w:ascii="Arial" w:hAnsi="Arial" w:cs="Arial"/>
                <w:noProof/>
                <w:webHidden/>
              </w:rPr>
              <w:fldChar w:fldCharType="begin"/>
            </w:r>
            <w:r w:rsidR="00990A46" w:rsidRPr="00027F78">
              <w:rPr>
                <w:rFonts w:ascii="Arial" w:hAnsi="Arial" w:cs="Arial"/>
                <w:noProof/>
                <w:webHidden/>
              </w:rPr>
              <w:instrText xml:space="preserve"> PAGEREF _Toc508023696 \h </w:instrText>
            </w:r>
            <w:r w:rsidR="00990A46" w:rsidRPr="00027F78">
              <w:rPr>
                <w:rFonts w:ascii="Arial" w:hAnsi="Arial" w:cs="Arial"/>
                <w:noProof/>
                <w:webHidden/>
              </w:rPr>
            </w:r>
            <w:r w:rsidR="00990A46" w:rsidRPr="00027F78">
              <w:rPr>
                <w:rFonts w:ascii="Arial" w:hAnsi="Arial" w:cs="Arial"/>
                <w:noProof/>
                <w:webHidden/>
              </w:rPr>
              <w:fldChar w:fldCharType="separate"/>
            </w:r>
            <w:r w:rsidR="00990A46" w:rsidRPr="00027F78">
              <w:rPr>
                <w:rFonts w:ascii="Arial" w:hAnsi="Arial" w:cs="Arial"/>
                <w:noProof/>
                <w:webHidden/>
              </w:rPr>
              <w:t>13</w:t>
            </w:r>
            <w:r w:rsidR="00990A46" w:rsidRPr="00027F78">
              <w:rPr>
                <w:rFonts w:ascii="Arial" w:hAnsi="Arial" w:cs="Arial"/>
                <w:noProof/>
                <w:webHidden/>
              </w:rPr>
              <w:fldChar w:fldCharType="end"/>
            </w:r>
          </w:hyperlink>
        </w:p>
        <w:p w14:paraId="7CD19948" w14:textId="77777777" w:rsidR="007D77D0" w:rsidRPr="00027F78" w:rsidRDefault="00411D9A">
          <w:pPr>
            <w:tabs>
              <w:tab w:val="right" w:pos="9628"/>
            </w:tabs>
            <w:spacing w:after="100"/>
            <w:rPr>
              <w:rFonts w:ascii="Arial" w:hAnsi="Arial" w:cs="Arial"/>
            </w:rPr>
          </w:pPr>
          <w:r w:rsidRPr="00027F78">
            <w:rPr>
              <w:rFonts w:ascii="Arial" w:hAnsi="Arial" w:cs="Arial"/>
            </w:rPr>
            <w:fldChar w:fldCharType="end"/>
          </w:r>
        </w:p>
      </w:sdtContent>
    </w:sdt>
    <w:p w14:paraId="0FF24A15" w14:textId="77777777" w:rsidR="007D77D0" w:rsidRPr="00027F78" w:rsidRDefault="007D77D0">
      <w:pPr>
        <w:tabs>
          <w:tab w:val="right" w:pos="9637"/>
        </w:tabs>
        <w:spacing w:before="200" w:after="80"/>
        <w:rPr>
          <w:rFonts w:ascii="Arial" w:hAnsi="Arial" w:cs="Arial"/>
        </w:rPr>
      </w:pPr>
    </w:p>
    <w:p w14:paraId="5D10C2E5" w14:textId="77777777" w:rsidR="007D77D0" w:rsidRPr="00027F78" w:rsidRDefault="007D77D0">
      <w:pPr>
        <w:rPr>
          <w:rFonts w:ascii="Arial" w:hAnsi="Arial" w:cs="Arial"/>
          <w:sz w:val="32"/>
          <w:szCs w:val="32"/>
        </w:rPr>
      </w:pPr>
    </w:p>
    <w:p w14:paraId="6711BF07" w14:textId="77777777" w:rsidR="007D77D0" w:rsidRPr="00027F78" w:rsidRDefault="007D77D0">
      <w:pPr>
        <w:spacing w:after="140" w:line="288" w:lineRule="auto"/>
        <w:rPr>
          <w:rFonts w:ascii="Arial" w:hAnsi="Arial" w:cs="Arial"/>
          <w:sz w:val="32"/>
          <w:szCs w:val="32"/>
        </w:rPr>
      </w:pPr>
    </w:p>
    <w:p w14:paraId="2EDA68B4"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0BEF9038" w14:textId="77777777" w:rsidR="007D77D0" w:rsidRPr="00027F78" w:rsidRDefault="007D77D0">
      <w:pPr>
        <w:spacing w:after="140" w:line="288" w:lineRule="auto"/>
        <w:rPr>
          <w:rFonts w:ascii="Arial" w:hAnsi="Arial" w:cs="Arial"/>
        </w:rPr>
      </w:pPr>
    </w:p>
    <w:p w14:paraId="007C6B1F" w14:textId="77777777" w:rsidR="007D77D0" w:rsidRPr="00027F78" w:rsidRDefault="00411D9A">
      <w:pPr>
        <w:spacing w:after="140" w:line="288" w:lineRule="auto"/>
        <w:rPr>
          <w:rFonts w:ascii="Arial" w:eastAsia="Arial" w:hAnsi="Arial" w:cs="Arial"/>
          <w:color w:val="698AAE"/>
          <w:sz w:val="32"/>
          <w:szCs w:val="32"/>
        </w:rPr>
      </w:pPr>
      <w:r w:rsidRPr="00027F78">
        <w:rPr>
          <w:rFonts w:ascii="Arial" w:eastAsia="Arial" w:hAnsi="Arial" w:cs="Arial"/>
          <w:color w:val="698AAE"/>
          <w:sz w:val="32"/>
          <w:szCs w:val="32"/>
        </w:rPr>
        <w:t xml:space="preserve"> </w:t>
      </w:r>
    </w:p>
    <w:p w14:paraId="40262F45" w14:textId="77777777" w:rsidR="007D77D0" w:rsidRPr="00027F78" w:rsidRDefault="007D77D0">
      <w:pPr>
        <w:spacing w:after="140" w:line="288" w:lineRule="auto"/>
        <w:rPr>
          <w:rFonts w:ascii="Arial" w:eastAsia="Arial" w:hAnsi="Arial" w:cs="Arial"/>
          <w:color w:val="698AAE"/>
          <w:sz w:val="32"/>
          <w:szCs w:val="32"/>
        </w:rPr>
      </w:pPr>
    </w:p>
    <w:p w14:paraId="13F04DF3" w14:textId="77777777" w:rsidR="007D77D0" w:rsidRPr="00027F78" w:rsidRDefault="007D77D0">
      <w:pPr>
        <w:spacing w:after="140" w:line="288" w:lineRule="auto"/>
        <w:rPr>
          <w:rFonts w:ascii="Arial" w:eastAsia="Arial" w:hAnsi="Arial" w:cs="Arial"/>
          <w:color w:val="698AAE"/>
          <w:sz w:val="32"/>
          <w:szCs w:val="32"/>
        </w:rPr>
      </w:pPr>
    </w:p>
    <w:p w14:paraId="04EB2717" w14:textId="77777777" w:rsidR="007D77D0" w:rsidRPr="00027F78" w:rsidRDefault="007D77D0">
      <w:pPr>
        <w:spacing w:after="140" w:line="288" w:lineRule="auto"/>
        <w:rPr>
          <w:rFonts w:ascii="Arial" w:eastAsia="Arial" w:hAnsi="Arial" w:cs="Arial"/>
          <w:color w:val="698AAE"/>
          <w:sz w:val="32"/>
          <w:szCs w:val="32"/>
        </w:rPr>
      </w:pPr>
    </w:p>
    <w:p w14:paraId="4C475F97" w14:textId="77777777" w:rsidR="007D77D0" w:rsidRPr="00027F78" w:rsidRDefault="007D77D0">
      <w:pPr>
        <w:spacing w:after="140" w:line="288" w:lineRule="auto"/>
        <w:rPr>
          <w:rFonts w:ascii="Arial" w:eastAsia="Arial" w:hAnsi="Arial" w:cs="Arial"/>
          <w:color w:val="698AAE"/>
          <w:sz w:val="32"/>
          <w:szCs w:val="32"/>
        </w:rPr>
      </w:pPr>
    </w:p>
    <w:p w14:paraId="692B1392" w14:textId="77777777" w:rsidR="007D77D0" w:rsidRPr="00027F78" w:rsidRDefault="007D77D0">
      <w:pPr>
        <w:spacing w:after="140" w:line="288" w:lineRule="auto"/>
        <w:rPr>
          <w:rFonts w:ascii="Arial" w:eastAsia="Arial" w:hAnsi="Arial" w:cs="Arial"/>
          <w:color w:val="698AAE"/>
          <w:sz w:val="32"/>
          <w:szCs w:val="32"/>
        </w:rPr>
      </w:pPr>
    </w:p>
    <w:p w14:paraId="349AC193" w14:textId="77777777" w:rsidR="007D77D0" w:rsidRPr="00027F78" w:rsidRDefault="007D77D0">
      <w:pPr>
        <w:spacing w:after="140" w:line="288" w:lineRule="auto"/>
        <w:rPr>
          <w:rFonts w:ascii="Arial" w:eastAsia="Arial" w:hAnsi="Arial" w:cs="Arial"/>
          <w:color w:val="698AAE"/>
          <w:sz w:val="32"/>
          <w:szCs w:val="32"/>
        </w:rPr>
      </w:pPr>
    </w:p>
    <w:p w14:paraId="3000EFB5" w14:textId="77777777" w:rsidR="007D77D0" w:rsidRPr="00027F78" w:rsidRDefault="007D77D0">
      <w:pPr>
        <w:spacing w:after="140" w:line="288" w:lineRule="auto"/>
        <w:rPr>
          <w:rFonts w:ascii="Arial" w:eastAsia="Arial" w:hAnsi="Arial" w:cs="Arial"/>
          <w:color w:val="698AAE"/>
          <w:sz w:val="32"/>
          <w:szCs w:val="32"/>
        </w:rPr>
      </w:pPr>
    </w:p>
    <w:p w14:paraId="2EF8BB49" w14:textId="77777777" w:rsidR="007D77D0" w:rsidRPr="00027F78" w:rsidRDefault="007D77D0">
      <w:pPr>
        <w:spacing w:after="140" w:line="288" w:lineRule="auto"/>
        <w:rPr>
          <w:rFonts w:ascii="Arial" w:eastAsia="Arial" w:hAnsi="Arial" w:cs="Arial"/>
          <w:color w:val="698AAE"/>
          <w:sz w:val="32"/>
          <w:szCs w:val="32"/>
        </w:rPr>
      </w:pPr>
    </w:p>
    <w:p w14:paraId="1735B2C5" w14:textId="77777777" w:rsidR="007D77D0" w:rsidRPr="00027F78" w:rsidRDefault="007D77D0">
      <w:pPr>
        <w:spacing w:after="140" w:line="288" w:lineRule="auto"/>
        <w:rPr>
          <w:rFonts w:ascii="Arial" w:eastAsia="Arial" w:hAnsi="Arial" w:cs="Arial"/>
          <w:color w:val="698AAE"/>
          <w:sz w:val="32"/>
          <w:szCs w:val="32"/>
        </w:rPr>
      </w:pPr>
    </w:p>
    <w:p w14:paraId="0217DB7A" w14:textId="77777777" w:rsidR="007D77D0" w:rsidRPr="00027F78" w:rsidRDefault="00411D9A">
      <w:pPr>
        <w:pStyle w:val="Titre1"/>
        <w:keepNext w:val="0"/>
        <w:spacing w:before="480" w:line="288" w:lineRule="auto"/>
        <w:rPr>
          <w:rFonts w:ascii="Arial" w:eastAsia="Liberation Serif" w:hAnsi="Arial" w:cs="Arial"/>
          <w:sz w:val="46"/>
          <w:szCs w:val="46"/>
        </w:rPr>
      </w:pPr>
      <w:bookmarkStart w:id="0" w:name="_Toc508023684"/>
      <w:r w:rsidRPr="00027F78">
        <w:rPr>
          <w:rFonts w:ascii="Arial" w:eastAsia="Liberation Serif" w:hAnsi="Arial" w:cs="Arial"/>
          <w:sz w:val="46"/>
          <w:szCs w:val="46"/>
        </w:rPr>
        <w:lastRenderedPageBreak/>
        <w:t>1.</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Contexte et motivation</w:t>
      </w:r>
      <w:bookmarkEnd w:id="0"/>
    </w:p>
    <w:p w14:paraId="684B9BBA" w14:textId="77777777" w:rsidR="007D77D0" w:rsidRPr="00027F78" w:rsidRDefault="00411D9A">
      <w:pPr>
        <w:spacing w:after="140" w:line="288" w:lineRule="auto"/>
        <w:rPr>
          <w:rFonts w:ascii="Arial" w:hAnsi="Arial" w:cs="Arial"/>
        </w:rPr>
      </w:pPr>
      <w:r w:rsidRPr="00027F78">
        <w:rPr>
          <w:rFonts w:ascii="Arial" w:hAnsi="Arial" w:cs="Arial"/>
        </w:rPr>
        <w:t xml:space="preserve"> </w:t>
      </w:r>
      <w:r w:rsidRPr="00027F78">
        <w:rPr>
          <w:rFonts w:ascii="Arial" w:hAnsi="Arial" w:cs="Arial"/>
        </w:rPr>
        <w:tab/>
        <w:t>Selon leur propres mots, ADACIS est une ESN (Entreprise de Services du Numérique) spécialisée dans la sécurité des systèmes d’information (SSI).</w:t>
      </w:r>
    </w:p>
    <w:p w14:paraId="37A2288F" w14:textId="77777777" w:rsidR="007D77D0" w:rsidRPr="00027F78" w:rsidRDefault="00411D9A">
      <w:pPr>
        <w:spacing w:after="140" w:line="288" w:lineRule="auto"/>
        <w:jc w:val="both"/>
        <w:rPr>
          <w:rFonts w:ascii="Arial" w:hAnsi="Arial" w:cs="Arial"/>
        </w:rPr>
      </w:pPr>
      <w:r w:rsidRPr="00027F78">
        <w:rPr>
          <w:rFonts w:ascii="Arial" w:hAnsi="Arial" w:cs="Arial"/>
        </w:rPr>
        <w:t>La société intervient dans le domaine des réseaux et de la sécurité en France et à l’étranger depuis plus de dix ans.</w:t>
      </w:r>
    </w:p>
    <w:p w14:paraId="62FAB556" w14:textId="77777777" w:rsidR="007D77D0" w:rsidRPr="00027F78" w:rsidRDefault="00411D9A">
      <w:pPr>
        <w:spacing w:after="140" w:line="288" w:lineRule="auto"/>
        <w:ind w:firstLine="720"/>
        <w:jc w:val="both"/>
        <w:rPr>
          <w:rFonts w:ascii="Arial" w:hAnsi="Arial" w:cs="Arial"/>
        </w:rPr>
      </w:pPr>
      <w:r w:rsidRPr="00027F78">
        <w:rPr>
          <w:rFonts w:ascii="Arial" w:hAnsi="Arial" w:cs="Arial"/>
        </w:rPr>
        <w:t>ADACIS est un acteur majeur de la sécurité en Aquitaine, avec de nombreuses références dans le public comme dans le privé, de grands comptes et des PME, mais également d’autres ESN. La société est également membre actif de plusieurs associations IT et assure des formations auprès d’écoles supérieures et d’universités.</w:t>
      </w:r>
    </w:p>
    <w:p w14:paraId="22C7D113" w14:textId="7D9826D7" w:rsidR="007D77D0" w:rsidRPr="00027F78" w:rsidRDefault="00411D9A" w:rsidP="00027F78">
      <w:pPr>
        <w:spacing w:after="140" w:line="288" w:lineRule="auto"/>
        <w:ind w:firstLine="720"/>
        <w:jc w:val="both"/>
        <w:rPr>
          <w:rFonts w:ascii="Arial" w:hAnsi="Arial" w:cs="Arial"/>
        </w:rPr>
      </w:pPr>
      <w:r w:rsidRPr="00027F78">
        <w:rPr>
          <w:rFonts w:ascii="Arial" w:hAnsi="Arial" w:cs="Arial"/>
        </w:rPr>
        <w:t>ADACIS propose des offres de service qui couvrent la majorité des besoins actuels en sécurité des systèmes d’information, en favorisant un accompagnement à valeur ajoutée et sur la durée.</w:t>
      </w:r>
    </w:p>
    <w:p w14:paraId="66AC82F8" w14:textId="77777777" w:rsidR="007D77D0" w:rsidRPr="00027F78" w:rsidRDefault="00411D9A">
      <w:pPr>
        <w:spacing w:after="200" w:line="288" w:lineRule="auto"/>
        <w:jc w:val="both"/>
        <w:rPr>
          <w:rFonts w:ascii="Arial" w:eastAsia="Arial" w:hAnsi="Arial" w:cs="Arial"/>
        </w:rPr>
      </w:pPr>
      <w:r w:rsidRPr="00027F78">
        <w:rPr>
          <w:rFonts w:ascii="Arial" w:eastAsia="Arial" w:hAnsi="Arial" w:cs="Arial"/>
        </w:rPr>
        <w:t xml:space="preserve">     </w:t>
      </w:r>
      <w:r w:rsidRPr="00027F78">
        <w:rPr>
          <w:rFonts w:ascii="Arial" w:eastAsia="Arial" w:hAnsi="Arial" w:cs="Arial"/>
        </w:rPr>
        <w:tab/>
        <w:t>Actuellement, les contacts extérieurs inhérents à l’entreprise sont stockés dans Gmail, un service de messagerie gratuit proposé par Google et proposant un service de gestion de contact. Ce service de gestion de contact est accessible via une application mobile ou avec un navigateur web.</w:t>
      </w:r>
    </w:p>
    <w:p w14:paraId="03293F5C" w14:textId="77777777" w:rsidR="007D77D0" w:rsidRPr="00027F78" w:rsidRDefault="00411D9A">
      <w:pPr>
        <w:spacing w:after="200" w:line="288" w:lineRule="auto"/>
        <w:jc w:val="both"/>
        <w:rPr>
          <w:rFonts w:ascii="Arial" w:eastAsia="Arial" w:hAnsi="Arial" w:cs="Arial"/>
        </w:rPr>
      </w:pPr>
      <w:r w:rsidRPr="00027F78">
        <w:rPr>
          <w:rFonts w:ascii="Arial" w:eastAsia="Arial" w:hAnsi="Arial" w:cs="Arial"/>
        </w:rPr>
        <w:t xml:space="preserve">     L’ensemble des contacts sont actuellement hébergés sur les serveurs de Google et la politique de cette dernière en matière de respect de la vie privée pose débat. Confier le stockage de contacts et de données à caractère personnel à la firme Google déplait à la société </w:t>
      </w:r>
      <w:proofErr w:type="spellStart"/>
      <w:r w:rsidRPr="00027F78">
        <w:rPr>
          <w:rFonts w:ascii="Arial" w:eastAsia="Arial" w:hAnsi="Arial" w:cs="Arial"/>
        </w:rPr>
        <w:t>Adacis</w:t>
      </w:r>
      <w:proofErr w:type="spellEnd"/>
      <w:r w:rsidRPr="00027F78">
        <w:rPr>
          <w:rFonts w:ascii="Arial" w:eastAsia="Arial" w:hAnsi="Arial" w:cs="Arial"/>
        </w:rPr>
        <w:t>. Celle-ci souhaite mettre en place une solution développée spécifiquement et respectant des contraintes de sécurité, de confidentialité et techniques.</w:t>
      </w:r>
    </w:p>
    <w:p w14:paraId="6070690A" w14:textId="77777777" w:rsidR="007D77D0" w:rsidRPr="00027F78" w:rsidRDefault="00411D9A">
      <w:pPr>
        <w:spacing w:after="200" w:line="288" w:lineRule="auto"/>
        <w:jc w:val="both"/>
        <w:rPr>
          <w:rFonts w:ascii="Arial" w:eastAsia="Arial" w:hAnsi="Arial" w:cs="Arial"/>
        </w:rPr>
      </w:pPr>
      <w:r w:rsidRPr="00027F78">
        <w:rPr>
          <w:rFonts w:ascii="Arial" w:eastAsia="Arial" w:hAnsi="Arial" w:cs="Arial"/>
        </w:rPr>
        <w:t xml:space="preserve">     </w:t>
      </w:r>
      <w:r w:rsidRPr="00027F78">
        <w:rPr>
          <w:rFonts w:ascii="Arial" w:eastAsia="Arial" w:hAnsi="Arial" w:cs="Arial"/>
        </w:rPr>
        <w:tab/>
        <w:t>De plus, le nouveau règlement européen général sur la protection des données (RGPD) entrera en application le 25 mai. L’adoption de ce texte a pour objectif de s’adapter aux nouvelles réalités numériques et de redonner aux citoyens le contrôle de leurs données personnelles. Pour cela, la réforme s’appuie sur 4 grands principes :</w:t>
      </w:r>
    </w:p>
    <w:p w14:paraId="537A7C73"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Arial" w:hAnsi="Arial" w:cs="Arial"/>
        </w:rPr>
        <w:t>Le consentement explicite des individus quant à la collecte et au traitement des données à caractère personnel les concernant</w:t>
      </w:r>
    </w:p>
    <w:p w14:paraId="1D053420"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Arial" w:hAnsi="Arial" w:cs="Arial"/>
        </w:rPr>
        <w:t>La transparence sur la manière dont leurs données seront traitées</w:t>
      </w:r>
    </w:p>
    <w:p w14:paraId="6BAD7C20"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Times New Roman" w:hAnsi="Arial" w:cs="Arial"/>
          <w:sz w:val="14"/>
          <w:szCs w:val="14"/>
        </w:rPr>
        <w:tab/>
      </w:r>
      <w:r w:rsidRPr="00027F78">
        <w:rPr>
          <w:rFonts w:ascii="Arial" w:eastAsia="Arial" w:hAnsi="Arial" w:cs="Arial"/>
        </w:rPr>
        <w:t>Des droits pour tous les utilisateurs : droit d’accès facilité, droit à l’oubli, droit à la limitation du traitement, droit à la portabilité des données</w:t>
      </w:r>
    </w:p>
    <w:p w14:paraId="797FC2EB"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Times New Roman" w:hAnsi="Arial" w:cs="Arial"/>
          <w:sz w:val="14"/>
          <w:szCs w:val="14"/>
        </w:rPr>
        <w:tab/>
      </w:r>
      <w:r w:rsidRPr="00027F78">
        <w:rPr>
          <w:rFonts w:ascii="Arial" w:eastAsia="Arial" w:hAnsi="Arial" w:cs="Arial"/>
        </w:rPr>
        <w:t>Responsabilisation des entreprises dans leur traitement des données à caractère personnel</w:t>
      </w:r>
    </w:p>
    <w:p w14:paraId="3565B5C5" w14:textId="77777777" w:rsidR="007D77D0" w:rsidRPr="00027F78" w:rsidRDefault="00411D9A">
      <w:pPr>
        <w:spacing w:after="200" w:line="288" w:lineRule="auto"/>
        <w:ind w:firstLine="360"/>
        <w:jc w:val="both"/>
        <w:rPr>
          <w:rFonts w:ascii="Arial" w:eastAsia="Arial" w:hAnsi="Arial" w:cs="Arial"/>
        </w:rPr>
      </w:pPr>
      <w:r w:rsidRPr="00027F78">
        <w:rPr>
          <w:rFonts w:ascii="Arial" w:eastAsia="Arial" w:hAnsi="Arial" w:cs="Arial"/>
        </w:rPr>
        <w:t>La société souhaite donc développer une solution spécifique de gestion de contact afin de se mettre en conformité avec le règlement européen général sur la protection des données.</w:t>
      </w:r>
    </w:p>
    <w:p w14:paraId="51DD8A0A" w14:textId="58F759DB" w:rsidR="007D77D0" w:rsidRDefault="00411D9A" w:rsidP="00027F78">
      <w:pPr>
        <w:pStyle w:val="Titre2"/>
        <w:keepNext w:val="0"/>
        <w:keepLines w:val="0"/>
        <w:numPr>
          <w:ilvl w:val="1"/>
          <w:numId w:val="1"/>
        </w:numPr>
        <w:spacing w:line="288" w:lineRule="auto"/>
        <w:rPr>
          <w:rFonts w:ascii="Arial" w:hAnsi="Arial" w:cs="Arial"/>
          <w:sz w:val="34"/>
          <w:szCs w:val="34"/>
        </w:rPr>
      </w:pPr>
      <w:bookmarkStart w:id="1" w:name="_Toc508023685"/>
      <w:r w:rsidRPr="00027F78">
        <w:rPr>
          <w:rFonts w:ascii="Arial" w:hAnsi="Arial" w:cs="Arial"/>
          <w:sz w:val="34"/>
          <w:szCs w:val="34"/>
        </w:rPr>
        <w:lastRenderedPageBreak/>
        <w:t>Objectif de la solution de gestion de contacts</w:t>
      </w:r>
      <w:bookmarkEnd w:id="1"/>
    </w:p>
    <w:p w14:paraId="322BE4DA" w14:textId="77777777" w:rsidR="00027F78" w:rsidRPr="00027F78" w:rsidRDefault="00027F78" w:rsidP="00027F78"/>
    <w:p w14:paraId="3B0580B8"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ab/>
        <w:t>Les objectifs de ce développement sont de se mettre en conformité avec le règlement européen général sur la protection des données et avoir un meilleur contrôle sur le stockage des contacts de l’entreprise ainsi que sur leur traitement et leur utilisation.</w:t>
      </w:r>
    </w:p>
    <w:p w14:paraId="5D27D993" w14:textId="77777777" w:rsidR="007D77D0" w:rsidRPr="00027F78" w:rsidRDefault="00411D9A">
      <w:pPr>
        <w:pStyle w:val="Titre2"/>
        <w:keepNext w:val="0"/>
        <w:keepLines w:val="0"/>
        <w:spacing w:line="288" w:lineRule="auto"/>
        <w:rPr>
          <w:rFonts w:ascii="Arial" w:hAnsi="Arial" w:cs="Arial"/>
          <w:sz w:val="34"/>
          <w:szCs w:val="34"/>
        </w:rPr>
      </w:pPr>
      <w:bookmarkStart w:id="2" w:name="_Toc508023686"/>
      <w:r w:rsidRPr="00027F78">
        <w:rPr>
          <w:rFonts w:ascii="Arial" w:hAnsi="Arial" w:cs="Arial"/>
          <w:sz w:val="34"/>
          <w:szCs w:val="34"/>
        </w:rPr>
        <w:t>1.2 Cible de la solution</w:t>
      </w:r>
      <w:bookmarkEnd w:id="2"/>
    </w:p>
    <w:p w14:paraId="5CD2C839" w14:textId="77777777" w:rsidR="007D77D0" w:rsidRPr="00027F78" w:rsidRDefault="00411D9A">
      <w:pPr>
        <w:spacing w:after="140" w:line="288" w:lineRule="auto"/>
        <w:ind w:left="760"/>
        <w:rPr>
          <w:rFonts w:ascii="Arial" w:hAnsi="Arial" w:cs="Arial"/>
        </w:rPr>
      </w:pPr>
      <w:r w:rsidRPr="00027F78">
        <w:rPr>
          <w:rFonts w:ascii="Arial" w:hAnsi="Arial" w:cs="Arial"/>
        </w:rPr>
        <w:t xml:space="preserve"> </w:t>
      </w:r>
    </w:p>
    <w:p w14:paraId="1D581B29"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xml:space="preserve">La solution sera uniquement utilisée en interne par l’entreprise. Les contacts à intégrer dans l’outil sont des contacts extérieurs à l’entreprise (clients, partenaires de travails etc.). </w:t>
      </w:r>
    </w:p>
    <w:p w14:paraId="5816AF50"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xml:space="preserve">- La majorité des utilisateurs de par leur fonction ont des compétences techniques en informatique développées. </w:t>
      </w:r>
    </w:p>
    <w:p w14:paraId="79506B79"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L’outil sera également utilisé par des personnes avec un profil plus fonctionnel.</w:t>
      </w:r>
    </w:p>
    <w:p w14:paraId="1D37F1E0" w14:textId="77777777" w:rsidR="007D77D0" w:rsidRPr="00027F78" w:rsidRDefault="00411D9A">
      <w:pPr>
        <w:pStyle w:val="Titre2"/>
        <w:keepNext w:val="0"/>
        <w:keepLines w:val="0"/>
        <w:spacing w:line="288" w:lineRule="auto"/>
        <w:rPr>
          <w:rFonts w:ascii="Arial" w:hAnsi="Arial" w:cs="Arial"/>
          <w:sz w:val="34"/>
          <w:szCs w:val="34"/>
        </w:rPr>
      </w:pPr>
      <w:bookmarkStart w:id="3" w:name="_Toc508023687"/>
      <w:r w:rsidRPr="00027F78">
        <w:rPr>
          <w:rFonts w:ascii="Arial" w:hAnsi="Arial" w:cs="Arial"/>
          <w:sz w:val="34"/>
          <w:szCs w:val="34"/>
        </w:rPr>
        <w:t>1.3 Equipement de la société</w:t>
      </w:r>
      <w:bookmarkEnd w:id="3"/>
    </w:p>
    <w:p w14:paraId="0646EE07" w14:textId="77777777" w:rsidR="007D77D0" w:rsidRPr="00027F78" w:rsidRDefault="00411D9A">
      <w:pPr>
        <w:spacing w:after="140" w:line="288" w:lineRule="auto"/>
        <w:ind w:firstLine="360"/>
        <w:jc w:val="both"/>
        <w:rPr>
          <w:rFonts w:ascii="Arial" w:eastAsia="Arial" w:hAnsi="Arial" w:cs="Arial"/>
          <w:highlight w:val="yellow"/>
        </w:rPr>
      </w:pPr>
      <w:r w:rsidRPr="00027F78">
        <w:rPr>
          <w:rFonts w:ascii="Arial" w:eastAsia="Arial" w:hAnsi="Arial" w:cs="Arial"/>
          <w:color w:val="333333"/>
          <w:highlight w:val="white"/>
        </w:rPr>
        <w:t>La solution devra être implémentée sur les serveurs de la société. Ceux-ci possèdent Linux Debian comme système d'exploitation.</w:t>
      </w:r>
      <w:r w:rsidRPr="00027F78">
        <w:rPr>
          <w:rFonts w:ascii="Arial" w:eastAsia="Arial" w:hAnsi="Arial" w:cs="Arial"/>
        </w:rPr>
        <w:t xml:space="preserve"> Certaines fonctionnalités pourront être accessibles depuis un smartphone Android de dernière version. (</w:t>
      </w:r>
      <w:proofErr w:type="spellStart"/>
      <w:r w:rsidRPr="00027F78">
        <w:rPr>
          <w:rFonts w:ascii="Arial" w:eastAsia="Arial" w:hAnsi="Arial" w:cs="Arial"/>
        </w:rPr>
        <w:t>Oreo</w:t>
      </w:r>
      <w:proofErr w:type="spellEnd"/>
      <w:r w:rsidRPr="00027F78">
        <w:rPr>
          <w:rFonts w:ascii="Arial" w:eastAsia="Arial" w:hAnsi="Arial" w:cs="Arial"/>
        </w:rPr>
        <w:t xml:space="preserve"> 8.1)</w:t>
      </w:r>
    </w:p>
    <w:p w14:paraId="6A26393D"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 xml:space="preserve"> </w:t>
      </w:r>
    </w:p>
    <w:p w14:paraId="576EC9ED" w14:textId="77777777" w:rsidR="007D77D0" w:rsidRPr="00027F78" w:rsidRDefault="00411D9A">
      <w:pPr>
        <w:pStyle w:val="Titre2"/>
        <w:keepNext w:val="0"/>
        <w:keepLines w:val="0"/>
        <w:spacing w:line="288" w:lineRule="auto"/>
        <w:rPr>
          <w:rFonts w:ascii="Arial" w:hAnsi="Arial" w:cs="Arial"/>
          <w:sz w:val="34"/>
          <w:szCs w:val="34"/>
        </w:rPr>
      </w:pPr>
      <w:bookmarkStart w:id="4" w:name="_Toc508023688"/>
      <w:r w:rsidRPr="00027F78">
        <w:rPr>
          <w:rFonts w:ascii="Arial" w:hAnsi="Arial" w:cs="Arial"/>
          <w:sz w:val="34"/>
          <w:szCs w:val="34"/>
        </w:rPr>
        <w:t>1.4 Périmètre du projet</w:t>
      </w:r>
      <w:bookmarkEnd w:id="4"/>
    </w:p>
    <w:p w14:paraId="50457119"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1310AA6B" w14:textId="77777777" w:rsidR="007D77D0" w:rsidRPr="00027F78" w:rsidRDefault="00411D9A">
      <w:pPr>
        <w:spacing w:after="140" w:line="288" w:lineRule="auto"/>
        <w:ind w:firstLine="360"/>
        <w:rPr>
          <w:rFonts w:ascii="Arial" w:hAnsi="Arial" w:cs="Arial"/>
          <w:sz w:val="26"/>
          <w:szCs w:val="26"/>
        </w:rPr>
      </w:pPr>
      <w:r w:rsidRPr="00027F78">
        <w:rPr>
          <w:rFonts w:ascii="Arial" w:hAnsi="Arial" w:cs="Arial"/>
          <w:sz w:val="26"/>
          <w:szCs w:val="26"/>
        </w:rPr>
        <w:t xml:space="preserve">La solution sera en français. </w:t>
      </w:r>
    </w:p>
    <w:p w14:paraId="016698A7" w14:textId="77777777" w:rsidR="007D77D0" w:rsidRPr="00027F78" w:rsidRDefault="007D77D0">
      <w:pPr>
        <w:spacing w:after="140" w:line="288" w:lineRule="auto"/>
        <w:rPr>
          <w:rFonts w:ascii="Arial" w:hAnsi="Arial" w:cs="Arial"/>
          <w:sz w:val="26"/>
          <w:szCs w:val="26"/>
        </w:rPr>
      </w:pPr>
    </w:p>
    <w:p w14:paraId="57FAE09C" w14:textId="77777777" w:rsidR="007D77D0" w:rsidRPr="00027F78" w:rsidRDefault="007D77D0">
      <w:pPr>
        <w:spacing w:after="140" w:line="288" w:lineRule="auto"/>
        <w:rPr>
          <w:rFonts w:ascii="Arial" w:hAnsi="Arial" w:cs="Arial"/>
          <w:sz w:val="26"/>
          <w:szCs w:val="26"/>
        </w:rPr>
      </w:pPr>
    </w:p>
    <w:p w14:paraId="4E87A560" w14:textId="77777777" w:rsidR="007D77D0" w:rsidRPr="00027F78" w:rsidRDefault="007D77D0">
      <w:pPr>
        <w:spacing w:after="140" w:line="288" w:lineRule="auto"/>
        <w:rPr>
          <w:rFonts w:ascii="Arial" w:hAnsi="Arial" w:cs="Arial"/>
          <w:sz w:val="26"/>
          <w:szCs w:val="26"/>
        </w:rPr>
      </w:pPr>
    </w:p>
    <w:p w14:paraId="44E03DF9" w14:textId="77777777" w:rsidR="007D77D0" w:rsidRPr="00027F78" w:rsidRDefault="007D77D0">
      <w:pPr>
        <w:spacing w:after="140" w:line="288" w:lineRule="auto"/>
        <w:rPr>
          <w:rFonts w:ascii="Arial" w:hAnsi="Arial" w:cs="Arial"/>
          <w:sz w:val="26"/>
          <w:szCs w:val="26"/>
        </w:rPr>
      </w:pPr>
    </w:p>
    <w:p w14:paraId="69B65B16" w14:textId="77777777" w:rsidR="007D77D0" w:rsidRPr="00027F78" w:rsidRDefault="007D77D0">
      <w:pPr>
        <w:spacing w:after="140" w:line="288" w:lineRule="auto"/>
        <w:rPr>
          <w:rFonts w:ascii="Arial" w:hAnsi="Arial" w:cs="Arial"/>
          <w:sz w:val="26"/>
          <w:szCs w:val="26"/>
        </w:rPr>
      </w:pPr>
    </w:p>
    <w:p w14:paraId="13D14ED6" w14:textId="77777777" w:rsidR="00990A46" w:rsidRPr="00027F78" w:rsidRDefault="00990A46">
      <w:pPr>
        <w:spacing w:after="140" w:line="288" w:lineRule="auto"/>
        <w:rPr>
          <w:rFonts w:ascii="Arial" w:hAnsi="Arial" w:cs="Arial"/>
          <w:sz w:val="26"/>
          <w:szCs w:val="26"/>
        </w:rPr>
      </w:pPr>
    </w:p>
    <w:p w14:paraId="5FCA142C" w14:textId="77777777" w:rsidR="00990A46" w:rsidRPr="00027F78" w:rsidRDefault="00990A46">
      <w:pPr>
        <w:rPr>
          <w:rFonts w:ascii="Arial" w:hAnsi="Arial" w:cs="Arial"/>
          <w:b/>
          <w:sz w:val="46"/>
          <w:szCs w:val="46"/>
        </w:rPr>
      </w:pPr>
      <w:bookmarkStart w:id="5" w:name="_Toc508023689"/>
      <w:r w:rsidRPr="00027F78">
        <w:rPr>
          <w:rFonts w:ascii="Arial" w:hAnsi="Arial" w:cs="Arial"/>
          <w:sz w:val="46"/>
          <w:szCs w:val="46"/>
        </w:rPr>
        <w:br w:type="page"/>
      </w:r>
    </w:p>
    <w:p w14:paraId="6674D12C" w14:textId="77777777" w:rsidR="007D77D0" w:rsidRPr="00027F78" w:rsidRDefault="00411D9A">
      <w:pPr>
        <w:pStyle w:val="Titre1"/>
        <w:keepNext w:val="0"/>
        <w:spacing w:before="480" w:line="288" w:lineRule="auto"/>
        <w:rPr>
          <w:rFonts w:ascii="Arial" w:eastAsia="Liberation Serif" w:hAnsi="Arial" w:cs="Arial"/>
          <w:sz w:val="46"/>
          <w:szCs w:val="46"/>
        </w:rPr>
      </w:pPr>
      <w:r w:rsidRPr="00027F78">
        <w:rPr>
          <w:rFonts w:ascii="Arial" w:eastAsia="Liberation Serif" w:hAnsi="Arial" w:cs="Arial"/>
          <w:sz w:val="46"/>
          <w:szCs w:val="46"/>
        </w:rPr>
        <w:lastRenderedPageBreak/>
        <w:t>2.</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Expression fonctionnelle du besoin</w:t>
      </w:r>
      <w:bookmarkEnd w:id="5"/>
    </w:p>
    <w:p w14:paraId="2A89621F" w14:textId="77777777" w:rsidR="007D77D0" w:rsidRPr="00027F78" w:rsidRDefault="00411D9A">
      <w:pPr>
        <w:pStyle w:val="Titre2"/>
        <w:keepNext w:val="0"/>
        <w:keepLines w:val="0"/>
        <w:spacing w:line="288" w:lineRule="auto"/>
        <w:rPr>
          <w:rFonts w:ascii="Arial" w:hAnsi="Arial" w:cs="Arial"/>
          <w:sz w:val="34"/>
          <w:szCs w:val="34"/>
        </w:rPr>
      </w:pPr>
      <w:bookmarkStart w:id="6" w:name="_Toc508023690"/>
      <w:r w:rsidRPr="00027F78">
        <w:rPr>
          <w:rFonts w:ascii="Arial" w:hAnsi="Arial" w:cs="Arial"/>
          <w:sz w:val="34"/>
          <w:szCs w:val="34"/>
        </w:rPr>
        <w:t>2.1 Besoins essentiels exprimés</w:t>
      </w:r>
      <w:bookmarkEnd w:id="6"/>
    </w:p>
    <w:p w14:paraId="738610A2" w14:textId="77777777" w:rsidR="007D77D0" w:rsidRPr="00027F78" w:rsidRDefault="00411D9A">
      <w:pPr>
        <w:spacing w:after="140" w:line="288" w:lineRule="auto"/>
        <w:rPr>
          <w:rFonts w:ascii="Arial" w:eastAsia="Arial" w:hAnsi="Arial" w:cs="Arial"/>
        </w:rPr>
      </w:pPr>
      <w:r w:rsidRPr="00027F78">
        <w:rPr>
          <w:rFonts w:ascii="Arial" w:eastAsia="Arial" w:hAnsi="Arial" w:cs="Arial"/>
        </w:rPr>
        <w:t xml:space="preserve"> </w:t>
      </w:r>
    </w:p>
    <w:p w14:paraId="7938FABA" w14:textId="77777777" w:rsidR="007D77D0" w:rsidRPr="00027F78" w:rsidRDefault="00411D9A">
      <w:pPr>
        <w:spacing w:after="140" w:line="288" w:lineRule="auto"/>
        <w:rPr>
          <w:rFonts w:ascii="Arial" w:eastAsia="Arial" w:hAnsi="Arial" w:cs="Arial"/>
          <w:sz w:val="26"/>
          <w:szCs w:val="26"/>
          <w:u w:val="single"/>
        </w:rPr>
      </w:pPr>
      <w:r w:rsidRPr="00027F78">
        <w:rPr>
          <w:rFonts w:ascii="Arial" w:eastAsia="Arial" w:hAnsi="Arial" w:cs="Arial"/>
          <w:sz w:val="26"/>
          <w:szCs w:val="26"/>
          <w:u w:val="single"/>
        </w:rPr>
        <w:t>B1 : Récupérer les contacts existants de l’entreprise et les intégrer dans la solution</w:t>
      </w:r>
    </w:p>
    <w:p w14:paraId="19F7B6B8"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ab/>
        <w:t xml:space="preserve">L’outil sera en mesure d’intégrer les contacts qui existent dans la solution actuelle. </w:t>
      </w:r>
    </w:p>
    <w:p w14:paraId="4F298224" w14:textId="77777777" w:rsidR="007D77D0" w:rsidRPr="00027F78" w:rsidRDefault="007D77D0">
      <w:pPr>
        <w:spacing w:after="140" w:line="288" w:lineRule="auto"/>
        <w:jc w:val="both"/>
        <w:rPr>
          <w:rFonts w:ascii="Arial" w:eastAsia="Arial" w:hAnsi="Arial" w:cs="Arial"/>
          <w:sz w:val="26"/>
          <w:szCs w:val="26"/>
        </w:rPr>
      </w:pPr>
    </w:p>
    <w:p w14:paraId="06727BFE" w14:textId="77777777" w:rsidR="007D77D0" w:rsidRPr="00027F78" w:rsidRDefault="00411D9A">
      <w:pPr>
        <w:spacing w:after="140" w:line="288" w:lineRule="auto"/>
        <w:rPr>
          <w:rFonts w:ascii="Arial" w:eastAsia="Arial" w:hAnsi="Arial" w:cs="Arial"/>
          <w:sz w:val="26"/>
          <w:szCs w:val="26"/>
        </w:rPr>
      </w:pPr>
      <w:r w:rsidRPr="00027F78">
        <w:rPr>
          <w:rFonts w:ascii="Arial" w:eastAsia="Arial" w:hAnsi="Arial" w:cs="Arial"/>
          <w:sz w:val="26"/>
          <w:szCs w:val="26"/>
          <w:u w:val="single"/>
        </w:rPr>
        <w:t>B2 : Consulter un annuaire d’entreprise commun et centralisé</w:t>
      </w:r>
    </w:p>
    <w:p w14:paraId="710B7BBD" w14:textId="0C4B5893" w:rsidR="007D77D0" w:rsidRPr="00027F78" w:rsidRDefault="00F4070C" w:rsidP="00F4070C">
      <w:pPr>
        <w:spacing w:after="140" w:line="288" w:lineRule="auto"/>
        <w:ind w:firstLine="720"/>
        <w:jc w:val="both"/>
        <w:rPr>
          <w:rFonts w:ascii="Arial" w:eastAsia="Arial" w:hAnsi="Arial" w:cs="Arial"/>
          <w:sz w:val="26"/>
          <w:szCs w:val="26"/>
        </w:rPr>
      </w:pPr>
      <w:r>
        <w:rPr>
          <w:rFonts w:ascii="Arial" w:eastAsia="Arial" w:hAnsi="Arial" w:cs="Arial"/>
          <w:sz w:val="26"/>
          <w:szCs w:val="26"/>
        </w:rPr>
        <w:t>Tous les utilisateurs connectés ou produit(s) tiers autorisé(s) peuvent consulter l’annuaire d’entreprise centralisé et à jour. Pour cela, l</w:t>
      </w:r>
      <w:r w:rsidR="00411D9A" w:rsidRPr="00027F78">
        <w:rPr>
          <w:rFonts w:ascii="Arial" w:eastAsia="Arial" w:hAnsi="Arial" w:cs="Arial"/>
          <w:sz w:val="26"/>
          <w:szCs w:val="26"/>
        </w:rPr>
        <w:t xml:space="preserve">’annuaire </w:t>
      </w:r>
      <w:proofErr w:type="spellStart"/>
      <w:r w:rsidR="00411D9A" w:rsidRPr="00027F78">
        <w:rPr>
          <w:rFonts w:ascii="Arial" w:eastAsia="Arial" w:hAnsi="Arial" w:cs="Arial"/>
          <w:sz w:val="26"/>
          <w:szCs w:val="26"/>
        </w:rPr>
        <w:t>OpenLDAP</w:t>
      </w:r>
      <w:proofErr w:type="spellEnd"/>
      <w:r w:rsidR="00411D9A" w:rsidRPr="00027F78">
        <w:rPr>
          <w:rFonts w:ascii="Arial" w:eastAsia="Arial" w:hAnsi="Arial" w:cs="Arial"/>
          <w:sz w:val="26"/>
          <w:szCs w:val="26"/>
        </w:rPr>
        <w:t xml:space="preserve"> sera mis à jour man</w:t>
      </w:r>
      <w:r>
        <w:rPr>
          <w:rFonts w:ascii="Arial" w:eastAsia="Arial" w:hAnsi="Arial" w:cs="Arial"/>
          <w:sz w:val="26"/>
          <w:szCs w:val="26"/>
        </w:rPr>
        <w:t>uellement et de façon sécurisée.</w:t>
      </w:r>
    </w:p>
    <w:p w14:paraId="6096F1E7"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 xml:space="preserve"> </w:t>
      </w:r>
    </w:p>
    <w:p w14:paraId="19CB08A8" w14:textId="77777777" w:rsidR="007D77D0" w:rsidRPr="00027F78" w:rsidRDefault="00411D9A">
      <w:pPr>
        <w:spacing w:after="140" w:line="288" w:lineRule="auto"/>
        <w:jc w:val="both"/>
        <w:rPr>
          <w:rFonts w:ascii="Arial" w:eastAsia="Arial" w:hAnsi="Arial" w:cs="Arial"/>
          <w:sz w:val="26"/>
          <w:szCs w:val="26"/>
          <w:u w:val="single"/>
        </w:rPr>
      </w:pPr>
      <w:r w:rsidRPr="00027F78">
        <w:rPr>
          <w:rFonts w:ascii="Arial" w:eastAsia="Arial" w:hAnsi="Arial" w:cs="Arial"/>
          <w:sz w:val="26"/>
          <w:szCs w:val="26"/>
          <w:u w:val="single"/>
        </w:rPr>
        <w:t>B3 : Modifier l’annuaire de l’entreprise</w:t>
      </w:r>
    </w:p>
    <w:p w14:paraId="1D17D16D"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 xml:space="preserve"> </w:t>
      </w:r>
      <w:r w:rsidRPr="00027F78">
        <w:rPr>
          <w:rFonts w:ascii="Arial" w:eastAsia="Arial" w:hAnsi="Arial" w:cs="Arial"/>
          <w:sz w:val="26"/>
          <w:szCs w:val="26"/>
        </w:rPr>
        <w:tab/>
        <w:t xml:space="preserve">L’administrateur doit pouvoir apporter des modifications sur l’annuaire grâce à l’outil de gestion de contacts. </w:t>
      </w:r>
    </w:p>
    <w:p w14:paraId="35CA0582" w14:textId="77777777" w:rsidR="007D77D0" w:rsidRPr="00027F78" w:rsidRDefault="007D77D0">
      <w:pPr>
        <w:spacing w:after="140" w:line="288" w:lineRule="auto"/>
        <w:ind w:firstLine="720"/>
        <w:jc w:val="both"/>
        <w:rPr>
          <w:rFonts w:ascii="Arial" w:eastAsia="Arial" w:hAnsi="Arial" w:cs="Arial"/>
          <w:sz w:val="26"/>
          <w:szCs w:val="26"/>
        </w:rPr>
      </w:pPr>
    </w:p>
    <w:p w14:paraId="22422DEF" w14:textId="77777777" w:rsidR="007D77D0" w:rsidRPr="00027F78" w:rsidRDefault="00411D9A">
      <w:pPr>
        <w:spacing w:after="140" w:line="288" w:lineRule="auto"/>
        <w:jc w:val="both"/>
        <w:rPr>
          <w:rFonts w:ascii="Arial" w:eastAsia="Arial" w:hAnsi="Arial" w:cs="Arial"/>
          <w:sz w:val="26"/>
          <w:szCs w:val="26"/>
          <w:u w:val="single"/>
        </w:rPr>
      </w:pPr>
      <w:r w:rsidRPr="00027F78">
        <w:rPr>
          <w:rFonts w:ascii="Arial" w:eastAsia="Arial" w:hAnsi="Arial" w:cs="Arial"/>
          <w:sz w:val="26"/>
          <w:szCs w:val="26"/>
          <w:u w:val="single"/>
        </w:rPr>
        <w:t>B4 : Exporter la liste des contacts vers le reste du système d’information de l’entreprise</w:t>
      </w:r>
    </w:p>
    <w:p w14:paraId="5FE8FE44" w14:textId="77777777" w:rsidR="007D77D0" w:rsidRPr="00027F78" w:rsidRDefault="00411D9A">
      <w:pPr>
        <w:spacing w:after="140" w:line="288" w:lineRule="auto"/>
        <w:ind w:firstLine="720"/>
        <w:jc w:val="both"/>
        <w:rPr>
          <w:rFonts w:ascii="Arial" w:eastAsia="Arial" w:hAnsi="Arial" w:cs="Arial"/>
          <w:sz w:val="26"/>
          <w:szCs w:val="26"/>
        </w:rPr>
      </w:pPr>
      <w:r w:rsidRPr="00027F78">
        <w:rPr>
          <w:rFonts w:ascii="Arial" w:eastAsia="Arial" w:hAnsi="Arial" w:cs="Arial"/>
          <w:sz w:val="26"/>
          <w:szCs w:val="26"/>
        </w:rPr>
        <w:t xml:space="preserve">L’utilisateur devra pouvoir exporter la liste des contacts de l’annuaire puis les intégrer dans deux applications spécifiques utilisées par l’entreprise (Webmail </w:t>
      </w:r>
      <w:proofErr w:type="spellStart"/>
      <w:r w:rsidRPr="00027F78">
        <w:rPr>
          <w:rFonts w:ascii="Arial" w:eastAsia="Arial" w:hAnsi="Arial" w:cs="Arial"/>
          <w:sz w:val="26"/>
          <w:szCs w:val="26"/>
        </w:rPr>
        <w:t>Roundcube</w:t>
      </w:r>
      <w:proofErr w:type="spellEnd"/>
      <w:r w:rsidRPr="00027F78">
        <w:rPr>
          <w:rFonts w:ascii="Arial" w:eastAsia="Arial" w:hAnsi="Arial" w:cs="Arial"/>
          <w:sz w:val="26"/>
          <w:szCs w:val="26"/>
        </w:rPr>
        <w:t xml:space="preserve"> et Thunderbird) et un client LDAP </w:t>
      </w:r>
      <w:proofErr w:type="spellStart"/>
      <w:r w:rsidRPr="00027F78">
        <w:rPr>
          <w:rFonts w:ascii="Arial" w:eastAsia="Arial" w:hAnsi="Arial" w:cs="Arial"/>
          <w:sz w:val="26"/>
          <w:szCs w:val="26"/>
        </w:rPr>
        <w:t>Androïd</w:t>
      </w:r>
      <w:proofErr w:type="spellEnd"/>
      <w:r w:rsidRPr="00027F78">
        <w:rPr>
          <w:rFonts w:ascii="Arial" w:eastAsia="Arial" w:hAnsi="Arial" w:cs="Arial"/>
          <w:sz w:val="26"/>
          <w:szCs w:val="26"/>
        </w:rPr>
        <w:t xml:space="preserve"> utilisant le protocole </w:t>
      </w:r>
      <w:proofErr w:type="spellStart"/>
      <w:r w:rsidRPr="00027F78">
        <w:rPr>
          <w:rFonts w:ascii="Arial" w:eastAsia="Arial" w:hAnsi="Arial" w:cs="Arial"/>
          <w:sz w:val="26"/>
          <w:szCs w:val="26"/>
        </w:rPr>
        <w:t>CardDav</w:t>
      </w:r>
      <w:proofErr w:type="spellEnd"/>
      <w:r w:rsidRPr="00027F78">
        <w:rPr>
          <w:rFonts w:ascii="Arial" w:eastAsia="Arial" w:hAnsi="Arial" w:cs="Arial"/>
          <w:sz w:val="26"/>
          <w:szCs w:val="26"/>
        </w:rPr>
        <w:t xml:space="preserve"> (par exemple </w:t>
      </w:r>
      <w:proofErr w:type="spellStart"/>
      <w:r w:rsidRPr="00027F78">
        <w:rPr>
          <w:rFonts w:ascii="Arial" w:eastAsia="Arial" w:hAnsi="Arial" w:cs="Arial"/>
          <w:sz w:val="26"/>
          <w:szCs w:val="26"/>
        </w:rPr>
        <w:t>CardDav-Sync</w:t>
      </w:r>
      <w:proofErr w:type="spellEnd"/>
      <w:r w:rsidRPr="00027F78">
        <w:rPr>
          <w:rFonts w:ascii="Arial" w:eastAsia="Arial" w:hAnsi="Arial" w:cs="Arial"/>
          <w:sz w:val="26"/>
          <w:szCs w:val="26"/>
        </w:rPr>
        <w:t xml:space="preserve"> free). </w:t>
      </w:r>
    </w:p>
    <w:p w14:paraId="086F6BBF" w14:textId="77777777" w:rsidR="007D77D0" w:rsidRPr="00027F78" w:rsidRDefault="007D77D0">
      <w:pPr>
        <w:spacing w:after="140" w:line="288" w:lineRule="auto"/>
        <w:ind w:firstLine="720"/>
        <w:jc w:val="both"/>
        <w:rPr>
          <w:rFonts w:ascii="Arial" w:eastAsia="Arial" w:hAnsi="Arial" w:cs="Arial"/>
          <w:sz w:val="26"/>
          <w:szCs w:val="26"/>
        </w:rPr>
      </w:pPr>
    </w:p>
    <w:p w14:paraId="35852739" w14:textId="77777777" w:rsidR="007D77D0" w:rsidRPr="00027F78" w:rsidRDefault="00411D9A">
      <w:pPr>
        <w:spacing w:after="140" w:line="288" w:lineRule="auto"/>
        <w:rPr>
          <w:rFonts w:ascii="Arial" w:eastAsia="Arial" w:hAnsi="Arial" w:cs="Arial"/>
          <w:sz w:val="26"/>
          <w:szCs w:val="26"/>
          <w:u w:val="single"/>
        </w:rPr>
      </w:pPr>
      <w:r w:rsidRPr="00027F78">
        <w:rPr>
          <w:rFonts w:ascii="Arial" w:eastAsia="Arial" w:hAnsi="Arial" w:cs="Arial"/>
          <w:sz w:val="26"/>
          <w:szCs w:val="26"/>
          <w:u w:val="single"/>
        </w:rPr>
        <w:t>B5 : Gérer les utilisateurs</w:t>
      </w:r>
    </w:p>
    <w:p w14:paraId="503E8F52" w14:textId="77777777" w:rsidR="007D77D0" w:rsidRPr="00027F78" w:rsidRDefault="00411D9A">
      <w:pPr>
        <w:spacing w:after="140" w:line="288" w:lineRule="auto"/>
        <w:ind w:firstLine="720"/>
        <w:jc w:val="both"/>
        <w:rPr>
          <w:rFonts w:ascii="Arial" w:eastAsia="Arial" w:hAnsi="Arial" w:cs="Arial"/>
          <w:sz w:val="26"/>
          <w:szCs w:val="26"/>
        </w:rPr>
      </w:pPr>
      <w:r w:rsidRPr="00027F78">
        <w:rPr>
          <w:rFonts w:ascii="Arial" w:eastAsia="Arial" w:hAnsi="Arial" w:cs="Arial"/>
          <w:sz w:val="26"/>
          <w:szCs w:val="26"/>
        </w:rPr>
        <w:t>Une gestion des utilisateurs sera mise en place pour les besoins de développement</w:t>
      </w:r>
    </w:p>
    <w:p w14:paraId="0B0D1FEC"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118E6020" w14:textId="77777777" w:rsidR="00990A46" w:rsidRPr="00027F78" w:rsidRDefault="00990A46">
      <w:pPr>
        <w:spacing w:after="140" w:line="288" w:lineRule="auto"/>
        <w:rPr>
          <w:rFonts w:ascii="Arial" w:hAnsi="Arial" w:cs="Arial"/>
        </w:rPr>
      </w:pPr>
    </w:p>
    <w:p w14:paraId="1E0A78BB" w14:textId="77777777" w:rsidR="00990A46" w:rsidRPr="00027F78" w:rsidRDefault="00990A46">
      <w:pPr>
        <w:spacing w:after="140" w:line="288" w:lineRule="auto"/>
        <w:rPr>
          <w:rFonts w:ascii="Arial" w:hAnsi="Arial" w:cs="Arial"/>
        </w:rPr>
      </w:pPr>
    </w:p>
    <w:p w14:paraId="12C64DE4" w14:textId="77777777" w:rsidR="007D77D0" w:rsidRPr="00027F78" w:rsidRDefault="007D77D0">
      <w:pPr>
        <w:spacing w:after="140" w:line="288" w:lineRule="auto"/>
        <w:rPr>
          <w:rFonts w:ascii="Arial" w:hAnsi="Arial" w:cs="Arial"/>
        </w:rPr>
      </w:pPr>
    </w:p>
    <w:p w14:paraId="5CA6E0E5" w14:textId="77777777" w:rsidR="007D77D0" w:rsidRPr="00027F78" w:rsidRDefault="00411D9A">
      <w:pPr>
        <w:pStyle w:val="Titre2"/>
        <w:keepNext w:val="0"/>
        <w:keepLines w:val="0"/>
        <w:spacing w:line="288" w:lineRule="auto"/>
        <w:rPr>
          <w:rFonts w:ascii="Arial" w:hAnsi="Arial" w:cs="Arial"/>
          <w:sz w:val="34"/>
          <w:szCs w:val="34"/>
        </w:rPr>
      </w:pPr>
      <w:bookmarkStart w:id="7" w:name="_Toc508023691"/>
      <w:r w:rsidRPr="00027F78">
        <w:rPr>
          <w:rFonts w:ascii="Arial" w:hAnsi="Arial" w:cs="Arial"/>
          <w:sz w:val="34"/>
          <w:szCs w:val="34"/>
        </w:rPr>
        <w:lastRenderedPageBreak/>
        <w:t>2.2 Liste des fonctionnalités</w:t>
      </w:r>
      <w:bookmarkEnd w:id="7"/>
    </w:p>
    <w:p w14:paraId="090E8C75" w14:textId="77777777" w:rsidR="007D77D0" w:rsidRPr="00027F78" w:rsidRDefault="00411D9A">
      <w:pPr>
        <w:spacing w:after="140" w:line="288" w:lineRule="auto"/>
        <w:jc w:val="both"/>
        <w:rPr>
          <w:rFonts w:ascii="Arial" w:hAnsi="Arial" w:cs="Arial"/>
          <w:sz w:val="26"/>
          <w:szCs w:val="26"/>
        </w:rPr>
      </w:pPr>
      <w:r w:rsidRPr="00027F78">
        <w:rPr>
          <w:rFonts w:ascii="Arial" w:hAnsi="Arial" w:cs="Arial"/>
        </w:rPr>
        <w:t xml:space="preserve"> </w:t>
      </w:r>
      <w:r w:rsidRPr="00027F78">
        <w:rPr>
          <w:rFonts w:ascii="Arial" w:hAnsi="Arial" w:cs="Arial"/>
        </w:rPr>
        <w:tab/>
      </w:r>
      <w:r w:rsidRPr="00027F78">
        <w:rPr>
          <w:rFonts w:ascii="Arial" w:hAnsi="Arial" w:cs="Arial"/>
          <w:sz w:val="26"/>
          <w:szCs w:val="26"/>
        </w:rPr>
        <w:t>La future solution permettra de gérer les contacts de l’entreprise de façon centralisée. Pour cela, la solution implémentera les fonctionnalités suivantes :</w:t>
      </w:r>
    </w:p>
    <w:p w14:paraId="0E2F2120"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F1 : Importer des contacts depuis un fichier csv issu de </w:t>
      </w:r>
      <w:proofErr w:type="spellStart"/>
      <w:r w:rsidRPr="00027F78">
        <w:rPr>
          <w:rFonts w:ascii="Arial" w:hAnsi="Arial" w:cs="Arial"/>
          <w:sz w:val="26"/>
          <w:szCs w:val="26"/>
        </w:rPr>
        <w:t>gmail</w:t>
      </w:r>
      <w:proofErr w:type="spellEnd"/>
    </w:p>
    <w:p w14:paraId="41167A14"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F2.1 : Consulter la liste des contacts présent dans l’annuaire </w:t>
      </w:r>
    </w:p>
    <w:p w14:paraId="1656269D"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F2.3 : Mettre à jour l’annuaire depuis le serveur central</w:t>
      </w:r>
    </w:p>
    <w:p w14:paraId="0214043E"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F3.1 : Ajouter un contact</w:t>
      </w:r>
    </w:p>
    <w:p w14:paraId="54F382A2"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F3.2 : Modifier un contact</w:t>
      </w:r>
    </w:p>
    <w:p w14:paraId="1CE75EF7"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F3.3 : Supprimer un contact</w:t>
      </w:r>
    </w:p>
    <w:p w14:paraId="7332F99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F3.4 : Créer un groupe de contact</w:t>
      </w:r>
    </w:p>
    <w:p w14:paraId="059E7AE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F3.5 : Supprimer un groupe de contact</w:t>
      </w:r>
    </w:p>
    <w:p w14:paraId="2BDE2120" w14:textId="0C7CDF71"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F3.6 : </w:t>
      </w:r>
      <w:r w:rsidR="00F4070C" w:rsidRPr="00027F78">
        <w:rPr>
          <w:rFonts w:ascii="Arial" w:hAnsi="Arial" w:cs="Arial"/>
          <w:sz w:val="26"/>
          <w:szCs w:val="26"/>
        </w:rPr>
        <w:t>Affecter ou</w:t>
      </w:r>
      <w:r w:rsidRPr="00027F78">
        <w:rPr>
          <w:rFonts w:ascii="Arial" w:hAnsi="Arial" w:cs="Arial"/>
          <w:sz w:val="26"/>
          <w:szCs w:val="26"/>
        </w:rPr>
        <w:t xml:space="preserve"> désaffecter un contact à un groupe</w:t>
      </w:r>
    </w:p>
    <w:p w14:paraId="03A9925C"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F4.1 : Exporter la liste des contacts vers l’interface Webmail </w:t>
      </w:r>
      <w:proofErr w:type="spellStart"/>
      <w:r w:rsidRPr="00027F78">
        <w:rPr>
          <w:rFonts w:ascii="Arial" w:hAnsi="Arial" w:cs="Arial"/>
          <w:sz w:val="26"/>
          <w:szCs w:val="26"/>
        </w:rPr>
        <w:t>Rouncube</w:t>
      </w:r>
      <w:proofErr w:type="spellEnd"/>
    </w:p>
    <w:p w14:paraId="1B607CB6"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F4.2 : Exporter l’annuaire vers le logiciel Thunderbird</w:t>
      </w:r>
    </w:p>
    <w:p w14:paraId="5F9D08D0"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F4.3 : Exporter l’annuaire vers un client </w:t>
      </w:r>
      <w:proofErr w:type="spellStart"/>
      <w:r w:rsidRPr="00027F78">
        <w:rPr>
          <w:rFonts w:ascii="Arial" w:hAnsi="Arial" w:cs="Arial"/>
          <w:sz w:val="26"/>
          <w:szCs w:val="26"/>
        </w:rPr>
        <w:t>android</w:t>
      </w:r>
      <w:proofErr w:type="spellEnd"/>
    </w:p>
    <w:p w14:paraId="26680455"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F5.1 : Créer un nouvel utilisateur</w:t>
      </w:r>
    </w:p>
    <w:p w14:paraId="7F7AF283"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F5.2 : Supprimer un compte utilisateur</w:t>
      </w:r>
    </w:p>
    <w:p w14:paraId="2AB6904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F5.3 : Modifier le profil d’un utilisateur</w:t>
      </w:r>
    </w:p>
    <w:p w14:paraId="38CA34BC" w14:textId="77777777" w:rsidR="007D77D0" w:rsidRPr="00027F78" w:rsidRDefault="007D77D0">
      <w:pPr>
        <w:spacing w:after="140" w:line="360" w:lineRule="auto"/>
        <w:rPr>
          <w:rFonts w:ascii="Arial" w:hAnsi="Arial" w:cs="Arial"/>
          <w:sz w:val="26"/>
          <w:szCs w:val="26"/>
        </w:rPr>
      </w:pPr>
    </w:p>
    <w:p w14:paraId="4055DF92" w14:textId="77777777" w:rsidR="007D77D0" w:rsidRPr="00027F78" w:rsidRDefault="007D77D0">
      <w:pPr>
        <w:spacing w:after="140" w:line="360" w:lineRule="auto"/>
        <w:rPr>
          <w:rFonts w:ascii="Arial" w:hAnsi="Arial" w:cs="Arial"/>
          <w:sz w:val="26"/>
          <w:szCs w:val="26"/>
        </w:rPr>
      </w:pPr>
    </w:p>
    <w:p w14:paraId="396EC49F" w14:textId="77777777" w:rsidR="007D77D0" w:rsidRPr="00027F78" w:rsidRDefault="007D77D0">
      <w:pPr>
        <w:spacing w:after="140" w:line="360" w:lineRule="auto"/>
        <w:rPr>
          <w:rFonts w:ascii="Arial" w:hAnsi="Arial" w:cs="Arial"/>
          <w:sz w:val="26"/>
          <w:szCs w:val="26"/>
        </w:rPr>
      </w:pPr>
    </w:p>
    <w:p w14:paraId="6979E6C5" w14:textId="77777777" w:rsidR="007D77D0" w:rsidRPr="00027F78" w:rsidRDefault="007D77D0">
      <w:pPr>
        <w:spacing w:after="140" w:line="360" w:lineRule="auto"/>
        <w:rPr>
          <w:rFonts w:ascii="Arial" w:hAnsi="Arial" w:cs="Arial"/>
          <w:sz w:val="26"/>
          <w:szCs w:val="26"/>
        </w:rPr>
      </w:pPr>
    </w:p>
    <w:p w14:paraId="0496F9B3" w14:textId="77777777" w:rsidR="007D77D0" w:rsidRPr="00027F78" w:rsidRDefault="007D77D0">
      <w:pPr>
        <w:spacing w:after="140" w:line="360" w:lineRule="auto"/>
        <w:rPr>
          <w:rFonts w:ascii="Arial" w:hAnsi="Arial" w:cs="Arial"/>
          <w:sz w:val="26"/>
          <w:szCs w:val="26"/>
        </w:rPr>
      </w:pPr>
    </w:p>
    <w:p w14:paraId="2EF5EB3F" w14:textId="77777777" w:rsidR="007D77D0" w:rsidRPr="00027F78" w:rsidRDefault="007D77D0">
      <w:pPr>
        <w:spacing w:after="140" w:line="360" w:lineRule="auto"/>
        <w:rPr>
          <w:rFonts w:ascii="Arial" w:hAnsi="Arial" w:cs="Arial"/>
          <w:sz w:val="26"/>
          <w:szCs w:val="26"/>
        </w:rPr>
      </w:pPr>
    </w:p>
    <w:p w14:paraId="2B4E919A" w14:textId="77777777" w:rsidR="007D77D0" w:rsidRPr="00027F78" w:rsidRDefault="007D77D0">
      <w:pPr>
        <w:spacing w:after="140" w:line="360" w:lineRule="auto"/>
        <w:rPr>
          <w:rFonts w:ascii="Arial" w:hAnsi="Arial" w:cs="Arial"/>
          <w:sz w:val="26"/>
          <w:szCs w:val="26"/>
        </w:rPr>
      </w:pPr>
    </w:p>
    <w:p w14:paraId="00347FE4" w14:textId="77777777" w:rsidR="007D77D0" w:rsidRPr="00027F78" w:rsidRDefault="00411D9A">
      <w:pPr>
        <w:spacing w:after="140" w:line="288" w:lineRule="auto"/>
        <w:rPr>
          <w:rFonts w:ascii="Arial" w:hAnsi="Arial" w:cs="Arial"/>
          <w:b/>
          <w:sz w:val="34"/>
          <w:szCs w:val="34"/>
        </w:rPr>
      </w:pPr>
      <w:r w:rsidRPr="00027F78">
        <w:rPr>
          <w:rFonts w:ascii="Arial" w:hAnsi="Arial" w:cs="Arial"/>
        </w:rPr>
        <w:lastRenderedPageBreak/>
        <w:t xml:space="preserve"> </w:t>
      </w:r>
      <w:r w:rsidRPr="00027F78">
        <w:rPr>
          <w:rFonts w:ascii="Arial" w:hAnsi="Arial" w:cs="Arial"/>
          <w:b/>
          <w:sz w:val="34"/>
          <w:szCs w:val="34"/>
        </w:rPr>
        <w:t>2.3 Relations fonctions et besoins</w:t>
      </w:r>
    </w:p>
    <w:tbl>
      <w:tblPr>
        <w:tblStyle w:val="a"/>
        <w:tblW w:w="90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1515"/>
        <w:gridCol w:w="1515"/>
        <w:gridCol w:w="1395"/>
        <w:gridCol w:w="1395"/>
        <w:gridCol w:w="1335"/>
      </w:tblGrid>
      <w:tr w:rsidR="007D77D0" w:rsidRPr="00027F78" w14:paraId="5788AC5F" w14:textId="77777777" w:rsidTr="00320410">
        <w:trPr>
          <w:trHeight w:val="452"/>
        </w:trPr>
        <w:tc>
          <w:tcPr>
            <w:tcW w:w="1890" w:type="dxa"/>
            <w:tcBorders>
              <w:top w:val="single" w:sz="8" w:space="0" w:color="FFFFFF"/>
              <w:left w:val="single" w:sz="8" w:space="0" w:color="FFFFFF"/>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791AF11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Besoins / Fonctions</w:t>
            </w:r>
          </w:p>
        </w:tc>
        <w:tc>
          <w:tcPr>
            <w:tcW w:w="151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19A0FAF2"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4FC7DF1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B1</w:t>
            </w:r>
          </w:p>
        </w:tc>
        <w:tc>
          <w:tcPr>
            <w:tcW w:w="151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1C76D7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1AC074A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B2</w:t>
            </w:r>
          </w:p>
        </w:tc>
        <w:tc>
          <w:tcPr>
            <w:tcW w:w="139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6449255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652AEE58"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B3</w:t>
            </w:r>
          </w:p>
        </w:tc>
        <w:tc>
          <w:tcPr>
            <w:tcW w:w="139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3B06A17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086C9FC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B4</w:t>
            </w:r>
          </w:p>
        </w:tc>
        <w:tc>
          <w:tcPr>
            <w:tcW w:w="1335" w:type="dxa"/>
            <w:tcBorders>
              <w:top w:val="single" w:sz="8" w:space="0" w:color="FFFFFF"/>
              <w:left w:val="single" w:sz="4" w:space="0" w:color="FFFFFF" w:themeColor="background1"/>
              <w:bottom w:val="single" w:sz="8" w:space="0" w:color="FFFFFF"/>
              <w:right w:val="single" w:sz="8" w:space="0" w:color="FFFFFF"/>
            </w:tcBorders>
            <w:shd w:val="clear" w:color="auto" w:fill="98A68D"/>
            <w:tcMar>
              <w:top w:w="100" w:type="dxa"/>
              <w:left w:w="100" w:type="dxa"/>
              <w:bottom w:w="100" w:type="dxa"/>
              <w:right w:w="100" w:type="dxa"/>
            </w:tcMar>
          </w:tcPr>
          <w:p w14:paraId="4A3B724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659D1DA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B5</w:t>
            </w:r>
          </w:p>
        </w:tc>
      </w:tr>
      <w:tr w:rsidR="007D77D0" w:rsidRPr="00027F78" w14:paraId="56C0E8ED" w14:textId="77777777" w:rsidTr="00320410">
        <w:trPr>
          <w:trHeight w:val="23"/>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149A4A2"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13DB8C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7E7D4D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3DDD8E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0D7261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48DCB96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3BCAB14" w14:textId="77777777" w:rsidTr="00320410">
        <w:trPr>
          <w:trHeight w:val="23"/>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1B49D6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F2.1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907089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DE1DEC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D2C422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5F36F92"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570C08D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10E1E9B7"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7FBD8D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F2.2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3BB4B6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348CCB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AE3677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10452C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0DE7CE4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3E104AC"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5CFDC7C"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24A541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887F3E9"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2A4DC0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99AD79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44D487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C3B0EB4"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A7D0A6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A0616E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6A92FA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394DE32"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11D128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335CDA9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4369375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0AFD12D"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3F8979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2DD744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C350A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3FA677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8612F8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993F72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67C003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F3.4</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E20CCA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B5886A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E336A6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586875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02701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212FCB43"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C7C8ABA"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F3.5</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0E2BDF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59E6FA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A2DC85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96C4CD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4ACC784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82DB93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195800A"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F3.6</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F5DCA0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C1CA34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21B06C6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83B794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6CA81B5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795889FD"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D26458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045EC6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58B63F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F86E32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C63D7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31E63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696CC9F"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4B2A4D9"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46AEF1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562885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016372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F4F4F4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30A21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3079340A"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234C3D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D49949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AD5A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2B23BF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AB25DC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27C44AE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16EAEFA6"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4CE341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5B1CCC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10A718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8B2CD9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E87046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CC1EE9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r w:rsidR="007D77D0" w:rsidRPr="00027F78" w14:paraId="7BA16528"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DF8702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F5.2</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EF32829"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1589C3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1F6EA6D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303D91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5ACA77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r w:rsidR="007D77D0" w:rsidRPr="00027F78" w14:paraId="6323F1EE" w14:textId="77777777">
        <w:trPr>
          <w:trHeight w:val="30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9B2A32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F5.3</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29A6C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39EFB5C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C1E31F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D6FC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756FF55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bl>
    <w:p w14:paraId="750523E1" w14:textId="77777777" w:rsidR="007D77D0" w:rsidRPr="00027F78" w:rsidRDefault="007D77D0">
      <w:pPr>
        <w:spacing w:after="140" w:line="288" w:lineRule="auto"/>
        <w:rPr>
          <w:rFonts w:ascii="Arial" w:hAnsi="Arial" w:cs="Arial"/>
          <w:b/>
          <w:sz w:val="34"/>
          <w:szCs w:val="34"/>
        </w:rPr>
      </w:pPr>
    </w:p>
    <w:p w14:paraId="613E6892" w14:textId="77777777" w:rsidR="00990A46" w:rsidRPr="00027F78" w:rsidRDefault="00990A46">
      <w:pPr>
        <w:rPr>
          <w:rFonts w:ascii="Arial" w:hAnsi="Arial" w:cs="Arial"/>
          <w:b/>
          <w:sz w:val="34"/>
          <w:szCs w:val="34"/>
        </w:rPr>
      </w:pPr>
      <w:r w:rsidRPr="00027F78">
        <w:rPr>
          <w:rFonts w:ascii="Arial" w:hAnsi="Arial" w:cs="Arial"/>
          <w:sz w:val="34"/>
          <w:szCs w:val="34"/>
        </w:rPr>
        <w:br w:type="page"/>
      </w:r>
    </w:p>
    <w:p w14:paraId="323E905E" w14:textId="77777777" w:rsidR="007D77D0" w:rsidRPr="00027F78" w:rsidRDefault="00411D9A">
      <w:pPr>
        <w:pStyle w:val="Titre2"/>
        <w:keepNext w:val="0"/>
        <w:keepLines w:val="0"/>
        <w:spacing w:line="288" w:lineRule="auto"/>
        <w:rPr>
          <w:rFonts w:ascii="Arial" w:hAnsi="Arial" w:cs="Arial"/>
          <w:sz w:val="34"/>
          <w:szCs w:val="34"/>
        </w:rPr>
      </w:pPr>
      <w:bookmarkStart w:id="8" w:name="_Toc508023692"/>
      <w:r w:rsidRPr="00027F78">
        <w:rPr>
          <w:rFonts w:ascii="Arial" w:hAnsi="Arial" w:cs="Arial"/>
          <w:sz w:val="34"/>
          <w:szCs w:val="34"/>
        </w:rPr>
        <w:lastRenderedPageBreak/>
        <w:t>2.4 Caractérisation de chaque fonction</w:t>
      </w:r>
      <w:bookmarkEnd w:id="8"/>
    </w:p>
    <w:p w14:paraId="25352C22" w14:textId="77777777" w:rsidR="007D77D0" w:rsidRPr="00027F78" w:rsidRDefault="00411D9A">
      <w:pPr>
        <w:spacing w:after="140" w:line="288" w:lineRule="auto"/>
        <w:jc w:val="both"/>
        <w:rPr>
          <w:rFonts w:ascii="Arial" w:hAnsi="Arial" w:cs="Arial"/>
          <w:sz w:val="26"/>
          <w:szCs w:val="26"/>
        </w:rPr>
      </w:pPr>
      <w:r w:rsidRPr="00027F78">
        <w:rPr>
          <w:rFonts w:ascii="Arial" w:hAnsi="Arial" w:cs="Arial"/>
        </w:rPr>
        <w:t xml:space="preserve"> </w:t>
      </w:r>
    </w:p>
    <w:p w14:paraId="03EAE0DB" w14:textId="77777777" w:rsidR="007D77D0" w:rsidRPr="00320410" w:rsidRDefault="00411D9A">
      <w:pPr>
        <w:spacing w:after="140" w:line="360" w:lineRule="auto"/>
        <w:rPr>
          <w:rFonts w:ascii="Arial" w:hAnsi="Arial" w:cs="Arial"/>
          <w:b/>
          <w:u w:val="single"/>
        </w:rPr>
      </w:pPr>
      <w:r w:rsidRPr="00320410">
        <w:rPr>
          <w:rFonts w:ascii="Arial" w:hAnsi="Arial" w:cs="Arial"/>
          <w:b/>
          <w:u w:val="single"/>
        </w:rPr>
        <w:t xml:space="preserve">F1 : Importer des contacts depuis un fichier csv issu de </w:t>
      </w:r>
      <w:proofErr w:type="spellStart"/>
      <w:r w:rsidRPr="00320410">
        <w:rPr>
          <w:rFonts w:ascii="Arial" w:hAnsi="Arial" w:cs="Arial"/>
          <w:b/>
          <w:u w:val="single"/>
        </w:rPr>
        <w:t>gmail</w:t>
      </w:r>
      <w:proofErr w:type="spellEnd"/>
    </w:p>
    <w:p w14:paraId="64C0F67E" w14:textId="4038029C" w:rsidR="007D77D0" w:rsidRPr="00027F78" w:rsidRDefault="00411D9A" w:rsidP="00320410">
      <w:pPr>
        <w:spacing w:after="140" w:line="360" w:lineRule="auto"/>
        <w:jc w:val="both"/>
        <w:rPr>
          <w:rFonts w:ascii="Arial" w:hAnsi="Arial" w:cs="Arial"/>
        </w:rPr>
      </w:pPr>
      <w:r w:rsidRPr="00027F78">
        <w:rPr>
          <w:rFonts w:ascii="Arial" w:eastAsia="Arial" w:hAnsi="Arial" w:cs="Arial"/>
          <w:color w:val="333333"/>
          <w:highlight w:val="white"/>
        </w:rPr>
        <w:t xml:space="preserve">Exportation des contacts </w:t>
      </w:r>
      <w:proofErr w:type="spellStart"/>
      <w:r w:rsidRPr="00027F78">
        <w:rPr>
          <w:rFonts w:ascii="Arial" w:eastAsia="Arial" w:hAnsi="Arial" w:cs="Arial"/>
          <w:color w:val="333333"/>
          <w:highlight w:val="white"/>
        </w:rPr>
        <w:t>gmail</w:t>
      </w:r>
      <w:proofErr w:type="spellEnd"/>
      <w:r w:rsidRPr="00027F78">
        <w:rPr>
          <w:rFonts w:ascii="Arial" w:eastAsia="Arial" w:hAnsi="Arial" w:cs="Arial"/>
          <w:color w:val="333333"/>
          <w:highlight w:val="white"/>
        </w:rPr>
        <w:t xml:space="preserve"> en fichier plat puis importation </w:t>
      </w:r>
      <w:r w:rsidR="00320410" w:rsidRPr="00027F78">
        <w:rPr>
          <w:rFonts w:ascii="Arial" w:eastAsia="Arial" w:hAnsi="Arial" w:cs="Arial"/>
          <w:color w:val="333333"/>
          <w:highlight w:val="white"/>
        </w:rPr>
        <w:t>des contacts</w:t>
      </w:r>
      <w:r w:rsidRPr="00027F78">
        <w:rPr>
          <w:rFonts w:ascii="Arial" w:eastAsia="Arial" w:hAnsi="Arial" w:cs="Arial"/>
          <w:color w:val="333333"/>
          <w:highlight w:val="white"/>
        </w:rPr>
        <w:t xml:space="preserve"> dans l'</w:t>
      </w:r>
      <w:proofErr w:type="spellStart"/>
      <w:r w:rsidRPr="00027F78">
        <w:rPr>
          <w:rFonts w:ascii="Arial" w:eastAsia="Arial" w:hAnsi="Arial" w:cs="Arial"/>
          <w:color w:val="333333"/>
          <w:highlight w:val="white"/>
        </w:rPr>
        <w:t>OpenLDAP</w:t>
      </w:r>
      <w:proofErr w:type="spellEnd"/>
      <w:r w:rsidRPr="00027F78">
        <w:rPr>
          <w:rFonts w:ascii="Arial" w:eastAsia="Arial" w:hAnsi="Arial" w:cs="Arial"/>
          <w:color w:val="333333"/>
          <w:highlight w:val="white"/>
        </w:rPr>
        <w:t xml:space="preserve"> depuis le fichier plat. Le format </w:t>
      </w:r>
      <w:proofErr w:type="spellStart"/>
      <w:r w:rsidRPr="00027F78">
        <w:rPr>
          <w:rFonts w:ascii="Arial" w:eastAsia="Arial" w:hAnsi="Arial" w:cs="Arial"/>
          <w:color w:val="333333"/>
          <w:highlight w:val="white"/>
        </w:rPr>
        <w:t>VCard</w:t>
      </w:r>
      <w:proofErr w:type="spellEnd"/>
      <w:r w:rsidRPr="00027F78">
        <w:rPr>
          <w:rFonts w:ascii="Arial" w:eastAsia="Arial" w:hAnsi="Arial" w:cs="Arial"/>
          <w:color w:val="333333"/>
          <w:highlight w:val="white"/>
        </w:rPr>
        <w:t xml:space="preserve"> pour le fichier plat est privilégié.</w:t>
      </w:r>
    </w:p>
    <w:p w14:paraId="59BD1DCF" w14:textId="77777777" w:rsidR="007D77D0" w:rsidRPr="00320410" w:rsidRDefault="00411D9A">
      <w:pPr>
        <w:spacing w:after="140" w:line="360" w:lineRule="auto"/>
        <w:rPr>
          <w:rFonts w:ascii="Arial" w:hAnsi="Arial" w:cs="Arial"/>
          <w:b/>
          <w:u w:val="single"/>
        </w:rPr>
      </w:pPr>
      <w:r w:rsidRPr="00320410">
        <w:rPr>
          <w:rFonts w:ascii="Arial" w:hAnsi="Arial" w:cs="Arial"/>
          <w:b/>
          <w:u w:val="single"/>
        </w:rPr>
        <w:t xml:space="preserve">F2.1 : Consulter la liste des contacts présent dans l’annuaire </w:t>
      </w:r>
    </w:p>
    <w:p w14:paraId="472D6677" w14:textId="229030CA" w:rsidR="007D77D0" w:rsidRPr="00320410" w:rsidRDefault="00320410" w:rsidP="00320410">
      <w:pPr>
        <w:spacing w:after="140" w:line="360" w:lineRule="auto"/>
        <w:jc w:val="both"/>
        <w:rPr>
          <w:rFonts w:ascii="Arial" w:hAnsi="Arial" w:cs="Arial"/>
        </w:rPr>
      </w:pPr>
      <w:r w:rsidRPr="00320410">
        <w:rPr>
          <w:rFonts w:ascii="Arial" w:hAnsi="Arial" w:cs="Arial"/>
        </w:rPr>
        <w:t>U</w:t>
      </w:r>
      <w:r w:rsidR="00411D9A" w:rsidRPr="00320410">
        <w:rPr>
          <w:rFonts w:ascii="Arial" w:hAnsi="Arial" w:cs="Arial"/>
        </w:rPr>
        <w:t>tilisation de l’</w:t>
      </w:r>
      <w:proofErr w:type="spellStart"/>
      <w:r w:rsidR="00411D9A" w:rsidRPr="00320410">
        <w:rPr>
          <w:rFonts w:ascii="Arial" w:hAnsi="Arial" w:cs="Arial"/>
        </w:rPr>
        <w:t>openldap</w:t>
      </w:r>
      <w:proofErr w:type="spellEnd"/>
      <w:r w:rsidR="00411D9A" w:rsidRPr="00320410">
        <w:rPr>
          <w:rFonts w:ascii="Arial" w:hAnsi="Arial" w:cs="Arial"/>
        </w:rPr>
        <w:t xml:space="preserve"> pour pouvoir consulter les contacts intégrés et auxquels l’utilisateur a accès.</w:t>
      </w:r>
    </w:p>
    <w:p w14:paraId="33C0BC06" w14:textId="77777777" w:rsidR="007D77D0" w:rsidRPr="00320410" w:rsidRDefault="00411D9A" w:rsidP="00320410">
      <w:pPr>
        <w:spacing w:after="140" w:line="360" w:lineRule="auto"/>
        <w:jc w:val="both"/>
        <w:rPr>
          <w:rFonts w:ascii="Arial" w:hAnsi="Arial" w:cs="Arial"/>
          <w:b/>
          <w:szCs w:val="26"/>
          <w:u w:val="single"/>
        </w:rPr>
      </w:pPr>
      <w:r w:rsidRPr="00320410">
        <w:rPr>
          <w:rFonts w:ascii="Arial" w:hAnsi="Arial" w:cs="Arial"/>
          <w:b/>
          <w:szCs w:val="26"/>
          <w:u w:val="single"/>
        </w:rPr>
        <w:t>F2.3 : Mettre à jour l’annuaire depuis le serveur central</w:t>
      </w:r>
    </w:p>
    <w:p w14:paraId="03F9EF07" w14:textId="55FFB280" w:rsidR="007D77D0" w:rsidRPr="00320410" w:rsidRDefault="00411D9A" w:rsidP="00320410">
      <w:pPr>
        <w:spacing w:after="140" w:line="288" w:lineRule="auto"/>
        <w:jc w:val="both"/>
        <w:rPr>
          <w:rFonts w:ascii="Arial" w:hAnsi="Arial" w:cs="Arial"/>
          <w:szCs w:val="26"/>
        </w:rPr>
      </w:pPr>
      <w:r w:rsidRPr="00320410">
        <w:rPr>
          <w:rFonts w:ascii="Arial" w:eastAsia="Arial" w:hAnsi="Arial" w:cs="Arial"/>
          <w:szCs w:val="26"/>
        </w:rPr>
        <w:t xml:space="preserve">La mise à jour sera déclenchée manuellement par l’utilisateur de façon facile et sécurisée. </w:t>
      </w:r>
      <w:r w:rsidR="00320410">
        <w:rPr>
          <w:rFonts w:ascii="Arial" w:eastAsia="Arial" w:hAnsi="Arial" w:cs="Arial"/>
          <w:szCs w:val="26"/>
        </w:rPr>
        <w:t>En d’autre mot, la mise à jour se fera en important un fichier csv</w:t>
      </w:r>
      <w:r w:rsidR="0085725D">
        <w:rPr>
          <w:rFonts w:ascii="Arial" w:eastAsia="Arial" w:hAnsi="Arial" w:cs="Arial"/>
          <w:szCs w:val="26"/>
        </w:rPr>
        <w:t xml:space="preserve"> sur l’interface web de l’</w:t>
      </w:r>
      <w:proofErr w:type="spellStart"/>
      <w:r w:rsidR="0085725D">
        <w:rPr>
          <w:rFonts w:ascii="Arial" w:eastAsia="Arial" w:hAnsi="Arial" w:cs="Arial"/>
          <w:szCs w:val="26"/>
        </w:rPr>
        <w:t>openLDAP</w:t>
      </w:r>
      <w:proofErr w:type="spellEnd"/>
      <w:r w:rsidR="00320410">
        <w:rPr>
          <w:rFonts w:ascii="Arial" w:eastAsia="Arial" w:hAnsi="Arial" w:cs="Arial"/>
          <w:szCs w:val="26"/>
        </w:rPr>
        <w:t>.</w:t>
      </w:r>
      <w:r w:rsidRPr="00320410">
        <w:rPr>
          <w:rFonts w:ascii="Arial" w:eastAsia="Arial" w:hAnsi="Arial" w:cs="Arial"/>
          <w:szCs w:val="26"/>
        </w:rPr>
        <w:t xml:space="preserve"> </w:t>
      </w:r>
    </w:p>
    <w:p w14:paraId="26537F8A" w14:textId="77777777" w:rsidR="007D77D0" w:rsidRPr="00320410" w:rsidRDefault="00411D9A" w:rsidP="0085725D">
      <w:pPr>
        <w:spacing w:after="140" w:line="360" w:lineRule="auto"/>
        <w:jc w:val="both"/>
        <w:rPr>
          <w:rFonts w:ascii="Arial" w:hAnsi="Arial" w:cs="Arial"/>
          <w:b/>
          <w:szCs w:val="26"/>
          <w:u w:val="single"/>
        </w:rPr>
      </w:pPr>
      <w:r w:rsidRPr="00320410">
        <w:rPr>
          <w:rFonts w:ascii="Arial" w:hAnsi="Arial" w:cs="Arial"/>
          <w:b/>
          <w:szCs w:val="26"/>
          <w:u w:val="single"/>
        </w:rPr>
        <w:t>F3.1 : Ajouter un contact</w:t>
      </w:r>
    </w:p>
    <w:p w14:paraId="6C509A1C" w14:textId="77777777" w:rsidR="007D77D0" w:rsidRPr="00027F78" w:rsidRDefault="00411D9A" w:rsidP="0085725D">
      <w:pPr>
        <w:spacing w:after="140" w:line="360" w:lineRule="auto"/>
        <w:jc w:val="both"/>
        <w:rPr>
          <w:rFonts w:ascii="Arial" w:hAnsi="Arial" w:cs="Arial"/>
        </w:rPr>
      </w:pPr>
      <w:r w:rsidRPr="00027F78">
        <w:rPr>
          <w:rFonts w:ascii="Arial" w:eastAsia="Arial" w:hAnsi="Arial" w:cs="Arial"/>
          <w:color w:val="333333"/>
          <w:highlight w:val="white"/>
        </w:rPr>
        <w:t xml:space="preserve">Ajout d'un contact grâce à la solution </w:t>
      </w:r>
      <w:proofErr w:type="spellStart"/>
      <w:r w:rsidRPr="00027F78">
        <w:rPr>
          <w:rFonts w:ascii="Arial" w:eastAsia="Arial" w:hAnsi="Arial" w:cs="Arial"/>
          <w:color w:val="333333"/>
          <w:highlight w:val="white"/>
        </w:rPr>
        <w:t>FusionDirectory</w:t>
      </w:r>
      <w:proofErr w:type="spellEnd"/>
      <w:r w:rsidRPr="00027F78">
        <w:rPr>
          <w:rFonts w:ascii="Arial" w:eastAsia="Arial" w:hAnsi="Arial" w:cs="Arial"/>
          <w:color w:val="333333"/>
          <w:highlight w:val="white"/>
        </w:rPr>
        <w:t xml:space="preserve"> et prise en compte de cet ajout dans l'</w:t>
      </w:r>
      <w:proofErr w:type="spellStart"/>
      <w:r w:rsidRPr="00027F78">
        <w:rPr>
          <w:rFonts w:ascii="Arial" w:eastAsia="Arial" w:hAnsi="Arial" w:cs="Arial"/>
          <w:color w:val="333333"/>
          <w:highlight w:val="white"/>
        </w:rPr>
        <w:t>OpenLDAP</w:t>
      </w:r>
      <w:proofErr w:type="spellEnd"/>
    </w:p>
    <w:p w14:paraId="6B35213A"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F3.2 : Modifier un contact</w:t>
      </w:r>
    </w:p>
    <w:p w14:paraId="70488E0D" w14:textId="486A9A6A" w:rsidR="007D77D0" w:rsidRPr="00027F78" w:rsidRDefault="0085725D" w:rsidP="0085725D">
      <w:pPr>
        <w:spacing w:after="140" w:line="360" w:lineRule="auto"/>
        <w:jc w:val="both"/>
        <w:rPr>
          <w:rFonts w:ascii="Arial" w:hAnsi="Arial" w:cs="Arial"/>
        </w:rPr>
      </w:pPr>
      <w:r>
        <w:rPr>
          <w:rFonts w:ascii="Arial" w:eastAsia="Arial" w:hAnsi="Arial" w:cs="Arial"/>
          <w:color w:val="333333"/>
          <w:highlight w:val="white"/>
        </w:rPr>
        <w:t>Modification</w:t>
      </w:r>
      <w:r w:rsidR="00411D9A" w:rsidRPr="00027F78">
        <w:rPr>
          <w:rFonts w:ascii="Arial" w:eastAsia="Arial" w:hAnsi="Arial" w:cs="Arial"/>
          <w:color w:val="333333"/>
          <w:highlight w:val="white"/>
        </w:rPr>
        <w:t xml:space="preserve"> </w:t>
      </w:r>
      <w:r>
        <w:rPr>
          <w:rFonts w:ascii="Arial" w:eastAsia="Arial" w:hAnsi="Arial" w:cs="Arial"/>
          <w:color w:val="333333"/>
          <w:highlight w:val="white"/>
        </w:rPr>
        <w:t>d’</w:t>
      </w:r>
      <w:r w:rsidR="00411D9A" w:rsidRPr="00027F78">
        <w:rPr>
          <w:rFonts w:ascii="Arial" w:eastAsia="Arial" w:hAnsi="Arial" w:cs="Arial"/>
          <w:color w:val="333333"/>
          <w:highlight w:val="white"/>
        </w:rPr>
        <w:t xml:space="preserve">un contact grâce à la solution </w:t>
      </w:r>
      <w:proofErr w:type="spellStart"/>
      <w:r w:rsidR="00411D9A" w:rsidRPr="00027F78">
        <w:rPr>
          <w:rFonts w:ascii="Arial" w:eastAsia="Arial" w:hAnsi="Arial" w:cs="Arial"/>
          <w:color w:val="333333"/>
          <w:highlight w:val="white"/>
        </w:rPr>
        <w:t>FusionDirectory</w:t>
      </w:r>
      <w:proofErr w:type="spellEnd"/>
      <w:r w:rsidR="00411D9A" w:rsidRPr="00027F78">
        <w:rPr>
          <w:rFonts w:ascii="Arial" w:eastAsia="Arial" w:hAnsi="Arial" w:cs="Arial"/>
          <w:color w:val="333333"/>
          <w:highlight w:val="white"/>
        </w:rPr>
        <w:t xml:space="preserve"> et prise en compte de cette modification dans l'</w:t>
      </w:r>
      <w:proofErr w:type="spellStart"/>
      <w:r w:rsidR="00411D9A" w:rsidRPr="00027F78">
        <w:rPr>
          <w:rFonts w:ascii="Arial" w:eastAsia="Arial" w:hAnsi="Arial" w:cs="Arial"/>
          <w:color w:val="333333"/>
          <w:highlight w:val="white"/>
        </w:rPr>
        <w:t>OpenLDAP</w:t>
      </w:r>
      <w:proofErr w:type="spellEnd"/>
    </w:p>
    <w:p w14:paraId="2A7E7CCA"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F3.3 : Supprimer un contact</w:t>
      </w:r>
    </w:p>
    <w:p w14:paraId="518612CB" w14:textId="39C49CBE" w:rsidR="007D77D0" w:rsidRPr="00027F78" w:rsidRDefault="00411D9A" w:rsidP="0085725D">
      <w:pPr>
        <w:spacing w:after="140" w:line="360" w:lineRule="auto"/>
        <w:jc w:val="both"/>
        <w:rPr>
          <w:rFonts w:ascii="Arial" w:eastAsia="Arial" w:hAnsi="Arial" w:cs="Arial"/>
        </w:rPr>
      </w:pPr>
      <w:r w:rsidRPr="00027F78">
        <w:rPr>
          <w:rFonts w:ascii="Arial" w:eastAsia="Arial" w:hAnsi="Arial" w:cs="Arial"/>
          <w:color w:val="333333"/>
          <w:highlight w:val="white"/>
        </w:rPr>
        <w:t>Suppr</w:t>
      </w:r>
      <w:r w:rsidR="0085725D">
        <w:rPr>
          <w:rFonts w:ascii="Arial" w:eastAsia="Arial" w:hAnsi="Arial" w:cs="Arial"/>
          <w:color w:val="333333"/>
          <w:highlight w:val="white"/>
        </w:rPr>
        <w:t>ession</w:t>
      </w:r>
      <w:r w:rsidRPr="00027F78">
        <w:rPr>
          <w:rFonts w:ascii="Arial" w:eastAsia="Arial" w:hAnsi="Arial" w:cs="Arial"/>
          <w:color w:val="333333"/>
          <w:highlight w:val="white"/>
        </w:rPr>
        <w:t xml:space="preserve"> </w:t>
      </w:r>
      <w:r w:rsidR="0085725D">
        <w:rPr>
          <w:rFonts w:ascii="Arial" w:eastAsia="Arial" w:hAnsi="Arial" w:cs="Arial"/>
          <w:color w:val="333333"/>
          <w:highlight w:val="white"/>
        </w:rPr>
        <w:t>d’</w:t>
      </w:r>
      <w:r w:rsidRPr="00027F78">
        <w:rPr>
          <w:rFonts w:ascii="Arial" w:eastAsia="Arial" w:hAnsi="Arial" w:cs="Arial"/>
          <w:color w:val="333333"/>
          <w:highlight w:val="white"/>
        </w:rPr>
        <w:t xml:space="preserve">un contact grâce à la solution </w:t>
      </w:r>
      <w:proofErr w:type="spellStart"/>
      <w:r w:rsidRPr="00027F78">
        <w:rPr>
          <w:rFonts w:ascii="Arial" w:eastAsia="Arial" w:hAnsi="Arial" w:cs="Arial"/>
          <w:color w:val="333333"/>
          <w:highlight w:val="white"/>
        </w:rPr>
        <w:t>FusionDirectory</w:t>
      </w:r>
      <w:proofErr w:type="spellEnd"/>
      <w:r w:rsidRPr="00027F78">
        <w:rPr>
          <w:rFonts w:ascii="Arial" w:eastAsia="Arial" w:hAnsi="Arial" w:cs="Arial"/>
          <w:color w:val="333333"/>
          <w:highlight w:val="white"/>
        </w:rPr>
        <w:t xml:space="preserve"> et prise en compte de cette suppression dans l'</w:t>
      </w:r>
      <w:proofErr w:type="spellStart"/>
      <w:r w:rsidRPr="00027F78">
        <w:rPr>
          <w:rFonts w:ascii="Arial" w:eastAsia="Arial" w:hAnsi="Arial" w:cs="Arial"/>
          <w:color w:val="333333"/>
          <w:highlight w:val="white"/>
        </w:rPr>
        <w:t>OpenLDAP</w:t>
      </w:r>
      <w:proofErr w:type="spellEnd"/>
    </w:p>
    <w:p w14:paraId="1F8BE58B" w14:textId="77777777" w:rsidR="007D77D0" w:rsidRPr="0085725D" w:rsidRDefault="00411D9A" w:rsidP="0085725D">
      <w:pPr>
        <w:spacing w:after="140" w:line="360" w:lineRule="auto"/>
        <w:jc w:val="both"/>
        <w:rPr>
          <w:rFonts w:ascii="Arial" w:hAnsi="Arial" w:cs="Arial"/>
          <w:b/>
          <w:u w:val="single"/>
        </w:rPr>
      </w:pPr>
      <w:r w:rsidRPr="0085725D">
        <w:rPr>
          <w:rFonts w:ascii="Arial" w:hAnsi="Arial" w:cs="Arial"/>
          <w:b/>
          <w:u w:val="single"/>
        </w:rPr>
        <w:t>F3.4 : Créer un groupe de contact</w:t>
      </w:r>
    </w:p>
    <w:p w14:paraId="21FAB6A1" w14:textId="61D77333" w:rsidR="0085725D" w:rsidRPr="0085725D" w:rsidRDefault="0085725D" w:rsidP="0085725D">
      <w:pPr>
        <w:spacing w:after="140" w:line="360" w:lineRule="auto"/>
        <w:jc w:val="both"/>
        <w:rPr>
          <w:rFonts w:ascii="Arial" w:hAnsi="Arial" w:cs="Arial"/>
          <w:szCs w:val="26"/>
        </w:rPr>
      </w:pPr>
      <w:r w:rsidRPr="0085725D">
        <w:rPr>
          <w:rFonts w:ascii="Arial" w:hAnsi="Arial" w:cs="Arial"/>
          <w:szCs w:val="26"/>
        </w:rPr>
        <w:t xml:space="preserve">Création de </w:t>
      </w:r>
      <w:proofErr w:type="spellStart"/>
      <w:r w:rsidRPr="0085725D">
        <w:rPr>
          <w:rFonts w:ascii="Arial" w:hAnsi="Arial" w:cs="Arial"/>
          <w:szCs w:val="26"/>
        </w:rPr>
        <w:t>groupe</w:t>
      </w:r>
      <w:proofErr w:type="spellEnd"/>
      <w:r>
        <w:rPr>
          <w:rFonts w:ascii="Arial" w:hAnsi="Arial" w:cs="Arial"/>
          <w:szCs w:val="26"/>
        </w:rPr>
        <w:t>(</w:t>
      </w:r>
      <w:proofErr w:type="spellStart"/>
      <w:r>
        <w:rPr>
          <w:rFonts w:ascii="Arial" w:hAnsi="Arial" w:cs="Arial"/>
          <w:szCs w:val="26"/>
        </w:rPr>
        <w:t>s</w:t>
      </w:r>
      <w:proofErr w:type="spellEnd"/>
      <w:r>
        <w:rPr>
          <w:rFonts w:ascii="Arial" w:hAnsi="Arial" w:cs="Arial"/>
          <w:szCs w:val="26"/>
        </w:rPr>
        <w:t>)</w:t>
      </w:r>
      <w:r w:rsidRPr="0085725D">
        <w:rPr>
          <w:rFonts w:ascii="Arial" w:hAnsi="Arial" w:cs="Arial"/>
          <w:szCs w:val="26"/>
        </w:rPr>
        <w:t xml:space="preserve"> uniquement</w:t>
      </w:r>
      <w:r>
        <w:rPr>
          <w:rFonts w:ascii="Arial" w:hAnsi="Arial" w:cs="Arial"/>
          <w:szCs w:val="26"/>
        </w:rPr>
        <w:t xml:space="preserve"> possible</w:t>
      </w:r>
      <w:r w:rsidRPr="0085725D">
        <w:rPr>
          <w:rFonts w:ascii="Arial" w:hAnsi="Arial" w:cs="Arial"/>
          <w:szCs w:val="26"/>
        </w:rPr>
        <w:t xml:space="preserve"> pour l’administrateur</w:t>
      </w:r>
    </w:p>
    <w:p w14:paraId="585D799C" w14:textId="77777777" w:rsidR="007D77D0"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F3.5 : Supprimer un groupe de contact</w:t>
      </w:r>
    </w:p>
    <w:p w14:paraId="447298E8" w14:textId="2DC39CA1" w:rsidR="0085725D" w:rsidRPr="0085725D" w:rsidRDefault="0085725D" w:rsidP="0085725D">
      <w:pPr>
        <w:spacing w:after="140" w:line="360" w:lineRule="auto"/>
        <w:jc w:val="both"/>
        <w:rPr>
          <w:rFonts w:ascii="Arial" w:hAnsi="Arial" w:cs="Arial"/>
          <w:szCs w:val="26"/>
        </w:rPr>
      </w:pPr>
      <w:r>
        <w:rPr>
          <w:rFonts w:ascii="Arial" w:hAnsi="Arial" w:cs="Arial"/>
          <w:szCs w:val="26"/>
        </w:rPr>
        <w:t>Suppression</w:t>
      </w:r>
      <w:r w:rsidRPr="0085725D">
        <w:rPr>
          <w:rFonts w:ascii="Arial" w:hAnsi="Arial" w:cs="Arial"/>
          <w:szCs w:val="26"/>
        </w:rPr>
        <w:t xml:space="preserve"> de groupe</w:t>
      </w:r>
      <w:r>
        <w:rPr>
          <w:rFonts w:ascii="Arial" w:hAnsi="Arial" w:cs="Arial"/>
          <w:szCs w:val="26"/>
        </w:rPr>
        <w:t>(s)</w:t>
      </w:r>
      <w:r w:rsidRPr="0085725D">
        <w:rPr>
          <w:rFonts w:ascii="Arial" w:hAnsi="Arial" w:cs="Arial"/>
          <w:szCs w:val="26"/>
        </w:rPr>
        <w:t xml:space="preserve"> uniquement</w:t>
      </w:r>
      <w:r>
        <w:rPr>
          <w:rFonts w:ascii="Arial" w:hAnsi="Arial" w:cs="Arial"/>
          <w:szCs w:val="26"/>
        </w:rPr>
        <w:t xml:space="preserve"> possible</w:t>
      </w:r>
      <w:r w:rsidRPr="0085725D">
        <w:rPr>
          <w:rFonts w:ascii="Arial" w:hAnsi="Arial" w:cs="Arial"/>
          <w:szCs w:val="26"/>
        </w:rPr>
        <w:t xml:space="preserve"> pour l’administrateur</w:t>
      </w:r>
    </w:p>
    <w:p w14:paraId="05D4A147"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 xml:space="preserve">F3.6 : </w:t>
      </w:r>
      <w:r w:rsidR="00990A46" w:rsidRPr="0085725D">
        <w:rPr>
          <w:rFonts w:ascii="Arial" w:hAnsi="Arial" w:cs="Arial"/>
          <w:b/>
          <w:szCs w:val="26"/>
          <w:u w:val="single"/>
        </w:rPr>
        <w:t>Affecter ou</w:t>
      </w:r>
      <w:r w:rsidRPr="0085725D">
        <w:rPr>
          <w:rFonts w:ascii="Arial" w:hAnsi="Arial" w:cs="Arial"/>
          <w:b/>
          <w:szCs w:val="26"/>
          <w:u w:val="single"/>
        </w:rPr>
        <w:t xml:space="preserve"> désaffecter un contact à un groupe</w:t>
      </w:r>
    </w:p>
    <w:p w14:paraId="445C95D8" w14:textId="29652337" w:rsidR="0085725D" w:rsidRDefault="0085725D" w:rsidP="0085725D">
      <w:pPr>
        <w:spacing w:after="140" w:line="360" w:lineRule="auto"/>
        <w:jc w:val="both"/>
        <w:rPr>
          <w:rFonts w:ascii="Arial" w:hAnsi="Arial" w:cs="Arial"/>
          <w:szCs w:val="26"/>
        </w:rPr>
      </w:pPr>
      <w:r w:rsidRPr="0085725D">
        <w:rPr>
          <w:rFonts w:ascii="Arial" w:hAnsi="Arial" w:cs="Arial"/>
          <w:szCs w:val="26"/>
        </w:rPr>
        <w:t>Affectation ou désaffectation d’un contact à un groupe uniquement possible pour l’administrateur</w:t>
      </w:r>
    </w:p>
    <w:p w14:paraId="2804C3BB" w14:textId="77777777" w:rsidR="0085725D" w:rsidRPr="0085725D" w:rsidRDefault="0085725D" w:rsidP="0085725D">
      <w:pPr>
        <w:spacing w:after="140" w:line="360" w:lineRule="auto"/>
        <w:jc w:val="both"/>
        <w:rPr>
          <w:rFonts w:ascii="Arial" w:hAnsi="Arial" w:cs="Arial"/>
          <w:szCs w:val="26"/>
        </w:rPr>
      </w:pPr>
    </w:p>
    <w:p w14:paraId="18D21B27"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lastRenderedPageBreak/>
        <w:t xml:space="preserve">F4.0 Faire communiquer le serveur </w:t>
      </w:r>
      <w:proofErr w:type="spellStart"/>
      <w:r w:rsidRPr="0085725D">
        <w:rPr>
          <w:rFonts w:ascii="Arial" w:hAnsi="Arial" w:cs="Arial"/>
          <w:b/>
          <w:szCs w:val="26"/>
          <w:u w:val="single"/>
        </w:rPr>
        <w:t>OpenLDAP</w:t>
      </w:r>
      <w:proofErr w:type="spellEnd"/>
      <w:r w:rsidRPr="0085725D">
        <w:rPr>
          <w:rFonts w:ascii="Arial" w:hAnsi="Arial" w:cs="Arial"/>
          <w:b/>
          <w:szCs w:val="26"/>
          <w:u w:val="single"/>
        </w:rPr>
        <w:t xml:space="preserve"> avec un serveur </w:t>
      </w:r>
      <w:proofErr w:type="spellStart"/>
      <w:r w:rsidRPr="0085725D">
        <w:rPr>
          <w:rFonts w:ascii="Arial" w:hAnsi="Arial" w:cs="Arial"/>
          <w:b/>
          <w:szCs w:val="26"/>
          <w:u w:val="single"/>
        </w:rPr>
        <w:t>CardDav</w:t>
      </w:r>
      <w:proofErr w:type="spellEnd"/>
    </w:p>
    <w:p w14:paraId="7644C1EF" w14:textId="1BF0BCE7" w:rsidR="0085725D" w:rsidRDefault="003F7E16" w:rsidP="0085725D">
      <w:pPr>
        <w:spacing w:after="140" w:line="360" w:lineRule="auto"/>
        <w:jc w:val="both"/>
        <w:rPr>
          <w:rFonts w:ascii="Arial" w:hAnsi="Arial" w:cs="Arial"/>
        </w:rPr>
      </w:pPr>
      <w:r>
        <w:rPr>
          <w:rFonts w:ascii="Arial" w:hAnsi="Arial" w:cs="Arial"/>
        </w:rPr>
        <w:t>Mises-en</w:t>
      </w:r>
      <w:r w:rsidR="0085725D">
        <w:rPr>
          <w:rFonts w:ascii="Arial" w:hAnsi="Arial" w:cs="Arial"/>
        </w:rPr>
        <w:t xml:space="preserve"> place d’un serveur </w:t>
      </w:r>
      <w:proofErr w:type="spellStart"/>
      <w:r w:rsidR="0085725D">
        <w:rPr>
          <w:rFonts w:ascii="Arial" w:hAnsi="Arial" w:cs="Arial"/>
        </w:rPr>
        <w:t>CardDav</w:t>
      </w:r>
      <w:proofErr w:type="spellEnd"/>
      <w:r w:rsidR="0085725D">
        <w:rPr>
          <w:rFonts w:ascii="Arial" w:hAnsi="Arial" w:cs="Arial"/>
        </w:rPr>
        <w:t xml:space="preserve"> et </w:t>
      </w:r>
      <w:r>
        <w:rPr>
          <w:rFonts w:ascii="Arial" w:hAnsi="Arial" w:cs="Arial"/>
        </w:rPr>
        <w:t>liaison</w:t>
      </w:r>
      <w:r w:rsidR="0085725D">
        <w:rPr>
          <w:rFonts w:ascii="Arial" w:hAnsi="Arial" w:cs="Arial"/>
        </w:rPr>
        <w:t xml:space="preserve"> avec l’</w:t>
      </w:r>
      <w:proofErr w:type="spellStart"/>
      <w:r w:rsidR="0085725D">
        <w:rPr>
          <w:rFonts w:ascii="Arial" w:hAnsi="Arial" w:cs="Arial"/>
        </w:rPr>
        <w:t>OpenLDAP</w:t>
      </w:r>
      <w:proofErr w:type="spellEnd"/>
      <w:r w:rsidR="0085725D">
        <w:rPr>
          <w:rFonts w:ascii="Arial" w:hAnsi="Arial" w:cs="Arial"/>
        </w:rPr>
        <w:t>.</w:t>
      </w:r>
    </w:p>
    <w:p w14:paraId="7397E485" w14:textId="77777777" w:rsidR="007D77D0" w:rsidRPr="003F7E16" w:rsidRDefault="00411D9A" w:rsidP="0085725D">
      <w:pPr>
        <w:spacing w:after="140" w:line="360" w:lineRule="auto"/>
        <w:jc w:val="both"/>
        <w:rPr>
          <w:rFonts w:ascii="Arial" w:hAnsi="Arial" w:cs="Arial"/>
          <w:b/>
          <w:u w:val="single"/>
        </w:rPr>
      </w:pPr>
      <w:r w:rsidRPr="003F7E16">
        <w:rPr>
          <w:rFonts w:ascii="Arial" w:hAnsi="Arial" w:cs="Arial"/>
          <w:b/>
          <w:u w:val="single"/>
        </w:rPr>
        <w:t xml:space="preserve">F4.1 : Exporter la liste des contacts vers l’interface Webmail </w:t>
      </w:r>
      <w:proofErr w:type="spellStart"/>
      <w:r w:rsidRPr="003F7E16">
        <w:rPr>
          <w:rFonts w:ascii="Arial" w:hAnsi="Arial" w:cs="Arial"/>
          <w:b/>
          <w:u w:val="single"/>
        </w:rPr>
        <w:t>Rouncube</w:t>
      </w:r>
      <w:proofErr w:type="spellEnd"/>
    </w:p>
    <w:p w14:paraId="2526C837" w14:textId="32B7C90C" w:rsidR="007D77D0" w:rsidRPr="00027F78" w:rsidRDefault="00694C80" w:rsidP="00694C80">
      <w:pPr>
        <w:spacing w:after="140" w:line="360" w:lineRule="auto"/>
        <w:jc w:val="both"/>
        <w:rPr>
          <w:rFonts w:ascii="Arial" w:hAnsi="Arial" w:cs="Arial"/>
        </w:rPr>
      </w:pPr>
      <w:r>
        <w:rPr>
          <w:rFonts w:ascii="Arial" w:eastAsia="Arial" w:hAnsi="Arial" w:cs="Arial"/>
          <w:color w:val="333333"/>
          <w:highlight w:val="white"/>
        </w:rPr>
        <w:t>S</w:t>
      </w:r>
      <w:r w:rsidR="00411D9A" w:rsidRPr="00027F78">
        <w:rPr>
          <w:rFonts w:ascii="Arial" w:eastAsia="Arial" w:hAnsi="Arial" w:cs="Arial"/>
          <w:color w:val="333333"/>
          <w:highlight w:val="white"/>
        </w:rPr>
        <w:t xml:space="preserve">ynchronisation des contacts de l'application Webmail </w:t>
      </w:r>
      <w:proofErr w:type="spellStart"/>
      <w:r w:rsidR="00411D9A" w:rsidRPr="00027F78">
        <w:rPr>
          <w:rFonts w:ascii="Arial" w:eastAsia="Arial" w:hAnsi="Arial" w:cs="Arial"/>
          <w:color w:val="333333"/>
          <w:highlight w:val="white"/>
        </w:rPr>
        <w:t>Roundcube</w:t>
      </w:r>
      <w:proofErr w:type="spellEnd"/>
      <w:r>
        <w:rPr>
          <w:rFonts w:ascii="Arial" w:eastAsia="Arial" w:hAnsi="Arial" w:cs="Arial"/>
          <w:color w:val="333333"/>
          <w:highlight w:val="white"/>
        </w:rPr>
        <w:t xml:space="preserve"> avec les contacts de l’</w:t>
      </w:r>
      <w:proofErr w:type="spellStart"/>
      <w:r>
        <w:rPr>
          <w:rFonts w:ascii="Arial" w:eastAsia="Arial" w:hAnsi="Arial" w:cs="Arial"/>
          <w:color w:val="333333"/>
          <w:highlight w:val="white"/>
        </w:rPr>
        <w:t>OpenLDAP</w:t>
      </w:r>
      <w:proofErr w:type="spellEnd"/>
      <w:r w:rsidR="00411D9A" w:rsidRPr="00027F78">
        <w:rPr>
          <w:rFonts w:ascii="Arial" w:eastAsia="Arial" w:hAnsi="Arial" w:cs="Arial"/>
          <w:color w:val="333333"/>
          <w:highlight w:val="white"/>
        </w:rPr>
        <w:t xml:space="preserve"> en utilisant le protocole </w:t>
      </w:r>
      <w:proofErr w:type="spellStart"/>
      <w:r w:rsidR="00411D9A" w:rsidRPr="00027F78">
        <w:rPr>
          <w:rFonts w:ascii="Arial" w:eastAsia="Arial" w:hAnsi="Arial" w:cs="Arial"/>
          <w:color w:val="333333"/>
          <w:highlight w:val="white"/>
        </w:rPr>
        <w:t>CardDav</w:t>
      </w:r>
      <w:proofErr w:type="spellEnd"/>
      <w:r w:rsidR="00411D9A" w:rsidRPr="00027F78">
        <w:rPr>
          <w:rFonts w:ascii="Arial" w:eastAsia="Arial" w:hAnsi="Arial" w:cs="Arial"/>
          <w:color w:val="333333"/>
          <w:highlight w:val="white"/>
        </w:rPr>
        <w:t xml:space="preserve"> ou un fichier </w:t>
      </w:r>
      <w:proofErr w:type="spellStart"/>
      <w:r w:rsidR="00411D9A" w:rsidRPr="00027F78">
        <w:rPr>
          <w:rFonts w:ascii="Arial" w:eastAsia="Arial" w:hAnsi="Arial" w:cs="Arial"/>
          <w:color w:val="333333"/>
          <w:highlight w:val="white"/>
        </w:rPr>
        <w:t>vCard</w:t>
      </w:r>
      <w:proofErr w:type="spellEnd"/>
      <w:r w:rsidR="00411D9A" w:rsidRPr="00027F78">
        <w:rPr>
          <w:rFonts w:ascii="Arial" w:eastAsia="Arial" w:hAnsi="Arial" w:cs="Arial"/>
          <w:color w:val="333333"/>
          <w:highlight w:val="white"/>
        </w:rPr>
        <w:t>.</w:t>
      </w:r>
    </w:p>
    <w:p w14:paraId="5BDBB03C" w14:textId="77777777" w:rsidR="007D77D0" w:rsidRPr="00694C80" w:rsidRDefault="00411D9A" w:rsidP="0085725D">
      <w:pPr>
        <w:spacing w:after="140" w:line="360" w:lineRule="auto"/>
        <w:jc w:val="both"/>
        <w:rPr>
          <w:rFonts w:ascii="Arial" w:hAnsi="Arial" w:cs="Arial"/>
          <w:b/>
          <w:szCs w:val="26"/>
          <w:u w:val="single"/>
        </w:rPr>
      </w:pPr>
      <w:r w:rsidRPr="00694C80">
        <w:rPr>
          <w:rFonts w:ascii="Arial" w:hAnsi="Arial" w:cs="Arial"/>
          <w:b/>
          <w:szCs w:val="26"/>
          <w:u w:val="single"/>
        </w:rPr>
        <w:t>F4.2 : Exporter l’annuaire vers le logiciel Thunderbird</w:t>
      </w:r>
    </w:p>
    <w:p w14:paraId="1604C7DD" w14:textId="72BC1173" w:rsidR="007D77D0" w:rsidRPr="00027F78" w:rsidRDefault="00694C80" w:rsidP="0085725D">
      <w:pPr>
        <w:spacing w:after="140" w:line="360" w:lineRule="auto"/>
        <w:jc w:val="both"/>
        <w:rPr>
          <w:rFonts w:ascii="Arial" w:hAnsi="Arial" w:cs="Arial"/>
          <w:sz w:val="26"/>
          <w:szCs w:val="26"/>
        </w:rPr>
      </w:pPr>
      <w:r>
        <w:rPr>
          <w:rFonts w:ascii="Arial" w:eastAsia="Arial" w:hAnsi="Arial" w:cs="Arial"/>
          <w:color w:val="333333"/>
          <w:highlight w:val="white"/>
        </w:rPr>
        <w:t>Synchronisation</w:t>
      </w:r>
      <w:r w:rsidR="00411D9A" w:rsidRPr="00027F78">
        <w:rPr>
          <w:rFonts w:ascii="Arial" w:eastAsia="Arial" w:hAnsi="Arial" w:cs="Arial"/>
          <w:color w:val="333333"/>
          <w:highlight w:val="white"/>
        </w:rPr>
        <w:t xml:space="preserve"> des contacts de l'application Webmail </w:t>
      </w:r>
      <w:proofErr w:type="spellStart"/>
      <w:r w:rsidR="00411D9A" w:rsidRPr="00027F78">
        <w:rPr>
          <w:rFonts w:ascii="Arial" w:eastAsia="Arial" w:hAnsi="Arial" w:cs="Arial"/>
          <w:color w:val="333333"/>
          <w:highlight w:val="white"/>
        </w:rPr>
        <w:t>Roundcube</w:t>
      </w:r>
      <w:proofErr w:type="spellEnd"/>
      <w:r w:rsidR="00411D9A" w:rsidRPr="00027F78">
        <w:rPr>
          <w:rFonts w:ascii="Arial" w:eastAsia="Arial" w:hAnsi="Arial" w:cs="Arial"/>
          <w:color w:val="333333"/>
          <w:highlight w:val="white"/>
        </w:rPr>
        <w:t xml:space="preserve"> </w:t>
      </w:r>
      <w:r w:rsidR="00B81A19">
        <w:rPr>
          <w:rFonts w:ascii="Arial" w:eastAsia="Arial" w:hAnsi="Arial" w:cs="Arial"/>
          <w:color w:val="333333"/>
          <w:highlight w:val="white"/>
        </w:rPr>
        <w:t>avec les contacts de l’</w:t>
      </w:r>
      <w:proofErr w:type="spellStart"/>
      <w:r w:rsidR="00B81A19">
        <w:rPr>
          <w:rFonts w:ascii="Arial" w:eastAsia="Arial" w:hAnsi="Arial" w:cs="Arial"/>
          <w:color w:val="333333"/>
          <w:highlight w:val="white"/>
        </w:rPr>
        <w:t>OpenLDAP</w:t>
      </w:r>
      <w:proofErr w:type="spellEnd"/>
      <w:r w:rsidR="00B81A19" w:rsidRPr="00027F78">
        <w:rPr>
          <w:rFonts w:ascii="Arial" w:eastAsia="Arial" w:hAnsi="Arial" w:cs="Arial"/>
          <w:color w:val="333333"/>
          <w:highlight w:val="white"/>
        </w:rPr>
        <w:t xml:space="preserve"> </w:t>
      </w:r>
      <w:r w:rsidR="00411D9A" w:rsidRPr="00027F78">
        <w:rPr>
          <w:rFonts w:ascii="Arial" w:eastAsia="Arial" w:hAnsi="Arial" w:cs="Arial"/>
          <w:color w:val="333333"/>
          <w:highlight w:val="white"/>
        </w:rPr>
        <w:t xml:space="preserve">en utilisant le protocole </w:t>
      </w:r>
      <w:proofErr w:type="spellStart"/>
      <w:r w:rsidR="00411D9A" w:rsidRPr="00027F78">
        <w:rPr>
          <w:rFonts w:ascii="Arial" w:eastAsia="Arial" w:hAnsi="Arial" w:cs="Arial"/>
          <w:color w:val="333333"/>
          <w:highlight w:val="white"/>
        </w:rPr>
        <w:t>CardDav</w:t>
      </w:r>
      <w:proofErr w:type="spellEnd"/>
      <w:r w:rsidR="00411D9A" w:rsidRPr="00027F78">
        <w:rPr>
          <w:rFonts w:ascii="Arial" w:eastAsia="Arial" w:hAnsi="Arial" w:cs="Arial"/>
          <w:color w:val="333333"/>
          <w:highlight w:val="white"/>
        </w:rPr>
        <w:t xml:space="preserve"> ou un fichier </w:t>
      </w:r>
      <w:proofErr w:type="spellStart"/>
      <w:r w:rsidR="00411D9A" w:rsidRPr="00027F78">
        <w:rPr>
          <w:rFonts w:ascii="Arial" w:eastAsia="Arial" w:hAnsi="Arial" w:cs="Arial"/>
          <w:color w:val="333333"/>
          <w:highlight w:val="white"/>
        </w:rPr>
        <w:t>vCard</w:t>
      </w:r>
      <w:proofErr w:type="spellEnd"/>
      <w:r w:rsidR="00411D9A" w:rsidRPr="00027F78">
        <w:rPr>
          <w:rFonts w:ascii="Arial" w:eastAsia="Arial" w:hAnsi="Arial" w:cs="Arial"/>
          <w:color w:val="333333"/>
          <w:highlight w:val="white"/>
        </w:rPr>
        <w:t>.</w:t>
      </w:r>
    </w:p>
    <w:p w14:paraId="5074297F" w14:textId="32C2C661" w:rsidR="007D77D0" w:rsidRPr="00B81A19" w:rsidRDefault="00411D9A" w:rsidP="0085725D">
      <w:pPr>
        <w:spacing w:after="140" w:line="360" w:lineRule="auto"/>
        <w:jc w:val="both"/>
        <w:rPr>
          <w:rFonts w:ascii="Arial" w:hAnsi="Arial" w:cs="Arial"/>
          <w:b/>
          <w:szCs w:val="26"/>
          <w:u w:val="single"/>
        </w:rPr>
      </w:pPr>
      <w:r w:rsidRPr="00B81A19">
        <w:rPr>
          <w:rFonts w:ascii="Arial" w:hAnsi="Arial" w:cs="Arial"/>
          <w:b/>
          <w:szCs w:val="26"/>
          <w:u w:val="single"/>
        </w:rPr>
        <w:t xml:space="preserve">F4.3 : Exporter l’annuaire vers un client </w:t>
      </w:r>
      <w:r w:rsidR="00B81A19" w:rsidRPr="00B81A19">
        <w:rPr>
          <w:rFonts w:ascii="Arial" w:hAnsi="Arial" w:cs="Arial"/>
          <w:b/>
          <w:szCs w:val="26"/>
          <w:u w:val="single"/>
        </w:rPr>
        <w:t>Android</w:t>
      </w:r>
    </w:p>
    <w:p w14:paraId="1368E088" w14:textId="7A2F3E9D" w:rsidR="007D77D0" w:rsidRPr="00027F78" w:rsidRDefault="00B81A19" w:rsidP="0085725D">
      <w:pPr>
        <w:spacing w:after="140" w:line="360" w:lineRule="auto"/>
        <w:jc w:val="both"/>
        <w:rPr>
          <w:rFonts w:ascii="Arial" w:hAnsi="Arial" w:cs="Arial"/>
          <w:sz w:val="26"/>
          <w:szCs w:val="26"/>
        </w:rPr>
      </w:pPr>
      <w:r>
        <w:rPr>
          <w:rFonts w:ascii="Arial" w:eastAsia="Arial" w:hAnsi="Arial" w:cs="Arial"/>
          <w:color w:val="333333"/>
          <w:highlight w:val="white"/>
        </w:rPr>
        <w:t>Synchronisation</w:t>
      </w:r>
      <w:r w:rsidR="00411D9A" w:rsidRPr="00027F78">
        <w:rPr>
          <w:rFonts w:ascii="Arial" w:eastAsia="Arial" w:hAnsi="Arial" w:cs="Arial"/>
          <w:color w:val="333333"/>
          <w:highlight w:val="white"/>
        </w:rPr>
        <w:t xml:space="preserve"> des contacts </w:t>
      </w:r>
      <w:r>
        <w:rPr>
          <w:rFonts w:ascii="Arial" w:eastAsia="Arial" w:hAnsi="Arial" w:cs="Arial"/>
          <w:color w:val="333333"/>
          <w:highlight w:val="white"/>
        </w:rPr>
        <w:t>d’une application</w:t>
      </w:r>
      <w:r w:rsidR="00411D9A" w:rsidRPr="00027F78">
        <w:rPr>
          <w:rFonts w:ascii="Arial" w:eastAsia="Arial" w:hAnsi="Arial" w:cs="Arial"/>
          <w:color w:val="333333"/>
          <w:highlight w:val="white"/>
        </w:rPr>
        <w:t xml:space="preserve"> client</w:t>
      </w:r>
      <w:r>
        <w:rPr>
          <w:rFonts w:ascii="Arial" w:eastAsia="Arial" w:hAnsi="Arial" w:cs="Arial"/>
          <w:color w:val="333333"/>
          <w:highlight w:val="white"/>
        </w:rPr>
        <w:t>e</w:t>
      </w:r>
      <w:r w:rsidR="00411D9A" w:rsidRPr="00027F78">
        <w:rPr>
          <w:rFonts w:ascii="Arial" w:eastAsia="Arial" w:hAnsi="Arial" w:cs="Arial"/>
          <w:color w:val="333333"/>
          <w:highlight w:val="white"/>
        </w:rPr>
        <w:t xml:space="preserve"> </w:t>
      </w:r>
      <w:r w:rsidRPr="00027F78">
        <w:rPr>
          <w:rFonts w:ascii="Arial" w:eastAsia="Arial" w:hAnsi="Arial" w:cs="Arial"/>
          <w:color w:val="333333"/>
          <w:highlight w:val="white"/>
        </w:rPr>
        <w:t>Android</w:t>
      </w:r>
      <w:r w:rsidR="00411D9A" w:rsidRPr="00027F78">
        <w:rPr>
          <w:rFonts w:ascii="Arial" w:eastAsia="Arial" w:hAnsi="Arial" w:cs="Arial"/>
          <w:color w:val="333333"/>
          <w:highlight w:val="white"/>
        </w:rPr>
        <w:t xml:space="preserve"> </w:t>
      </w:r>
      <w:r>
        <w:rPr>
          <w:rFonts w:ascii="Arial" w:eastAsia="Arial" w:hAnsi="Arial" w:cs="Arial"/>
          <w:color w:val="333333"/>
          <w:highlight w:val="white"/>
        </w:rPr>
        <w:t>avec les contacts de l’</w:t>
      </w:r>
      <w:proofErr w:type="spellStart"/>
      <w:r>
        <w:rPr>
          <w:rFonts w:ascii="Arial" w:eastAsia="Arial" w:hAnsi="Arial" w:cs="Arial"/>
          <w:color w:val="333333"/>
          <w:highlight w:val="white"/>
        </w:rPr>
        <w:t>OpenLDAP</w:t>
      </w:r>
      <w:proofErr w:type="spellEnd"/>
      <w:r w:rsidRPr="00027F78">
        <w:rPr>
          <w:rFonts w:ascii="Arial" w:eastAsia="Arial" w:hAnsi="Arial" w:cs="Arial"/>
          <w:color w:val="333333"/>
          <w:highlight w:val="white"/>
        </w:rPr>
        <w:t xml:space="preserve"> </w:t>
      </w:r>
      <w:r w:rsidR="00411D9A" w:rsidRPr="00027F78">
        <w:rPr>
          <w:rFonts w:ascii="Arial" w:eastAsia="Arial" w:hAnsi="Arial" w:cs="Arial"/>
          <w:color w:val="333333"/>
          <w:highlight w:val="white"/>
        </w:rPr>
        <w:t xml:space="preserve">en utilisant le protocole </w:t>
      </w:r>
      <w:proofErr w:type="spellStart"/>
      <w:r w:rsidR="00411D9A" w:rsidRPr="00027F78">
        <w:rPr>
          <w:rFonts w:ascii="Arial" w:eastAsia="Arial" w:hAnsi="Arial" w:cs="Arial"/>
          <w:color w:val="333333"/>
          <w:highlight w:val="white"/>
        </w:rPr>
        <w:t>CardDav</w:t>
      </w:r>
      <w:proofErr w:type="spellEnd"/>
      <w:r w:rsidR="00411D9A" w:rsidRPr="00027F78">
        <w:rPr>
          <w:rFonts w:ascii="Arial" w:eastAsia="Arial" w:hAnsi="Arial" w:cs="Arial"/>
          <w:color w:val="333333"/>
          <w:highlight w:val="white"/>
        </w:rPr>
        <w:t xml:space="preserve"> ou un fichier </w:t>
      </w:r>
      <w:proofErr w:type="spellStart"/>
      <w:r w:rsidR="00411D9A" w:rsidRPr="00027F78">
        <w:rPr>
          <w:rFonts w:ascii="Arial" w:eastAsia="Arial" w:hAnsi="Arial" w:cs="Arial"/>
          <w:color w:val="333333"/>
          <w:highlight w:val="white"/>
        </w:rPr>
        <w:t>vCard</w:t>
      </w:r>
      <w:proofErr w:type="spellEnd"/>
      <w:r w:rsidR="00411D9A" w:rsidRPr="00027F78">
        <w:rPr>
          <w:rFonts w:ascii="Arial" w:eastAsia="Arial" w:hAnsi="Arial" w:cs="Arial"/>
          <w:color w:val="333333"/>
          <w:highlight w:val="white"/>
        </w:rPr>
        <w:t>.</w:t>
      </w:r>
    </w:p>
    <w:p w14:paraId="397A6A65" w14:textId="77777777" w:rsidR="007D77D0" w:rsidRPr="00B81A19" w:rsidRDefault="00411D9A" w:rsidP="0085725D">
      <w:pPr>
        <w:spacing w:after="140" w:line="360" w:lineRule="auto"/>
        <w:jc w:val="both"/>
        <w:rPr>
          <w:rFonts w:ascii="Arial" w:hAnsi="Arial" w:cs="Arial"/>
          <w:b/>
          <w:szCs w:val="26"/>
          <w:u w:val="single"/>
        </w:rPr>
      </w:pPr>
      <w:r w:rsidRPr="00B81A19">
        <w:rPr>
          <w:rFonts w:ascii="Arial" w:hAnsi="Arial" w:cs="Arial"/>
          <w:b/>
          <w:szCs w:val="26"/>
          <w:u w:val="single"/>
        </w:rPr>
        <w:t>F5.1 : Créer un nouvel utilisateur</w:t>
      </w:r>
    </w:p>
    <w:p w14:paraId="285065E1" w14:textId="77777777" w:rsidR="007D77D0" w:rsidRPr="00027F78" w:rsidRDefault="00411D9A" w:rsidP="0085725D">
      <w:pPr>
        <w:spacing w:after="140" w:line="360" w:lineRule="auto"/>
        <w:jc w:val="both"/>
        <w:rPr>
          <w:rFonts w:ascii="Arial" w:hAnsi="Arial" w:cs="Arial"/>
          <w:sz w:val="26"/>
          <w:szCs w:val="26"/>
        </w:rPr>
      </w:pPr>
      <w:r w:rsidRPr="00027F78">
        <w:rPr>
          <w:rFonts w:ascii="Arial" w:hAnsi="Arial" w:cs="Arial"/>
          <w:sz w:val="26"/>
          <w:szCs w:val="26"/>
        </w:rPr>
        <w:t>-&gt; Création par l’administrateur d’un nouvel utilisateur (choix des droits de cet utilisateur)</w:t>
      </w:r>
      <w:bookmarkStart w:id="9" w:name="_GoBack"/>
      <w:bookmarkEnd w:id="9"/>
    </w:p>
    <w:p w14:paraId="2F6143A1" w14:textId="77777777" w:rsidR="007D77D0" w:rsidRPr="00027F78" w:rsidRDefault="00411D9A" w:rsidP="0085725D">
      <w:pPr>
        <w:spacing w:after="140" w:line="360" w:lineRule="auto"/>
        <w:jc w:val="both"/>
        <w:rPr>
          <w:rFonts w:ascii="Arial" w:hAnsi="Arial" w:cs="Arial"/>
          <w:sz w:val="26"/>
          <w:szCs w:val="26"/>
        </w:rPr>
      </w:pPr>
      <w:r w:rsidRPr="00027F78">
        <w:rPr>
          <w:rFonts w:ascii="Arial" w:hAnsi="Arial" w:cs="Arial"/>
          <w:sz w:val="26"/>
          <w:szCs w:val="26"/>
        </w:rPr>
        <w:t xml:space="preserve">F5.2 : Supprimer un compte utilisateur </w:t>
      </w:r>
    </w:p>
    <w:p w14:paraId="416C37A1" w14:textId="77777777" w:rsidR="007D77D0" w:rsidRPr="00027F78" w:rsidRDefault="00411D9A" w:rsidP="0085725D">
      <w:pPr>
        <w:spacing w:after="140" w:line="360" w:lineRule="auto"/>
        <w:jc w:val="both"/>
        <w:rPr>
          <w:rFonts w:ascii="Arial" w:hAnsi="Arial" w:cs="Arial"/>
          <w:sz w:val="26"/>
          <w:szCs w:val="26"/>
        </w:rPr>
      </w:pPr>
      <w:r w:rsidRPr="00027F78">
        <w:rPr>
          <w:rFonts w:ascii="Arial" w:hAnsi="Arial" w:cs="Arial"/>
          <w:sz w:val="26"/>
          <w:szCs w:val="26"/>
        </w:rPr>
        <w:t>-&gt; Désactivation les accès d’un utilisateur par l’administrateur (compte non supprimé mais inaccessible par l’utilisateur)</w:t>
      </w:r>
    </w:p>
    <w:p w14:paraId="6F9EE18B" w14:textId="77777777" w:rsidR="007D77D0" w:rsidRPr="00027F78" w:rsidRDefault="00411D9A" w:rsidP="0085725D">
      <w:pPr>
        <w:spacing w:after="140" w:line="360" w:lineRule="auto"/>
        <w:jc w:val="both"/>
        <w:rPr>
          <w:rFonts w:ascii="Arial" w:hAnsi="Arial" w:cs="Arial"/>
        </w:rPr>
      </w:pPr>
      <w:r w:rsidRPr="00027F78">
        <w:rPr>
          <w:rFonts w:ascii="Arial" w:hAnsi="Arial" w:cs="Arial"/>
          <w:sz w:val="26"/>
          <w:szCs w:val="26"/>
        </w:rPr>
        <w:t>F5.3 : Modifier le profil d’un utilisateur</w:t>
      </w:r>
      <w:r w:rsidRPr="00027F78">
        <w:rPr>
          <w:rFonts w:ascii="Arial" w:hAnsi="Arial" w:cs="Arial"/>
        </w:rPr>
        <w:t xml:space="preserve"> </w:t>
      </w:r>
    </w:p>
    <w:p w14:paraId="3D3F8B54" w14:textId="77777777" w:rsidR="007D77D0" w:rsidRPr="00027F78" w:rsidRDefault="00411D9A" w:rsidP="0085725D">
      <w:pPr>
        <w:spacing w:after="140" w:line="360" w:lineRule="auto"/>
        <w:jc w:val="both"/>
        <w:rPr>
          <w:rFonts w:ascii="Arial" w:hAnsi="Arial" w:cs="Arial"/>
        </w:rPr>
      </w:pPr>
      <w:r w:rsidRPr="00027F78">
        <w:rPr>
          <w:rFonts w:ascii="Arial" w:hAnsi="Arial" w:cs="Arial"/>
        </w:rPr>
        <w:t xml:space="preserve">-&gt; Modification les droits </w:t>
      </w:r>
      <w:proofErr w:type="gramStart"/>
      <w:r w:rsidRPr="00027F78">
        <w:rPr>
          <w:rFonts w:ascii="Arial" w:hAnsi="Arial" w:cs="Arial"/>
        </w:rPr>
        <w:t xml:space="preserve">( </w:t>
      </w:r>
      <w:r w:rsidRPr="00027F78">
        <w:rPr>
          <w:rFonts w:ascii="Arial" w:hAnsi="Arial" w:cs="Arial"/>
          <w:sz w:val="26"/>
          <w:szCs w:val="26"/>
        </w:rPr>
        <w:t>administrateur</w:t>
      </w:r>
      <w:proofErr w:type="gramEnd"/>
      <w:r w:rsidRPr="00027F78">
        <w:rPr>
          <w:rFonts w:ascii="Arial" w:hAnsi="Arial" w:cs="Arial"/>
          <w:sz w:val="26"/>
          <w:szCs w:val="26"/>
        </w:rPr>
        <w:t xml:space="preserve">, </w:t>
      </w:r>
      <w:r w:rsidRPr="00027F78">
        <w:rPr>
          <w:rFonts w:ascii="Arial" w:hAnsi="Arial" w:cs="Arial"/>
        </w:rPr>
        <w:t>gestionnaire , utilisateur) et les contacts accessible.</w:t>
      </w:r>
    </w:p>
    <w:p w14:paraId="49D0FCD7" w14:textId="77777777" w:rsidR="00990A46" w:rsidRPr="00027F78" w:rsidRDefault="00990A46">
      <w:pPr>
        <w:rPr>
          <w:rFonts w:ascii="Arial" w:hAnsi="Arial" w:cs="Arial"/>
          <w:b/>
          <w:sz w:val="34"/>
          <w:szCs w:val="34"/>
        </w:rPr>
      </w:pPr>
      <w:r w:rsidRPr="00027F78">
        <w:rPr>
          <w:rFonts w:ascii="Arial" w:hAnsi="Arial" w:cs="Arial"/>
          <w:sz w:val="34"/>
          <w:szCs w:val="34"/>
        </w:rPr>
        <w:br w:type="page"/>
      </w:r>
    </w:p>
    <w:p w14:paraId="7180B073" w14:textId="77777777" w:rsidR="007D77D0" w:rsidRPr="00027F78" w:rsidRDefault="00411D9A">
      <w:pPr>
        <w:pStyle w:val="Titre2"/>
        <w:keepNext w:val="0"/>
        <w:keepLines w:val="0"/>
        <w:spacing w:line="288" w:lineRule="auto"/>
        <w:rPr>
          <w:rFonts w:ascii="Arial" w:hAnsi="Arial" w:cs="Arial"/>
          <w:sz w:val="34"/>
          <w:szCs w:val="34"/>
        </w:rPr>
      </w:pPr>
      <w:bookmarkStart w:id="10" w:name="_Toc508023693"/>
      <w:r w:rsidRPr="00027F78">
        <w:rPr>
          <w:rFonts w:ascii="Arial" w:hAnsi="Arial" w:cs="Arial"/>
          <w:sz w:val="34"/>
          <w:szCs w:val="34"/>
        </w:rPr>
        <w:lastRenderedPageBreak/>
        <w:t>2.5 Contraintes</w:t>
      </w:r>
      <w:bookmarkEnd w:id="10"/>
    </w:p>
    <w:p w14:paraId="70FE1EA4" w14:textId="77777777" w:rsidR="007D77D0" w:rsidRPr="00027F78" w:rsidRDefault="00411D9A">
      <w:pPr>
        <w:spacing w:after="140" w:line="288" w:lineRule="auto"/>
        <w:ind w:left="720"/>
        <w:rPr>
          <w:rFonts w:ascii="Arial" w:hAnsi="Arial" w:cs="Arial"/>
        </w:rPr>
      </w:pPr>
      <w:r w:rsidRPr="00027F78">
        <w:rPr>
          <w:rFonts w:ascii="Arial" w:hAnsi="Arial" w:cs="Arial"/>
        </w:rPr>
        <w:t xml:space="preserve"> </w:t>
      </w:r>
    </w:p>
    <w:p w14:paraId="5FEA64F3" w14:textId="77777777" w:rsidR="007D77D0" w:rsidRPr="00027F78" w:rsidRDefault="00411D9A">
      <w:pPr>
        <w:spacing w:after="140" w:line="288" w:lineRule="auto"/>
        <w:rPr>
          <w:rFonts w:ascii="Arial" w:hAnsi="Arial" w:cs="Arial"/>
          <w:b/>
          <w:u w:val="single"/>
        </w:rPr>
      </w:pPr>
      <w:r w:rsidRPr="00027F78">
        <w:rPr>
          <w:rFonts w:ascii="Arial" w:hAnsi="Arial" w:cs="Arial"/>
          <w:b/>
          <w:u w:val="single"/>
        </w:rPr>
        <w:t>2.5.1 Sécurité</w:t>
      </w:r>
    </w:p>
    <w:p w14:paraId="3E2FA35B" w14:textId="77777777" w:rsidR="007D77D0" w:rsidRPr="00027F78" w:rsidRDefault="00411D9A">
      <w:pPr>
        <w:spacing w:after="140" w:line="288" w:lineRule="auto"/>
        <w:rPr>
          <w:rFonts w:ascii="Arial" w:hAnsi="Arial" w:cs="Arial"/>
        </w:rPr>
      </w:pPr>
      <w:r w:rsidRPr="00027F78">
        <w:rPr>
          <w:rFonts w:ascii="Arial" w:hAnsi="Arial" w:cs="Arial"/>
        </w:rPr>
        <w:t xml:space="preserve">La contrainte la plus importante est la sécurité, il est indispensable de mettre en sécurité </w:t>
      </w:r>
      <w:r w:rsidR="00990A46" w:rsidRPr="00027F78">
        <w:rPr>
          <w:rFonts w:ascii="Arial" w:hAnsi="Arial" w:cs="Arial"/>
        </w:rPr>
        <w:t>les données personnelles</w:t>
      </w:r>
      <w:r w:rsidRPr="00027F78">
        <w:rPr>
          <w:rFonts w:ascii="Arial" w:hAnsi="Arial" w:cs="Arial"/>
        </w:rPr>
        <w:t xml:space="preserve"> et de les organiser de façon à ce que ces données </w:t>
      </w:r>
      <w:r w:rsidR="00990A46" w:rsidRPr="00027F78">
        <w:rPr>
          <w:rFonts w:ascii="Arial" w:hAnsi="Arial" w:cs="Arial"/>
        </w:rPr>
        <w:t>puissent</w:t>
      </w:r>
      <w:r w:rsidRPr="00027F78">
        <w:rPr>
          <w:rFonts w:ascii="Arial" w:hAnsi="Arial" w:cs="Arial"/>
        </w:rPr>
        <w:t xml:space="preserve"> être effacé (droit à l’oubli). Même sans parler des nouvelles réglementations européens, ces données ont </w:t>
      </w:r>
      <w:r w:rsidR="00990A46" w:rsidRPr="00027F78">
        <w:rPr>
          <w:rFonts w:ascii="Arial" w:hAnsi="Arial" w:cs="Arial"/>
        </w:rPr>
        <w:t>une valeur ajoutée</w:t>
      </w:r>
      <w:r w:rsidRPr="00027F78">
        <w:rPr>
          <w:rFonts w:ascii="Arial" w:hAnsi="Arial" w:cs="Arial"/>
        </w:rPr>
        <w:t xml:space="preserve"> et sont nécessaire au fonctionnement optimal de l’entreprise. Il donc nécessaire que ces données soit sécurisé et qu'elle ne puisse pas être intercepté ou effacé par une personne extérieure.</w:t>
      </w:r>
    </w:p>
    <w:p w14:paraId="449AB52C" w14:textId="77777777" w:rsidR="007D77D0" w:rsidRPr="00027F78" w:rsidRDefault="007D77D0">
      <w:pPr>
        <w:spacing w:after="140" w:line="288" w:lineRule="auto"/>
        <w:rPr>
          <w:rFonts w:ascii="Arial" w:hAnsi="Arial" w:cs="Arial"/>
        </w:rPr>
      </w:pPr>
    </w:p>
    <w:p w14:paraId="7E252E06" w14:textId="77777777" w:rsidR="007D77D0" w:rsidRPr="00027F78" w:rsidRDefault="00411D9A">
      <w:pPr>
        <w:spacing w:after="140" w:line="288" w:lineRule="auto"/>
        <w:rPr>
          <w:rFonts w:ascii="Arial" w:hAnsi="Arial" w:cs="Arial"/>
          <w:b/>
          <w:u w:val="single"/>
        </w:rPr>
      </w:pPr>
      <w:r w:rsidRPr="00027F78">
        <w:rPr>
          <w:rFonts w:ascii="Arial" w:hAnsi="Arial" w:cs="Arial"/>
          <w:b/>
          <w:u w:val="single"/>
        </w:rPr>
        <w:t>2.5.2 Mise en place d'autorisations différentes</w:t>
      </w:r>
    </w:p>
    <w:p w14:paraId="7363A299" w14:textId="77777777" w:rsidR="007D77D0" w:rsidRPr="00027F78" w:rsidRDefault="00411D9A">
      <w:pPr>
        <w:spacing w:after="140" w:line="288" w:lineRule="auto"/>
        <w:rPr>
          <w:rFonts w:ascii="Arial" w:hAnsi="Arial" w:cs="Arial"/>
        </w:rPr>
      </w:pPr>
      <w:r w:rsidRPr="00027F78">
        <w:rPr>
          <w:rFonts w:ascii="Arial" w:hAnsi="Arial" w:cs="Arial"/>
        </w:rPr>
        <w:t xml:space="preserve">Une gestion des utilisateurs devra être intégrée à la solution avec trois niveaux </w:t>
      </w:r>
      <w:r w:rsidR="00990A46" w:rsidRPr="00027F78">
        <w:rPr>
          <w:rFonts w:ascii="Arial" w:hAnsi="Arial" w:cs="Arial"/>
        </w:rPr>
        <w:t>d’utilisation :</w:t>
      </w:r>
    </w:p>
    <w:p w14:paraId="5061C2B0" w14:textId="77777777" w:rsidR="007D77D0" w:rsidRPr="00027F78" w:rsidRDefault="00411D9A">
      <w:pPr>
        <w:spacing w:after="140" w:line="288" w:lineRule="auto"/>
        <w:jc w:val="both"/>
        <w:rPr>
          <w:rFonts w:ascii="Arial" w:hAnsi="Arial" w:cs="Arial"/>
        </w:rPr>
      </w:pPr>
      <w:r w:rsidRPr="00027F78">
        <w:rPr>
          <w:rFonts w:ascii="Arial" w:hAnsi="Arial" w:cs="Arial"/>
        </w:rPr>
        <w:t>- le profil administrateur aura accès à l’ensemble des contacts de l’annuaire. Il pourra également créer, modifier ou supprimer un contact de l’annuaire. Il sera également capable de gérer les groupes de personnes. Enfin, il aura accès aux paramètres de configuration de la solution.</w:t>
      </w:r>
    </w:p>
    <w:p w14:paraId="5176C48F" w14:textId="77777777" w:rsidR="007D77D0" w:rsidRPr="00027F78" w:rsidRDefault="00411D9A">
      <w:pPr>
        <w:spacing w:after="140" w:line="288" w:lineRule="auto"/>
        <w:jc w:val="both"/>
        <w:rPr>
          <w:rFonts w:ascii="Arial" w:hAnsi="Arial" w:cs="Arial"/>
        </w:rPr>
      </w:pPr>
      <w:r w:rsidRPr="00027F78">
        <w:rPr>
          <w:rFonts w:ascii="Arial" w:hAnsi="Arial" w:cs="Arial"/>
        </w:rPr>
        <w:t>- le profil gestionnaire pourra consulter tous les contacts mais pas les ajouter, les modifier ou les supprimer</w:t>
      </w:r>
    </w:p>
    <w:p w14:paraId="545F8DFF" w14:textId="77777777" w:rsidR="007D77D0" w:rsidRPr="00027F78" w:rsidRDefault="00411D9A">
      <w:pPr>
        <w:spacing w:after="140" w:line="288" w:lineRule="auto"/>
        <w:jc w:val="both"/>
        <w:rPr>
          <w:rFonts w:ascii="Arial" w:hAnsi="Arial" w:cs="Arial"/>
        </w:rPr>
      </w:pPr>
      <w:r w:rsidRPr="00027F78">
        <w:rPr>
          <w:rFonts w:ascii="Arial" w:hAnsi="Arial" w:cs="Arial"/>
        </w:rPr>
        <w:t xml:space="preserve">- Le profil utilisateur pourra uniquement consulter certains groupes de contacts. </w:t>
      </w:r>
    </w:p>
    <w:p w14:paraId="70D746A0" w14:textId="77777777" w:rsidR="007D77D0" w:rsidRPr="00027F78" w:rsidRDefault="007D77D0">
      <w:pPr>
        <w:spacing w:after="140" w:line="288" w:lineRule="auto"/>
        <w:jc w:val="both"/>
        <w:rPr>
          <w:rFonts w:ascii="Arial" w:hAnsi="Arial" w:cs="Arial"/>
        </w:rPr>
      </w:pPr>
    </w:p>
    <w:tbl>
      <w:tblPr>
        <w:tblStyle w:val="a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D77D0" w:rsidRPr="00027F78" w14:paraId="1A5EA482" w14:textId="77777777">
        <w:tc>
          <w:tcPr>
            <w:tcW w:w="2409" w:type="dxa"/>
            <w:shd w:val="clear" w:color="auto" w:fill="auto"/>
            <w:tcMar>
              <w:top w:w="100" w:type="dxa"/>
              <w:left w:w="100" w:type="dxa"/>
              <w:bottom w:w="100" w:type="dxa"/>
              <w:right w:w="100" w:type="dxa"/>
            </w:tcMar>
          </w:tcPr>
          <w:p w14:paraId="0DBD63E9" w14:textId="77777777" w:rsidR="007D77D0" w:rsidRPr="00027F78" w:rsidRDefault="007D77D0">
            <w:pPr>
              <w:widowControl w:val="0"/>
              <w:rPr>
                <w:rFonts w:ascii="Arial" w:hAnsi="Arial" w:cs="Arial"/>
              </w:rPr>
            </w:pPr>
          </w:p>
        </w:tc>
        <w:tc>
          <w:tcPr>
            <w:tcW w:w="2409" w:type="dxa"/>
            <w:shd w:val="clear" w:color="auto" w:fill="auto"/>
            <w:tcMar>
              <w:top w:w="100" w:type="dxa"/>
              <w:left w:w="100" w:type="dxa"/>
              <w:bottom w:w="100" w:type="dxa"/>
              <w:right w:w="100" w:type="dxa"/>
            </w:tcMar>
          </w:tcPr>
          <w:p w14:paraId="35AE97D2" w14:textId="77777777" w:rsidR="007D77D0" w:rsidRPr="00027F78" w:rsidRDefault="00411D9A">
            <w:pPr>
              <w:widowControl w:val="0"/>
              <w:rPr>
                <w:rFonts w:ascii="Arial" w:hAnsi="Arial" w:cs="Arial"/>
              </w:rPr>
            </w:pPr>
            <w:r w:rsidRPr="00027F78">
              <w:rPr>
                <w:rFonts w:ascii="Arial" w:hAnsi="Arial" w:cs="Arial"/>
              </w:rPr>
              <w:t>Lecture seule de certains groupes de contacts</w:t>
            </w:r>
          </w:p>
        </w:tc>
        <w:tc>
          <w:tcPr>
            <w:tcW w:w="2409" w:type="dxa"/>
            <w:shd w:val="clear" w:color="auto" w:fill="auto"/>
            <w:tcMar>
              <w:top w:w="100" w:type="dxa"/>
              <w:left w:w="100" w:type="dxa"/>
              <w:bottom w:w="100" w:type="dxa"/>
              <w:right w:w="100" w:type="dxa"/>
            </w:tcMar>
          </w:tcPr>
          <w:p w14:paraId="06031348" w14:textId="77777777" w:rsidR="007D77D0" w:rsidRPr="00027F78" w:rsidRDefault="00411D9A">
            <w:pPr>
              <w:widowControl w:val="0"/>
              <w:rPr>
                <w:rFonts w:ascii="Arial" w:hAnsi="Arial" w:cs="Arial"/>
              </w:rPr>
            </w:pPr>
            <w:r w:rsidRPr="00027F78">
              <w:rPr>
                <w:rFonts w:ascii="Arial" w:hAnsi="Arial" w:cs="Arial"/>
              </w:rPr>
              <w:t>Lecture de tous les contacts</w:t>
            </w:r>
          </w:p>
        </w:tc>
        <w:tc>
          <w:tcPr>
            <w:tcW w:w="2409" w:type="dxa"/>
            <w:shd w:val="clear" w:color="auto" w:fill="auto"/>
            <w:tcMar>
              <w:top w:w="100" w:type="dxa"/>
              <w:left w:w="100" w:type="dxa"/>
              <w:bottom w:w="100" w:type="dxa"/>
              <w:right w:w="100" w:type="dxa"/>
            </w:tcMar>
          </w:tcPr>
          <w:p w14:paraId="3F076947" w14:textId="77777777" w:rsidR="007D77D0" w:rsidRPr="00027F78" w:rsidRDefault="00411D9A">
            <w:pPr>
              <w:widowControl w:val="0"/>
              <w:rPr>
                <w:rFonts w:ascii="Arial" w:hAnsi="Arial" w:cs="Arial"/>
              </w:rPr>
            </w:pPr>
            <w:r w:rsidRPr="00027F78">
              <w:rPr>
                <w:rFonts w:ascii="Arial" w:hAnsi="Arial" w:cs="Arial"/>
              </w:rPr>
              <w:t>Ajout/</w:t>
            </w:r>
            <w:proofErr w:type="spellStart"/>
            <w:r w:rsidRPr="00027F78">
              <w:rPr>
                <w:rFonts w:ascii="Arial" w:hAnsi="Arial" w:cs="Arial"/>
              </w:rPr>
              <w:t>Modif</w:t>
            </w:r>
            <w:proofErr w:type="spellEnd"/>
            <w:r w:rsidRPr="00027F78">
              <w:rPr>
                <w:rFonts w:ascii="Arial" w:hAnsi="Arial" w:cs="Arial"/>
              </w:rPr>
              <w:t xml:space="preserve">/Suppression de contacts </w:t>
            </w:r>
          </w:p>
        </w:tc>
      </w:tr>
      <w:tr w:rsidR="007D77D0" w:rsidRPr="00027F78" w14:paraId="048005A5" w14:textId="77777777">
        <w:tc>
          <w:tcPr>
            <w:tcW w:w="2409" w:type="dxa"/>
            <w:shd w:val="clear" w:color="auto" w:fill="auto"/>
            <w:tcMar>
              <w:top w:w="100" w:type="dxa"/>
              <w:left w:w="100" w:type="dxa"/>
              <w:bottom w:w="100" w:type="dxa"/>
              <w:right w:w="100" w:type="dxa"/>
            </w:tcMar>
          </w:tcPr>
          <w:p w14:paraId="3BD9CF4A" w14:textId="77777777" w:rsidR="007D77D0" w:rsidRPr="00027F78" w:rsidRDefault="00411D9A">
            <w:pPr>
              <w:widowControl w:val="0"/>
              <w:rPr>
                <w:rFonts w:ascii="Arial" w:hAnsi="Arial" w:cs="Arial"/>
              </w:rPr>
            </w:pPr>
            <w:r w:rsidRPr="00027F78">
              <w:rPr>
                <w:rFonts w:ascii="Arial" w:hAnsi="Arial" w:cs="Arial"/>
              </w:rPr>
              <w:t>Administrateur</w:t>
            </w:r>
          </w:p>
        </w:tc>
        <w:tc>
          <w:tcPr>
            <w:tcW w:w="2409" w:type="dxa"/>
            <w:shd w:val="clear" w:color="auto" w:fill="auto"/>
            <w:tcMar>
              <w:top w:w="100" w:type="dxa"/>
              <w:left w:w="100" w:type="dxa"/>
              <w:bottom w:w="100" w:type="dxa"/>
              <w:right w:w="100" w:type="dxa"/>
            </w:tcMar>
          </w:tcPr>
          <w:p w14:paraId="2DF22F56"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c>
          <w:tcPr>
            <w:tcW w:w="2409" w:type="dxa"/>
            <w:shd w:val="clear" w:color="auto" w:fill="auto"/>
            <w:tcMar>
              <w:top w:w="100" w:type="dxa"/>
              <w:left w:w="100" w:type="dxa"/>
              <w:bottom w:w="100" w:type="dxa"/>
              <w:right w:w="100" w:type="dxa"/>
            </w:tcMar>
          </w:tcPr>
          <w:p w14:paraId="3F0ECDD5"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c>
          <w:tcPr>
            <w:tcW w:w="2409" w:type="dxa"/>
            <w:shd w:val="clear" w:color="auto" w:fill="auto"/>
            <w:tcMar>
              <w:top w:w="100" w:type="dxa"/>
              <w:left w:w="100" w:type="dxa"/>
              <w:bottom w:w="100" w:type="dxa"/>
              <w:right w:w="100" w:type="dxa"/>
            </w:tcMar>
          </w:tcPr>
          <w:p w14:paraId="35FB4B2E"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r>
      <w:tr w:rsidR="007D77D0" w:rsidRPr="00027F78" w14:paraId="34077670" w14:textId="77777777">
        <w:tc>
          <w:tcPr>
            <w:tcW w:w="2409" w:type="dxa"/>
            <w:shd w:val="clear" w:color="auto" w:fill="auto"/>
            <w:tcMar>
              <w:top w:w="100" w:type="dxa"/>
              <w:left w:w="100" w:type="dxa"/>
              <w:bottom w:w="100" w:type="dxa"/>
              <w:right w:w="100" w:type="dxa"/>
            </w:tcMar>
          </w:tcPr>
          <w:p w14:paraId="3E654DED" w14:textId="77777777" w:rsidR="007D77D0" w:rsidRPr="00027F78" w:rsidRDefault="00411D9A">
            <w:pPr>
              <w:widowControl w:val="0"/>
              <w:rPr>
                <w:rFonts w:ascii="Arial" w:hAnsi="Arial" w:cs="Arial"/>
              </w:rPr>
            </w:pPr>
            <w:r w:rsidRPr="00027F78">
              <w:rPr>
                <w:rFonts w:ascii="Arial" w:hAnsi="Arial" w:cs="Arial"/>
              </w:rPr>
              <w:t>Gestionnaire</w:t>
            </w:r>
          </w:p>
        </w:tc>
        <w:tc>
          <w:tcPr>
            <w:tcW w:w="2409" w:type="dxa"/>
            <w:shd w:val="clear" w:color="auto" w:fill="auto"/>
            <w:tcMar>
              <w:top w:w="100" w:type="dxa"/>
              <w:left w:w="100" w:type="dxa"/>
              <w:bottom w:w="100" w:type="dxa"/>
              <w:right w:w="100" w:type="dxa"/>
            </w:tcMar>
          </w:tcPr>
          <w:p w14:paraId="4F6B65C6"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c>
          <w:tcPr>
            <w:tcW w:w="2409" w:type="dxa"/>
            <w:shd w:val="clear" w:color="auto" w:fill="auto"/>
            <w:tcMar>
              <w:top w:w="100" w:type="dxa"/>
              <w:left w:w="100" w:type="dxa"/>
              <w:bottom w:w="100" w:type="dxa"/>
              <w:right w:w="100" w:type="dxa"/>
            </w:tcMar>
          </w:tcPr>
          <w:p w14:paraId="662C2D40"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c>
          <w:tcPr>
            <w:tcW w:w="2409" w:type="dxa"/>
            <w:shd w:val="clear" w:color="auto" w:fill="auto"/>
            <w:tcMar>
              <w:top w:w="100" w:type="dxa"/>
              <w:left w:w="100" w:type="dxa"/>
              <w:bottom w:w="100" w:type="dxa"/>
              <w:right w:w="100" w:type="dxa"/>
            </w:tcMar>
          </w:tcPr>
          <w:p w14:paraId="47D0E5AA"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r>
      <w:tr w:rsidR="007D77D0" w:rsidRPr="00027F78" w14:paraId="1330AD56" w14:textId="77777777" w:rsidTr="001E0F8C">
        <w:trPr>
          <w:trHeight w:val="409"/>
        </w:trPr>
        <w:tc>
          <w:tcPr>
            <w:tcW w:w="2409" w:type="dxa"/>
            <w:shd w:val="clear" w:color="auto" w:fill="auto"/>
            <w:tcMar>
              <w:top w:w="100" w:type="dxa"/>
              <w:left w:w="100" w:type="dxa"/>
              <w:bottom w:w="100" w:type="dxa"/>
              <w:right w:w="100" w:type="dxa"/>
            </w:tcMar>
          </w:tcPr>
          <w:p w14:paraId="1D576BB3" w14:textId="77777777" w:rsidR="007D77D0" w:rsidRPr="00027F78" w:rsidRDefault="00411D9A">
            <w:pPr>
              <w:widowControl w:val="0"/>
              <w:rPr>
                <w:rFonts w:ascii="Arial" w:hAnsi="Arial" w:cs="Arial"/>
              </w:rPr>
            </w:pPr>
            <w:r w:rsidRPr="00027F78">
              <w:rPr>
                <w:rFonts w:ascii="Arial" w:hAnsi="Arial" w:cs="Arial"/>
              </w:rPr>
              <w:t>Utilisateur</w:t>
            </w:r>
          </w:p>
        </w:tc>
        <w:tc>
          <w:tcPr>
            <w:tcW w:w="2409" w:type="dxa"/>
            <w:shd w:val="clear" w:color="auto" w:fill="auto"/>
            <w:tcMar>
              <w:top w:w="100" w:type="dxa"/>
              <w:left w:w="100" w:type="dxa"/>
              <w:bottom w:w="100" w:type="dxa"/>
              <w:right w:w="100" w:type="dxa"/>
            </w:tcMar>
          </w:tcPr>
          <w:p w14:paraId="3DCB70AB"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c>
          <w:tcPr>
            <w:tcW w:w="2409" w:type="dxa"/>
            <w:shd w:val="clear" w:color="auto" w:fill="auto"/>
            <w:tcMar>
              <w:top w:w="100" w:type="dxa"/>
              <w:left w:w="100" w:type="dxa"/>
              <w:bottom w:w="100" w:type="dxa"/>
              <w:right w:w="100" w:type="dxa"/>
            </w:tcMar>
          </w:tcPr>
          <w:p w14:paraId="40AE2444"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c>
          <w:tcPr>
            <w:tcW w:w="2409" w:type="dxa"/>
            <w:shd w:val="clear" w:color="auto" w:fill="auto"/>
            <w:tcMar>
              <w:top w:w="100" w:type="dxa"/>
              <w:left w:w="100" w:type="dxa"/>
              <w:bottom w:w="100" w:type="dxa"/>
              <w:right w:w="100" w:type="dxa"/>
            </w:tcMar>
          </w:tcPr>
          <w:p w14:paraId="73B21DDD" w14:textId="77777777" w:rsidR="007D77D0" w:rsidRPr="00027F78" w:rsidRDefault="00411D9A">
            <w:pPr>
              <w:widowControl w:val="0"/>
              <w:rPr>
                <w:rFonts w:ascii="Arial" w:hAnsi="Arial" w:cs="Arial"/>
              </w:rPr>
            </w:pPr>
            <w:r w:rsidRPr="00027F78">
              <w:rPr>
                <w:rFonts w:ascii="MS Mincho" w:eastAsia="MS Mincho" w:hAnsi="MS Mincho" w:cs="MS Mincho"/>
                <w:color w:val="222222"/>
                <w:sz w:val="25"/>
                <w:szCs w:val="25"/>
                <w:shd w:val="clear" w:color="auto" w:fill="F8F9FA"/>
              </w:rPr>
              <w:t>✗</w:t>
            </w:r>
          </w:p>
        </w:tc>
      </w:tr>
    </w:tbl>
    <w:p w14:paraId="4D766E12" w14:textId="77777777" w:rsidR="007D77D0" w:rsidRPr="00027F78" w:rsidRDefault="00411D9A">
      <w:pPr>
        <w:spacing w:after="140" w:line="288" w:lineRule="auto"/>
        <w:jc w:val="both"/>
        <w:rPr>
          <w:rFonts w:ascii="Arial" w:hAnsi="Arial" w:cs="Arial"/>
        </w:rPr>
      </w:pPr>
      <w:r w:rsidRPr="00027F78">
        <w:rPr>
          <w:rFonts w:ascii="Arial" w:hAnsi="Arial" w:cs="Arial"/>
        </w:rPr>
        <w:t xml:space="preserve"> </w:t>
      </w:r>
    </w:p>
    <w:p w14:paraId="53697A5C" w14:textId="77777777" w:rsidR="007D77D0" w:rsidRPr="00027F78" w:rsidRDefault="007D77D0">
      <w:pPr>
        <w:spacing w:after="140" w:line="288" w:lineRule="auto"/>
        <w:jc w:val="both"/>
        <w:rPr>
          <w:rFonts w:ascii="Arial" w:hAnsi="Arial" w:cs="Arial"/>
        </w:rPr>
      </w:pPr>
    </w:p>
    <w:p w14:paraId="108802C0" w14:textId="77777777" w:rsidR="007D77D0" w:rsidRPr="00027F78" w:rsidRDefault="00411D9A">
      <w:pPr>
        <w:spacing w:after="140" w:line="288" w:lineRule="auto"/>
        <w:jc w:val="both"/>
        <w:rPr>
          <w:rFonts w:ascii="Arial" w:hAnsi="Arial" w:cs="Arial"/>
          <w:b/>
          <w:u w:val="single"/>
        </w:rPr>
      </w:pPr>
      <w:r w:rsidRPr="00027F78">
        <w:rPr>
          <w:rFonts w:ascii="Arial" w:hAnsi="Arial" w:cs="Arial"/>
          <w:b/>
          <w:u w:val="single"/>
        </w:rPr>
        <w:t xml:space="preserve">2.5.3 Protocole </w:t>
      </w:r>
      <w:proofErr w:type="spellStart"/>
      <w:r w:rsidRPr="00027F78">
        <w:rPr>
          <w:rFonts w:ascii="Arial" w:hAnsi="Arial" w:cs="Arial"/>
          <w:b/>
          <w:u w:val="single"/>
        </w:rPr>
        <w:t>CardDav</w:t>
      </w:r>
      <w:proofErr w:type="spellEnd"/>
    </w:p>
    <w:p w14:paraId="4CDE45BC" w14:textId="77777777" w:rsidR="007D77D0" w:rsidRPr="00027F78" w:rsidRDefault="00411D9A">
      <w:pPr>
        <w:spacing w:after="140" w:line="288" w:lineRule="auto"/>
        <w:ind w:firstLine="720"/>
        <w:jc w:val="both"/>
        <w:rPr>
          <w:rFonts w:ascii="Arial" w:hAnsi="Arial" w:cs="Arial"/>
        </w:rPr>
      </w:pPr>
      <w:r w:rsidRPr="00027F78">
        <w:rPr>
          <w:rFonts w:ascii="Arial" w:hAnsi="Arial" w:cs="Arial"/>
        </w:rPr>
        <w:t xml:space="preserve">La solution utilisera pour les exports de données vers d’autres applications et l’import de contacts le protocole </w:t>
      </w:r>
      <w:proofErr w:type="spellStart"/>
      <w:r w:rsidRPr="00027F78">
        <w:rPr>
          <w:rFonts w:ascii="Arial" w:hAnsi="Arial" w:cs="Arial"/>
        </w:rPr>
        <w:t>CardDav</w:t>
      </w:r>
      <w:proofErr w:type="spellEnd"/>
      <w:r w:rsidRPr="00027F78">
        <w:rPr>
          <w:rFonts w:ascii="Arial" w:hAnsi="Arial" w:cs="Arial"/>
        </w:rPr>
        <w:t xml:space="preserve">. Le format </w:t>
      </w:r>
      <w:proofErr w:type="spellStart"/>
      <w:r w:rsidRPr="00027F78">
        <w:rPr>
          <w:rFonts w:ascii="Arial" w:hAnsi="Arial" w:cs="Arial"/>
        </w:rPr>
        <w:t>vCard</w:t>
      </w:r>
      <w:proofErr w:type="spellEnd"/>
      <w:r w:rsidRPr="00027F78">
        <w:rPr>
          <w:rFonts w:ascii="Arial" w:hAnsi="Arial" w:cs="Arial"/>
        </w:rPr>
        <w:t xml:space="preserve"> sera privilégié afin d’uniformiser les échanges de données entre applications. </w:t>
      </w:r>
    </w:p>
    <w:p w14:paraId="062609CD"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7C52C267" w14:textId="77777777" w:rsidR="00990A46" w:rsidRPr="00027F78" w:rsidRDefault="00990A46">
      <w:pPr>
        <w:rPr>
          <w:rFonts w:ascii="Arial" w:hAnsi="Arial" w:cs="Arial"/>
          <w:b/>
          <w:sz w:val="34"/>
          <w:szCs w:val="34"/>
        </w:rPr>
      </w:pPr>
      <w:r w:rsidRPr="00027F78">
        <w:rPr>
          <w:rFonts w:ascii="Arial" w:hAnsi="Arial" w:cs="Arial"/>
          <w:sz w:val="34"/>
          <w:szCs w:val="34"/>
        </w:rPr>
        <w:lastRenderedPageBreak/>
        <w:br w:type="page"/>
      </w:r>
    </w:p>
    <w:p w14:paraId="0DF8EDD2" w14:textId="77777777" w:rsidR="007D77D0" w:rsidRPr="00027F78" w:rsidRDefault="00411D9A">
      <w:pPr>
        <w:pStyle w:val="Titre2"/>
        <w:keepNext w:val="0"/>
        <w:keepLines w:val="0"/>
        <w:spacing w:line="288" w:lineRule="auto"/>
        <w:rPr>
          <w:rFonts w:ascii="Arial" w:hAnsi="Arial" w:cs="Arial"/>
        </w:rPr>
      </w:pPr>
      <w:bookmarkStart w:id="11" w:name="_Toc508023694"/>
      <w:r w:rsidRPr="00027F78">
        <w:rPr>
          <w:rFonts w:ascii="Arial" w:hAnsi="Arial" w:cs="Arial"/>
          <w:sz w:val="34"/>
          <w:szCs w:val="34"/>
        </w:rPr>
        <w:lastRenderedPageBreak/>
        <w:t>2.4 Architecture de la solution souhaitée</w:t>
      </w:r>
      <w:bookmarkEnd w:id="11"/>
    </w:p>
    <w:p w14:paraId="21C84345" w14:textId="77777777" w:rsidR="007D77D0" w:rsidRPr="00027F78" w:rsidRDefault="00411D9A">
      <w:pPr>
        <w:spacing w:after="140" w:line="288" w:lineRule="auto"/>
        <w:rPr>
          <w:rFonts w:ascii="Arial" w:hAnsi="Arial" w:cs="Arial"/>
        </w:rPr>
      </w:pPr>
      <w:r w:rsidRPr="00027F78">
        <w:rPr>
          <w:rFonts w:ascii="Arial" w:hAnsi="Arial" w:cs="Arial"/>
          <w:noProof/>
        </w:rPr>
        <w:drawing>
          <wp:inline distT="114300" distB="114300" distL="114300" distR="114300" wp14:anchorId="4FB93969" wp14:editId="0FDC503B">
            <wp:extent cx="6122670" cy="26289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122670" cy="2628900"/>
                    </a:xfrm>
                    <a:prstGeom prst="rect">
                      <a:avLst/>
                    </a:prstGeom>
                    <a:ln/>
                  </pic:spPr>
                </pic:pic>
              </a:graphicData>
            </a:graphic>
          </wp:inline>
        </w:drawing>
      </w:r>
    </w:p>
    <w:p w14:paraId="1AC96777" w14:textId="77777777" w:rsidR="007D77D0" w:rsidRPr="00027F78" w:rsidRDefault="00411D9A">
      <w:pPr>
        <w:spacing w:after="140" w:line="288" w:lineRule="auto"/>
        <w:rPr>
          <w:rFonts w:ascii="Arial" w:hAnsi="Arial" w:cs="Arial"/>
        </w:rPr>
      </w:pPr>
      <w:r w:rsidRPr="00027F78">
        <w:rPr>
          <w:rFonts w:ascii="Arial" w:hAnsi="Arial" w:cs="Arial"/>
        </w:rPr>
        <w:t xml:space="preserve"> La figure ci-dessus expose l’architecture de la solution souhaitée par le client</w:t>
      </w:r>
    </w:p>
    <w:p w14:paraId="3B92F8F4" w14:textId="77777777" w:rsidR="00990A46" w:rsidRPr="00027F78" w:rsidRDefault="00411D9A">
      <w:pPr>
        <w:pStyle w:val="Titre1"/>
        <w:keepNext w:val="0"/>
        <w:spacing w:before="480" w:line="288" w:lineRule="auto"/>
        <w:rPr>
          <w:rFonts w:ascii="Arial" w:eastAsia="Liberation Serif" w:hAnsi="Arial" w:cs="Arial"/>
          <w:sz w:val="46"/>
          <w:szCs w:val="46"/>
        </w:rPr>
      </w:pPr>
      <w:r w:rsidRPr="00027F78">
        <w:rPr>
          <w:rFonts w:ascii="Arial" w:eastAsia="Liberation Serif" w:hAnsi="Arial" w:cs="Arial"/>
          <w:sz w:val="46"/>
          <w:szCs w:val="46"/>
        </w:rPr>
        <w:t xml:space="preserve"> </w:t>
      </w:r>
    </w:p>
    <w:p w14:paraId="10656F60" w14:textId="77777777" w:rsidR="00990A46" w:rsidRPr="00027F78" w:rsidRDefault="00990A46" w:rsidP="00990A46">
      <w:pPr>
        <w:rPr>
          <w:rFonts w:ascii="Arial" w:hAnsi="Arial" w:cs="Arial"/>
        </w:rPr>
      </w:pPr>
      <w:r w:rsidRPr="00027F78">
        <w:rPr>
          <w:rFonts w:ascii="Arial" w:hAnsi="Arial" w:cs="Arial"/>
        </w:rPr>
        <w:br w:type="page"/>
      </w:r>
    </w:p>
    <w:p w14:paraId="1E6E7B56" w14:textId="77777777" w:rsidR="007D77D0" w:rsidRPr="00027F78" w:rsidRDefault="00411D9A">
      <w:pPr>
        <w:pStyle w:val="Titre1"/>
        <w:keepNext w:val="0"/>
        <w:spacing w:before="480" w:line="288" w:lineRule="auto"/>
        <w:rPr>
          <w:rFonts w:ascii="Arial" w:eastAsia="Liberation Serif" w:hAnsi="Arial" w:cs="Arial"/>
          <w:sz w:val="46"/>
          <w:szCs w:val="46"/>
        </w:rPr>
      </w:pPr>
      <w:bookmarkStart w:id="12" w:name="_Toc508023695"/>
      <w:r w:rsidRPr="00027F78">
        <w:rPr>
          <w:rFonts w:ascii="Arial" w:eastAsia="Liberation Serif" w:hAnsi="Arial" w:cs="Arial"/>
          <w:sz w:val="46"/>
          <w:szCs w:val="46"/>
        </w:rPr>
        <w:lastRenderedPageBreak/>
        <w:t>3.</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Livrables</w:t>
      </w:r>
      <w:bookmarkEnd w:id="12"/>
    </w:p>
    <w:p w14:paraId="0F7E5455"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7C75FC4B" w14:textId="77777777" w:rsidR="007D77D0" w:rsidRPr="00027F78" w:rsidRDefault="00411D9A">
      <w:pPr>
        <w:spacing w:after="140" w:line="288" w:lineRule="auto"/>
        <w:ind w:left="360"/>
        <w:jc w:val="both"/>
        <w:rPr>
          <w:rFonts w:ascii="Arial" w:hAnsi="Arial" w:cs="Arial"/>
        </w:rPr>
      </w:pPr>
      <w:r w:rsidRPr="00027F78">
        <w:rPr>
          <w:rFonts w:ascii="Arial" w:hAnsi="Arial" w:cs="Arial"/>
        </w:rPr>
        <w:t>Le document présent intitulé cahier des charges devra être validé par le client.</w:t>
      </w:r>
    </w:p>
    <w:p w14:paraId="555CCB05"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63E56FBB" w14:textId="77777777" w:rsidR="007D77D0" w:rsidRPr="00027F78" w:rsidRDefault="00411D9A">
      <w:pPr>
        <w:spacing w:after="140" w:line="288" w:lineRule="auto"/>
        <w:ind w:left="360"/>
        <w:jc w:val="both"/>
        <w:rPr>
          <w:rFonts w:ascii="Arial" w:hAnsi="Arial" w:cs="Arial"/>
        </w:rPr>
      </w:pPr>
      <w:r w:rsidRPr="00027F78">
        <w:rPr>
          <w:rFonts w:ascii="Arial" w:hAnsi="Arial" w:cs="Arial"/>
        </w:rPr>
        <w:t>Un planning prévisionnel est livré ci-joint à ce cahier des charges</w:t>
      </w:r>
    </w:p>
    <w:p w14:paraId="73FC4EDE"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316A971B"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Un cahier de recette sera livré au plus tard le 9 mars 2018 afin d’être validé par le client.  </w:t>
      </w:r>
    </w:p>
    <w:p w14:paraId="6133B568"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17C34561"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Un planning effectif sera livré en fin de projet - au plus tard le 29 mars 2018 - avec une analyse des écarts avec le planning prévisionnel.</w:t>
      </w:r>
    </w:p>
    <w:p w14:paraId="3949519C" w14:textId="77777777" w:rsidR="007D77D0" w:rsidRPr="00027F78" w:rsidRDefault="007D77D0">
      <w:pPr>
        <w:spacing w:after="140" w:line="288" w:lineRule="auto"/>
        <w:ind w:firstLine="360"/>
        <w:jc w:val="both"/>
        <w:rPr>
          <w:rFonts w:ascii="Arial" w:hAnsi="Arial" w:cs="Arial"/>
        </w:rPr>
      </w:pPr>
    </w:p>
    <w:p w14:paraId="4CCCB06D"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 xml:space="preserve">Une preuve de concept sera </w:t>
      </w:r>
      <w:proofErr w:type="gramStart"/>
      <w:r w:rsidRPr="00027F78">
        <w:rPr>
          <w:rFonts w:ascii="Arial" w:hAnsi="Arial" w:cs="Arial"/>
        </w:rPr>
        <w:t>montré</w:t>
      </w:r>
      <w:proofErr w:type="gramEnd"/>
      <w:r w:rsidRPr="00027F78">
        <w:rPr>
          <w:rFonts w:ascii="Arial" w:hAnsi="Arial" w:cs="Arial"/>
        </w:rPr>
        <w:t xml:space="preserve"> en fin de projet - au plus tard le 30 mars 2018. Celle-ci prendra la forme d’une maquette de la solution et prouvera, au cours de son fonctionnement, la présence de liaisons sécurisées. </w:t>
      </w:r>
    </w:p>
    <w:p w14:paraId="63992EDF"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06A802B9"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Une documentation des différentes fonctionnalités citées ci-dessus sera fournie en fin de projet - au plus tard le 29 mars.</w:t>
      </w:r>
    </w:p>
    <w:p w14:paraId="767D2149"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3972E28F"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076A574D" w14:textId="77777777" w:rsidR="007D77D0" w:rsidRPr="00027F78" w:rsidRDefault="007D77D0">
      <w:pPr>
        <w:spacing w:after="140" w:line="288" w:lineRule="auto"/>
        <w:rPr>
          <w:rFonts w:ascii="Arial" w:hAnsi="Arial" w:cs="Arial"/>
        </w:rPr>
      </w:pPr>
    </w:p>
    <w:p w14:paraId="15A3E62A" w14:textId="77777777" w:rsidR="007D77D0" w:rsidRPr="00027F78" w:rsidRDefault="007D77D0">
      <w:pPr>
        <w:spacing w:after="140" w:line="288" w:lineRule="auto"/>
        <w:rPr>
          <w:rFonts w:ascii="Arial" w:hAnsi="Arial" w:cs="Arial"/>
        </w:rPr>
      </w:pPr>
    </w:p>
    <w:p w14:paraId="4BC18DC8" w14:textId="77777777" w:rsidR="007D77D0" w:rsidRPr="00027F78" w:rsidRDefault="007D77D0">
      <w:pPr>
        <w:spacing w:after="140" w:line="288" w:lineRule="auto"/>
        <w:rPr>
          <w:rFonts w:ascii="Arial" w:hAnsi="Arial" w:cs="Arial"/>
        </w:rPr>
      </w:pPr>
    </w:p>
    <w:p w14:paraId="5B691828" w14:textId="77777777" w:rsidR="007D77D0" w:rsidRPr="00027F78" w:rsidRDefault="007D77D0">
      <w:pPr>
        <w:spacing w:after="140" w:line="288" w:lineRule="auto"/>
        <w:rPr>
          <w:rFonts w:ascii="Arial" w:hAnsi="Arial" w:cs="Arial"/>
        </w:rPr>
      </w:pPr>
    </w:p>
    <w:p w14:paraId="69D0A2F3" w14:textId="77777777" w:rsidR="007D77D0" w:rsidRPr="00027F78" w:rsidRDefault="007D77D0">
      <w:pPr>
        <w:spacing w:after="140" w:line="288" w:lineRule="auto"/>
        <w:rPr>
          <w:rFonts w:ascii="Arial" w:hAnsi="Arial" w:cs="Arial"/>
        </w:rPr>
      </w:pPr>
    </w:p>
    <w:p w14:paraId="04083E1D" w14:textId="77777777" w:rsidR="007D77D0" w:rsidRPr="00027F78" w:rsidRDefault="007D77D0">
      <w:pPr>
        <w:spacing w:after="140" w:line="288" w:lineRule="auto"/>
        <w:rPr>
          <w:rFonts w:ascii="Arial" w:hAnsi="Arial" w:cs="Arial"/>
        </w:rPr>
      </w:pPr>
    </w:p>
    <w:p w14:paraId="4B439F59" w14:textId="77777777" w:rsidR="007D77D0" w:rsidRPr="00027F78" w:rsidRDefault="007D77D0">
      <w:pPr>
        <w:spacing w:after="140" w:line="288" w:lineRule="auto"/>
        <w:rPr>
          <w:rFonts w:ascii="Arial" w:hAnsi="Arial" w:cs="Arial"/>
        </w:rPr>
      </w:pPr>
    </w:p>
    <w:p w14:paraId="7C44F7BD" w14:textId="77777777" w:rsidR="007D77D0" w:rsidRPr="00027F78" w:rsidRDefault="007D77D0">
      <w:pPr>
        <w:spacing w:after="140" w:line="288" w:lineRule="auto"/>
        <w:rPr>
          <w:rFonts w:ascii="Arial" w:hAnsi="Arial" w:cs="Arial"/>
        </w:rPr>
      </w:pPr>
    </w:p>
    <w:p w14:paraId="7CE108C4" w14:textId="77777777" w:rsidR="007D77D0" w:rsidRPr="00027F78" w:rsidRDefault="007D77D0">
      <w:pPr>
        <w:spacing w:after="140" w:line="288" w:lineRule="auto"/>
        <w:rPr>
          <w:rFonts w:ascii="Arial" w:hAnsi="Arial" w:cs="Arial"/>
        </w:rPr>
      </w:pPr>
    </w:p>
    <w:p w14:paraId="601A31D3" w14:textId="77777777" w:rsidR="007D77D0" w:rsidRPr="00027F78" w:rsidRDefault="00411D9A">
      <w:pPr>
        <w:pStyle w:val="Titre1"/>
        <w:keepNext w:val="0"/>
        <w:spacing w:before="480" w:line="288" w:lineRule="auto"/>
        <w:rPr>
          <w:rFonts w:ascii="Arial" w:eastAsia="Arial" w:hAnsi="Arial" w:cs="Arial"/>
          <w:color w:val="3762A2"/>
        </w:rPr>
      </w:pPr>
      <w:r w:rsidRPr="00027F78">
        <w:rPr>
          <w:rFonts w:ascii="Arial" w:eastAsia="Liberation Serif" w:hAnsi="Arial" w:cs="Arial"/>
          <w:sz w:val="46"/>
          <w:szCs w:val="46"/>
        </w:rPr>
        <w:lastRenderedPageBreak/>
        <w:t xml:space="preserve"> </w:t>
      </w:r>
      <w:bookmarkStart w:id="13" w:name="_Toc508023696"/>
      <w:r w:rsidRPr="00027F78">
        <w:rPr>
          <w:rFonts w:ascii="Arial" w:eastAsia="Liberation Serif" w:hAnsi="Arial" w:cs="Arial"/>
          <w:sz w:val="46"/>
          <w:szCs w:val="46"/>
        </w:rPr>
        <w:t>4.</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Planning prévisionnel</w:t>
      </w:r>
      <w:r w:rsidRPr="00027F78">
        <w:rPr>
          <w:rFonts w:ascii="Arial" w:hAnsi="Arial" w:cs="Arial"/>
          <w:noProof/>
        </w:rPr>
        <w:drawing>
          <wp:anchor distT="114300" distB="114300" distL="114300" distR="114300" simplePos="0" relativeHeight="251661312" behindDoc="0" locked="0" layoutInCell="1" hidden="0" allowOverlap="1" wp14:anchorId="11FEAE2B" wp14:editId="726C6D14">
            <wp:simplePos x="0" y="0"/>
            <wp:positionH relativeFrom="margin">
              <wp:posOffset>-720089</wp:posOffset>
            </wp:positionH>
            <wp:positionV relativeFrom="paragraph">
              <wp:posOffset>1714500</wp:posOffset>
            </wp:positionV>
            <wp:extent cx="7218045" cy="4448175"/>
            <wp:effectExtent l="0" t="0" r="0" b="0"/>
            <wp:wrapSquare wrapText="bothSides" distT="114300" distB="11430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218045" cy="4448175"/>
                    </a:xfrm>
                    <a:prstGeom prst="rect">
                      <a:avLst/>
                    </a:prstGeom>
                    <a:ln/>
                  </pic:spPr>
                </pic:pic>
              </a:graphicData>
            </a:graphic>
          </wp:anchor>
        </w:drawing>
      </w:r>
      <w:bookmarkEnd w:id="13"/>
    </w:p>
    <w:p w14:paraId="67F657C6" w14:textId="77777777" w:rsidR="007D77D0" w:rsidRPr="00027F78" w:rsidRDefault="00411D9A">
      <w:pPr>
        <w:spacing w:after="160" w:line="288" w:lineRule="auto"/>
        <w:rPr>
          <w:rFonts w:ascii="Arial" w:eastAsia="Arial" w:hAnsi="Arial" w:cs="Arial"/>
        </w:rPr>
      </w:pPr>
      <w:r w:rsidRPr="00027F78">
        <w:rPr>
          <w:rFonts w:ascii="Arial" w:eastAsia="Arial" w:hAnsi="Arial" w:cs="Arial"/>
        </w:rPr>
        <w:t xml:space="preserve"> La figure ci-jointe présente le planning</w:t>
      </w:r>
    </w:p>
    <w:p w14:paraId="709224E3" w14:textId="77777777" w:rsidR="007D77D0" w:rsidRPr="00027F78" w:rsidRDefault="007D77D0">
      <w:pPr>
        <w:spacing w:after="160" w:line="288" w:lineRule="auto"/>
        <w:rPr>
          <w:rFonts w:ascii="Arial" w:eastAsia="Arial" w:hAnsi="Arial" w:cs="Arial"/>
        </w:rPr>
      </w:pPr>
    </w:p>
    <w:p w14:paraId="319E1020" w14:textId="77777777" w:rsidR="007D77D0" w:rsidRPr="00027F78" w:rsidRDefault="00411D9A">
      <w:pPr>
        <w:rPr>
          <w:rFonts w:ascii="Arial" w:eastAsia="Arial" w:hAnsi="Arial" w:cs="Arial"/>
        </w:rPr>
      </w:pPr>
      <w:bookmarkStart w:id="14" w:name="_lnxbz9" w:colFirst="0" w:colLast="0"/>
      <w:bookmarkEnd w:id="14"/>
      <w:r w:rsidRPr="00027F78">
        <w:rPr>
          <w:rFonts w:ascii="Arial" w:hAnsi="Arial" w:cs="Arial"/>
        </w:rPr>
        <w:br w:type="page"/>
      </w:r>
    </w:p>
    <w:p w14:paraId="17DD789D" w14:textId="77777777" w:rsidR="007D77D0" w:rsidRPr="00027F78" w:rsidRDefault="00411D9A">
      <w:pPr>
        <w:pStyle w:val="Titre"/>
        <w:rPr>
          <w:rFonts w:ascii="Arial" w:hAnsi="Arial" w:cs="Arial"/>
        </w:rPr>
      </w:pPr>
      <w:commentRangeStart w:id="15"/>
      <w:r w:rsidRPr="00027F78">
        <w:rPr>
          <w:rFonts w:ascii="Arial" w:hAnsi="Arial" w:cs="Arial"/>
        </w:rPr>
        <w:lastRenderedPageBreak/>
        <w:t>Conception</w:t>
      </w:r>
      <w:commentRangeEnd w:id="15"/>
      <w:r w:rsidRPr="00027F78">
        <w:rPr>
          <w:rFonts w:ascii="Arial" w:hAnsi="Arial" w:cs="Arial"/>
        </w:rPr>
        <w:commentReference w:id="15"/>
      </w:r>
    </w:p>
    <w:p w14:paraId="2668E279" w14:textId="77777777" w:rsidR="007D77D0" w:rsidRPr="00027F78" w:rsidRDefault="007D77D0">
      <w:pPr>
        <w:rPr>
          <w:rFonts w:ascii="Arial" w:hAnsi="Arial" w:cs="Arial"/>
        </w:rPr>
      </w:pPr>
    </w:p>
    <w:p w14:paraId="20C501B8" w14:textId="77777777" w:rsidR="007D77D0" w:rsidRPr="00027F78" w:rsidRDefault="00411D9A">
      <w:pPr>
        <w:rPr>
          <w:rFonts w:ascii="Arial" w:hAnsi="Arial" w:cs="Arial"/>
        </w:rPr>
      </w:pPr>
      <w:r w:rsidRPr="00027F78">
        <w:rPr>
          <w:rFonts w:ascii="Arial" w:hAnsi="Arial" w:cs="Arial"/>
        </w:rPr>
        <w:t xml:space="preserve">Après avoir fait un export des contact </w:t>
      </w:r>
      <w:proofErr w:type="spellStart"/>
      <w:r w:rsidRPr="00027F78">
        <w:rPr>
          <w:rFonts w:ascii="Arial" w:hAnsi="Arial" w:cs="Arial"/>
        </w:rPr>
        <w:t>google</w:t>
      </w:r>
      <w:proofErr w:type="spellEnd"/>
      <w:r w:rsidRPr="00027F78">
        <w:rPr>
          <w:rFonts w:ascii="Arial" w:hAnsi="Arial" w:cs="Arial"/>
        </w:rPr>
        <w:t xml:space="preserve">, nous avons sélectionnée les données qui nous paraissent pertinentes (nom des attributs des contacts </w:t>
      </w:r>
      <w:proofErr w:type="spellStart"/>
      <w:r w:rsidRPr="00027F78">
        <w:rPr>
          <w:rFonts w:ascii="Arial" w:hAnsi="Arial" w:cs="Arial"/>
        </w:rPr>
        <w:t>google</w:t>
      </w:r>
      <w:proofErr w:type="spellEnd"/>
      <w:r w:rsidRPr="00027F78">
        <w:rPr>
          <w:rFonts w:ascii="Arial" w:hAnsi="Arial" w:cs="Arial"/>
        </w:rPr>
        <w:t>).</w:t>
      </w:r>
    </w:p>
    <w:p w14:paraId="40DFA771" w14:textId="77777777" w:rsidR="007D77D0" w:rsidRPr="00027F78" w:rsidRDefault="007D77D0">
      <w:pPr>
        <w:rPr>
          <w:rFonts w:ascii="Arial" w:hAnsi="Arial" w:cs="Arial"/>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77D0" w:rsidRPr="00027F78" w14:paraId="416CE7F0" w14:textId="77777777">
        <w:tc>
          <w:tcPr>
            <w:tcW w:w="4514" w:type="dxa"/>
            <w:shd w:val="clear" w:color="auto" w:fill="auto"/>
            <w:tcMar>
              <w:top w:w="100" w:type="dxa"/>
              <w:left w:w="100" w:type="dxa"/>
              <w:bottom w:w="100" w:type="dxa"/>
              <w:right w:w="100" w:type="dxa"/>
            </w:tcMar>
          </w:tcPr>
          <w:p w14:paraId="5F276B59" w14:textId="77777777" w:rsidR="007D77D0" w:rsidRPr="00027F78" w:rsidRDefault="00411D9A">
            <w:pPr>
              <w:rPr>
                <w:rFonts w:ascii="Arial" w:hAnsi="Arial" w:cs="Arial"/>
              </w:rPr>
            </w:pPr>
            <w:r w:rsidRPr="00027F78">
              <w:rPr>
                <w:rFonts w:ascii="Arial" w:hAnsi="Arial" w:cs="Arial"/>
              </w:rPr>
              <w:t xml:space="preserve">Nom </w:t>
            </w:r>
            <w:proofErr w:type="spellStart"/>
            <w:r w:rsidRPr="00027F78">
              <w:rPr>
                <w:rFonts w:ascii="Arial" w:hAnsi="Arial" w:cs="Arial"/>
              </w:rPr>
              <w:t>google</w:t>
            </w:r>
            <w:proofErr w:type="spellEnd"/>
            <w:r w:rsidRPr="00027F78">
              <w:rPr>
                <w:rFonts w:ascii="Arial" w:hAnsi="Arial" w:cs="Arial"/>
              </w:rPr>
              <w:t xml:space="preserve"> </w:t>
            </w:r>
          </w:p>
        </w:tc>
        <w:tc>
          <w:tcPr>
            <w:tcW w:w="4515" w:type="dxa"/>
            <w:shd w:val="clear" w:color="auto" w:fill="auto"/>
            <w:tcMar>
              <w:top w:w="100" w:type="dxa"/>
              <w:left w:w="100" w:type="dxa"/>
              <w:bottom w:w="100" w:type="dxa"/>
              <w:right w:w="100" w:type="dxa"/>
            </w:tcMar>
          </w:tcPr>
          <w:p w14:paraId="064E123F" w14:textId="77777777" w:rsidR="007D77D0" w:rsidRPr="00027F78" w:rsidRDefault="00411D9A">
            <w:pPr>
              <w:rPr>
                <w:rFonts w:ascii="Arial" w:hAnsi="Arial" w:cs="Arial"/>
              </w:rPr>
            </w:pPr>
            <w:proofErr w:type="gramStart"/>
            <w:r w:rsidRPr="00027F78">
              <w:rPr>
                <w:rFonts w:ascii="Arial" w:hAnsi="Arial" w:cs="Arial"/>
              </w:rPr>
              <w:t>attribut</w:t>
            </w:r>
            <w:proofErr w:type="gramEnd"/>
            <w:r w:rsidRPr="00027F78">
              <w:rPr>
                <w:rFonts w:ascii="Arial" w:hAnsi="Arial" w:cs="Arial"/>
              </w:rPr>
              <w:t xml:space="preserve"> </w:t>
            </w:r>
            <w:proofErr w:type="spellStart"/>
            <w:r w:rsidRPr="00027F78">
              <w:rPr>
                <w:rFonts w:ascii="Arial" w:hAnsi="Arial" w:cs="Arial"/>
              </w:rPr>
              <w:t>vcard</w:t>
            </w:r>
            <w:proofErr w:type="spellEnd"/>
          </w:p>
          <w:p w14:paraId="7C1EB75A" w14:textId="77777777" w:rsidR="007D77D0" w:rsidRPr="00027F78" w:rsidRDefault="007D77D0">
            <w:pPr>
              <w:widowControl w:val="0"/>
              <w:rPr>
                <w:rFonts w:ascii="Arial" w:hAnsi="Arial" w:cs="Arial"/>
              </w:rPr>
            </w:pPr>
          </w:p>
        </w:tc>
      </w:tr>
      <w:tr w:rsidR="007D77D0" w:rsidRPr="00027F78" w14:paraId="7799DBAE" w14:textId="77777777">
        <w:tc>
          <w:tcPr>
            <w:tcW w:w="4514" w:type="dxa"/>
            <w:shd w:val="clear" w:color="auto" w:fill="auto"/>
            <w:tcMar>
              <w:top w:w="100" w:type="dxa"/>
              <w:left w:w="100" w:type="dxa"/>
              <w:bottom w:w="100" w:type="dxa"/>
              <w:right w:w="100" w:type="dxa"/>
            </w:tcMar>
          </w:tcPr>
          <w:p w14:paraId="0A0ABFED" w14:textId="77777777" w:rsidR="007D77D0" w:rsidRPr="00027F78" w:rsidRDefault="00411D9A">
            <w:pPr>
              <w:rPr>
                <w:rFonts w:ascii="Arial" w:hAnsi="Arial" w:cs="Arial"/>
              </w:rPr>
            </w:pPr>
            <w:proofErr w:type="spellStart"/>
            <w:r w:rsidRPr="00027F78">
              <w:rPr>
                <w:rFonts w:ascii="Arial" w:hAnsi="Arial" w:cs="Arial"/>
              </w:rPr>
              <w:t>FirstName</w:t>
            </w:r>
            <w:proofErr w:type="spellEnd"/>
            <w:r w:rsidRPr="00027F78">
              <w:rPr>
                <w:rFonts w:ascii="Arial" w:hAnsi="Arial" w:cs="Arial"/>
              </w:rPr>
              <w:t xml:space="preserve"> </w:t>
            </w:r>
          </w:p>
        </w:tc>
        <w:tc>
          <w:tcPr>
            <w:tcW w:w="4515" w:type="dxa"/>
            <w:shd w:val="clear" w:color="auto" w:fill="auto"/>
            <w:tcMar>
              <w:top w:w="100" w:type="dxa"/>
              <w:left w:w="100" w:type="dxa"/>
              <w:bottom w:w="100" w:type="dxa"/>
              <w:right w:w="100" w:type="dxa"/>
            </w:tcMar>
          </w:tcPr>
          <w:p w14:paraId="5971A37D" w14:textId="77777777" w:rsidR="007D77D0" w:rsidRPr="00027F78" w:rsidRDefault="00411D9A">
            <w:pPr>
              <w:rPr>
                <w:rFonts w:ascii="Arial" w:hAnsi="Arial" w:cs="Arial"/>
              </w:rPr>
            </w:pPr>
            <w:r w:rsidRPr="00027F78">
              <w:rPr>
                <w:rFonts w:ascii="Arial" w:hAnsi="Arial" w:cs="Arial"/>
                <w:highlight w:val="white"/>
              </w:rPr>
              <w:t>N</w:t>
            </w:r>
          </w:p>
        </w:tc>
      </w:tr>
      <w:tr w:rsidR="007D77D0" w:rsidRPr="00027F78" w14:paraId="53E8C29E" w14:textId="77777777">
        <w:tc>
          <w:tcPr>
            <w:tcW w:w="4514" w:type="dxa"/>
            <w:shd w:val="clear" w:color="auto" w:fill="auto"/>
            <w:tcMar>
              <w:top w:w="100" w:type="dxa"/>
              <w:left w:w="100" w:type="dxa"/>
              <w:bottom w:w="100" w:type="dxa"/>
              <w:right w:w="100" w:type="dxa"/>
            </w:tcMar>
          </w:tcPr>
          <w:p w14:paraId="648DAA47" w14:textId="77777777" w:rsidR="007D77D0" w:rsidRPr="00027F78" w:rsidRDefault="00411D9A">
            <w:pPr>
              <w:rPr>
                <w:rFonts w:ascii="Arial" w:hAnsi="Arial" w:cs="Arial"/>
              </w:rPr>
            </w:pPr>
            <w:proofErr w:type="spellStart"/>
            <w:r w:rsidRPr="00027F78">
              <w:rPr>
                <w:rFonts w:ascii="Arial" w:hAnsi="Arial" w:cs="Arial"/>
              </w:rPr>
              <w:t>LastName</w:t>
            </w:r>
            <w:proofErr w:type="spellEnd"/>
          </w:p>
        </w:tc>
        <w:tc>
          <w:tcPr>
            <w:tcW w:w="4515" w:type="dxa"/>
            <w:shd w:val="clear" w:color="auto" w:fill="auto"/>
            <w:tcMar>
              <w:top w:w="100" w:type="dxa"/>
              <w:left w:w="100" w:type="dxa"/>
              <w:bottom w:w="100" w:type="dxa"/>
              <w:right w:w="100" w:type="dxa"/>
            </w:tcMar>
          </w:tcPr>
          <w:p w14:paraId="29CA609A" w14:textId="77777777" w:rsidR="007D77D0" w:rsidRPr="00027F78" w:rsidRDefault="00411D9A">
            <w:pPr>
              <w:rPr>
                <w:rFonts w:ascii="Arial" w:hAnsi="Arial" w:cs="Arial"/>
              </w:rPr>
            </w:pPr>
            <w:r w:rsidRPr="00027F78">
              <w:rPr>
                <w:rFonts w:ascii="Arial" w:hAnsi="Arial" w:cs="Arial"/>
                <w:highlight w:val="white"/>
              </w:rPr>
              <w:t>N</w:t>
            </w:r>
          </w:p>
        </w:tc>
      </w:tr>
      <w:tr w:rsidR="007D77D0" w:rsidRPr="00027F78" w14:paraId="77BE9A50" w14:textId="77777777">
        <w:tc>
          <w:tcPr>
            <w:tcW w:w="4514" w:type="dxa"/>
            <w:shd w:val="clear" w:color="auto" w:fill="auto"/>
            <w:tcMar>
              <w:top w:w="100" w:type="dxa"/>
              <w:left w:w="100" w:type="dxa"/>
              <w:bottom w:w="100" w:type="dxa"/>
              <w:right w:w="100" w:type="dxa"/>
            </w:tcMar>
          </w:tcPr>
          <w:p w14:paraId="237F1CF7" w14:textId="77777777" w:rsidR="007D77D0" w:rsidRPr="00027F78" w:rsidRDefault="00411D9A">
            <w:pPr>
              <w:rPr>
                <w:rFonts w:ascii="Arial" w:hAnsi="Arial" w:cs="Arial"/>
              </w:rPr>
            </w:pPr>
            <w:proofErr w:type="spellStart"/>
            <w:r w:rsidRPr="00027F78">
              <w:rPr>
                <w:rFonts w:ascii="Arial" w:hAnsi="Arial" w:cs="Arial"/>
              </w:rPr>
              <w:t>WebPage</w:t>
            </w:r>
            <w:proofErr w:type="spellEnd"/>
          </w:p>
        </w:tc>
        <w:tc>
          <w:tcPr>
            <w:tcW w:w="4515" w:type="dxa"/>
            <w:shd w:val="clear" w:color="auto" w:fill="auto"/>
            <w:tcMar>
              <w:top w:w="100" w:type="dxa"/>
              <w:left w:w="100" w:type="dxa"/>
              <w:bottom w:w="100" w:type="dxa"/>
              <w:right w:w="100" w:type="dxa"/>
            </w:tcMar>
          </w:tcPr>
          <w:p w14:paraId="5E86E2FB" w14:textId="77777777" w:rsidR="007D77D0" w:rsidRPr="00027F78" w:rsidRDefault="00411D9A">
            <w:pPr>
              <w:widowControl w:val="0"/>
              <w:rPr>
                <w:rFonts w:ascii="Arial" w:hAnsi="Arial" w:cs="Arial"/>
              </w:rPr>
            </w:pPr>
            <w:r w:rsidRPr="00027F78">
              <w:rPr>
                <w:rFonts w:ascii="Arial" w:hAnsi="Arial" w:cs="Arial"/>
              </w:rPr>
              <w:t>item1.URL</w:t>
            </w:r>
          </w:p>
        </w:tc>
      </w:tr>
      <w:tr w:rsidR="007D77D0" w:rsidRPr="00027F78" w14:paraId="77215999" w14:textId="77777777">
        <w:tc>
          <w:tcPr>
            <w:tcW w:w="4514" w:type="dxa"/>
            <w:shd w:val="clear" w:color="auto" w:fill="auto"/>
            <w:tcMar>
              <w:top w:w="100" w:type="dxa"/>
              <w:left w:w="100" w:type="dxa"/>
              <w:bottom w:w="100" w:type="dxa"/>
              <w:right w:w="100" w:type="dxa"/>
            </w:tcMar>
          </w:tcPr>
          <w:p w14:paraId="6632D4D0" w14:textId="77777777" w:rsidR="007D77D0" w:rsidRPr="00027F78" w:rsidRDefault="00411D9A">
            <w:pPr>
              <w:rPr>
                <w:rFonts w:ascii="Arial" w:hAnsi="Arial" w:cs="Arial"/>
              </w:rPr>
            </w:pPr>
            <w:proofErr w:type="spellStart"/>
            <w:r w:rsidRPr="00027F78">
              <w:rPr>
                <w:rFonts w:ascii="Arial" w:hAnsi="Arial" w:cs="Arial"/>
              </w:rPr>
              <w:t>Birthday</w:t>
            </w:r>
            <w:proofErr w:type="spellEnd"/>
            <w:r w:rsidRPr="00027F78">
              <w:rPr>
                <w:rFonts w:ascii="Arial" w:hAnsi="Arial" w:cs="Arial"/>
              </w:rPr>
              <w:t xml:space="preserve"> </w:t>
            </w:r>
          </w:p>
        </w:tc>
        <w:tc>
          <w:tcPr>
            <w:tcW w:w="4515" w:type="dxa"/>
            <w:shd w:val="clear" w:color="auto" w:fill="auto"/>
            <w:tcMar>
              <w:top w:w="100" w:type="dxa"/>
              <w:left w:w="100" w:type="dxa"/>
              <w:bottom w:w="100" w:type="dxa"/>
              <w:right w:w="100" w:type="dxa"/>
            </w:tcMar>
          </w:tcPr>
          <w:p w14:paraId="471B232D" w14:textId="77777777" w:rsidR="007D77D0" w:rsidRPr="00027F78" w:rsidRDefault="00411D9A">
            <w:pPr>
              <w:widowControl w:val="0"/>
              <w:rPr>
                <w:rFonts w:ascii="Arial" w:hAnsi="Arial" w:cs="Arial"/>
              </w:rPr>
            </w:pPr>
            <w:r w:rsidRPr="00027F78">
              <w:rPr>
                <w:rFonts w:ascii="Arial" w:hAnsi="Arial" w:cs="Arial"/>
              </w:rPr>
              <w:t>BDAY</w:t>
            </w:r>
          </w:p>
        </w:tc>
      </w:tr>
      <w:tr w:rsidR="007D77D0" w:rsidRPr="00027F78" w14:paraId="7EB3B397" w14:textId="77777777">
        <w:tc>
          <w:tcPr>
            <w:tcW w:w="4514" w:type="dxa"/>
            <w:shd w:val="clear" w:color="auto" w:fill="auto"/>
            <w:tcMar>
              <w:top w:w="100" w:type="dxa"/>
              <w:left w:w="100" w:type="dxa"/>
              <w:bottom w:w="100" w:type="dxa"/>
              <w:right w:w="100" w:type="dxa"/>
            </w:tcMar>
          </w:tcPr>
          <w:p w14:paraId="55774422" w14:textId="77777777" w:rsidR="007D77D0" w:rsidRPr="00027F78" w:rsidRDefault="00411D9A">
            <w:pPr>
              <w:rPr>
                <w:rFonts w:ascii="Arial" w:hAnsi="Arial" w:cs="Arial"/>
              </w:rPr>
            </w:pPr>
            <w:r w:rsidRPr="00027F78">
              <w:rPr>
                <w:rFonts w:ascii="Arial" w:hAnsi="Arial" w:cs="Arial"/>
              </w:rPr>
              <w:t>Notes</w:t>
            </w:r>
          </w:p>
        </w:tc>
        <w:tc>
          <w:tcPr>
            <w:tcW w:w="4515" w:type="dxa"/>
            <w:shd w:val="clear" w:color="auto" w:fill="auto"/>
            <w:tcMar>
              <w:top w:w="100" w:type="dxa"/>
              <w:left w:w="100" w:type="dxa"/>
              <w:bottom w:w="100" w:type="dxa"/>
              <w:right w:w="100" w:type="dxa"/>
            </w:tcMar>
          </w:tcPr>
          <w:p w14:paraId="5B7DA870" w14:textId="77777777" w:rsidR="007D77D0" w:rsidRPr="00027F78" w:rsidRDefault="00411D9A">
            <w:pPr>
              <w:rPr>
                <w:rFonts w:ascii="Arial" w:hAnsi="Arial" w:cs="Arial"/>
              </w:rPr>
            </w:pPr>
            <w:r w:rsidRPr="00027F78">
              <w:rPr>
                <w:rFonts w:ascii="Arial" w:hAnsi="Arial" w:cs="Arial"/>
              </w:rPr>
              <w:t>NOTE</w:t>
            </w:r>
          </w:p>
        </w:tc>
      </w:tr>
      <w:tr w:rsidR="007D77D0" w:rsidRPr="00027F78" w14:paraId="1D42D0A5" w14:textId="77777777">
        <w:tc>
          <w:tcPr>
            <w:tcW w:w="4514" w:type="dxa"/>
            <w:shd w:val="clear" w:color="auto" w:fill="auto"/>
            <w:tcMar>
              <w:top w:w="100" w:type="dxa"/>
              <w:left w:w="100" w:type="dxa"/>
              <w:bottom w:w="100" w:type="dxa"/>
              <w:right w:w="100" w:type="dxa"/>
            </w:tcMar>
          </w:tcPr>
          <w:p w14:paraId="4EFD9F11" w14:textId="77777777" w:rsidR="007D77D0" w:rsidRPr="00027F78" w:rsidRDefault="00411D9A">
            <w:pPr>
              <w:rPr>
                <w:rFonts w:ascii="Arial" w:hAnsi="Arial" w:cs="Arial"/>
              </w:rPr>
            </w:pPr>
            <w:r w:rsidRPr="00027F78">
              <w:rPr>
                <w:rFonts w:ascii="Arial" w:hAnsi="Arial" w:cs="Arial"/>
              </w:rPr>
              <w:t xml:space="preserve">E-mail </w:t>
            </w:r>
            <w:proofErr w:type="spellStart"/>
            <w:r w:rsidRPr="00027F78">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72CC28B6" w14:textId="77777777" w:rsidR="007D77D0" w:rsidRPr="00027F78" w:rsidRDefault="00411D9A">
            <w:pPr>
              <w:rPr>
                <w:rFonts w:ascii="Arial" w:hAnsi="Arial" w:cs="Arial"/>
              </w:rPr>
            </w:pPr>
            <w:r w:rsidRPr="00027F78">
              <w:rPr>
                <w:rFonts w:ascii="Arial" w:hAnsi="Arial" w:cs="Arial"/>
                <w:highlight w:val="white"/>
              </w:rPr>
              <w:t>EMAIL;TYPE=INTERNET;TYPE=HOME</w:t>
            </w:r>
          </w:p>
        </w:tc>
      </w:tr>
      <w:tr w:rsidR="007D77D0" w:rsidRPr="00027F78" w14:paraId="420BDD45" w14:textId="77777777">
        <w:tc>
          <w:tcPr>
            <w:tcW w:w="4514" w:type="dxa"/>
            <w:shd w:val="clear" w:color="auto" w:fill="auto"/>
            <w:tcMar>
              <w:top w:w="100" w:type="dxa"/>
              <w:left w:w="100" w:type="dxa"/>
              <w:bottom w:w="100" w:type="dxa"/>
              <w:right w:w="100" w:type="dxa"/>
            </w:tcMar>
          </w:tcPr>
          <w:p w14:paraId="274B0D9A" w14:textId="77777777" w:rsidR="007D77D0" w:rsidRPr="00027F78" w:rsidRDefault="00411D9A">
            <w:pPr>
              <w:rPr>
                <w:rFonts w:ascii="Arial" w:hAnsi="Arial" w:cs="Arial"/>
              </w:rPr>
            </w:pPr>
            <w:r w:rsidRPr="00027F78">
              <w:rPr>
                <w:rFonts w:ascii="Arial" w:hAnsi="Arial" w:cs="Arial"/>
              </w:rPr>
              <w:t xml:space="preserve">E-mail 2 </w:t>
            </w:r>
            <w:proofErr w:type="spellStart"/>
            <w:r w:rsidRPr="00027F78">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0555A79D" w14:textId="77777777" w:rsidR="007D77D0" w:rsidRPr="00027F78" w:rsidRDefault="00411D9A">
            <w:pPr>
              <w:rPr>
                <w:rFonts w:ascii="Arial" w:hAnsi="Arial" w:cs="Arial"/>
              </w:rPr>
            </w:pPr>
            <w:r w:rsidRPr="00027F78">
              <w:rPr>
                <w:rFonts w:ascii="Arial" w:hAnsi="Arial" w:cs="Arial"/>
                <w:highlight w:val="white"/>
              </w:rPr>
              <w:t>EMAIL;TYPE=INTERNET;TYPE=WORK</w:t>
            </w:r>
          </w:p>
        </w:tc>
      </w:tr>
      <w:tr w:rsidR="007D77D0" w:rsidRPr="00027F78" w14:paraId="4FE598DB" w14:textId="77777777">
        <w:tc>
          <w:tcPr>
            <w:tcW w:w="4514" w:type="dxa"/>
            <w:shd w:val="clear" w:color="auto" w:fill="auto"/>
            <w:tcMar>
              <w:top w:w="100" w:type="dxa"/>
              <w:left w:w="100" w:type="dxa"/>
              <w:bottom w:w="100" w:type="dxa"/>
              <w:right w:w="100" w:type="dxa"/>
            </w:tcMar>
          </w:tcPr>
          <w:p w14:paraId="5C34727C" w14:textId="77777777" w:rsidR="007D77D0" w:rsidRPr="00027F78" w:rsidRDefault="00411D9A">
            <w:pPr>
              <w:rPr>
                <w:rFonts w:ascii="Arial" w:hAnsi="Arial" w:cs="Arial"/>
              </w:rPr>
            </w:pPr>
            <w:proofErr w:type="spellStart"/>
            <w:r w:rsidRPr="00027F78">
              <w:rPr>
                <w:rFonts w:ascii="Arial" w:hAnsi="Arial" w:cs="Arial"/>
              </w:rPr>
              <w:t>Primary</w:t>
            </w:r>
            <w:proofErr w:type="spellEnd"/>
            <w:r w:rsidRPr="00027F78">
              <w:rPr>
                <w:rFonts w:ascii="Arial" w:hAnsi="Arial" w:cs="Arial"/>
              </w:rPr>
              <w:t xml:space="preserve"> Phone</w:t>
            </w:r>
          </w:p>
        </w:tc>
        <w:tc>
          <w:tcPr>
            <w:tcW w:w="4515" w:type="dxa"/>
            <w:shd w:val="clear" w:color="auto" w:fill="auto"/>
            <w:tcMar>
              <w:top w:w="100" w:type="dxa"/>
              <w:left w:w="100" w:type="dxa"/>
              <w:bottom w:w="100" w:type="dxa"/>
              <w:right w:w="100" w:type="dxa"/>
            </w:tcMar>
          </w:tcPr>
          <w:p w14:paraId="6318F7C1" w14:textId="77777777" w:rsidR="007D77D0" w:rsidRPr="00027F78" w:rsidRDefault="00411D9A">
            <w:pPr>
              <w:rPr>
                <w:rFonts w:ascii="Arial" w:hAnsi="Arial" w:cs="Arial"/>
              </w:rPr>
            </w:pPr>
            <w:r w:rsidRPr="00027F78">
              <w:rPr>
                <w:rFonts w:ascii="Arial" w:hAnsi="Arial" w:cs="Arial"/>
              </w:rPr>
              <w:t>TEL;TYPE=MAIN</w:t>
            </w:r>
          </w:p>
        </w:tc>
      </w:tr>
      <w:tr w:rsidR="007D77D0" w:rsidRPr="00027F78" w14:paraId="079B510D" w14:textId="77777777">
        <w:tc>
          <w:tcPr>
            <w:tcW w:w="4514" w:type="dxa"/>
            <w:shd w:val="clear" w:color="auto" w:fill="auto"/>
            <w:tcMar>
              <w:top w:w="100" w:type="dxa"/>
              <w:left w:w="100" w:type="dxa"/>
              <w:bottom w:w="100" w:type="dxa"/>
              <w:right w:w="100" w:type="dxa"/>
            </w:tcMar>
          </w:tcPr>
          <w:p w14:paraId="3625D90F" w14:textId="77777777" w:rsidR="007D77D0" w:rsidRPr="00027F78" w:rsidRDefault="00411D9A">
            <w:pPr>
              <w:rPr>
                <w:rFonts w:ascii="Arial" w:hAnsi="Arial" w:cs="Arial"/>
              </w:rPr>
            </w:pPr>
            <w:r w:rsidRPr="00027F78">
              <w:rPr>
                <w:rFonts w:ascii="Arial" w:hAnsi="Arial" w:cs="Arial"/>
              </w:rPr>
              <w:t>Mobile Phone</w:t>
            </w:r>
          </w:p>
        </w:tc>
        <w:tc>
          <w:tcPr>
            <w:tcW w:w="4515" w:type="dxa"/>
            <w:shd w:val="clear" w:color="auto" w:fill="auto"/>
            <w:tcMar>
              <w:top w:w="100" w:type="dxa"/>
              <w:left w:w="100" w:type="dxa"/>
              <w:bottom w:w="100" w:type="dxa"/>
              <w:right w:w="100" w:type="dxa"/>
            </w:tcMar>
          </w:tcPr>
          <w:p w14:paraId="6504E392" w14:textId="77777777" w:rsidR="007D77D0" w:rsidRPr="00027F78" w:rsidRDefault="00411D9A">
            <w:pPr>
              <w:rPr>
                <w:rFonts w:ascii="Arial" w:hAnsi="Arial" w:cs="Arial"/>
              </w:rPr>
            </w:pPr>
            <w:r w:rsidRPr="00027F78">
              <w:rPr>
                <w:rFonts w:ascii="Arial" w:hAnsi="Arial" w:cs="Arial"/>
                <w:highlight w:val="white"/>
              </w:rPr>
              <w:t>TEL;TYPE=CELL</w:t>
            </w:r>
          </w:p>
        </w:tc>
      </w:tr>
      <w:tr w:rsidR="007D77D0" w:rsidRPr="00027F78" w14:paraId="3FA2516C" w14:textId="77777777">
        <w:tc>
          <w:tcPr>
            <w:tcW w:w="4514" w:type="dxa"/>
            <w:shd w:val="clear" w:color="auto" w:fill="auto"/>
            <w:tcMar>
              <w:top w:w="100" w:type="dxa"/>
              <w:left w:w="100" w:type="dxa"/>
              <w:bottom w:w="100" w:type="dxa"/>
              <w:right w:w="100" w:type="dxa"/>
            </w:tcMar>
          </w:tcPr>
          <w:p w14:paraId="6C81209C" w14:textId="77777777" w:rsidR="007D77D0" w:rsidRPr="00027F78" w:rsidRDefault="00411D9A">
            <w:pPr>
              <w:rPr>
                <w:rFonts w:ascii="Arial" w:hAnsi="Arial" w:cs="Arial"/>
              </w:rPr>
            </w:pPr>
            <w:r w:rsidRPr="00027F78">
              <w:rPr>
                <w:rFonts w:ascii="Arial" w:hAnsi="Arial" w:cs="Arial"/>
              </w:rPr>
              <w:t>Home Phone</w:t>
            </w:r>
          </w:p>
        </w:tc>
        <w:tc>
          <w:tcPr>
            <w:tcW w:w="4515" w:type="dxa"/>
            <w:shd w:val="clear" w:color="auto" w:fill="auto"/>
            <w:tcMar>
              <w:top w:w="100" w:type="dxa"/>
              <w:left w:w="100" w:type="dxa"/>
              <w:bottom w:w="100" w:type="dxa"/>
              <w:right w:w="100" w:type="dxa"/>
            </w:tcMar>
          </w:tcPr>
          <w:p w14:paraId="30CCE60D" w14:textId="77777777" w:rsidR="007D77D0" w:rsidRPr="00027F78" w:rsidRDefault="00411D9A">
            <w:pPr>
              <w:rPr>
                <w:rFonts w:ascii="Arial" w:hAnsi="Arial" w:cs="Arial"/>
              </w:rPr>
            </w:pPr>
            <w:r w:rsidRPr="00027F78">
              <w:rPr>
                <w:rFonts w:ascii="Arial" w:hAnsi="Arial" w:cs="Arial"/>
                <w:highlight w:val="white"/>
              </w:rPr>
              <w:t>TEL;TYPE=HOME</w:t>
            </w:r>
          </w:p>
        </w:tc>
      </w:tr>
      <w:tr w:rsidR="007D77D0" w:rsidRPr="00027F78" w14:paraId="3D6B47AD" w14:textId="77777777">
        <w:tc>
          <w:tcPr>
            <w:tcW w:w="4514" w:type="dxa"/>
            <w:shd w:val="clear" w:color="auto" w:fill="auto"/>
            <w:tcMar>
              <w:top w:w="100" w:type="dxa"/>
              <w:left w:w="100" w:type="dxa"/>
              <w:bottom w:w="100" w:type="dxa"/>
              <w:right w:w="100" w:type="dxa"/>
            </w:tcMar>
          </w:tcPr>
          <w:p w14:paraId="511A67C3" w14:textId="77777777" w:rsidR="007D77D0" w:rsidRPr="00027F78" w:rsidRDefault="00411D9A">
            <w:pPr>
              <w:rPr>
                <w:rFonts w:ascii="Arial" w:hAnsi="Arial" w:cs="Arial"/>
              </w:rPr>
            </w:pPr>
            <w:r w:rsidRPr="00027F78">
              <w:rPr>
                <w:rFonts w:ascii="Arial" w:hAnsi="Arial" w:cs="Arial"/>
              </w:rPr>
              <w:t xml:space="preserve">Home </w:t>
            </w:r>
            <w:proofErr w:type="spellStart"/>
            <w:r w:rsidRPr="00027F78">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7D0B8146" w14:textId="77777777" w:rsidR="007D77D0" w:rsidRPr="00027F78" w:rsidRDefault="00411D9A">
            <w:pPr>
              <w:rPr>
                <w:rFonts w:ascii="Arial" w:hAnsi="Arial" w:cs="Arial"/>
              </w:rPr>
            </w:pPr>
            <w:r w:rsidRPr="00027F78">
              <w:rPr>
                <w:rFonts w:ascii="Arial" w:hAnsi="Arial" w:cs="Arial"/>
              </w:rPr>
              <w:t>ADR;TYPE=HOME</w:t>
            </w:r>
          </w:p>
        </w:tc>
      </w:tr>
      <w:tr w:rsidR="007D77D0" w:rsidRPr="00027F78" w14:paraId="4DBC213F" w14:textId="77777777">
        <w:tc>
          <w:tcPr>
            <w:tcW w:w="4514" w:type="dxa"/>
            <w:shd w:val="clear" w:color="auto" w:fill="auto"/>
            <w:tcMar>
              <w:top w:w="100" w:type="dxa"/>
              <w:left w:w="100" w:type="dxa"/>
              <w:bottom w:w="100" w:type="dxa"/>
              <w:right w:w="100" w:type="dxa"/>
            </w:tcMar>
          </w:tcPr>
          <w:p w14:paraId="57A98B64" w14:textId="77777777" w:rsidR="007D77D0" w:rsidRPr="00027F78" w:rsidRDefault="00411D9A">
            <w:pPr>
              <w:rPr>
                <w:rFonts w:ascii="Arial" w:hAnsi="Arial" w:cs="Arial"/>
              </w:rPr>
            </w:pPr>
            <w:proofErr w:type="spellStart"/>
            <w:r w:rsidRPr="00027F78">
              <w:rPr>
                <w:rFonts w:ascii="Arial" w:hAnsi="Arial" w:cs="Arial"/>
              </w:rPr>
              <w:t>Company</w:t>
            </w:r>
            <w:proofErr w:type="spellEnd"/>
          </w:p>
        </w:tc>
        <w:tc>
          <w:tcPr>
            <w:tcW w:w="4515" w:type="dxa"/>
            <w:shd w:val="clear" w:color="auto" w:fill="auto"/>
            <w:tcMar>
              <w:top w:w="100" w:type="dxa"/>
              <w:left w:w="100" w:type="dxa"/>
              <w:bottom w:w="100" w:type="dxa"/>
              <w:right w:w="100" w:type="dxa"/>
            </w:tcMar>
          </w:tcPr>
          <w:p w14:paraId="1E55697A" w14:textId="77777777" w:rsidR="007D77D0" w:rsidRPr="00027F78" w:rsidRDefault="00411D9A">
            <w:pPr>
              <w:rPr>
                <w:rFonts w:ascii="Arial" w:hAnsi="Arial" w:cs="Arial"/>
              </w:rPr>
            </w:pPr>
            <w:r w:rsidRPr="00027F78">
              <w:rPr>
                <w:rFonts w:ascii="Arial" w:hAnsi="Arial" w:cs="Arial"/>
                <w:highlight w:val="white"/>
              </w:rPr>
              <w:t>ORG</w:t>
            </w:r>
          </w:p>
        </w:tc>
      </w:tr>
      <w:tr w:rsidR="007D77D0" w:rsidRPr="00027F78" w14:paraId="006720CE" w14:textId="77777777">
        <w:tc>
          <w:tcPr>
            <w:tcW w:w="4514" w:type="dxa"/>
            <w:shd w:val="clear" w:color="auto" w:fill="auto"/>
            <w:tcMar>
              <w:top w:w="100" w:type="dxa"/>
              <w:left w:w="100" w:type="dxa"/>
              <w:bottom w:w="100" w:type="dxa"/>
              <w:right w:w="100" w:type="dxa"/>
            </w:tcMar>
          </w:tcPr>
          <w:p w14:paraId="45544301" w14:textId="77777777" w:rsidR="007D77D0" w:rsidRPr="00027F78" w:rsidRDefault="00411D9A">
            <w:pPr>
              <w:rPr>
                <w:rFonts w:ascii="Arial" w:hAnsi="Arial" w:cs="Arial"/>
              </w:rPr>
            </w:pPr>
            <w:r w:rsidRPr="00027F78">
              <w:rPr>
                <w:rFonts w:ascii="Arial" w:hAnsi="Arial" w:cs="Arial"/>
              </w:rPr>
              <w:t>Business Phone</w:t>
            </w:r>
          </w:p>
        </w:tc>
        <w:tc>
          <w:tcPr>
            <w:tcW w:w="4515" w:type="dxa"/>
            <w:shd w:val="clear" w:color="auto" w:fill="auto"/>
            <w:tcMar>
              <w:top w:w="100" w:type="dxa"/>
              <w:left w:w="100" w:type="dxa"/>
              <w:bottom w:w="100" w:type="dxa"/>
              <w:right w:w="100" w:type="dxa"/>
            </w:tcMar>
          </w:tcPr>
          <w:p w14:paraId="4C9B6464" w14:textId="77777777" w:rsidR="007D77D0" w:rsidRPr="00027F78" w:rsidRDefault="00411D9A">
            <w:pPr>
              <w:rPr>
                <w:rFonts w:ascii="Arial" w:hAnsi="Arial" w:cs="Arial"/>
              </w:rPr>
            </w:pPr>
            <w:r w:rsidRPr="00027F78">
              <w:rPr>
                <w:rFonts w:ascii="Arial" w:hAnsi="Arial" w:cs="Arial"/>
                <w:highlight w:val="white"/>
              </w:rPr>
              <w:t>TEL;TYPE=WORK</w:t>
            </w:r>
          </w:p>
        </w:tc>
      </w:tr>
      <w:tr w:rsidR="007D77D0" w:rsidRPr="00027F78" w14:paraId="1A508B77" w14:textId="77777777">
        <w:tc>
          <w:tcPr>
            <w:tcW w:w="4514" w:type="dxa"/>
            <w:shd w:val="clear" w:color="auto" w:fill="auto"/>
            <w:tcMar>
              <w:top w:w="100" w:type="dxa"/>
              <w:left w:w="100" w:type="dxa"/>
              <w:bottom w:w="100" w:type="dxa"/>
              <w:right w:w="100" w:type="dxa"/>
            </w:tcMar>
          </w:tcPr>
          <w:p w14:paraId="0F623576" w14:textId="77777777" w:rsidR="007D77D0" w:rsidRPr="00027F78" w:rsidRDefault="00411D9A">
            <w:pPr>
              <w:rPr>
                <w:rFonts w:ascii="Arial" w:hAnsi="Arial" w:cs="Arial"/>
              </w:rPr>
            </w:pPr>
            <w:r w:rsidRPr="00027F78">
              <w:rPr>
                <w:rFonts w:ascii="Arial" w:hAnsi="Arial" w:cs="Arial"/>
              </w:rPr>
              <w:t>Business Fax</w:t>
            </w:r>
          </w:p>
        </w:tc>
        <w:tc>
          <w:tcPr>
            <w:tcW w:w="4515" w:type="dxa"/>
            <w:shd w:val="clear" w:color="auto" w:fill="auto"/>
            <w:tcMar>
              <w:top w:w="100" w:type="dxa"/>
              <w:left w:w="100" w:type="dxa"/>
              <w:bottom w:w="100" w:type="dxa"/>
              <w:right w:w="100" w:type="dxa"/>
            </w:tcMar>
          </w:tcPr>
          <w:p w14:paraId="45A9B34E" w14:textId="77777777" w:rsidR="007D77D0" w:rsidRPr="00027F78" w:rsidRDefault="00411D9A">
            <w:pPr>
              <w:rPr>
                <w:rFonts w:ascii="Arial" w:hAnsi="Arial" w:cs="Arial"/>
              </w:rPr>
            </w:pPr>
            <w:r w:rsidRPr="00027F78">
              <w:rPr>
                <w:rFonts w:ascii="Arial" w:hAnsi="Arial" w:cs="Arial"/>
                <w:highlight w:val="white"/>
              </w:rPr>
              <w:t>TEL;TYPE=WORK;TYPE=FAX</w:t>
            </w:r>
          </w:p>
        </w:tc>
      </w:tr>
      <w:tr w:rsidR="007D77D0" w:rsidRPr="00027F78" w14:paraId="0F58F07E" w14:textId="77777777">
        <w:tc>
          <w:tcPr>
            <w:tcW w:w="4514" w:type="dxa"/>
            <w:shd w:val="clear" w:color="auto" w:fill="auto"/>
            <w:tcMar>
              <w:top w:w="100" w:type="dxa"/>
              <w:left w:w="100" w:type="dxa"/>
              <w:bottom w:w="100" w:type="dxa"/>
              <w:right w:w="100" w:type="dxa"/>
            </w:tcMar>
          </w:tcPr>
          <w:p w14:paraId="1F030EE7" w14:textId="77777777" w:rsidR="007D77D0" w:rsidRPr="00027F78" w:rsidRDefault="00411D9A">
            <w:pPr>
              <w:rPr>
                <w:rFonts w:ascii="Arial" w:hAnsi="Arial" w:cs="Arial"/>
              </w:rPr>
            </w:pPr>
            <w:r w:rsidRPr="00027F78">
              <w:rPr>
                <w:rFonts w:ascii="Arial" w:hAnsi="Arial" w:cs="Arial"/>
              </w:rPr>
              <w:t xml:space="preserve">Job </w:t>
            </w:r>
            <w:proofErr w:type="spellStart"/>
            <w:r w:rsidRPr="00027F78">
              <w:rPr>
                <w:rFonts w:ascii="Arial" w:hAnsi="Arial" w:cs="Arial"/>
              </w:rPr>
              <w:t>Title</w:t>
            </w:r>
            <w:proofErr w:type="spellEnd"/>
          </w:p>
        </w:tc>
        <w:tc>
          <w:tcPr>
            <w:tcW w:w="4515" w:type="dxa"/>
            <w:shd w:val="clear" w:color="auto" w:fill="auto"/>
            <w:tcMar>
              <w:top w:w="100" w:type="dxa"/>
              <w:left w:w="100" w:type="dxa"/>
              <w:bottom w:w="100" w:type="dxa"/>
              <w:right w:w="100" w:type="dxa"/>
            </w:tcMar>
          </w:tcPr>
          <w:p w14:paraId="535F7002" w14:textId="77777777" w:rsidR="007D77D0" w:rsidRPr="00027F78" w:rsidRDefault="00411D9A">
            <w:pPr>
              <w:rPr>
                <w:rFonts w:ascii="Arial" w:hAnsi="Arial" w:cs="Arial"/>
              </w:rPr>
            </w:pPr>
            <w:r w:rsidRPr="00027F78">
              <w:rPr>
                <w:rFonts w:ascii="Arial" w:hAnsi="Arial" w:cs="Arial"/>
              </w:rPr>
              <w:t>TITLE</w:t>
            </w:r>
          </w:p>
        </w:tc>
      </w:tr>
      <w:tr w:rsidR="007D77D0" w:rsidRPr="00027F78" w14:paraId="25321A97" w14:textId="77777777">
        <w:tc>
          <w:tcPr>
            <w:tcW w:w="4514" w:type="dxa"/>
            <w:shd w:val="clear" w:color="auto" w:fill="auto"/>
            <w:tcMar>
              <w:top w:w="100" w:type="dxa"/>
              <w:left w:w="100" w:type="dxa"/>
              <w:bottom w:w="100" w:type="dxa"/>
              <w:right w:w="100" w:type="dxa"/>
            </w:tcMar>
          </w:tcPr>
          <w:p w14:paraId="620EDD99" w14:textId="77777777" w:rsidR="007D77D0" w:rsidRPr="00027F78" w:rsidRDefault="00411D9A">
            <w:pPr>
              <w:rPr>
                <w:rFonts w:ascii="Arial" w:hAnsi="Arial" w:cs="Arial"/>
              </w:rPr>
            </w:pPr>
            <w:r w:rsidRPr="00027F78">
              <w:rPr>
                <w:rFonts w:ascii="Arial" w:hAnsi="Arial" w:cs="Arial"/>
              </w:rPr>
              <w:t xml:space="preserve">Business </w:t>
            </w:r>
            <w:proofErr w:type="spellStart"/>
            <w:r w:rsidRPr="00027F78">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6F582FE3" w14:textId="77777777" w:rsidR="007D77D0" w:rsidRPr="00027F78" w:rsidRDefault="00411D9A">
            <w:pPr>
              <w:rPr>
                <w:rFonts w:ascii="Arial" w:hAnsi="Arial" w:cs="Arial"/>
              </w:rPr>
            </w:pPr>
            <w:r w:rsidRPr="00027F78">
              <w:rPr>
                <w:rFonts w:ascii="Arial" w:hAnsi="Arial" w:cs="Arial"/>
              </w:rPr>
              <w:t>ADR;TYPE=WORK</w:t>
            </w:r>
          </w:p>
        </w:tc>
      </w:tr>
      <w:tr w:rsidR="007D77D0" w:rsidRPr="00027F78" w14:paraId="15C355A2" w14:textId="77777777">
        <w:tc>
          <w:tcPr>
            <w:tcW w:w="4514" w:type="dxa"/>
            <w:shd w:val="clear" w:color="auto" w:fill="auto"/>
            <w:tcMar>
              <w:top w:w="100" w:type="dxa"/>
              <w:left w:w="100" w:type="dxa"/>
              <w:bottom w:w="100" w:type="dxa"/>
              <w:right w:w="100" w:type="dxa"/>
            </w:tcMar>
          </w:tcPr>
          <w:p w14:paraId="0E32E7E7" w14:textId="77777777" w:rsidR="007D77D0" w:rsidRPr="00027F78" w:rsidRDefault="00411D9A">
            <w:pPr>
              <w:rPr>
                <w:rFonts w:ascii="Arial" w:hAnsi="Arial" w:cs="Arial"/>
              </w:rPr>
            </w:pPr>
            <w:proofErr w:type="spellStart"/>
            <w:r w:rsidRPr="00027F78">
              <w:rPr>
                <w:rFonts w:ascii="Arial" w:hAnsi="Arial" w:cs="Arial"/>
              </w:rPr>
              <w:t>Priority</w:t>
            </w:r>
            <w:proofErr w:type="spellEnd"/>
          </w:p>
        </w:tc>
        <w:tc>
          <w:tcPr>
            <w:tcW w:w="4515" w:type="dxa"/>
            <w:shd w:val="clear" w:color="auto" w:fill="auto"/>
            <w:tcMar>
              <w:top w:w="100" w:type="dxa"/>
              <w:left w:w="100" w:type="dxa"/>
              <w:bottom w:w="100" w:type="dxa"/>
              <w:right w:w="100" w:type="dxa"/>
            </w:tcMar>
          </w:tcPr>
          <w:p w14:paraId="51F7429D" w14:textId="77777777" w:rsidR="007D77D0" w:rsidRPr="00027F78" w:rsidRDefault="007D77D0">
            <w:pPr>
              <w:widowControl w:val="0"/>
              <w:rPr>
                <w:rFonts w:ascii="Arial" w:hAnsi="Arial" w:cs="Arial"/>
              </w:rPr>
            </w:pPr>
          </w:p>
        </w:tc>
      </w:tr>
      <w:tr w:rsidR="007D77D0" w:rsidRPr="00027F78" w14:paraId="61BF13C8" w14:textId="77777777">
        <w:tc>
          <w:tcPr>
            <w:tcW w:w="4514" w:type="dxa"/>
            <w:shd w:val="clear" w:color="auto" w:fill="auto"/>
            <w:tcMar>
              <w:top w:w="100" w:type="dxa"/>
              <w:left w:w="100" w:type="dxa"/>
              <w:bottom w:w="100" w:type="dxa"/>
              <w:right w:w="100" w:type="dxa"/>
            </w:tcMar>
          </w:tcPr>
          <w:p w14:paraId="01B8DE1B" w14:textId="77777777" w:rsidR="007D77D0" w:rsidRPr="00027F78" w:rsidRDefault="00411D9A">
            <w:pPr>
              <w:rPr>
                <w:rFonts w:ascii="Arial" w:hAnsi="Arial" w:cs="Arial"/>
              </w:rPr>
            </w:pPr>
            <w:proofErr w:type="spellStart"/>
            <w:r w:rsidRPr="00027F78">
              <w:rPr>
                <w:rFonts w:ascii="Arial" w:hAnsi="Arial" w:cs="Arial"/>
              </w:rPr>
              <w:t>Categories</w:t>
            </w:r>
            <w:proofErr w:type="spellEnd"/>
          </w:p>
        </w:tc>
        <w:tc>
          <w:tcPr>
            <w:tcW w:w="4515" w:type="dxa"/>
            <w:shd w:val="clear" w:color="auto" w:fill="auto"/>
            <w:tcMar>
              <w:top w:w="100" w:type="dxa"/>
              <w:left w:w="100" w:type="dxa"/>
              <w:bottom w:w="100" w:type="dxa"/>
              <w:right w:w="100" w:type="dxa"/>
            </w:tcMar>
          </w:tcPr>
          <w:p w14:paraId="2C2D5267" w14:textId="77777777" w:rsidR="007D77D0" w:rsidRPr="00027F78" w:rsidRDefault="007D77D0">
            <w:pPr>
              <w:widowControl w:val="0"/>
              <w:rPr>
                <w:rFonts w:ascii="Arial" w:hAnsi="Arial" w:cs="Arial"/>
              </w:rPr>
            </w:pPr>
          </w:p>
        </w:tc>
      </w:tr>
      <w:tr w:rsidR="007D77D0" w:rsidRPr="00027F78" w14:paraId="52E159D1" w14:textId="77777777">
        <w:tc>
          <w:tcPr>
            <w:tcW w:w="4514" w:type="dxa"/>
            <w:shd w:val="clear" w:color="auto" w:fill="auto"/>
            <w:tcMar>
              <w:top w:w="100" w:type="dxa"/>
              <w:left w:w="100" w:type="dxa"/>
              <w:bottom w:w="100" w:type="dxa"/>
              <w:right w:w="100" w:type="dxa"/>
            </w:tcMar>
          </w:tcPr>
          <w:p w14:paraId="7A66D2BE" w14:textId="77777777" w:rsidR="007D77D0" w:rsidRPr="00027F78" w:rsidRDefault="00411D9A">
            <w:pPr>
              <w:rPr>
                <w:rFonts w:ascii="Arial" w:hAnsi="Arial" w:cs="Arial"/>
              </w:rPr>
            </w:pPr>
            <w:r w:rsidRPr="00027F78">
              <w:rPr>
                <w:rFonts w:ascii="Arial" w:hAnsi="Arial" w:cs="Arial"/>
              </w:rPr>
              <w:t>Creator (utilisateur qui a créé le contact)</w:t>
            </w:r>
          </w:p>
        </w:tc>
        <w:tc>
          <w:tcPr>
            <w:tcW w:w="4515" w:type="dxa"/>
            <w:shd w:val="clear" w:color="auto" w:fill="auto"/>
            <w:tcMar>
              <w:top w:w="100" w:type="dxa"/>
              <w:left w:w="100" w:type="dxa"/>
              <w:bottom w:w="100" w:type="dxa"/>
              <w:right w:w="100" w:type="dxa"/>
            </w:tcMar>
          </w:tcPr>
          <w:p w14:paraId="55AFC33A" w14:textId="77777777" w:rsidR="007D77D0" w:rsidRPr="00027F78" w:rsidRDefault="007D77D0">
            <w:pPr>
              <w:widowControl w:val="0"/>
              <w:rPr>
                <w:rFonts w:ascii="Arial" w:hAnsi="Arial" w:cs="Arial"/>
              </w:rPr>
            </w:pPr>
          </w:p>
        </w:tc>
      </w:tr>
    </w:tbl>
    <w:p w14:paraId="2A3F8749" w14:textId="77777777" w:rsidR="007D77D0" w:rsidRPr="00027F78" w:rsidRDefault="007D77D0">
      <w:pPr>
        <w:rPr>
          <w:rFonts w:ascii="Arial" w:hAnsi="Arial" w:cs="Arial"/>
          <w:highlight w:val="white"/>
        </w:rPr>
      </w:pPr>
    </w:p>
    <w:p w14:paraId="6235C59F" w14:textId="77777777" w:rsidR="007D77D0" w:rsidRPr="00027F78" w:rsidRDefault="007D77D0">
      <w:pPr>
        <w:rPr>
          <w:rFonts w:ascii="Arial" w:hAnsi="Arial" w:cs="Arial"/>
        </w:rPr>
      </w:pPr>
    </w:p>
    <w:p w14:paraId="43EB5741" w14:textId="77777777" w:rsidR="007D77D0" w:rsidRPr="00027F78" w:rsidRDefault="007D77D0">
      <w:pPr>
        <w:rPr>
          <w:rFonts w:ascii="Arial" w:eastAsia="Cambria" w:hAnsi="Arial" w:cs="Arial"/>
          <w:b/>
          <w:color w:val="FF0000"/>
          <w:sz w:val="22"/>
          <w:szCs w:val="22"/>
        </w:rPr>
      </w:pPr>
    </w:p>
    <w:p w14:paraId="367F2112" w14:textId="77777777" w:rsidR="007D77D0" w:rsidRPr="00027F78" w:rsidRDefault="007D77D0">
      <w:pPr>
        <w:rPr>
          <w:rFonts w:ascii="Arial" w:hAnsi="Arial" w:cs="Arial"/>
        </w:rPr>
      </w:pPr>
    </w:p>
    <w:p w14:paraId="46247BD1" w14:textId="77777777" w:rsidR="007D77D0" w:rsidRPr="00027F78" w:rsidRDefault="007D77D0">
      <w:pPr>
        <w:spacing w:after="140" w:line="288" w:lineRule="auto"/>
        <w:rPr>
          <w:rFonts w:ascii="Arial" w:hAnsi="Arial" w:cs="Arial"/>
        </w:rPr>
      </w:pPr>
    </w:p>
    <w:sectPr w:rsidR="007D77D0" w:rsidRPr="00027F78">
      <w:headerReference w:type="default" r:id="rId12"/>
      <w:footerReference w:type="default" r:id="rId13"/>
      <w:pgSz w:w="11906" w:h="16838"/>
      <w:pgMar w:top="1134" w:right="1134" w:bottom="1134" w:left="1134" w:header="0" w:footer="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adacis" w:date="2018-03-04T09:09:00Z" w:initials="">
    <w:p w14:paraId="12A27B7F" w14:textId="77777777" w:rsidR="007D77D0" w:rsidRDefault="00411D9A">
      <w:pPr>
        <w:widowControl w:val="0"/>
        <w:rPr>
          <w:rFonts w:ascii="Arial" w:eastAsia="Arial" w:hAnsi="Arial" w:cs="Arial"/>
          <w:sz w:val="22"/>
          <w:szCs w:val="22"/>
        </w:rPr>
      </w:pPr>
      <w:r>
        <w:rPr>
          <w:rFonts w:ascii="Arial" w:eastAsia="Arial" w:hAnsi="Arial" w:cs="Arial"/>
          <w:sz w:val="22"/>
          <w:szCs w:val="22"/>
        </w:rPr>
        <w:t>Un seul document</w:t>
      </w:r>
    </w:p>
    <w:p w14:paraId="7E687972" w14:textId="77777777" w:rsidR="007D77D0" w:rsidRDefault="00411D9A">
      <w:pPr>
        <w:widowControl w:val="0"/>
        <w:rPr>
          <w:rFonts w:ascii="Arial" w:eastAsia="Arial" w:hAnsi="Arial" w:cs="Arial"/>
          <w:sz w:val="22"/>
          <w:szCs w:val="22"/>
        </w:rPr>
      </w:pPr>
      <w:r>
        <w:rPr>
          <w:rFonts w:ascii="Arial" w:eastAsia="Arial" w:hAnsi="Arial" w:cs="Arial"/>
          <w:sz w:val="22"/>
          <w:szCs w:val="22"/>
        </w:rPr>
        <w:t xml:space="preserve">Pour les champs je souhaite du standard </w:t>
      </w:r>
      <w:proofErr w:type="spellStart"/>
      <w:r>
        <w:rPr>
          <w:rFonts w:ascii="Arial" w:eastAsia="Arial" w:hAnsi="Arial" w:cs="Arial"/>
          <w:sz w:val="22"/>
          <w:szCs w:val="22"/>
        </w:rPr>
        <w:t>vcard</w:t>
      </w:r>
      <w:proofErr w:type="spellEnd"/>
    </w:p>
    <w:p w14:paraId="0908181B" w14:textId="77777777" w:rsidR="007D77D0" w:rsidRDefault="00411D9A">
      <w:pPr>
        <w:widowControl w:val="0"/>
        <w:rPr>
          <w:rFonts w:ascii="Arial" w:eastAsia="Arial" w:hAnsi="Arial" w:cs="Arial"/>
          <w:sz w:val="22"/>
          <w:szCs w:val="22"/>
        </w:rPr>
      </w:pPr>
      <w:r>
        <w:rPr>
          <w:rFonts w:ascii="Arial" w:eastAsia="Arial" w:hAnsi="Arial" w:cs="Arial"/>
          <w:sz w:val="22"/>
          <w:szCs w:val="22"/>
        </w:rPr>
        <w:t>Si standard comptable et pas besoin de tout remanier, cela me va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818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49620" w14:textId="77777777" w:rsidR="004825F5" w:rsidRDefault="004825F5">
      <w:r>
        <w:separator/>
      </w:r>
    </w:p>
  </w:endnote>
  <w:endnote w:type="continuationSeparator" w:id="0">
    <w:p w14:paraId="594D23BD" w14:textId="77777777" w:rsidR="004825F5" w:rsidRDefault="0048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panose1 w:val="00000000000000000000"/>
    <w:charset w:val="00"/>
    <w:family w:val="roman"/>
    <w:notTrueType/>
    <w:pitch w:val="default"/>
  </w:font>
  <w:font w:name="Liberation Sans">
    <w:altName w:val="Arial"/>
    <w:charset w:val="00"/>
    <w:family w:val="swiss"/>
    <w:pitch w:val="variable"/>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EB73" w14:textId="77777777" w:rsidR="007D77D0" w:rsidRDefault="00990A46">
    <w:pPr>
      <w:tabs>
        <w:tab w:val="center" w:pos="4536"/>
        <w:tab w:val="right" w:pos="9072"/>
      </w:tabs>
    </w:pPr>
    <w:r>
      <w:rPr>
        <w:noProof/>
        <w:color w:val="808080" w:themeColor="background1" w:themeShade="80"/>
      </w:rPr>
      <mc:AlternateContent>
        <mc:Choice Requires="wpg">
          <w:drawing>
            <wp:anchor distT="0" distB="0" distL="0" distR="0" simplePos="0" relativeHeight="251660288" behindDoc="0" locked="0" layoutInCell="1" allowOverlap="1" wp14:anchorId="1B03120E" wp14:editId="5FD8746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5T00:00:00Z">
                                <w:dateFormat w:val="dd MMMM yyyy"/>
                                <w:lid w:val="fr-FR"/>
                                <w:storeMappedDataAs w:val="dateTime"/>
                                <w:calendar w:val="gregorian"/>
                              </w:date>
                            </w:sdtPr>
                            <w:sdtEndPr/>
                            <w:sdtContent>
                              <w:p w14:paraId="54F18CAC" w14:textId="77777777" w:rsidR="00990A46" w:rsidRDefault="00990A46">
                                <w:pPr>
                                  <w:jc w:val="right"/>
                                  <w:rPr>
                                    <w:color w:val="7F7F7F" w:themeColor="text1" w:themeTint="80"/>
                                  </w:rPr>
                                </w:pPr>
                                <w:r>
                                  <w:rPr>
                                    <w:color w:val="7F7F7F" w:themeColor="text1" w:themeTint="80"/>
                                  </w:rPr>
                                  <w:t>05 mars 2018</w:t>
                                </w:r>
                              </w:p>
                            </w:sdtContent>
                          </w:sdt>
                          <w:p w14:paraId="51AE7D26" w14:textId="77777777" w:rsidR="00990A46" w:rsidRDefault="00990A4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B03120E" id="Groupe 37" o:spid="_x0000_s103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Dm&#10;Ubv3bQMAAJMKAAAOAAAAAAAAAAAAAAAAACwCAABkcnMvZTJvRG9jLnhtbFBLAQItABQABgAIAAAA&#10;IQD9BHT83AAAAAQBAAAPAAAAAAAAAAAAAAAAAMUFAABkcnMvZG93bnJldi54bWxQSwUGAAAAAAQA&#10;BADzAAAAzgYAAAAA&#10;">
              <v:rect id="Rectangle 38" o:spid="_x0000_s1037"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0,0l0,21600,21600,21600,21600,0xe">
                <v:stroke joinstyle="miter"/>
                <v:path gradientshapeok="t" o:connecttype="rect"/>
              </v:shapetype>
              <v:shape id="Zone de texte 39" o:spid="_x0000_s1038"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5T00:00:00Z">
                          <w:dateFormat w:val="dd MMMM yyyy"/>
                          <w:lid w:val="fr-FR"/>
                          <w:storeMappedDataAs w:val="dateTime"/>
                          <w:calendar w:val="gregorian"/>
                        </w:date>
                      </w:sdtPr>
                      <w:sdtContent>
                        <w:p w14:paraId="54F18CAC" w14:textId="77777777" w:rsidR="00990A46" w:rsidRDefault="00990A46">
                          <w:pPr>
                            <w:jc w:val="right"/>
                            <w:rPr>
                              <w:color w:val="7F7F7F" w:themeColor="text1" w:themeTint="80"/>
                            </w:rPr>
                          </w:pPr>
                          <w:r>
                            <w:rPr>
                              <w:color w:val="7F7F7F" w:themeColor="text1" w:themeTint="80"/>
                            </w:rPr>
                            <w:t>05 mars 2018</w:t>
                          </w:r>
                        </w:p>
                      </w:sdtContent>
                    </w:sdt>
                    <w:p w14:paraId="51AE7D26" w14:textId="77777777" w:rsidR="00990A46" w:rsidRDefault="00990A4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DF5B084" wp14:editId="2581746C">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AB217" w14:textId="77777777" w:rsidR="00990A46" w:rsidRDefault="00990A4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81A19">
                            <w:rPr>
                              <w:noProof/>
                              <w:color w:val="FFFFFF" w:themeColor="background1"/>
                              <w:sz w:val="28"/>
                              <w:szCs w:val="28"/>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5B084" id="Rectangle 40" o:spid="_x0000_s103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2FCAB217" w14:textId="77777777" w:rsidR="00990A46" w:rsidRDefault="00990A4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81A19">
                      <w:rPr>
                        <w:noProof/>
                        <w:color w:val="FFFFFF" w:themeColor="background1"/>
                        <w:sz w:val="28"/>
                        <w:szCs w:val="28"/>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A5C11" w14:textId="77777777" w:rsidR="004825F5" w:rsidRDefault="004825F5">
      <w:r>
        <w:separator/>
      </w:r>
    </w:p>
  </w:footnote>
  <w:footnote w:type="continuationSeparator" w:id="0">
    <w:p w14:paraId="3C03A06F" w14:textId="77777777" w:rsidR="004825F5" w:rsidRDefault="004825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A0139" w14:textId="77777777" w:rsidR="007D77D0" w:rsidRDefault="007D77D0">
    <w:pPr>
      <w:tabs>
        <w:tab w:val="center" w:pos="4536"/>
        <w:tab w:val="right" w:pos="9072"/>
      </w:tabs>
    </w:pPr>
  </w:p>
  <w:p w14:paraId="2E9DBC4D" w14:textId="77777777" w:rsidR="007D77D0" w:rsidRDefault="00411D9A">
    <w:pPr>
      <w:tabs>
        <w:tab w:val="center" w:pos="4536"/>
        <w:tab w:val="right" w:pos="9072"/>
      </w:tabs>
    </w:pPr>
    <w:r>
      <w:t>Cahier des charges                                                         Annuaire de gestion de contacts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E2482"/>
    <w:multiLevelType w:val="multilevel"/>
    <w:tmpl w:val="86841B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77D0"/>
    <w:rsid w:val="00027F78"/>
    <w:rsid w:val="001E0F8C"/>
    <w:rsid w:val="00320410"/>
    <w:rsid w:val="003F7E16"/>
    <w:rsid w:val="00411D9A"/>
    <w:rsid w:val="004825F5"/>
    <w:rsid w:val="00694C80"/>
    <w:rsid w:val="007D77D0"/>
    <w:rsid w:val="0085725D"/>
    <w:rsid w:val="008C623D"/>
    <w:rsid w:val="00990A46"/>
    <w:rsid w:val="00B81A19"/>
    <w:rsid w:val="00F407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FD1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fr-FR" w:eastAsia="fr-FR"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ecommentaire">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990A4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90A46"/>
    <w:rPr>
      <w:rFonts w:ascii="Times New Roman" w:hAnsi="Times New Roman" w:cs="Times New Roman"/>
      <w:sz w:val="18"/>
      <w:szCs w:val="18"/>
    </w:rPr>
  </w:style>
  <w:style w:type="paragraph" w:styleId="En-tte">
    <w:name w:val="header"/>
    <w:basedOn w:val="Normal"/>
    <w:link w:val="En-tteCar"/>
    <w:uiPriority w:val="99"/>
    <w:unhideWhenUsed/>
    <w:rsid w:val="00990A46"/>
    <w:pPr>
      <w:tabs>
        <w:tab w:val="center" w:pos="4536"/>
        <w:tab w:val="right" w:pos="9072"/>
      </w:tabs>
    </w:pPr>
  </w:style>
  <w:style w:type="character" w:customStyle="1" w:styleId="En-tteCar">
    <w:name w:val="En-tête Car"/>
    <w:basedOn w:val="Policepardfaut"/>
    <w:link w:val="En-tte"/>
    <w:uiPriority w:val="99"/>
    <w:rsid w:val="00990A46"/>
  </w:style>
  <w:style w:type="paragraph" w:styleId="Pieddepage">
    <w:name w:val="footer"/>
    <w:basedOn w:val="Normal"/>
    <w:link w:val="PieddepageCar"/>
    <w:uiPriority w:val="99"/>
    <w:unhideWhenUsed/>
    <w:rsid w:val="00990A46"/>
    <w:pPr>
      <w:tabs>
        <w:tab w:val="center" w:pos="4536"/>
        <w:tab w:val="right" w:pos="9072"/>
      </w:tabs>
    </w:pPr>
  </w:style>
  <w:style w:type="character" w:customStyle="1" w:styleId="PieddepageCar">
    <w:name w:val="Pied de page Car"/>
    <w:basedOn w:val="Policepardfaut"/>
    <w:link w:val="Pieddepage"/>
    <w:uiPriority w:val="99"/>
    <w:rsid w:val="00990A46"/>
  </w:style>
  <w:style w:type="paragraph" w:styleId="TM1">
    <w:name w:val="toc 1"/>
    <w:basedOn w:val="Normal"/>
    <w:next w:val="Normal"/>
    <w:autoRedefine/>
    <w:uiPriority w:val="39"/>
    <w:unhideWhenUsed/>
    <w:rsid w:val="00990A46"/>
    <w:pPr>
      <w:spacing w:after="100"/>
    </w:pPr>
  </w:style>
  <w:style w:type="paragraph" w:styleId="TM2">
    <w:name w:val="toc 2"/>
    <w:basedOn w:val="Normal"/>
    <w:next w:val="Normal"/>
    <w:autoRedefine/>
    <w:uiPriority w:val="39"/>
    <w:unhideWhenUsed/>
    <w:rsid w:val="00990A46"/>
    <w:pPr>
      <w:spacing w:after="100"/>
      <w:ind w:left="240"/>
    </w:pPr>
  </w:style>
  <w:style w:type="character" w:styleId="Lienhypertexte">
    <w:name w:val="Hyperlink"/>
    <w:basedOn w:val="Policepardfaut"/>
    <w:uiPriority w:val="99"/>
    <w:unhideWhenUsed/>
    <w:rsid w:val="00990A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2023</Words>
  <Characters>11132</Characters>
  <Application>Microsoft Macintosh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charlotte recugnat</cp:lastModifiedBy>
  <cp:revision>5</cp:revision>
  <dcterms:created xsi:type="dcterms:W3CDTF">2018-03-05T13:30:00Z</dcterms:created>
  <dcterms:modified xsi:type="dcterms:W3CDTF">2018-03-06T10:21:00Z</dcterms:modified>
</cp:coreProperties>
</file>