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both"/>
        <w:rPr>
          <w:sz w:val="20"/>
          <w:szCs w:val="20"/>
        </w:rPr>
      </w:pPr>
      <w:r w:rsidDel="00000000" w:rsidR="00000000" w:rsidRPr="00000000">
        <w:rPr>
          <w:rtl w:val="0"/>
        </w:rPr>
      </w:r>
    </w:p>
    <w:tbl>
      <w:tblPr>
        <w:tblStyle w:val="Table1"/>
        <w:tblW w:w="9970.0" w:type="dxa"/>
        <w:jc w:val="left"/>
        <w:tblInd w:w="99.0" w:type="pct"/>
        <w:tblLayout w:type="fixed"/>
        <w:tblLook w:val="0000"/>
      </w:tblPr>
      <w:tblGrid>
        <w:gridCol w:w="2340"/>
        <w:gridCol w:w="2234"/>
        <w:gridCol w:w="2086"/>
        <w:gridCol w:w="1137"/>
        <w:gridCol w:w="1260"/>
        <w:gridCol w:w="873"/>
        <w:gridCol w:w="40"/>
        <w:tblGridChange w:id="0">
          <w:tblGrid>
            <w:gridCol w:w="2340"/>
            <w:gridCol w:w="2234"/>
            <w:gridCol w:w="2086"/>
            <w:gridCol w:w="1137"/>
            <w:gridCol w:w="1260"/>
            <w:gridCol w:w="873"/>
            <w:gridCol w:w="40"/>
          </w:tblGrid>
        </w:tblGridChange>
      </w:tblGrid>
      <w:tr>
        <w:trPr>
          <w:cantSplit w:val="1"/>
          <w:trHeight w:val="345" w:hRule="atLeast"/>
          <w:tblHeader w:val="0"/>
        </w:trPr>
        <w:tc>
          <w:tcPr>
            <w:vMerge w:val="restart"/>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2">
            <w:pPr>
              <w:widowControl w:val="0"/>
              <w:spacing w:line="240" w:lineRule="auto"/>
              <w:jc w:val="center"/>
              <w:rPr>
                <w:sz w:val="20"/>
                <w:szCs w:val="20"/>
              </w:rPr>
            </w:pPr>
            <w:r w:rsidDel="00000000" w:rsidR="00000000" w:rsidRPr="00000000">
              <w:rPr>
                <w:rFonts w:ascii="MS PGothic" w:cs="MS PGothic" w:eastAsia="MS PGothic" w:hAnsi="MS PGothic"/>
                <w:b w:val="1"/>
                <w:sz w:val="24"/>
                <w:szCs w:val="24"/>
                <w:rtl w:val="0"/>
              </w:rPr>
              <w:t xml:space="preserve">ユースケース記述</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3">
            <w:pPr>
              <w:widowControl w:val="0"/>
              <w:spacing w:line="240" w:lineRule="auto"/>
              <w:jc w:val="center"/>
              <w:rPr>
                <w:sz w:val="20"/>
                <w:szCs w:val="20"/>
              </w:rPr>
            </w:pPr>
            <w:r w:rsidDel="00000000" w:rsidR="00000000" w:rsidRPr="00000000">
              <w:rPr>
                <w:rFonts w:ascii="MS PGothic" w:cs="MS PGothic" w:eastAsia="MS PGothic" w:hAnsi="MS PGothic"/>
                <w:b w:val="1"/>
                <w:sz w:val="18"/>
                <w:szCs w:val="18"/>
                <w:rtl w:val="0"/>
              </w:rPr>
              <w:t xml:space="preserve">システム名</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4">
            <w:pPr>
              <w:widowControl w:val="0"/>
              <w:spacing w:line="240" w:lineRule="auto"/>
              <w:jc w:val="center"/>
              <w:rPr>
                <w:sz w:val="20"/>
                <w:szCs w:val="20"/>
              </w:rPr>
            </w:pPr>
            <w:r w:rsidDel="00000000" w:rsidR="00000000" w:rsidRPr="00000000">
              <w:rPr>
                <w:rFonts w:ascii="MS PGothic" w:cs="MS PGothic" w:eastAsia="MS PGothic" w:hAnsi="MS PGothic"/>
                <w:b w:val="1"/>
                <w:sz w:val="18"/>
                <w:szCs w:val="18"/>
                <w:rtl w:val="0"/>
              </w:rPr>
              <w:t xml:space="preserve">グループ名</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5">
            <w:pPr>
              <w:widowControl w:val="0"/>
              <w:spacing w:line="240" w:lineRule="auto"/>
              <w:jc w:val="center"/>
              <w:rPr>
                <w:sz w:val="20"/>
                <w:szCs w:val="20"/>
              </w:rPr>
            </w:pPr>
            <w:r w:rsidDel="00000000" w:rsidR="00000000" w:rsidRPr="00000000">
              <w:rPr>
                <w:rFonts w:ascii="MS PGothic" w:cs="MS PGothic" w:eastAsia="MS PGothic" w:hAnsi="MS PGothic"/>
                <w:b w:val="1"/>
                <w:sz w:val="18"/>
                <w:szCs w:val="18"/>
                <w:rtl w:val="0"/>
              </w:rPr>
              <w:t xml:space="preserve">承認印</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6">
            <w:pPr>
              <w:widowControl w:val="0"/>
              <w:spacing w:line="240" w:lineRule="auto"/>
              <w:jc w:val="center"/>
              <w:rPr>
                <w:sz w:val="20"/>
                <w:szCs w:val="20"/>
              </w:rPr>
            </w:pPr>
            <w:r w:rsidDel="00000000" w:rsidR="00000000" w:rsidRPr="00000000">
              <w:rPr>
                <w:rFonts w:ascii="MS PGothic" w:cs="MS PGothic" w:eastAsia="MS PGothic" w:hAnsi="MS PGothic"/>
                <w:b w:val="1"/>
                <w:sz w:val="18"/>
                <w:szCs w:val="18"/>
                <w:rtl w:val="0"/>
              </w:rPr>
              <w:t xml:space="preserve">作成日</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7">
            <w:pPr>
              <w:widowControl w:val="0"/>
              <w:spacing w:line="240" w:lineRule="auto"/>
              <w:jc w:val="center"/>
              <w:rPr>
                <w:sz w:val="20"/>
                <w:szCs w:val="20"/>
              </w:rPr>
            </w:pPr>
            <w:r w:rsidDel="00000000" w:rsidR="00000000" w:rsidRPr="00000000">
              <w:rPr>
                <w:rFonts w:ascii="MS PGothic" w:cs="MS PGothic" w:eastAsia="MS PGothic" w:hAnsi="MS PGothic"/>
                <w:b w:val="1"/>
                <w:sz w:val="18"/>
                <w:szCs w:val="18"/>
                <w:rtl w:val="0"/>
              </w:rPr>
              <w:t xml:space="preserve">担当</w:t>
            </w:r>
            <w:r w:rsidDel="00000000" w:rsidR="00000000" w:rsidRPr="00000000">
              <w:rPr>
                <w:rtl w:val="0"/>
              </w:rPr>
            </w:r>
          </w:p>
        </w:tc>
      </w:tr>
      <w:tr>
        <w:trPr>
          <w:cantSplit w:val="1"/>
          <w:trHeight w:val="322" w:hRule="atLeast"/>
          <w:tblHeader w:val="0"/>
        </w:trPr>
        <w:tc>
          <w:tcPr>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9">
            <w:pPr>
              <w:widowControl w:val="0"/>
              <w:rPr>
                <w:sz w:val="20"/>
                <w:szCs w:val="20"/>
              </w:rPr>
            </w:pPr>
            <w:r w:rsidDel="00000000" w:rsidR="00000000" w:rsidRPr="00000000">
              <w:rPr>
                <w:rtl w:val="0"/>
              </w:rPr>
            </w:r>
          </w:p>
        </w:tc>
        <w:tc>
          <w:tcPr>
            <w:vMerge w:val="restart"/>
            <w:tcBorders>
              <w:left w:color="000000" w:space="0" w:sz="4" w:val="single"/>
              <w:bottom w:color="000000" w:space="0" w:sz="4" w:val="single"/>
            </w:tcBorders>
            <w:shd w:fill="auto" w:val="clear"/>
            <w:vAlign w:val="center"/>
          </w:tcPr>
          <w:p w:rsidR="00000000" w:rsidDel="00000000" w:rsidP="00000000" w:rsidRDefault="00000000" w:rsidRPr="00000000" w14:paraId="0000000A">
            <w:pPr>
              <w:widowControl w:val="0"/>
              <w:spacing w:line="240" w:lineRule="auto"/>
              <w:jc w:val="both"/>
              <w:rPr>
                <w:rFonts w:ascii="MS PGothic" w:cs="MS PGothic" w:eastAsia="MS PGothic" w:hAnsi="MS PGothic"/>
                <w:b w:val="1"/>
                <w:sz w:val="24"/>
                <w:szCs w:val="24"/>
              </w:rPr>
            </w:pPr>
            <w:r w:rsidDel="00000000" w:rsidR="00000000" w:rsidRPr="00000000">
              <w:rPr>
                <w:rFonts w:ascii="MS PGothic" w:cs="MS PGothic" w:eastAsia="MS PGothic" w:hAnsi="MS PGothic"/>
                <w:b w:val="1"/>
                <w:sz w:val="24"/>
                <w:szCs w:val="24"/>
                <w:rtl w:val="0"/>
              </w:rPr>
              <w:t xml:space="preserve">Echos (エコーズ)</w:t>
            </w:r>
          </w:p>
        </w:tc>
        <w:tc>
          <w:tcPr>
            <w:vMerge w:val="restart"/>
            <w:tcBorders>
              <w:left w:color="000000" w:space="0" w:sz="4" w:val="single"/>
              <w:bottom w:color="000000" w:space="0" w:sz="4" w:val="single"/>
            </w:tcBorders>
            <w:shd w:fill="auto" w:val="clear"/>
            <w:vAlign w:val="center"/>
          </w:tcPr>
          <w:p w:rsidR="00000000" w:rsidDel="00000000" w:rsidP="00000000" w:rsidRDefault="00000000" w:rsidRPr="00000000" w14:paraId="0000000B">
            <w:pPr>
              <w:widowControl w:val="0"/>
              <w:spacing w:line="240" w:lineRule="auto"/>
              <w:jc w:val="center"/>
              <w:rPr>
                <w:rFonts w:ascii="MS PGothic" w:cs="MS PGothic" w:eastAsia="MS PGothic" w:hAnsi="MS PGothic"/>
                <w:b w:val="1"/>
                <w:sz w:val="24"/>
                <w:szCs w:val="24"/>
              </w:rPr>
            </w:pPr>
            <w:r w:rsidDel="00000000" w:rsidR="00000000" w:rsidRPr="00000000">
              <w:rPr>
                <w:rFonts w:ascii="MS PGothic" w:cs="MS PGothic" w:eastAsia="MS PGothic" w:hAnsi="MS PGothic"/>
                <w:b w:val="1"/>
                <w:sz w:val="24"/>
                <w:szCs w:val="24"/>
                <w:rtl w:val="0"/>
              </w:rPr>
              <w:t xml:space="preserve">スピードワゴン財団</w:t>
            </w:r>
          </w:p>
        </w:tc>
        <w:tc>
          <w:tcPr>
            <w:vMerge w:val="restart"/>
            <w:tcBorders>
              <w:left w:color="000000" w:space="0" w:sz="4" w:val="single"/>
              <w:bottom w:color="000000" w:space="0" w:sz="4" w:val="single"/>
            </w:tcBorders>
            <w:shd w:fill="auto" w:val="clear"/>
            <w:vAlign w:val="center"/>
          </w:tcPr>
          <w:p w:rsidR="00000000" w:rsidDel="00000000" w:rsidP="00000000" w:rsidRDefault="00000000" w:rsidRPr="00000000" w14:paraId="0000000C">
            <w:pPr>
              <w:widowControl w:val="0"/>
              <w:spacing w:line="240" w:lineRule="auto"/>
              <w:jc w:val="center"/>
              <w:rPr>
                <w:rFonts w:ascii="MS PGothic" w:cs="MS PGothic" w:eastAsia="MS PGothic" w:hAnsi="MS PGothic"/>
                <w:sz w:val="24"/>
                <w:szCs w:val="24"/>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0D">
            <w:pPr>
              <w:widowControl w:val="0"/>
              <w:spacing w:line="240" w:lineRule="auto"/>
              <w:jc w:val="center"/>
              <w:rPr>
                <w:rFonts w:ascii="MS PGothic" w:cs="MS PGothic" w:eastAsia="MS PGothic" w:hAnsi="MS PGothic"/>
                <w:sz w:val="20"/>
                <w:szCs w:val="20"/>
              </w:rPr>
            </w:pPr>
            <w:r w:rsidDel="00000000" w:rsidR="00000000" w:rsidRPr="00000000">
              <w:rPr>
                <w:rtl w:val="0"/>
              </w:rPr>
            </w:r>
          </w:p>
        </w:tc>
        <w:tc>
          <w:tcPr>
            <w:gridSpan w:val="2"/>
            <w:vMerge w:val="restart"/>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widowControl w:val="0"/>
              <w:spacing w:line="240" w:lineRule="auto"/>
              <w:jc w:val="center"/>
              <w:rPr>
                <w:rFonts w:ascii="MS PGothic" w:cs="MS PGothic" w:eastAsia="MS PGothic" w:hAnsi="MS PGothic"/>
                <w:sz w:val="20"/>
                <w:szCs w:val="20"/>
              </w:rPr>
            </w:pPr>
            <w:r w:rsidDel="00000000" w:rsidR="00000000" w:rsidRPr="00000000">
              <w:rPr>
                <w:rtl w:val="0"/>
              </w:rPr>
            </w:r>
          </w:p>
        </w:tc>
      </w:tr>
      <w:tr>
        <w:trPr>
          <w:cantSplit w:val="1"/>
          <w:trHeight w:val="352" w:hRule="atLeast"/>
          <w:tblHeader w:val="0"/>
        </w:trPr>
        <w:tc>
          <w:tcPr>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0">
            <w:pPr>
              <w:widowControl w:val="0"/>
              <w:rPr>
                <w:rFonts w:ascii="MS PGothic" w:cs="MS PGothic" w:eastAsia="MS PGothic" w:hAnsi="MS PGothic"/>
                <w:sz w:val="20"/>
                <w:szCs w:val="20"/>
              </w:rPr>
            </w:pPr>
            <w:r w:rsidDel="00000000" w:rsidR="00000000" w:rsidRPr="00000000">
              <w:rPr>
                <w:rtl w:val="0"/>
              </w:rPr>
            </w:r>
          </w:p>
        </w:tc>
        <w:tc>
          <w:tcPr>
            <w:vMerge w:val="continue"/>
            <w:tcBorders>
              <w:left w:color="000000" w:space="0" w:sz="4" w:val="single"/>
              <w:bottom w:color="000000" w:space="0" w:sz="4" w:val="single"/>
            </w:tcBorders>
            <w:shd w:fill="auto" w:val="clear"/>
            <w:vAlign w:val="center"/>
          </w:tcPr>
          <w:p w:rsidR="00000000" w:rsidDel="00000000" w:rsidP="00000000" w:rsidRDefault="00000000" w:rsidRPr="00000000" w14:paraId="00000011">
            <w:pPr>
              <w:widowControl w:val="0"/>
              <w:rPr>
                <w:rFonts w:ascii="MS PGothic" w:cs="MS PGothic" w:eastAsia="MS PGothic" w:hAnsi="MS PGothic"/>
                <w:sz w:val="20"/>
                <w:szCs w:val="20"/>
              </w:rPr>
            </w:pPr>
            <w:r w:rsidDel="00000000" w:rsidR="00000000" w:rsidRPr="00000000">
              <w:rPr>
                <w:rtl w:val="0"/>
              </w:rPr>
            </w:r>
          </w:p>
        </w:tc>
        <w:tc>
          <w:tcPr>
            <w:vMerge w:val="continue"/>
            <w:tcBorders>
              <w:left w:color="000000" w:space="0" w:sz="4" w:val="single"/>
              <w:bottom w:color="000000" w:space="0" w:sz="4" w:val="single"/>
            </w:tcBorders>
            <w:shd w:fill="auto" w:val="clear"/>
            <w:vAlign w:val="center"/>
          </w:tcPr>
          <w:p w:rsidR="00000000" w:rsidDel="00000000" w:rsidP="00000000" w:rsidRDefault="00000000" w:rsidRPr="00000000" w14:paraId="00000012">
            <w:pPr>
              <w:widowControl w:val="0"/>
              <w:rPr>
                <w:rFonts w:ascii="MS PGothic" w:cs="MS PGothic" w:eastAsia="MS PGothic" w:hAnsi="MS PGothic"/>
                <w:sz w:val="20"/>
                <w:szCs w:val="20"/>
              </w:rPr>
            </w:pPr>
            <w:r w:rsidDel="00000000" w:rsidR="00000000" w:rsidRPr="00000000">
              <w:rPr>
                <w:rtl w:val="0"/>
              </w:rPr>
            </w:r>
          </w:p>
        </w:tc>
        <w:tc>
          <w:tcPr>
            <w:vMerge w:val="continue"/>
            <w:tcBorders>
              <w:left w:color="000000" w:space="0" w:sz="4" w:val="single"/>
              <w:bottom w:color="000000" w:space="0" w:sz="4" w:val="single"/>
            </w:tcBorders>
            <w:shd w:fill="auto" w:val="clear"/>
            <w:vAlign w:val="center"/>
          </w:tcPr>
          <w:p w:rsidR="00000000" w:rsidDel="00000000" w:rsidP="00000000" w:rsidRDefault="00000000" w:rsidRPr="00000000" w14:paraId="00000013">
            <w:pPr>
              <w:widowControl w:val="0"/>
              <w:rPr>
                <w:rFonts w:ascii="MS PGothic" w:cs="MS PGothic" w:eastAsia="MS PGothic" w:hAnsi="MS PGothic"/>
                <w:sz w:val="20"/>
                <w:szCs w:val="20"/>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14">
            <w:pPr>
              <w:widowControl w:val="0"/>
              <w:spacing w:line="240" w:lineRule="auto"/>
              <w:jc w:val="both"/>
              <w:rPr>
                <w:sz w:val="20"/>
                <w:szCs w:val="20"/>
              </w:rPr>
            </w:pPr>
            <w:r w:rsidDel="00000000" w:rsidR="00000000" w:rsidRPr="00000000">
              <w:rPr>
                <w:rFonts w:ascii="MS PGothic" w:cs="MS PGothic" w:eastAsia="MS PGothic" w:hAnsi="MS PGothic"/>
                <w:sz w:val="20"/>
                <w:szCs w:val="20"/>
                <w:rtl w:val="0"/>
              </w:rPr>
              <w:t xml:space="preserve">ver.</w:t>
            </w:r>
            <w:r w:rsidDel="00000000" w:rsidR="00000000" w:rsidRPr="00000000">
              <w:rPr>
                <w:rtl w:val="0"/>
              </w:rPr>
            </w:r>
          </w:p>
        </w:tc>
        <w:tc>
          <w:tcPr>
            <w:gridSpan w:val="2"/>
            <w:vMerge w:val="continue"/>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5">
            <w:pPr>
              <w:widowControl w:val="0"/>
              <w:rPr>
                <w:sz w:val="20"/>
                <w:szCs w:val="20"/>
              </w:rPr>
            </w:pPr>
            <w:r w:rsidDel="00000000" w:rsidR="00000000" w:rsidRPr="00000000">
              <w:rPr>
                <w:rtl w:val="0"/>
              </w:rPr>
            </w:r>
          </w:p>
        </w:tc>
      </w:tr>
      <w:tr>
        <w:trPr>
          <w:cantSplit w:val="0"/>
          <w:trHeight w:val="23" w:hRule="atLeast"/>
          <w:tblHeader w:val="0"/>
        </w:trPr>
        <w:tc>
          <w:tcPr>
            <w:tcBorders>
              <w:top w:color="000000" w:space="0" w:sz="4" w:val="single"/>
              <w:left w:color="000000" w:space="0" w:sz="4" w:val="single"/>
              <w:bottom w:color="000000" w:space="0" w:sz="4" w:val="single"/>
            </w:tcBorders>
            <w:shd w:fill="auto" w:val="clear"/>
            <w:tcMar>
              <w:left w:w="0.0" w:type="dxa"/>
              <w:right w:w="0.0" w:type="dxa"/>
            </w:tcMar>
          </w:tcPr>
          <w:p w:rsidR="00000000" w:rsidDel="00000000" w:rsidP="00000000" w:rsidRDefault="00000000" w:rsidRPr="00000000" w14:paraId="00000017">
            <w:pPr>
              <w:widowControl w:val="0"/>
              <w:spacing w:line="240" w:lineRule="auto"/>
              <w:jc w:val="both"/>
              <w:rPr>
                <w:sz w:val="20"/>
                <w:szCs w:val="20"/>
              </w:rPr>
            </w:pPr>
            <w:r w:rsidDel="00000000" w:rsidR="00000000" w:rsidRPr="00000000">
              <w:rPr>
                <w:rFonts w:ascii="MS PGothic" w:cs="MS PGothic" w:eastAsia="MS PGothic" w:hAnsi="MS PGothic"/>
                <w:sz w:val="20"/>
                <w:szCs w:val="20"/>
                <w:rtl w:val="0"/>
              </w:rPr>
              <w:t xml:space="preserve">ユースケースID</w:t>
            </w:r>
            <w:r w:rsidDel="00000000" w:rsidR="00000000" w:rsidRPr="00000000">
              <w:rPr>
                <w:rtl w:val="0"/>
              </w:rPr>
            </w:r>
          </w:p>
        </w:tc>
        <w:tc>
          <w:tcPr>
            <w:gridSpan w:val="5"/>
            <w:tcBorders>
              <w:top w:color="000000" w:space="0" w:sz="4" w:val="single"/>
              <w:left w:color="000000" w:space="0" w:sz="4" w:val="single"/>
              <w:bottom w:color="000000" w:space="0" w:sz="4" w:val="single"/>
            </w:tcBorders>
            <w:shd w:fill="auto" w:val="clear"/>
            <w:tcMar>
              <w:left w:w="0.0" w:type="dxa"/>
              <w:right w:w="0.0" w:type="dxa"/>
            </w:tcMar>
            <w:vAlign w:val="center"/>
          </w:tcPr>
          <w:p w:rsidR="00000000" w:rsidDel="00000000" w:rsidP="00000000" w:rsidRDefault="00000000" w:rsidRPr="00000000" w14:paraId="00000018">
            <w:pPr>
              <w:widowControl w:val="0"/>
              <w:spacing w:line="240" w:lineRule="auto"/>
              <w:rPr>
                <w:sz w:val="20"/>
                <w:szCs w:val="20"/>
              </w:rPr>
            </w:pPr>
            <w:r w:rsidDel="00000000" w:rsidR="00000000" w:rsidRPr="00000000">
              <w:rPr>
                <w:rFonts w:ascii="MS PGothic" w:cs="MS PGothic" w:eastAsia="MS PGothic" w:hAnsi="MS PGothic"/>
                <w:sz w:val="20"/>
                <w:szCs w:val="20"/>
                <w:rtl w:val="0"/>
              </w:rPr>
              <w:t xml:space="preserve">UC101</w:t>
            </w:r>
            <w:r w:rsidDel="00000000" w:rsidR="00000000" w:rsidRPr="00000000">
              <w:rPr>
                <w:rtl w:val="0"/>
              </w:rPr>
            </w:r>
          </w:p>
        </w:tc>
        <w:tc>
          <w:tcPr>
            <w:tcBorders>
              <w:left w:color="000000" w:space="0" w:sz="4" w:val="single"/>
            </w:tcBorders>
            <w:shd w:fill="auto" w:val="clear"/>
            <w:tcMar>
              <w:left w:w="0.0" w:type="dxa"/>
              <w:right w:w="0.0" w:type="dxa"/>
            </w:tcMar>
          </w:tcPr>
          <w:p w:rsidR="00000000" w:rsidDel="00000000" w:rsidP="00000000" w:rsidRDefault="00000000" w:rsidRPr="00000000" w14:paraId="0000001D">
            <w:pPr>
              <w:widowControl w:val="0"/>
              <w:spacing w:line="240" w:lineRule="auto"/>
              <w:jc w:val="both"/>
              <w:rPr>
                <w:rFonts w:ascii="MS PGothic" w:cs="MS PGothic" w:eastAsia="MS PGothic" w:hAnsi="MS PGothic"/>
                <w:sz w:val="20"/>
                <w:szCs w:val="20"/>
              </w:rPr>
            </w:pPr>
            <w:r w:rsidDel="00000000" w:rsidR="00000000" w:rsidRPr="00000000">
              <w:rPr>
                <w:rtl w:val="0"/>
              </w:rPr>
            </w:r>
          </w:p>
        </w:tc>
      </w:tr>
      <w:tr>
        <w:trPr>
          <w:cantSplit w:val="0"/>
          <w:trHeight w:val="23" w:hRule="atLeast"/>
          <w:tblHeader w:val="0"/>
        </w:trPr>
        <w:tc>
          <w:tcPr>
            <w:tcBorders>
              <w:top w:color="000000" w:space="0" w:sz="4" w:val="single"/>
              <w:left w:color="000000" w:space="0" w:sz="4" w:val="single"/>
              <w:bottom w:color="000000" w:space="0" w:sz="4" w:val="single"/>
            </w:tcBorders>
            <w:shd w:fill="auto" w:val="clear"/>
            <w:tcMar>
              <w:left w:w="0.0" w:type="dxa"/>
              <w:right w:w="0.0" w:type="dxa"/>
            </w:tcMar>
          </w:tcPr>
          <w:p w:rsidR="00000000" w:rsidDel="00000000" w:rsidP="00000000" w:rsidRDefault="00000000" w:rsidRPr="00000000" w14:paraId="0000001E">
            <w:pPr>
              <w:widowControl w:val="0"/>
              <w:spacing w:line="240" w:lineRule="auto"/>
              <w:jc w:val="both"/>
              <w:rPr>
                <w:sz w:val="20"/>
                <w:szCs w:val="20"/>
              </w:rPr>
            </w:pPr>
            <w:r w:rsidDel="00000000" w:rsidR="00000000" w:rsidRPr="00000000">
              <w:rPr>
                <w:rFonts w:ascii="MS PGothic" w:cs="MS PGothic" w:eastAsia="MS PGothic" w:hAnsi="MS PGothic"/>
                <w:sz w:val="20"/>
                <w:szCs w:val="20"/>
                <w:rtl w:val="0"/>
              </w:rPr>
              <w:t xml:space="preserve">ユースケース名</w:t>
            </w:r>
            <w:r w:rsidDel="00000000" w:rsidR="00000000" w:rsidRPr="00000000">
              <w:rPr>
                <w:rtl w:val="0"/>
              </w:rPr>
            </w:r>
          </w:p>
        </w:tc>
        <w:tc>
          <w:tcPr>
            <w:gridSpan w:val="5"/>
            <w:tcBorders>
              <w:top w:color="000000" w:space="0" w:sz="4" w:val="single"/>
              <w:left w:color="000000" w:space="0" w:sz="4" w:val="single"/>
              <w:bottom w:color="000000" w:space="0" w:sz="4" w:val="single"/>
            </w:tcBorders>
            <w:shd w:fill="auto" w:val="clear"/>
            <w:tcMar>
              <w:left w:w="0.0" w:type="dxa"/>
              <w:right w:w="0.0" w:type="dxa"/>
            </w:tcMar>
          </w:tcPr>
          <w:p w:rsidR="00000000" w:rsidDel="00000000" w:rsidP="00000000" w:rsidRDefault="00000000" w:rsidRPr="00000000" w14:paraId="0000001F">
            <w:pPr>
              <w:widowControl w:val="0"/>
              <w:spacing w:line="240" w:lineRule="auto"/>
              <w:jc w:val="both"/>
              <w:rPr>
                <w:sz w:val="20"/>
                <w:szCs w:val="20"/>
              </w:rPr>
            </w:pPr>
            <w:r w:rsidDel="00000000" w:rsidR="00000000" w:rsidRPr="00000000">
              <w:rPr>
                <w:rFonts w:ascii="MS PGothic" w:cs="MS PGothic" w:eastAsia="MS PGothic" w:hAnsi="MS PGothic"/>
                <w:sz w:val="20"/>
                <w:szCs w:val="20"/>
                <w:rtl w:val="0"/>
              </w:rPr>
              <w:t xml:space="preserve">質問を削除する</w:t>
            </w:r>
            <w:r w:rsidDel="00000000" w:rsidR="00000000" w:rsidRPr="00000000">
              <w:rPr>
                <w:rtl w:val="0"/>
              </w:rPr>
            </w:r>
          </w:p>
        </w:tc>
        <w:tc>
          <w:tcPr>
            <w:tcBorders>
              <w:left w:color="000000" w:space="0" w:sz="4" w:val="single"/>
            </w:tcBorders>
            <w:shd w:fill="auto" w:val="clear"/>
            <w:tcMar>
              <w:left w:w="0.0" w:type="dxa"/>
              <w:right w:w="0.0" w:type="dxa"/>
            </w:tcMar>
          </w:tcPr>
          <w:p w:rsidR="00000000" w:rsidDel="00000000" w:rsidP="00000000" w:rsidRDefault="00000000" w:rsidRPr="00000000" w14:paraId="00000024">
            <w:pPr>
              <w:widowControl w:val="0"/>
              <w:spacing w:line="240" w:lineRule="auto"/>
              <w:jc w:val="both"/>
              <w:rPr>
                <w:rFonts w:ascii="MS PGothic" w:cs="MS PGothic" w:eastAsia="MS PGothic" w:hAnsi="MS PGothic"/>
                <w:sz w:val="20"/>
                <w:szCs w:val="20"/>
              </w:rPr>
            </w:pPr>
            <w:r w:rsidDel="00000000" w:rsidR="00000000" w:rsidRPr="00000000">
              <w:rPr>
                <w:rtl w:val="0"/>
              </w:rPr>
            </w:r>
          </w:p>
        </w:tc>
      </w:tr>
      <w:tr>
        <w:trPr>
          <w:cantSplit w:val="0"/>
          <w:trHeight w:val="23" w:hRule="atLeast"/>
          <w:tblHeader w:val="0"/>
        </w:trPr>
        <w:tc>
          <w:tcPr>
            <w:tcBorders>
              <w:top w:color="000000" w:space="0" w:sz="4" w:val="single"/>
              <w:left w:color="000000" w:space="0" w:sz="4" w:val="single"/>
              <w:bottom w:color="000000" w:space="0" w:sz="4" w:val="single"/>
            </w:tcBorders>
            <w:shd w:fill="auto" w:val="clear"/>
            <w:tcMar>
              <w:left w:w="0.0" w:type="dxa"/>
              <w:right w:w="0.0" w:type="dxa"/>
            </w:tcMar>
          </w:tcPr>
          <w:p w:rsidR="00000000" w:rsidDel="00000000" w:rsidP="00000000" w:rsidRDefault="00000000" w:rsidRPr="00000000" w14:paraId="00000025">
            <w:pPr>
              <w:widowControl w:val="0"/>
              <w:spacing w:line="240" w:lineRule="auto"/>
              <w:jc w:val="both"/>
              <w:rPr>
                <w:sz w:val="20"/>
                <w:szCs w:val="20"/>
              </w:rPr>
            </w:pPr>
            <w:r w:rsidDel="00000000" w:rsidR="00000000" w:rsidRPr="00000000">
              <w:rPr>
                <w:rFonts w:ascii="MS PGothic" w:cs="MS PGothic" w:eastAsia="MS PGothic" w:hAnsi="MS PGothic"/>
                <w:sz w:val="20"/>
                <w:szCs w:val="20"/>
                <w:rtl w:val="0"/>
              </w:rPr>
              <w:t xml:space="preserve">概要</w:t>
            </w:r>
            <w:r w:rsidDel="00000000" w:rsidR="00000000" w:rsidRPr="00000000">
              <w:rPr>
                <w:rtl w:val="0"/>
              </w:rPr>
            </w:r>
          </w:p>
        </w:tc>
        <w:tc>
          <w:tcPr>
            <w:gridSpan w:val="5"/>
            <w:tcBorders>
              <w:top w:color="000000" w:space="0" w:sz="4" w:val="single"/>
              <w:left w:color="000000" w:space="0" w:sz="4" w:val="single"/>
              <w:bottom w:color="000000" w:space="0" w:sz="4" w:val="single"/>
            </w:tcBorders>
            <w:shd w:fill="auto" w:val="clear"/>
            <w:tcMar>
              <w:left w:w="0.0" w:type="dxa"/>
              <w:right w:w="0.0" w:type="dxa"/>
            </w:tcMar>
          </w:tcPr>
          <w:p w:rsidR="00000000" w:rsidDel="00000000" w:rsidP="00000000" w:rsidRDefault="00000000" w:rsidRPr="00000000" w14:paraId="00000026">
            <w:pPr>
              <w:widowControl w:val="0"/>
              <w:spacing w:line="240" w:lineRule="auto"/>
              <w:jc w:val="both"/>
              <w:rPr>
                <w:sz w:val="20"/>
                <w:szCs w:val="20"/>
              </w:rPr>
            </w:pPr>
            <w:r w:rsidDel="00000000" w:rsidR="00000000" w:rsidRPr="00000000">
              <w:rPr>
                <w:rFonts w:ascii="MS PGothic" w:cs="MS PGothic" w:eastAsia="MS PGothic" w:hAnsi="MS PGothic"/>
                <w:sz w:val="20"/>
                <w:szCs w:val="20"/>
                <w:rtl w:val="0"/>
              </w:rPr>
              <w:t xml:space="preserve">ログイン者は自分の質問を削除できる</w:t>
            </w:r>
            <w:r w:rsidDel="00000000" w:rsidR="00000000" w:rsidRPr="00000000">
              <w:rPr>
                <w:rtl w:val="0"/>
              </w:rPr>
            </w:r>
          </w:p>
        </w:tc>
        <w:tc>
          <w:tcPr>
            <w:tcBorders>
              <w:left w:color="000000" w:space="0" w:sz="4" w:val="single"/>
            </w:tcBorders>
            <w:shd w:fill="auto" w:val="clear"/>
            <w:tcMar>
              <w:left w:w="0.0" w:type="dxa"/>
              <w:right w:w="0.0" w:type="dxa"/>
            </w:tcMar>
          </w:tcPr>
          <w:p w:rsidR="00000000" w:rsidDel="00000000" w:rsidP="00000000" w:rsidRDefault="00000000" w:rsidRPr="00000000" w14:paraId="0000002B">
            <w:pPr>
              <w:widowControl w:val="0"/>
              <w:spacing w:line="240" w:lineRule="auto"/>
              <w:jc w:val="both"/>
              <w:rPr>
                <w:rFonts w:ascii="MS PGothic" w:cs="MS PGothic" w:eastAsia="MS PGothic" w:hAnsi="MS PGothic"/>
                <w:sz w:val="20"/>
                <w:szCs w:val="20"/>
              </w:rPr>
            </w:pPr>
            <w:r w:rsidDel="00000000" w:rsidR="00000000" w:rsidRPr="00000000">
              <w:rPr>
                <w:rtl w:val="0"/>
              </w:rPr>
            </w:r>
          </w:p>
        </w:tc>
      </w:tr>
      <w:tr>
        <w:trPr>
          <w:cantSplit w:val="0"/>
          <w:trHeight w:val="23" w:hRule="atLeast"/>
          <w:tblHeader w:val="0"/>
        </w:trPr>
        <w:tc>
          <w:tcPr>
            <w:tcBorders>
              <w:top w:color="000000" w:space="0" w:sz="4" w:val="single"/>
              <w:left w:color="000000" w:space="0" w:sz="4" w:val="single"/>
              <w:bottom w:color="000000" w:space="0" w:sz="4" w:val="single"/>
            </w:tcBorders>
            <w:shd w:fill="auto" w:val="clear"/>
            <w:tcMar>
              <w:left w:w="0.0" w:type="dxa"/>
              <w:right w:w="0.0" w:type="dxa"/>
            </w:tcMar>
          </w:tcPr>
          <w:p w:rsidR="00000000" w:rsidDel="00000000" w:rsidP="00000000" w:rsidRDefault="00000000" w:rsidRPr="00000000" w14:paraId="0000002C">
            <w:pPr>
              <w:widowControl w:val="0"/>
              <w:spacing w:line="240" w:lineRule="auto"/>
              <w:jc w:val="both"/>
              <w:rPr>
                <w:sz w:val="20"/>
                <w:szCs w:val="20"/>
              </w:rPr>
            </w:pPr>
            <w:r w:rsidDel="00000000" w:rsidR="00000000" w:rsidRPr="00000000">
              <w:rPr>
                <w:rFonts w:ascii="MS PGothic" w:cs="MS PGothic" w:eastAsia="MS PGothic" w:hAnsi="MS PGothic"/>
                <w:sz w:val="20"/>
                <w:szCs w:val="20"/>
                <w:rtl w:val="0"/>
              </w:rPr>
              <w:t xml:space="preserve">アクター</w:t>
            </w:r>
            <w:r w:rsidDel="00000000" w:rsidR="00000000" w:rsidRPr="00000000">
              <w:rPr>
                <w:rtl w:val="0"/>
              </w:rPr>
            </w:r>
          </w:p>
        </w:tc>
        <w:tc>
          <w:tcPr>
            <w:gridSpan w:val="5"/>
            <w:tcBorders>
              <w:top w:color="000000" w:space="0" w:sz="4" w:val="single"/>
              <w:left w:color="000000" w:space="0" w:sz="4" w:val="single"/>
              <w:bottom w:color="000000" w:space="0" w:sz="4" w:val="single"/>
            </w:tcBorders>
            <w:shd w:fill="auto" w:val="clear"/>
            <w:tcMar>
              <w:left w:w="0.0" w:type="dxa"/>
              <w:right w:w="0.0" w:type="dxa"/>
            </w:tcMar>
          </w:tcPr>
          <w:p w:rsidR="00000000" w:rsidDel="00000000" w:rsidP="00000000" w:rsidRDefault="00000000" w:rsidRPr="00000000" w14:paraId="0000002D">
            <w:pPr>
              <w:widowControl w:val="0"/>
              <w:spacing w:line="240" w:lineRule="auto"/>
              <w:jc w:val="both"/>
              <w:rPr>
                <w:sz w:val="20"/>
                <w:szCs w:val="20"/>
              </w:rPr>
            </w:pPr>
            <w:r w:rsidDel="00000000" w:rsidR="00000000" w:rsidRPr="00000000">
              <w:rPr>
                <w:rFonts w:ascii="MS PGothic" w:cs="MS PGothic" w:eastAsia="MS PGothic" w:hAnsi="MS PGothic"/>
                <w:sz w:val="20"/>
                <w:szCs w:val="20"/>
                <w:rtl w:val="0"/>
              </w:rPr>
              <w:t xml:space="preserve">ログイン者、管理者</w:t>
            </w:r>
            <w:r w:rsidDel="00000000" w:rsidR="00000000" w:rsidRPr="00000000">
              <w:rPr>
                <w:rtl w:val="0"/>
              </w:rPr>
            </w:r>
          </w:p>
        </w:tc>
        <w:tc>
          <w:tcPr>
            <w:tcBorders>
              <w:left w:color="000000" w:space="0" w:sz="4" w:val="single"/>
            </w:tcBorders>
            <w:shd w:fill="auto" w:val="clear"/>
            <w:tcMar>
              <w:left w:w="0.0" w:type="dxa"/>
              <w:right w:w="0.0" w:type="dxa"/>
            </w:tcMar>
          </w:tcPr>
          <w:p w:rsidR="00000000" w:rsidDel="00000000" w:rsidP="00000000" w:rsidRDefault="00000000" w:rsidRPr="00000000" w14:paraId="00000032">
            <w:pPr>
              <w:widowControl w:val="0"/>
              <w:spacing w:line="240" w:lineRule="auto"/>
              <w:jc w:val="both"/>
              <w:rPr>
                <w:rFonts w:ascii="MS PGothic" w:cs="MS PGothic" w:eastAsia="MS PGothic" w:hAnsi="MS PGothic"/>
                <w:sz w:val="20"/>
                <w:szCs w:val="20"/>
              </w:rPr>
            </w:pPr>
            <w:r w:rsidDel="00000000" w:rsidR="00000000" w:rsidRPr="00000000">
              <w:rPr>
                <w:rtl w:val="0"/>
              </w:rPr>
            </w:r>
          </w:p>
        </w:tc>
      </w:tr>
      <w:tr>
        <w:trPr>
          <w:cantSplit w:val="0"/>
          <w:trHeight w:val="23" w:hRule="atLeast"/>
          <w:tblHeader w:val="0"/>
        </w:trPr>
        <w:tc>
          <w:tcPr>
            <w:tcBorders>
              <w:top w:color="000000" w:space="0" w:sz="4" w:val="single"/>
              <w:left w:color="000000" w:space="0" w:sz="4" w:val="single"/>
              <w:bottom w:color="000000" w:space="0" w:sz="4" w:val="single"/>
            </w:tcBorders>
            <w:shd w:fill="auto" w:val="clear"/>
            <w:tcMar>
              <w:left w:w="0.0" w:type="dxa"/>
              <w:right w:w="0.0" w:type="dxa"/>
            </w:tcMar>
          </w:tcPr>
          <w:p w:rsidR="00000000" w:rsidDel="00000000" w:rsidP="00000000" w:rsidRDefault="00000000" w:rsidRPr="00000000" w14:paraId="00000033">
            <w:pPr>
              <w:widowControl w:val="0"/>
              <w:spacing w:line="240" w:lineRule="auto"/>
              <w:jc w:val="both"/>
              <w:rPr>
                <w:sz w:val="20"/>
                <w:szCs w:val="20"/>
              </w:rPr>
            </w:pPr>
            <w:r w:rsidDel="00000000" w:rsidR="00000000" w:rsidRPr="00000000">
              <w:rPr>
                <w:rFonts w:ascii="MS PGothic" w:cs="MS PGothic" w:eastAsia="MS PGothic" w:hAnsi="MS PGothic"/>
                <w:sz w:val="20"/>
                <w:szCs w:val="20"/>
                <w:rtl w:val="0"/>
              </w:rPr>
              <w:t xml:space="preserve">事前条件</w:t>
            </w:r>
            <w:r w:rsidDel="00000000" w:rsidR="00000000" w:rsidRPr="00000000">
              <w:rPr>
                <w:rtl w:val="0"/>
              </w:rPr>
            </w:r>
          </w:p>
        </w:tc>
        <w:tc>
          <w:tcPr>
            <w:gridSpan w:val="5"/>
            <w:tcBorders>
              <w:top w:color="000000" w:space="0" w:sz="4" w:val="single"/>
              <w:left w:color="000000" w:space="0" w:sz="4" w:val="single"/>
              <w:bottom w:color="000000" w:space="0" w:sz="4" w:val="single"/>
            </w:tcBorders>
            <w:shd w:fill="auto" w:val="clear"/>
            <w:tcMar>
              <w:left w:w="0.0" w:type="dxa"/>
              <w:right w:w="0.0" w:type="dxa"/>
            </w:tcMar>
          </w:tcPr>
          <w:p w:rsidR="00000000" w:rsidDel="00000000" w:rsidP="00000000" w:rsidRDefault="00000000" w:rsidRPr="00000000" w14:paraId="00000034">
            <w:pPr>
              <w:widowControl w:val="0"/>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ログインしている状態</w:t>
            </w:r>
          </w:p>
          <w:p w:rsidR="00000000" w:rsidDel="00000000" w:rsidP="00000000" w:rsidRDefault="00000000" w:rsidRPr="00000000" w14:paraId="00000035">
            <w:pPr>
              <w:widowControl w:val="0"/>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自分の質問のみ</w:t>
            </w:r>
          </w:p>
        </w:tc>
        <w:tc>
          <w:tcPr>
            <w:tcBorders>
              <w:left w:color="000000" w:space="0" w:sz="4" w:val="single"/>
            </w:tcBorders>
            <w:shd w:fill="auto" w:val="clear"/>
            <w:tcMar>
              <w:left w:w="0.0" w:type="dxa"/>
              <w:right w:w="0.0" w:type="dxa"/>
            </w:tcMar>
          </w:tcPr>
          <w:p w:rsidR="00000000" w:rsidDel="00000000" w:rsidP="00000000" w:rsidRDefault="00000000" w:rsidRPr="00000000" w14:paraId="0000003A">
            <w:pPr>
              <w:widowControl w:val="0"/>
              <w:spacing w:line="240" w:lineRule="auto"/>
              <w:jc w:val="both"/>
              <w:rPr>
                <w:rFonts w:ascii="MS PGothic" w:cs="MS PGothic" w:eastAsia="MS PGothic" w:hAnsi="MS PGothic"/>
                <w:sz w:val="20"/>
                <w:szCs w:val="20"/>
              </w:rPr>
            </w:pPr>
            <w:r w:rsidDel="00000000" w:rsidR="00000000" w:rsidRPr="00000000">
              <w:rPr>
                <w:rtl w:val="0"/>
              </w:rPr>
            </w:r>
          </w:p>
        </w:tc>
      </w:tr>
      <w:tr>
        <w:trPr>
          <w:cantSplit w:val="0"/>
          <w:trHeight w:val="23" w:hRule="atLeast"/>
          <w:tblHeader w:val="0"/>
        </w:trPr>
        <w:tc>
          <w:tcPr>
            <w:tcBorders>
              <w:top w:color="000000" w:space="0" w:sz="4" w:val="single"/>
              <w:left w:color="000000" w:space="0" w:sz="4" w:val="single"/>
              <w:bottom w:color="000000" w:space="0" w:sz="4" w:val="single"/>
            </w:tcBorders>
            <w:shd w:fill="auto" w:val="clear"/>
            <w:tcMar>
              <w:left w:w="0.0" w:type="dxa"/>
              <w:right w:w="0.0" w:type="dxa"/>
            </w:tcMar>
          </w:tcPr>
          <w:p w:rsidR="00000000" w:rsidDel="00000000" w:rsidP="00000000" w:rsidRDefault="00000000" w:rsidRPr="00000000" w14:paraId="0000003B">
            <w:pPr>
              <w:widowControl w:val="0"/>
              <w:spacing w:line="240" w:lineRule="auto"/>
              <w:jc w:val="both"/>
              <w:rPr>
                <w:sz w:val="20"/>
                <w:szCs w:val="20"/>
              </w:rPr>
            </w:pPr>
            <w:r w:rsidDel="00000000" w:rsidR="00000000" w:rsidRPr="00000000">
              <w:rPr>
                <w:rFonts w:ascii="MS PGothic" w:cs="MS PGothic" w:eastAsia="MS PGothic" w:hAnsi="MS PGothic"/>
                <w:sz w:val="20"/>
                <w:szCs w:val="20"/>
                <w:rtl w:val="0"/>
              </w:rPr>
              <w:t xml:space="preserve">事後条件</w:t>
            </w:r>
            <w:r w:rsidDel="00000000" w:rsidR="00000000" w:rsidRPr="00000000">
              <w:rPr>
                <w:rtl w:val="0"/>
              </w:rPr>
            </w:r>
          </w:p>
        </w:tc>
        <w:tc>
          <w:tcPr>
            <w:gridSpan w:val="5"/>
            <w:tcBorders>
              <w:top w:color="000000" w:space="0" w:sz="4" w:val="single"/>
              <w:left w:color="000000" w:space="0" w:sz="4" w:val="single"/>
              <w:bottom w:color="000000" w:space="0" w:sz="4" w:val="single"/>
            </w:tcBorders>
            <w:shd w:fill="auto" w:val="clear"/>
            <w:tcMar>
              <w:left w:w="0.0" w:type="dxa"/>
              <w:right w:w="0.0" w:type="dxa"/>
            </w:tcMar>
          </w:tcPr>
          <w:p w:rsidR="00000000" w:rsidDel="00000000" w:rsidP="00000000" w:rsidRDefault="00000000" w:rsidRPr="00000000" w14:paraId="0000003C">
            <w:pPr>
              <w:widowControl w:val="0"/>
              <w:spacing w:line="240" w:lineRule="auto"/>
              <w:jc w:val="both"/>
              <w:rPr>
                <w:sz w:val="20"/>
                <w:szCs w:val="20"/>
              </w:rPr>
            </w:pPr>
            <w:r w:rsidDel="00000000" w:rsidR="00000000" w:rsidRPr="00000000">
              <w:rPr>
                <w:rFonts w:ascii="MS PGothic" w:cs="MS PGothic" w:eastAsia="MS PGothic" w:hAnsi="MS PGothic"/>
                <w:sz w:val="20"/>
                <w:szCs w:val="20"/>
                <w:rtl w:val="0"/>
              </w:rPr>
              <w:t xml:space="preserve">質問の投稿が削除される（論理削除）</w:t>
            </w:r>
            <w:r w:rsidDel="00000000" w:rsidR="00000000" w:rsidRPr="00000000">
              <w:rPr>
                <w:rtl w:val="0"/>
              </w:rPr>
            </w:r>
          </w:p>
        </w:tc>
        <w:tc>
          <w:tcPr>
            <w:tcBorders>
              <w:left w:color="000000" w:space="0" w:sz="4" w:val="single"/>
            </w:tcBorders>
            <w:shd w:fill="auto" w:val="clear"/>
            <w:tcMar>
              <w:left w:w="0.0" w:type="dxa"/>
              <w:right w:w="0.0" w:type="dxa"/>
            </w:tcMar>
          </w:tcPr>
          <w:p w:rsidR="00000000" w:rsidDel="00000000" w:rsidP="00000000" w:rsidRDefault="00000000" w:rsidRPr="00000000" w14:paraId="00000041">
            <w:pPr>
              <w:widowControl w:val="0"/>
              <w:spacing w:line="240" w:lineRule="auto"/>
              <w:jc w:val="both"/>
              <w:rPr>
                <w:rFonts w:ascii="MS PGothic" w:cs="MS PGothic" w:eastAsia="MS PGothic" w:hAnsi="MS PGothic"/>
                <w:b w:val="1"/>
                <w:sz w:val="20"/>
                <w:szCs w:val="20"/>
                <w:u w:val="single"/>
              </w:rPr>
            </w:pPr>
            <w:r w:rsidDel="00000000" w:rsidR="00000000" w:rsidRPr="00000000">
              <w:rPr>
                <w:rtl w:val="0"/>
              </w:rPr>
            </w:r>
          </w:p>
        </w:tc>
      </w:tr>
      <w:tr>
        <w:trPr>
          <w:cantSplit w:val="1"/>
          <w:trHeight w:val="10206" w:hRule="atLeast"/>
          <w:tblHeader w:val="0"/>
        </w:trPr>
        <w:tc>
          <w:tcPr>
            <w:gridSpan w:val="6"/>
            <w:tcBorders>
              <w:top w:color="000000" w:space="0" w:sz="4" w:val="single"/>
              <w:left w:color="000000" w:space="0" w:sz="4" w:val="single"/>
              <w:bottom w:color="000000" w:space="0" w:sz="4" w:val="single"/>
            </w:tcBorders>
            <w:shd w:fill="auto" w:val="clear"/>
            <w:tcMar>
              <w:left w:w="0.0" w:type="dxa"/>
              <w:right w:w="0.0" w:type="dxa"/>
            </w:tcMar>
          </w:tcPr>
          <w:p w:rsidR="00000000" w:rsidDel="00000000" w:rsidP="00000000" w:rsidRDefault="00000000" w:rsidRPr="00000000" w14:paraId="00000042">
            <w:pPr>
              <w:widowControl w:val="0"/>
              <w:spacing w:line="240" w:lineRule="auto"/>
              <w:jc w:val="both"/>
              <w:rPr>
                <w:sz w:val="20"/>
                <w:szCs w:val="20"/>
              </w:rPr>
            </w:pPr>
            <w:r w:rsidDel="00000000" w:rsidR="00000000" w:rsidRPr="00000000">
              <w:rPr>
                <w:rFonts w:ascii="MS PGothic" w:cs="MS PGothic" w:eastAsia="MS PGothic" w:hAnsi="MS PGothic"/>
                <w:b w:val="1"/>
                <w:sz w:val="20"/>
                <w:szCs w:val="20"/>
                <w:u w:val="single"/>
                <w:rtl w:val="0"/>
              </w:rPr>
              <w:t xml:space="preserve">基本系列</w:t>
            </w:r>
            <w:r w:rsidDel="00000000" w:rsidR="00000000" w:rsidRPr="00000000">
              <w:rPr>
                <w:rtl w:val="0"/>
              </w:rPr>
            </w:r>
          </w:p>
          <w:p w:rsidR="00000000" w:rsidDel="00000000" w:rsidP="00000000" w:rsidRDefault="00000000" w:rsidRPr="00000000" w14:paraId="00000043">
            <w:pPr>
              <w:widowControl w:val="0"/>
              <w:numPr>
                <w:ilvl w:val="0"/>
                <w:numId w:val="1"/>
              </w:numPr>
              <w:spacing w:line="240" w:lineRule="auto"/>
              <w:ind w:left="705" w:hanging="495"/>
              <w:jc w:val="both"/>
              <w:rPr>
                <w:sz w:val="20"/>
                <w:szCs w:val="20"/>
              </w:rPr>
            </w:pPr>
            <w:r w:rsidDel="00000000" w:rsidR="00000000" w:rsidRPr="00000000">
              <w:rPr>
                <w:rFonts w:ascii="MS PGothic" w:cs="MS PGothic" w:eastAsia="MS PGothic" w:hAnsi="MS PGothic"/>
                <w:sz w:val="20"/>
                <w:szCs w:val="20"/>
                <w:rtl w:val="0"/>
              </w:rPr>
              <w:t xml:space="preserve">質問詳細画面から「削除」を選択すると、このユースケースが開始される</w:t>
            </w:r>
            <w:r w:rsidDel="00000000" w:rsidR="00000000" w:rsidRPr="00000000">
              <w:rPr>
                <w:rtl w:val="0"/>
              </w:rPr>
            </w:r>
          </w:p>
          <w:p w:rsidR="00000000" w:rsidDel="00000000" w:rsidP="00000000" w:rsidRDefault="00000000" w:rsidRPr="00000000" w14:paraId="00000044">
            <w:pPr>
              <w:widowControl w:val="0"/>
              <w:numPr>
                <w:ilvl w:val="0"/>
                <w:numId w:val="1"/>
              </w:numPr>
              <w:spacing w:line="240" w:lineRule="auto"/>
              <w:ind w:left="705" w:hanging="495"/>
              <w:jc w:val="both"/>
              <w:rPr>
                <w:sz w:val="20"/>
                <w:szCs w:val="20"/>
              </w:rPr>
            </w:pPr>
            <w:r w:rsidDel="00000000" w:rsidR="00000000" w:rsidRPr="00000000">
              <w:rPr>
                <w:rFonts w:ascii="MS PGothic" w:cs="MS PGothic" w:eastAsia="MS PGothic" w:hAnsi="MS PGothic"/>
                <w:sz w:val="20"/>
                <w:szCs w:val="20"/>
                <w:rtl w:val="0"/>
              </w:rPr>
              <w:t xml:space="preserve">システムは警告文を表示</w:t>
            </w:r>
            <w:r w:rsidDel="00000000" w:rsidR="00000000" w:rsidRPr="00000000">
              <w:rPr>
                <w:rtl w:val="0"/>
              </w:rPr>
            </w:r>
          </w:p>
          <w:p w:rsidR="00000000" w:rsidDel="00000000" w:rsidP="00000000" w:rsidRDefault="00000000" w:rsidRPr="00000000" w14:paraId="00000045">
            <w:pPr>
              <w:widowControl w:val="0"/>
              <w:numPr>
                <w:ilvl w:val="0"/>
                <w:numId w:val="1"/>
              </w:numPr>
              <w:spacing w:line="240" w:lineRule="auto"/>
              <w:ind w:left="705" w:hanging="495"/>
              <w:jc w:val="both"/>
              <w:rPr>
                <w:sz w:val="20"/>
                <w:szCs w:val="20"/>
              </w:rPr>
            </w:pPr>
            <w:r w:rsidDel="00000000" w:rsidR="00000000" w:rsidRPr="00000000">
              <w:rPr>
                <w:rFonts w:ascii="MS PGothic" w:cs="MS PGothic" w:eastAsia="MS PGothic" w:hAnsi="MS PGothic"/>
                <w:sz w:val="20"/>
                <w:szCs w:val="20"/>
                <w:rtl w:val="0"/>
              </w:rPr>
              <w:t xml:space="preserve">アクターは削除を選択</w:t>
            </w:r>
            <w:r w:rsidDel="00000000" w:rsidR="00000000" w:rsidRPr="00000000">
              <w:rPr>
                <w:rtl w:val="0"/>
              </w:rPr>
            </w:r>
          </w:p>
          <w:p w:rsidR="00000000" w:rsidDel="00000000" w:rsidP="00000000" w:rsidRDefault="00000000" w:rsidRPr="00000000" w14:paraId="00000046">
            <w:pPr>
              <w:widowControl w:val="0"/>
              <w:numPr>
                <w:ilvl w:val="0"/>
                <w:numId w:val="1"/>
              </w:numPr>
              <w:spacing w:line="240" w:lineRule="auto"/>
              <w:ind w:left="705" w:hanging="495"/>
              <w:jc w:val="both"/>
              <w:rPr>
                <w:sz w:val="20"/>
                <w:szCs w:val="20"/>
              </w:rPr>
            </w:pPr>
            <w:r w:rsidDel="00000000" w:rsidR="00000000" w:rsidRPr="00000000">
              <w:rPr>
                <w:rFonts w:ascii="MS PGothic" w:cs="MS PGothic" w:eastAsia="MS PGothic" w:hAnsi="MS PGothic"/>
                <w:sz w:val="20"/>
                <w:szCs w:val="20"/>
                <w:rtl w:val="0"/>
              </w:rPr>
              <w:t xml:space="preserve">システムは質問を論理削除する。</w:t>
            </w:r>
            <w:r w:rsidDel="00000000" w:rsidR="00000000" w:rsidRPr="00000000">
              <w:rPr>
                <w:rtl w:val="0"/>
              </w:rPr>
            </w:r>
          </w:p>
          <w:p w:rsidR="00000000" w:rsidDel="00000000" w:rsidP="00000000" w:rsidRDefault="00000000" w:rsidRPr="00000000" w14:paraId="00000047">
            <w:pPr>
              <w:widowControl w:val="0"/>
              <w:spacing w:line="240" w:lineRule="auto"/>
              <w:jc w:val="both"/>
              <w:rPr>
                <w:rFonts w:ascii="MS PGothic" w:cs="MS PGothic" w:eastAsia="MS PGothic" w:hAnsi="MS PGothic"/>
                <w:sz w:val="20"/>
                <w:szCs w:val="20"/>
              </w:rPr>
            </w:pPr>
            <w:r w:rsidDel="00000000" w:rsidR="00000000" w:rsidRPr="00000000">
              <w:rPr>
                <w:rtl w:val="0"/>
              </w:rPr>
            </w:r>
          </w:p>
          <w:p w:rsidR="00000000" w:rsidDel="00000000" w:rsidP="00000000" w:rsidRDefault="00000000" w:rsidRPr="00000000" w14:paraId="00000048">
            <w:pPr>
              <w:widowControl w:val="0"/>
              <w:spacing w:line="240" w:lineRule="auto"/>
              <w:jc w:val="both"/>
              <w:rPr>
                <w:sz w:val="20"/>
                <w:szCs w:val="20"/>
              </w:rPr>
            </w:pPr>
            <w:r w:rsidDel="00000000" w:rsidR="00000000" w:rsidRPr="00000000">
              <w:rPr>
                <w:rFonts w:ascii="MS PGothic" w:cs="MS PGothic" w:eastAsia="MS PGothic" w:hAnsi="MS PGothic"/>
                <w:b w:val="1"/>
                <w:sz w:val="20"/>
                <w:szCs w:val="20"/>
                <w:u w:val="single"/>
                <w:rtl w:val="0"/>
              </w:rPr>
              <w:t xml:space="preserve">代替系列</w:t>
            </w:r>
            <w:r w:rsidDel="00000000" w:rsidR="00000000" w:rsidRPr="00000000">
              <w:rPr>
                <w:rtl w:val="0"/>
              </w:rPr>
            </w:r>
          </w:p>
          <w:p w:rsidR="00000000" w:rsidDel="00000000" w:rsidP="00000000" w:rsidRDefault="00000000" w:rsidRPr="00000000" w14:paraId="00000049">
            <w:pPr>
              <w:widowControl w:val="0"/>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A1:削除しようとしている質問にお気に入りを登録している人がいる場合</w:t>
            </w:r>
          </w:p>
          <w:p w:rsidR="00000000" w:rsidDel="00000000" w:rsidP="00000000" w:rsidRDefault="00000000" w:rsidRPr="00000000" w14:paraId="0000004A">
            <w:pPr>
              <w:widowControl w:val="0"/>
              <w:numPr>
                <w:ilvl w:val="0"/>
                <w:numId w:val="2"/>
              </w:numPr>
              <w:spacing w:line="240" w:lineRule="auto"/>
              <w:ind w:left="720" w:hanging="360"/>
              <w:jc w:val="both"/>
              <w:rPr>
                <w:rFonts w:ascii="MS PGothic" w:cs="MS PGothic" w:eastAsia="MS PGothic" w:hAnsi="MS PGothic"/>
                <w:sz w:val="20"/>
                <w:szCs w:val="20"/>
                <w:u w:val="none"/>
              </w:rPr>
            </w:pPr>
            <w:r w:rsidDel="00000000" w:rsidR="00000000" w:rsidRPr="00000000">
              <w:rPr>
                <w:rFonts w:ascii="MS PGothic" w:cs="MS PGothic" w:eastAsia="MS PGothic" w:hAnsi="MS PGothic"/>
                <w:sz w:val="20"/>
                <w:szCs w:val="20"/>
                <w:rtl w:val="0"/>
              </w:rPr>
              <w:t xml:space="preserve">システムは、お気に入りされていますが、削除していいですか？と警告文を表示する</w:t>
            </w:r>
          </w:p>
          <w:p w:rsidR="00000000" w:rsidDel="00000000" w:rsidP="00000000" w:rsidRDefault="00000000" w:rsidRPr="00000000" w14:paraId="0000004B">
            <w:pPr>
              <w:widowControl w:val="0"/>
              <w:spacing w:line="240" w:lineRule="auto"/>
              <w:jc w:val="both"/>
              <w:rPr>
                <w:rFonts w:ascii="MS PGothic" w:cs="MS PGothic" w:eastAsia="MS PGothic" w:hAnsi="MS PGothic"/>
                <w:sz w:val="20"/>
                <w:szCs w:val="20"/>
              </w:rPr>
            </w:pPr>
            <w:r w:rsidDel="00000000" w:rsidR="00000000" w:rsidRPr="00000000">
              <w:rPr>
                <w:rtl w:val="0"/>
              </w:rPr>
            </w:r>
          </w:p>
          <w:p w:rsidR="00000000" w:rsidDel="00000000" w:rsidP="00000000" w:rsidRDefault="00000000" w:rsidRPr="00000000" w14:paraId="0000004C">
            <w:pPr>
              <w:widowControl w:val="0"/>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A２</w:t>
            </w:r>
            <w:r w:rsidDel="00000000" w:rsidR="00000000" w:rsidRPr="00000000">
              <w:rPr>
                <w:rFonts w:ascii="MS PGothic" w:cs="MS PGothic" w:eastAsia="MS PGothic" w:hAnsi="MS PGothic"/>
                <w:sz w:val="20"/>
                <w:szCs w:val="20"/>
                <w:rtl w:val="0"/>
              </w:rPr>
              <w:t xml:space="preserve">:削除しようとしている質問に回答している人がいる場合</w:t>
            </w:r>
          </w:p>
          <w:p w:rsidR="00000000" w:rsidDel="00000000" w:rsidP="00000000" w:rsidRDefault="00000000" w:rsidRPr="00000000" w14:paraId="0000004D">
            <w:pPr>
              <w:widowControl w:val="0"/>
              <w:numPr>
                <w:ilvl w:val="0"/>
                <w:numId w:val="2"/>
              </w:numPr>
              <w:spacing w:line="240" w:lineRule="auto"/>
              <w:ind w:left="720" w:hanging="360"/>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システムは、回答している人がいますが、削除していいですか？と警告文を表示する</w:t>
            </w:r>
          </w:p>
          <w:p w:rsidR="00000000" w:rsidDel="00000000" w:rsidP="00000000" w:rsidRDefault="00000000" w:rsidRPr="00000000" w14:paraId="0000004E">
            <w:pPr>
              <w:widowControl w:val="0"/>
              <w:spacing w:line="240" w:lineRule="auto"/>
              <w:jc w:val="both"/>
              <w:rPr>
                <w:rFonts w:ascii="MS PGothic" w:cs="MS PGothic" w:eastAsia="MS PGothic" w:hAnsi="MS PGothic"/>
                <w:sz w:val="20"/>
                <w:szCs w:val="20"/>
              </w:rPr>
            </w:pPr>
            <w:r w:rsidDel="00000000" w:rsidR="00000000" w:rsidRPr="00000000">
              <w:rPr>
                <w:rtl w:val="0"/>
              </w:rPr>
            </w:r>
          </w:p>
          <w:p w:rsidR="00000000" w:rsidDel="00000000" w:rsidP="00000000" w:rsidRDefault="00000000" w:rsidRPr="00000000" w14:paraId="0000004F">
            <w:pPr>
              <w:widowControl w:val="0"/>
              <w:spacing w:line="240" w:lineRule="auto"/>
              <w:jc w:val="both"/>
              <w:rPr>
                <w:rFonts w:ascii="MS PGothic" w:cs="MS PGothic" w:eastAsia="MS PGothic" w:hAnsi="MS PGothic"/>
                <w:sz w:val="20"/>
                <w:szCs w:val="20"/>
              </w:rPr>
            </w:pPr>
            <w:r w:rsidDel="00000000" w:rsidR="00000000" w:rsidRPr="00000000">
              <w:rPr>
                <w:rtl w:val="0"/>
              </w:rPr>
            </w:r>
          </w:p>
          <w:p w:rsidR="00000000" w:rsidDel="00000000" w:rsidP="00000000" w:rsidRDefault="00000000" w:rsidRPr="00000000" w14:paraId="00000050">
            <w:pPr>
              <w:widowControl w:val="0"/>
              <w:spacing w:line="240" w:lineRule="auto"/>
              <w:ind w:left="720" w:firstLine="0"/>
              <w:jc w:val="both"/>
              <w:rPr>
                <w:rFonts w:ascii="MS PGothic" w:cs="MS PGothic" w:eastAsia="MS PGothic" w:hAnsi="MS PGothic"/>
                <w:sz w:val="20"/>
                <w:szCs w:val="20"/>
              </w:rPr>
            </w:pPr>
            <w:r w:rsidDel="00000000" w:rsidR="00000000" w:rsidRPr="00000000">
              <w:rPr>
                <w:rtl w:val="0"/>
              </w:rPr>
            </w:r>
          </w:p>
          <w:p w:rsidR="00000000" w:rsidDel="00000000" w:rsidP="00000000" w:rsidRDefault="00000000" w:rsidRPr="00000000" w14:paraId="00000051">
            <w:pPr>
              <w:widowControl w:val="0"/>
              <w:spacing w:line="240" w:lineRule="auto"/>
              <w:jc w:val="both"/>
              <w:rPr>
                <w:sz w:val="20"/>
                <w:szCs w:val="20"/>
              </w:rPr>
            </w:pPr>
            <w:r w:rsidDel="00000000" w:rsidR="00000000" w:rsidRPr="00000000">
              <w:rPr>
                <w:rFonts w:ascii="MS PGothic" w:cs="MS PGothic" w:eastAsia="MS PGothic" w:hAnsi="MS PGothic"/>
                <w:b w:val="1"/>
                <w:sz w:val="20"/>
                <w:szCs w:val="20"/>
                <w:u w:val="single"/>
                <w:rtl w:val="0"/>
              </w:rPr>
              <w:t xml:space="preserve">例外系列</w:t>
            </w:r>
            <w:r w:rsidDel="00000000" w:rsidR="00000000" w:rsidRPr="00000000">
              <w:rPr>
                <w:rtl w:val="0"/>
              </w:rPr>
            </w:r>
          </w:p>
          <w:p w:rsidR="00000000" w:rsidDel="00000000" w:rsidP="00000000" w:rsidRDefault="00000000" w:rsidRPr="00000000" w14:paraId="00000052">
            <w:pPr>
              <w:widowControl w:val="0"/>
              <w:spacing w:line="240" w:lineRule="auto"/>
              <w:jc w:val="both"/>
              <w:rPr>
                <w:rFonts w:ascii="MS PGothic" w:cs="MS PGothic" w:eastAsia="MS PGothic" w:hAnsi="MS PGothic"/>
                <w:sz w:val="20"/>
                <w:szCs w:val="20"/>
              </w:rPr>
            </w:pPr>
            <w:r w:rsidDel="00000000" w:rsidR="00000000" w:rsidRPr="00000000">
              <w:rPr>
                <w:rtl w:val="0"/>
              </w:rPr>
            </w:r>
          </w:p>
          <w:p w:rsidR="00000000" w:rsidDel="00000000" w:rsidP="00000000" w:rsidRDefault="00000000" w:rsidRPr="00000000" w14:paraId="00000053">
            <w:pPr>
              <w:widowControl w:val="0"/>
              <w:spacing w:line="240" w:lineRule="auto"/>
              <w:jc w:val="both"/>
              <w:rPr>
                <w:rFonts w:ascii="MS PGothic" w:cs="MS PGothic" w:eastAsia="MS PGothic" w:hAnsi="MS PGothic"/>
                <w:sz w:val="20"/>
                <w:szCs w:val="20"/>
              </w:rPr>
            </w:pPr>
            <w:r w:rsidDel="00000000" w:rsidR="00000000" w:rsidRPr="00000000">
              <w:rPr>
                <w:rtl w:val="0"/>
              </w:rPr>
            </w:r>
          </w:p>
          <w:p w:rsidR="00000000" w:rsidDel="00000000" w:rsidP="00000000" w:rsidRDefault="00000000" w:rsidRPr="00000000" w14:paraId="00000054">
            <w:pPr>
              <w:widowControl w:val="0"/>
              <w:spacing w:line="240" w:lineRule="auto"/>
              <w:jc w:val="both"/>
              <w:rPr>
                <w:sz w:val="20"/>
                <w:szCs w:val="20"/>
              </w:rPr>
            </w:pPr>
            <w:r w:rsidDel="00000000" w:rsidR="00000000" w:rsidRPr="00000000">
              <w:rPr>
                <w:rFonts w:ascii="MS PGothic" w:cs="MS PGothic" w:eastAsia="MS PGothic" w:hAnsi="MS PGothic"/>
                <w:b w:val="1"/>
                <w:sz w:val="20"/>
                <w:szCs w:val="20"/>
                <w:u w:val="single"/>
                <w:rtl w:val="0"/>
              </w:rPr>
              <w:t xml:space="preserve">備考</w:t>
            </w:r>
            <w:r w:rsidDel="00000000" w:rsidR="00000000" w:rsidRPr="00000000">
              <w:rPr>
                <w:rtl w:val="0"/>
              </w:rPr>
            </w:r>
          </w:p>
          <w:p w:rsidR="00000000" w:rsidDel="00000000" w:rsidP="00000000" w:rsidRDefault="00000000" w:rsidRPr="00000000" w14:paraId="00000055">
            <w:pPr>
              <w:widowControl w:val="0"/>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・上記二つされてない場合</w:t>
            </w:r>
          </w:p>
          <w:p w:rsidR="00000000" w:rsidDel="00000000" w:rsidP="00000000" w:rsidRDefault="00000000" w:rsidRPr="00000000" w14:paraId="00000056">
            <w:pPr>
              <w:widowControl w:val="0"/>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「本当に削除しますか？」が表示される</w:t>
            </w:r>
          </w:p>
          <w:p w:rsidR="00000000" w:rsidDel="00000000" w:rsidP="00000000" w:rsidRDefault="00000000" w:rsidRPr="00000000" w14:paraId="00000057">
            <w:pPr>
              <w:widowControl w:val="0"/>
              <w:spacing w:line="240" w:lineRule="auto"/>
              <w:jc w:val="both"/>
              <w:rPr>
                <w:rFonts w:ascii="MS PGothic" w:cs="MS PGothic" w:eastAsia="MS PGothic" w:hAnsi="MS PGothic"/>
                <w:sz w:val="20"/>
                <w:szCs w:val="20"/>
              </w:rPr>
            </w:pPr>
            <w:r w:rsidDel="00000000" w:rsidR="00000000" w:rsidRPr="00000000">
              <w:rPr>
                <w:rtl w:val="0"/>
              </w:rPr>
            </w:r>
          </w:p>
          <w:p w:rsidR="00000000" w:rsidDel="00000000" w:rsidP="00000000" w:rsidRDefault="00000000" w:rsidRPr="00000000" w14:paraId="00000058">
            <w:pPr>
              <w:widowControl w:val="0"/>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・どっちもしている場合</w:t>
            </w:r>
          </w:p>
          <w:p w:rsidR="00000000" w:rsidDel="00000000" w:rsidP="00000000" w:rsidRDefault="00000000" w:rsidRPr="00000000" w14:paraId="00000059">
            <w:pPr>
              <w:widowControl w:val="0"/>
              <w:spacing w:line="240" w:lineRule="auto"/>
              <w:jc w:val="both"/>
              <w:rPr>
                <w:rFonts w:ascii="MS PGothic" w:cs="MS PGothic" w:eastAsia="MS PGothic" w:hAnsi="MS PGothic"/>
                <w:sz w:val="20"/>
                <w:szCs w:val="20"/>
              </w:rPr>
            </w:pPr>
            <w:r w:rsidDel="00000000" w:rsidR="00000000" w:rsidRPr="00000000">
              <w:rPr>
                <w:rFonts w:ascii="MS PGothic" w:cs="MS PGothic" w:eastAsia="MS PGothic" w:hAnsi="MS PGothic"/>
                <w:sz w:val="20"/>
                <w:szCs w:val="20"/>
                <w:rtl w:val="0"/>
              </w:rPr>
              <w:t xml:space="preserve">合計3回警告が出る</w:t>
            </w:r>
          </w:p>
        </w:tc>
        <w:tc>
          <w:tcPr>
            <w:tcBorders>
              <w:left w:color="000000" w:space="0" w:sz="4" w:val="single"/>
            </w:tcBorders>
            <w:shd w:fill="auto" w:val="clear"/>
            <w:tcMar>
              <w:left w:w="0.0" w:type="dxa"/>
              <w:right w:w="0.0" w:type="dxa"/>
            </w:tcMar>
          </w:tcPr>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S PGothic"/>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5" w:hanging="49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99.0" w:type="dxa"/>
        <w:bottom w:w="0.0" w:type="dxa"/>
        <w:right w:w="99.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