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A635C" w14:textId="6C0A634A" w:rsidR="00167B7A" w:rsidRDefault="00167B7A" w:rsidP="00167B7A">
      <w:pPr>
        <w:spacing w:after="0"/>
      </w:pPr>
      <w:r>
        <w:t>Beehive Building Renovation</w:t>
      </w:r>
    </w:p>
    <w:p w14:paraId="65900804" w14:textId="61905E4A" w:rsidR="00167B7A" w:rsidRDefault="00167B7A" w:rsidP="00167B7A">
      <w:pPr>
        <w:spacing w:after="0"/>
      </w:pPr>
    </w:p>
    <w:p w14:paraId="7A7E18BE" w14:textId="20908872" w:rsidR="00167B7A" w:rsidRDefault="00167B7A" w:rsidP="00167B7A">
      <w:pPr>
        <w:spacing w:after="0"/>
      </w:pPr>
      <w:r>
        <w:t>Completion Date: 2019</w:t>
      </w:r>
    </w:p>
    <w:p w14:paraId="63CF512F" w14:textId="236A54C3" w:rsidR="00167B7A" w:rsidRDefault="00167B7A" w:rsidP="00167B7A">
      <w:pPr>
        <w:spacing w:after="0"/>
      </w:pPr>
    </w:p>
    <w:p w14:paraId="41428AC4" w14:textId="5012A104" w:rsidR="00167B7A" w:rsidRDefault="00167B7A" w:rsidP="00167B7A">
      <w:pPr>
        <w:spacing w:after="0"/>
      </w:pPr>
      <w:r>
        <w:t>Square Footage: 7,800</w:t>
      </w:r>
    </w:p>
    <w:p w14:paraId="0632ED0E" w14:textId="77777777" w:rsidR="00167B7A" w:rsidRDefault="00167B7A" w:rsidP="00167B7A">
      <w:pPr>
        <w:spacing w:after="0"/>
      </w:pPr>
    </w:p>
    <w:p w14:paraId="7BC4C946" w14:textId="12028848" w:rsidR="00167B7A" w:rsidRDefault="00167B7A" w:rsidP="00167B7A">
      <w:pPr>
        <w:spacing w:after="0"/>
      </w:pPr>
      <w:r w:rsidRPr="00167B7A">
        <w:t>The renovation of the Beehive Building in downtown Augusta brings life to an historic building that had been vacant for many years. To respond to the context of the surrounding buildings, the design focused on the restoration of the historic façade. Dickinson Architects refurbished masonry corbeling and other historic elements to their original condition and incorporated black aluminum storefront to provide a current look that still blends in well with the surrounding landscape. The interior has been repurposed for office space and is now home to LOOP Recruiting and Milestone Construction.</w:t>
      </w:r>
    </w:p>
    <w:sectPr w:rsidR="00167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7A"/>
    <w:rsid w:val="00167B7A"/>
    <w:rsid w:val="00AA0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5A2B2"/>
  <w15:chartTrackingRefBased/>
  <w15:docId w15:val="{132E0197-6308-4D6F-9491-2F1A7DEFF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100</Words>
  <Characters>572</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Christian</dc:creator>
  <cp:keywords/>
  <dc:description/>
  <cp:lastModifiedBy>Amy Christian</cp:lastModifiedBy>
  <cp:revision>1</cp:revision>
  <dcterms:created xsi:type="dcterms:W3CDTF">2022-10-10T16:39:00Z</dcterms:created>
  <dcterms:modified xsi:type="dcterms:W3CDTF">2022-10-10T16:42:00Z</dcterms:modified>
</cp:coreProperties>
</file>