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E40A" w14:textId="1101FB06" w:rsidR="00AA0A5C" w:rsidRDefault="0092742D">
      <w:r>
        <w:t>Rio Cantina</w:t>
      </w:r>
    </w:p>
    <w:p w14:paraId="1407CA5F" w14:textId="061B9C6F" w:rsidR="0092742D" w:rsidRDefault="0092742D">
      <w:r>
        <w:t>Completion Date: 2019</w:t>
      </w:r>
    </w:p>
    <w:p w14:paraId="6C4D0B04" w14:textId="384F83CA" w:rsidR="0092742D" w:rsidRDefault="0092742D">
      <w:r>
        <w:t>Square Footage: 3,200</w:t>
      </w:r>
    </w:p>
    <w:p w14:paraId="5D7FA669" w14:textId="725B776C" w:rsidR="0092742D" w:rsidRDefault="0092742D">
      <w:r w:rsidRPr="0092742D">
        <w:t>The central hub of North Augusta</w:t>
      </w:r>
      <w:r>
        <w:t>, South Carolina</w:t>
      </w:r>
      <w:r w:rsidRPr="0092742D">
        <w:t xml:space="preserve">’s Riverside Village is SRP Park, home stadium of the Augusta </w:t>
      </w:r>
      <w:proofErr w:type="spellStart"/>
      <w:r w:rsidRPr="0092742D">
        <w:t>GreenJackets</w:t>
      </w:r>
      <w:proofErr w:type="spellEnd"/>
      <w:r w:rsidRPr="0092742D">
        <w:t xml:space="preserve"> baseball team. To further the live-work-play concept developers envisioned surrounding the stadium, Rio Cantina restaurant required a strong street presence to attract diners year-round. The result is a space with an open, festive atmosphere inside and an expansive dining patio outside that is steps from the Savannah River and surrounding neighborhoods.</w:t>
      </w:r>
    </w:p>
    <w:sectPr w:rsidR="0092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2D"/>
    <w:rsid w:val="0092742D"/>
    <w:rsid w:val="00A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1BE3"/>
  <w15:chartTrackingRefBased/>
  <w15:docId w15:val="{97DBA982-1AA3-471E-9CCB-3ED75EF8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1</cp:revision>
  <dcterms:created xsi:type="dcterms:W3CDTF">2022-10-10T19:24:00Z</dcterms:created>
  <dcterms:modified xsi:type="dcterms:W3CDTF">2022-10-10T19:26:00Z</dcterms:modified>
</cp:coreProperties>
</file>