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9CBA" w14:textId="3E6684FE" w:rsidR="002E0B79" w:rsidRDefault="008C2CE6">
      <w:r>
        <w:t>Columbia County Fire Station</w:t>
      </w:r>
    </w:p>
    <w:p w14:paraId="78F3B22D" w14:textId="25D1FAC6" w:rsidR="00F96771" w:rsidRDefault="00F96771">
      <w:r>
        <w:t xml:space="preserve">Completion Date: </w:t>
      </w:r>
      <w:r w:rsidR="00BE7729">
        <w:t>20</w:t>
      </w:r>
      <w:r w:rsidR="008C2CE6">
        <w:t>06</w:t>
      </w:r>
    </w:p>
    <w:p w14:paraId="398CD8C2" w14:textId="35F5C7EE" w:rsidR="00F96771" w:rsidRDefault="00F96771">
      <w:r>
        <w:t xml:space="preserve">Square Footage: </w:t>
      </w:r>
      <w:r w:rsidR="008C2CE6">
        <w:t>2</w:t>
      </w:r>
      <w:r w:rsidR="00D404E4">
        <w:t>0,000</w:t>
      </w:r>
    </w:p>
    <w:p w14:paraId="07C821E5" w14:textId="4027DB0E" w:rsidR="00F96771" w:rsidRDefault="008C2CE6" w:rsidP="00D404E4">
      <w:r w:rsidRPr="008C2CE6">
        <w:t>Dickinson Architects provided services for four fire stations in rural locations of a rapidly growing Columbia County. The station pictured serves as the headquarters for the North Columbia County area and contains administrative office space, eight sleeping rooms, four full baths, and three engine bays. The remaining three stations are designed around a prototype developed by the firm and all included facility flexibility, a program requirement.</w:t>
      </w:r>
    </w:p>
    <w:sectPr w:rsidR="00F9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71"/>
    <w:rsid w:val="00096695"/>
    <w:rsid w:val="00130877"/>
    <w:rsid w:val="00232C9D"/>
    <w:rsid w:val="00283EDF"/>
    <w:rsid w:val="002E0B79"/>
    <w:rsid w:val="0058433A"/>
    <w:rsid w:val="008756F2"/>
    <w:rsid w:val="008C2CE6"/>
    <w:rsid w:val="00964775"/>
    <w:rsid w:val="00A06BF1"/>
    <w:rsid w:val="00BE7729"/>
    <w:rsid w:val="00D404E4"/>
    <w:rsid w:val="00F23232"/>
    <w:rsid w:val="00F24F55"/>
    <w:rsid w:val="00F9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620C"/>
  <w15:chartTrackingRefBased/>
  <w15:docId w15:val="{D216AE5C-4C0A-427E-8593-969CEB3F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2</cp:revision>
  <dcterms:created xsi:type="dcterms:W3CDTF">2022-11-23T18:31:00Z</dcterms:created>
  <dcterms:modified xsi:type="dcterms:W3CDTF">2022-11-23T18:31:00Z</dcterms:modified>
</cp:coreProperties>
</file>