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08468F9A" w:rsidR="002E0B79" w:rsidRDefault="006A3B99">
      <w:r>
        <w:t>Christ Community Health Services</w:t>
      </w:r>
    </w:p>
    <w:p w14:paraId="78F3B22D" w14:textId="28DE92C3" w:rsidR="00F96771" w:rsidRDefault="00F96771">
      <w:r>
        <w:t xml:space="preserve">Completion Date: </w:t>
      </w:r>
      <w:r w:rsidR="00BE7729">
        <w:t>20</w:t>
      </w:r>
      <w:r w:rsidR="006A3B99">
        <w:t>11</w:t>
      </w:r>
    </w:p>
    <w:p w14:paraId="398CD8C2" w14:textId="5475192C" w:rsidR="00F96771" w:rsidRDefault="00F96771">
      <w:r>
        <w:t xml:space="preserve">Square Footage: </w:t>
      </w:r>
      <w:r w:rsidR="006A3B99">
        <w:t>15,000</w:t>
      </w:r>
    </w:p>
    <w:p w14:paraId="07C821E5" w14:textId="76319CBC" w:rsidR="00F96771" w:rsidRDefault="006A3B99">
      <w:r>
        <w:t xml:space="preserve">Christ Community Health Services </w:t>
      </w:r>
      <w:r w:rsidR="001E088D">
        <w:t>asked</w:t>
      </w:r>
      <w:r>
        <w:t xml:space="preserve"> Dickinson Architects to design a renovation to the Widows’ Home for use as a health center for the underserved of Augusta while preserving the historic character of the building. It now houses a primary care clinic, a pediatric physical therapy suite, classrooms, resource center, counseling center, and conference roo</w:t>
      </w:r>
      <w:r w:rsidR="001E088D">
        <w:t>f. An</w:t>
      </w:r>
      <w:r>
        <w:t xml:space="preserve"> addition to the back fits in seamlessly with the existing building while addressing the client’s administrative needs</w:t>
      </w:r>
      <w:r w:rsidR="001E088D">
        <w:t>, and</w:t>
      </w:r>
      <w:r>
        <w:t xml:space="preserve"> also houses an elevator to make the clinic accessible for all its patients.</w:t>
      </w:r>
    </w:p>
    <w:sectPr w:rsidR="00F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130877"/>
    <w:rsid w:val="001E088D"/>
    <w:rsid w:val="00232C9D"/>
    <w:rsid w:val="00283EDF"/>
    <w:rsid w:val="002E0B79"/>
    <w:rsid w:val="0058433A"/>
    <w:rsid w:val="006A3B99"/>
    <w:rsid w:val="008756F2"/>
    <w:rsid w:val="00964775"/>
    <w:rsid w:val="00A06BF1"/>
    <w:rsid w:val="00BE7729"/>
    <w:rsid w:val="00F23232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2022-11-23T16:24:00Z</dcterms:created>
  <dcterms:modified xsi:type="dcterms:W3CDTF">2022-11-23T16:25:00Z</dcterms:modified>
</cp:coreProperties>
</file>