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кибербезопасности и защиты информации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</w:rPr>
        <w:t>3</w:t>
      </w:r>
    </w:p>
    <w:p>
      <w:pPr>
        <w:pStyle w:val="Normal"/>
        <w:spacing w:lineRule="auto" w:line="240"/>
        <w:rPr>
          <w:rFonts w:eastAsia="Times New Roman" w:cs="Times New Roman"/>
          <w:spacing w:val="62"/>
        </w:rPr>
      </w:pPr>
      <w:r>
        <w:rPr>
          <w:rFonts w:eastAsia="Times New Roman" w:cs="Times New Roman"/>
          <w:spacing w:val="62"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b/>
        </w:rPr>
        <w:t>Нахождение n-нного элемента последовательности</w:t>
      </w:r>
      <w:r>
        <w:rPr>
          <w:rFonts w:eastAsia="Times New Roman" w:cs="Times New Roman"/>
        </w:rPr>
        <w:t>»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hanging="0" w:left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«Структуры данных»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студент гр.5151001/40001</w:t>
        <w:tab/>
        <w:tab/>
        <w:t>Волошкевич М.А.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 w:left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spacing w:lineRule="auto" w:line="240" w:before="24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Семьянов П.В.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4746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2025 г.</w:t>
      </w:r>
    </w:p>
    <w:p>
      <w:pPr>
        <w:pStyle w:val="ListParagraph"/>
        <w:numPr>
          <w:ilvl w:val="0"/>
          <w:numId w:val="11"/>
        </w:num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Цель работы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алгоритм для нахождения энного элемента в последовательности, состоящей из чисел, которые являются произведением степеней чисел 3, 5 и 7. Проверить корректность работы алгоритма и его эффективность.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2. Постановка задачи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Написать программу, которая для заданного числа n находит n-й элемент последовательности, где каждый элемент является произведением степеней чисел 3, 5 и 7. Последовательность должна быть упорядочена по возрастанию. Алгоритм должен быть реализован с использованием динамического массива для хранения промежуточных результатов.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3. Теоретические исследования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Для выполнения работы необходимо было изучить алгоритмы генерации последовательностей, а также методы динамического управления памятью для хранения промежуточных результатов. Основные теоретические аспекты:</w:t>
      </w:r>
    </w:p>
    <w:p>
      <w:pPr>
        <w:pStyle w:val="Normal"/>
        <w:numPr>
          <w:ilvl w:val="0"/>
          <w:numId w:val="12"/>
        </w:numPr>
        <w:rPr>
          <w:rFonts w:eastAsia="Times New Roman" w:cs="Times New Roman"/>
        </w:rPr>
      </w:pPr>
      <w:r>
        <w:rPr>
          <w:rFonts w:eastAsia="Times New Roman" w:cs="Times New Roman"/>
        </w:rPr>
        <w:t>Последовательность формируется из чисел вида 3</w:t>
      </w:r>
      <w:r>
        <w:rPr>
          <w:rFonts w:eastAsia="Times New Roman" w:cs="Times New Roman"/>
        </w:rPr>
        <w:t>^</w:t>
      </w:r>
      <w:r>
        <w:rPr>
          <w:rFonts w:eastAsia="Times New Roman" w:cs="Times New Roman"/>
        </w:rPr>
        <w:t>a×5</w:t>
      </w:r>
      <w:r>
        <w:rPr>
          <w:rFonts w:eastAsia="Times New Roman" w:cs="Times New Roman"/>
        </w:rPr>
        <w:t>^</w:t>
      </w:r>
      <w:r>
        <w:rPr>
          <w:rFonts w:eastAsia="Times New Roman" w:cs="Times New Roman"/>
        </w:rPr>
        <w:t>b×7</w:t>
      </w:r>
      <w:r>
        <w:rPr>
          <w:rFonts w:eastAsia="Times New Roman" w:cs="Times New Roman"/>
        </w:rPr>
        <w:t>^</w:t>
      </w:r>
      <w:r>
        <w:rPr>
          <w:rFonts w:eastAsia="Times New Roman" w:cs="Times New Roman"/>
        </w:rPr>
        <w:t>c, где a, b, c — неотрицательные целые числа.</w:t>
      </w:r>
    </w:p>
    <w:p>
      <w:pPr>
        <w:pStyle w:val="Normal"/>
        <w:numPr>
          <w:ilvl w:val="0"/>
          <w:numId w:val="12"/>
        </w:numPr>
        <w:rPr>
          <w:rFonts w:eastAsia="Times New Roman" w:cs="Times New Roman"/>
        </w:rPr>
      </w:pPr>
      <w:r>
        <w:rPr>
          <w:rFonts w:eastAsia="Times New Roman" w:cs="Times New Roman"/>
        </w:rPr>
        <w:t>Для эффективного нахождения следующего элемента используются указатели на текущие минимальные кандидаты для умножения на 3, 5 и 7.</w:t>
      </w:r>
    </w:p>
    <w:p>
      <w:pPr>
        <w:pStyle w:val="Normal"/>
        <w:numPr>
          <w:ilvl w:val="0"/>
          <w:numId w:val="12"/>
        </w:numPr>
        <w:rPr>
          <w:rFonts w:eastAsia="Times New Roman" w:cs="Times New Roman"/>
        </w:rPr>
      </w:pPr>
      <w:r>
        <w:rPr>
          <w:rFonts w:eastAsia="Times New Roman" w:cs="Times New Roman"/>
        </w:rPr>
        <w:t>Динамический массив используется для хранения элементов последовательности с возможностью его компактификации для оптимизации использования памяти.</w:t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4. Описание решения</w:t>
      </w:r>
    </w:p>
    <w:p>
      <w:pPr>
        <w:pStyle w:val="Normal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Алгоритм реализован на языке C и состоит из следующих этапов:</w:t>
      </w:r>
    </w:p>
    <w:p>
      <w:pPr>
        <w:pStyle w:val="Normal"/>
        <w:numPr>
          <w:ilvl w:val="0"/>
          <w:numId w:val="13"/>
        </w:numPr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>Инициализация динамического массива</w:t>
      </w:r>
      <w:r>
        <w:rPr>
          <w:rFonts w:eastAsia="Times New Roman" w:cs="Times New Roman"/>
          <w:bCs/>
        </w:rPr>
        <w:t>: Начальный массив содержит один элемент — 1.</w:t>
      </w:r>
    </w:p>
    <w:p>
      <w:pPr>
        <w:pStyle w:val="Normal"/>
        <w:numPr>
          <w:ilvl w:val="0"/>
          <w:numId w:val="13"/>
        </w:numPr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>Генерация последовательности</w:t>
      </w:r>
      <w:r>
        <w:rPr>
          <w:rFonts w:eastAsia="Times New Roman" w:cs="Times New Roman"/>
          <w:bCs/>
        </w:rPr>
        <w:t>:</w:t>
      </w:r>
    </w:p>
    <w:p>
      <w:pPr>
        <w:pStyle w:val="Normal"/>
        <w:numPr>
          <w:ilvl w:val="1"/>
          <w:numId w:val="13"/>
        </w:numPr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Для каждого следующего элемента выбирается минимальное значение среди произведений текущих элементов на 3, 5 и 7.</w:t>
      </w:r>
    </w:p>
    <w:p>
      <w:pPr>
        <w:pStyle w:val="Normal"/>
        <w:numPr>
          <w:ilvl w:val="1"/>
          <w:numId w:val="13"/>
        </w:numPr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Указатели для умножения на 3, 5 и 7 обновляются в зависимости от выбранного минимального значения.</w:t>
      </w:r>
    </w:p>
    <w:p>
      <w:pPr>
        <w:pStyle w:val="Normal"/>
        <w:numPr>
          <w:ilvl w:val="0"/>
          <w:numId w:val="13"/>
        </w:numPr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>Компактификация массива</w:t>
      </w:r>
      <w:r>
        <w:rPr>
          <w:rFonts w:eastAsia="Times New Roman" w:cs="Times New Roman"/>
          <w:bCs/>
        </w:rPr>
        <w:t>: Удаление уже неиспользуемых элементов для экономии памяти.</w:t>
      </w:r>
    </w:p>
    <w:p>
      <w:pPr>
        <w:pStyle w:val="Normal"/>
        <w:numPr>
          <w:ilvl w:val="0"/>
          <w:numId w:val="13"/>
        </w:numPr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>Вывод результата</w:t>
      </w:r>
      <w:r>
        <w:rPr>
          <w:rFonts w:eastAsia="Times New Roman" w:cs="Times New Roman"/>
          <w:bCs/>
        </w:rPr>
        <w:t>: Возвращается n-й элемент последовательности.</w:t>
      </w:r>
    </w:p>
    <w:p>
      <w:pPr>
        <w:pStyle w:val="Normal"/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>Ключевые параметры:</w:t>
      </w:r>
    </w:p>
    <w:p>
      <w:pPr>
        <w:pStyle w:val="Normal"/>
        <w:numPr>
          <w:ilvl w:val="0"/>
          <w:numId w:val="14"/>
        </w:numPr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Используется динамический массив для хранения элементов.</w:t>
      </w:r>
    </w:p>
    <w:p>
      <w:pPr>
        <w:pStyle w:val="Normal"/>
        <w:numPr>
          <w:ilvl w:val="0"/>
          <w:numId w:val="14"/>
        </w:numPr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Указатели i3, i5, i7 отслеживают текущие позиции для умножения на 3, 5 и 7 соответственно.</w:t>
      </w:r>
    </w:p>
    <w:p>
      <w:pPr>
        <w:pStyle w:val="Normal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5. Тестирование и результаты работы программы</w:t>
      </w:r>
    </w:p>
    <w:p>
      <w:pPr>
        <w:pStyle w:val="Normal"/>
        <w:ind w:hanging="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6. Вывод</w:t>
      </w:r>
    </w:p>
    <w:p>
      <w:pPr>
        <w:pStyle w:val="Normal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В ходе работы был успешно реализован алгоритм для нахождения n-го элемента в последовательности чисел, образованных произведениями степеней 3, 5 и 7. Алгоритм демонстрирует корректность работы и эффективность благодаря использованию динамического массива и компактификации. Для дальнейшего улучшения можно рассмотреть возможность параллелизации вычислений или оптимизации выбора минимального элемента.</w:t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7. Приложения</w:t>
      </w:r>
    </w:p>
    <w:p>
      <w:pPr>
        <w:pStyle w:val="Normal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ind w:firstLine="708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Приложение1: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 ll unsigned long long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typedef struct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*data;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size;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 dynarr;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init_buffer(dynarr *buf)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buf-&gt;size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 = malloc(sizeof(ll));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buf-&gt;data[0]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void add_element(dynarr *buf, ll value)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 = realloc(buf-&gt;data, (buf-&gt;size + 1) * sizeof(ll));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buf-&gt;data[buf-&gt;size++] = value;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void compact_buffer(dynarr *buf, int new_start)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{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new_size = buf-&gt;size - new_start;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for (int i = 0; i &lt; new_size; i++)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buf-&gt;data[i] = buf-&gt;data[new_start + i];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buf-&gt;size = new_size;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 = realloc(buf-&gt;data, buf-&gt;size * sizeof(ll));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ll give_n_sequence(int n)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dynarr buf;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init_buffer(&amp;buf);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i3 = 0, i5 = 0, i7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last_compacted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prev_min_used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for (int i = 1; i &lt;= n; i++)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next3 = buf.data[i3] * 3;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next5 = buf.data[i5] * 5;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next7 = buf.data[i7] * 7;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next = next3;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(next5 &lt; next) next = next5;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(next7 &lt; next) next = next7;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add_element(&amp;buf, next);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(next == next3) i3++;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(next == next5) i5++;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(next == next7) i7++;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min_unused = (i3 &lt; i5) ? i3 : i5;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min_unused = (min_unused &lt; i7) ? min_unused : i7;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if (min_unused != prev_min_used)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compact_buffer(&amp;buf, min_unused);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i3 -= min_unused;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i5 -= min_unused;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i7 -= min_unused;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last_compacted += min_unused;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prev_min_used = min_unused;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result = buf.data[n - last_compacted];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free(buf.data);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result;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main()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(1)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(scanf("%d", &amp;n) != 1) 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printf("%llu\n", give_n_sequence(n));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0948902"/>
    </w:sdtPr>
    <w:sdtContent>
      <w:p>
        <w:pPr>
          <w:pStyle w:val="Footer"/>
          <w:ind w:hanging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ab1751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c53ada"/>
    <w:pPr>
      <w:numPr>
        <w:ilvl w:val="0"/>
        <w:numId w:val="1"/>
      </w:numPr>
      <w:tabs>
        <w:tab w:val="clear" w:pos="708"/>
        <w:tab w:val="left" w:pos="567" w:leader="none"/>
      </w:tabs>
      <w:ind w:firstLine="851" w:left="0"/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uiPriority w:val="1"/>
    <w:qFormat/>
    <w:rsid w:val="00be19c9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firstLine="851" w:left="0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rsid w:val="00be19c9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firstLine="851" w:left="0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"/>
    <w:uiPriority w:val="1"/>
    <w:qFormat/>
    <w:rsid w:val="00384ecc"/>
    <w:pPr>
      <w:keepNext w:val="true"/>
      <w:numPr>
        <w:ilvl w:val="3"/>
        <w:numId w:val="1"/>
      </w:numPr>
      <w:ind w:firstLine="851" w:left="0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rsid w:val="00384ecc"/>
    <w:pPr>
      <w:numPr>
        <w:ilvl w:val="4"/>
        <w:numId w:val="1"/>
      </w:numPr>
      <w:ind w:firstLine="851" w:left="0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Заголовок Знак"/>
    <w:basedOn w:val="DefaultParagraphFont"/>
    <w:link w:val="Title"/>
    <w:uiPriority w:val="99"/>
    <w:semiHidden/>
    <w:qFormat/>
    <w:rsid w:val="0093477c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c53ada"/>
    <w:rPr>
      <w:rFonts w:ascii="Times New Roman" w:hAnsi="Times New Roman" w:eastAsia="Times New Roman" w:cs="Times New Roman"/>
      <w:b/>
      <w:bCs/>
      <w:cap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sid w:val="00be19c9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be19c9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themeColor="accent2" w:val="C0504D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-mailSignature"/>
    <w:uiPriority w:val="99"/>
    <w:semiHidden/>
    <w:qFormat/>
    <w:rsid w:val="00f67ac2"/>
    <w:rPr>
      <w:rFonts w:eastAsia="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themeColor="accent2" w:val="C0504D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60f71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locked/>
    <w:rsid w:val="00917645"/>
    <w:rPr>
      <w:color w:themeColor="hyperlink" w:val="0000FF"/>
      <w:u w:val="single"/>
    </w:rPr>
  </w:style>
  <w:style w:type="character" w:styleId="Style10" w:customStyle="1">
    <w:name w:val="Название объекта Знак"/>
    <w:link w:val="Caption"/>
    <w:uiPriority w:val="35"/>
    <w:qFormat/>
    <w:rsid w:val="00f74364"/>
    <w:rPr>
      <w:rFonts w:ascii="Times New Roman" w:hAnsi="Times New Roman"/>
      <w:b/>
      <w:bCs/>
      <w:color w:themeColor="accent1" w:val="4F81BD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8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locked/>
    <w:rsid w:val="00fb6600"/>
    <w:rPr>
      <w:color w:val="80808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</w:rPr>
  </w:style>
  <w:style w:type="paragraph" w:styleId="BodyText">
    <w:name w:val="Body Text"/>
    <w:basedOn w:val="Normal"/>
    <w:link w:val="11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link w:val="Style10"/>
    <w:uiPriority w:val="35"/>
    <w:qFormat/>
    <w:locked/>
    <w:rsid w:val="00917645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99"/>
    <w:semiHidden/>
    <w:qFormat/>
    <w:locked/>
    <w:rsid w:val="0093477c"/>
    <w:pPr>
      <w:pBdr>
        <w:bottom w:val="single" w:sz="8" w:space="4" w:color="4F81BD" w:themeColor="accent1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-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hanging="284" w:left="284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hanging="567" w:left="851"/>
    </w:pPr>
    <w:rPr/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hanging="851" w:left="1843"/>
    </w:pPr>
    <w:rPr/>
  </w:style>
  <w:style w:type="paragraph" w:styleId="E-mailSignature">
    <w:name w:val="E-mail Signature"/>
    <w:basedOn w:val="Normal"/>
    <w:link w:val="Style6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99"/>
    <w:qFormat/>
    <w:locked/>
    <w:rsid w:val="00f52f00"/>
    <w:pPr>
      <w:spacing w:before="0" w:after="0"/>
      <w:ind w:left="720"/>
      <w:contextualSpacing/>
    </w:pPr>
    <w:rPr/>
  </w:style>
  <w:style w:type="paragraph" w:styleId="Style20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1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left="0" w:firstLine="851"/>
      <w:jc w:val="center"/>
    </w:pPr>
    <w:rPr/>
  </w:style>
  <w:style w:type="paragraph" w:styleId="Style22" w:customStyle="1">
    <w:name w:val="Список_ТИРЕ"/>
    <w:basedOn w:val="Normal"/>
    <w:qFormat/>
    <w:rsid w:val="00384ecc"/>
    <w:pPr>
      <w:numPr>
        <w:ilvl w:val="0"/>
        <w:numId w:val="5"/>
      </w:numPr>
      <w:ind w:firstLine="851" w:left="0"/>
    </w:pPr>
    <w:rPr/>
  </w:style>
  <w:style w:type="paragraph" w:styleId="Style23" w:customStyle="1">
    <w:name w:val="Список_БУКВЫ"/>
    <w:basedOn w:val="Style22"/>
    <w:qFormat/>
    <w:rsid w:val="00384ecc"/>
    <w:pPr>
      <w:numPr>
        <w:ilvl w:val="0"/>
        <w:numId w:val="6"/>
      </w:numPr>
      <w:ind w:firstLine="851" w:left="0"/>
    </w:pPr>
    <w:rPr/>
  </w:style>
  <w:style w:type="paragraph" w:styleId="Style24" w:customStyle="1">
    <w:name w:val="Список_ЦИФРЫ"/>
    <w:basedOn w:val="Style23"/>
    <w:qFormat/>
    <w:rsid w:val="00384ecc"/>
    <w:pPr>
      <w:numPr>
        <w:ilvl w:val="0"/>
        <w:numId w:val="7"/>
      </w:numPr>
      <w:ind w:firstLine="851" w:left="0"/>
    </w:pPr>
    <w:rPr/>
  </w:style>
  <w:style w:type="paragraph" w:styleId="21" w:customStyle="1">
    <w:name w:val="Список_2_уровня"/>
    <w:basedOn w:val="Style23"/>
    <w:qFormat/>
    <w:rsid w:val="00384ecc"/>
    <w:pPr>
      <w:numPr>
        <w:ilvl w:val="0"/>
        <w:numId w:val="8"/>
      </w:numPr>
      <w:ind w:firstLine="851" w:left="0"/>
    </w:pPr>
    <w:rPr/>
  </w:style>
  <w:style w:type="paragraph" w:styleId="Style25" w:customStyle="1">
    <w:name w:val="Список источников"/>
    <w:basedOn w:val="Normal"/>
    <w:qFormat/>
    <w:rsid w:val="00384ecc"/>
    <w:pPr>
      <w:numPr>
        <w:ilvl w:val="0"/>
        <w:numId w:val="9"/>
      </w:numPr>
      <w:ind w:firstLine="851" w:left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6" w:customStyle="1">
    <w:name w:val="_Название рисунка"/>
    <w:basedOn w:val="Caption"/>
    <w:uiPriority w:val="99"/>
    <w:qFormat/>
    <w:rsid w:val="00917645"/>
    <w:pPr>
      <w:keepLines/>
      <w:spacing w:lineRule="auto" w:line="360" w:before="120" w:after="0"/>
      <w:ind w:hanging="0"/>
      <w:jc w:val="center"/>
    </w:pPr>
    <w:rPr>
      <w:rFonts w:eastAsia="Times New Roman" w:cs="Times New Roman"/>
      <w:b w:val="false"/>
      <w:color w:themeColor="accent1" w:val="auto"/>
      <w:sz w:val="28"/>
      <w:szCs w:val="20"/>
    </w:rPr>
  </w:style>
  <w:style w:type="paragraph" w:styleId="Style27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Style28" w:customStyle="1">
    <w:name w:val="Подпись к картинке"/>
    <w:basedOn w:val="Normal"/>
    <w:link w:val="Style13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6"/>
    <w:uiPriority w:val="60"/>
    <w:rsid w:val="004b37e8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a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0DA8-DFBD-4BBA-A2D4-DF76E912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LibreOffice/24.2.7.2$Linux_X86_64 LibreOffice_project/420$Build-2</Application>
  <AppVersion>15.0000</AppVersion>
  <Pages>5</Pages>
  <Words>596</Words>
  <Characters>3719</Characters>
  <CharactersWithSpaces>4545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2025-03-04T10:20:00Z</dcterms:created>
  <dc:creator/>
  <dc:description/>
  <dc:language>en-US</dc:language>
  <cp:lastModifiedBy/>
  <dcterms:modified xsi:type="dcterms:W3CDTF">2025-05-12T17:34:04Z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