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43D" w:rsidRPr="004238D2" w:rsidRDefault="0016043D" w:rsidP="00E93A46">
      <w:pPr>
        <w:ind w:left="426" w:hanging="360"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Концепт-документ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>Название игры: Принц и Проклятие Любви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>Автор: Кириченко Евгения</w:t>
      </w:r>
    </w:p>
    <w:p w:rsidR="0016043D" w:rsidRPr="004238D2" w:rsidRDefault="0016043D" w:rsidP="00E93A46">
      <w:pPr>
        <w:pStyle w:val="a3"/>
        <w:numPr>
          <w:ilvl w:val="0"/>
          <w:numId w:val="1"/>
        </w:numPr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Концепция игры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 xml:space="preserve">Принц и Проклятие Любви — приключенческий 2D-шутер с элементами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метроидвании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в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фэнтезийном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мире XVI</w:t>
      </w:r>
      <w:r w:rsidRPr="004238D2">
        <w:rPr>
          <w:rFonts w:asciiTheme="majorHAnsi" w:hAnsiTheme="majorHAnsi" w:cs="Times New Roman"/>
          <w:sz w:val="20"/>
          <w:szCs w:val="20"/>
          <w:lang w:val="en-US"/>
        </w:rPr>
        <w:t>I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I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века, выполненный в стиле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side-scroller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>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 xml:space="preserve">Игроку предстоит окунуться в мир заколдованных королевств, где он сыграет за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харизматичного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и обаятельного принца. 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 xml:space="preserve">Главный герой, достигнув юношеского </w:t>
      </w:r>
      <w:proofErr w:type="gramStart"/>
      <w:r w:rsidRPr="004238D2">
        <w:rPr>
          <w:rFonts w:asciiTheme="majorHAnsi" w:hAnsiTheme="majorHAnsi" w:cs="Times New Roman"/>
          <w:sz w:val="20"/>
          <w:szCs w:val="20"/>
        </w:rPr>
        <w:t>возраста</w:t>
      </w:r>
      <w:proofErr w:type="gramEnd"/>
      <w:r w:rsidRPr="004238D2">
        <w:rPr>
          <w:rFonts w:asciiTheme="majorHAnsi" w:hAnsiTheme="majorHAnsi" w:cs="Times New Roman"/>
          <w:sz w:val="20"/>
          <w:szCs w:val="20"/>
        </w:rPr>
        <w:t xml:space="preserve"> узнает, что  был проклят собственной матерью. Особенность проклятия в том, что если он </w:t>
      </w:r>
      <w:proofErr w:type="gramStart"/>
      <w:r w:rsidRPr="004238D2">
        <w:rPr>
          <w:rFonts w:asciiTheme="majorHAnsi" w:hAnsiTheme="majorHAnsi" w:cs="Times New Roman"/>
          <w:sz w:val="20"/>
          <w:szCs w:val="20"/>
        </w:rPr>
        <w:t>не найдет истинную любовь</w:t>
      </w:r>
      <w:proofErr w:type="gramEnd"/>
      <w:r w:rsidRPr="004238D2">
        <w:rPr>
          <w:rFonts w:asciiTheme="majorHAnsi" w:hAnsiTheme="majorHAnsi" w:cs="Times New Roman"/>
          <w:sz w:val="20"/>
          <w:szCs w:val="20"/>
        </w:rPr>
        <w:t xml:space="preserve">, то превратиться в чудовище. 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>Поняв принцип проклятия, принц начинает поиски «девушки мечты»</w:t>
      </w:r>
      <w:proofErr w:type="gramStart"/>
      <w:r w:rsidRPr="004238D2">
        <w:rPr>
          <w:rFonts w:asciiTheme="majorHAnsi" w:hAnsiTheme="majorHAnsi" w:cs="Times New Roman"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sz w:val="20"/>
          <w:szCs w:val="20"/>
        </w:rPr>
        <w:t xml:space="preserve"> спуская казенные деньги на капризы многочисленных пассий, вызывая недовольство народа и собственного правительства. Разумеется,  романтические увлечения принца на самом деле не просто слабость, а попытка отсрочить своё перевоплощение. Но кого это волнует, когда за окном разгорается революция? Чтобы как </w:t>
      </w:r>
      <w:proofErr w:type="gramStart"/>
      <w:r w:rsidRPr="004238D2">
        <w:rPr>
          <w:rFonts w:asciiTheme="majorHAnsi" w:hAnsiTheme="majorHAnsi" w:cs="Times New Roman"/>
          <w:sz w:val="20"/>
          <w:szCs w:val="20"/>
        </w:rPr>
        <w:t>–т</w:t>
      </w:r>
      <w:proofErr w:type="gramEnd"/>
      <w:r w:rsidRPr="004238D2">
        <w:rPr>
          <w:rFonts w:asciiTheme="majorHAnsi" w:hAnsiTheme="majorHAnsi" w:cs="Times New Roman"/>
          <w:sz w:val="20"/>
          <w:szCs w:val="20"/>
        </w:rPr>
        <w:t>о исправить ситуацию(найти любовь и вернуть доверие народа)  герой вынужденно отправляется в путешествие по соседним королевствам, где его ждут  различного рода миссии.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>История начинается  в родном королевстве принца, которое впоследствии будет считаться «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хабом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>».  А каждая последующая страна  – это другая локация со своей эстетикой, средой и окружением. В своём путешествие герою предстоит познакомиться с историей каждого из королевств, где живут предполагаемые «невесты»</w:t>
      </w:r>
      <w:proofErr w:type="gramStart"/>
      <w:r w:rsidRPr="004238D2">
        <w:rPr>
          <w:rFonts w:asciiTheme="majorHAnsi" w:hAnsiTheme="majorHAnsi" w:cs="Times New Roman"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sz w:val="20"/>
          <w:szCs w:val="20"/>
        </w:rPr>
        <w:t xml:space="preserve">  узнать о  возникших там конфликтах. А также появится шанс помочь потенциальным возлюбленным, который можно как использовать, так и упустить.</w:t>
      </w:r>
    </w:p>
    <w:p w:rsidR="0016043D" w:rsidRPr="004238D2" w:rsidRDefault="004238D2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Игра построена в жанре «</w:t>
      </w:r>
      <w:proofErr w:type="spellStart"/>
      <w:r>
        <w:rPr>
          <w:rFonts w:asciiTheme="majorHAnsi" w:hAnsiTheme="majorHAnsi" w:cs="Times New Roman"/>
          <w:sz w:val="20"/>
          <w:szCs w:val="20"/>
        </w:rPr>
        <w:t>Метроидвании</w:t>
      </w:r>
      <w:proofErr w:type="spellEnd"/>
      <w:r w:rsidR="0016043D" w:rsidRPr="004238D2">
        <w:rPr>
          <w:rFonts w:asciiTheme="majorHAnsi" w:hAnsiTheme="majorHAnsi" w:cs="Times New Roman"/>
          <w:sz w:val="20"/>
          <w:szCs w:val="20"/>
        </w:rPr>
        <w:t xml:space="preserve">»: спасая принцессу в каждом </w:t>
      </w:r>
      <w:proofErr w:type="gramStart"/>
      <w:r w:rsidR="0016043D" w:rsidRPr="004238D2">
        <w:rPr>
          <w:rFonts w:asciiTheme="majorHAnsi" w:hAnsiTheme="majorHAnsi" w:cs="Times New Roman"/>
          <w:sz w:val="20"/>
          <w:szCs w:val="20"/>
        </w:rPr>
        <w:t>королевстве</w:t>
      </w:r>
      <w:proofErr w:type="gramEnd"/>
      <w:r w:rsidR="0016043D" w:rsidRPr="004238D2">
        <w:rPr>
          <w:rFonts w:asciiTheme="majorHAnsi" w:hAnsiTheme="majorHAnsi" w:cs="Times New Roman"/>
          <w:sz w:val="20"/>
          <w:szCs w:val="20"/>
        </w:rPr>
        <w:t xml:space="preserve"> вы обретаете новые навыки или предметы, позволяющие вам открывать ранее недоступные области в уже посещенных локациях.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 xml:space="preserve">Целевая идея и механика – это «Звериное сердце»: индикатор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эмпатии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, который растёт, когда вы добры и благосклонны к окружающим вас людям или </w:t>
      </w:r>
      <w:proofErr w:type="gramStart"/>
      <w:r w:rsidRPr="004238D2">
        <w:rPr>
          <w:rFonts w:asciiTheme="majorHAnsi" w:hAnsiTheme="majorHAnsi" w:cs="Times New Roman"/>
          <w:sz w:val="20"/>
          <w:szCs w:val="20"/>
        </w:rPr>
        <w:t>падает</w:t>
      </w:r>
      <w:proofErr w:type="gramEnd"/>
      <w:r w:rsidRPr="004238D2">
        <w:rPr>
          <w:rFonts w:asciiTheme="majorHAnsi" w:hAnsiTheme="majorHAnsi" w:cs="Times New Roman"/>
          <w:sz w:val="20"/>
          <w:szCs w:val="20"/>
        </w:rPr>
        <w:t xml:space="preserve"> если вы эгоистичны и неотзывчивы. Уровень заполнения индикатора напрямую будет влиять на способности героя, механику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геймплея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и концовку игры.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>Главному герою предстоит установить причины и обстоятельства своего проклятия и найти свою возлюбленную.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>Хотя игра использует мрачные мотивы, она соответствует духу «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cozy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fantasy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» через отсутствие реального насилия: враги — не живые существа, а проекции </w:t>
      </w:r>
      <w:r w:rsidR="00D17E0E">
        <w:rPr>
          <w:rFonts w:asciiTheme="majorHAnsi" w:hAnsiTheme="majorHAnsi" w:cs="Times New Roman"/>
          <w:sz w:val="20"/>
          <w:szCs w:val="20"/>
        </w:rPr>
        <w:t>страхов и дурных снов, которые «рассеиваются» или «очищаются»</w:t>
      </w:r>
      <w:r w:rsidRPr="004238D2">
        <w:rPr>
          <w:rFonts w:asciiTheme="majorHAnsi" w:hAnsiTheme="majorHAnsi" w:cs="Times New Roman"/>
          <w:sz w:val="20"/>
          <w:szCs w:val="20"/>
        </w:rPr>
        <w:t>, а не умирают. Конфликты решаются через понимание, помощь и эмоциональный выбор, а не через уничтожение. Даже сцены вро</w:t>
      </w:r>
      <w:r w:rsidR="00D17E0E">
        <w:rPr>
          <w:rFonts w:asciiTheme="majorHAnsi" w:hAnsiTheme="majorHAnsi" w:cs="Times New Roman"/>
          <w:sz w:val="20"/>
          <w:szCs w:val="20"/>
        </w:rPr>
        <w:t>де  «варки принцессы»</w:t>
      </w:r>
      <w:r w:rsidRPr="004238D2">
        <w:rPr>
          <w:rFonts w:asciiTheme="majorHAnsi" w:hAnsiTheme="majorHAnsi" w:cs="Times New Roman"/>
          <w:sz w:val="20"/>
          <w:szCs w:val="20"/>
        </w:rPr>
        <w:t xml:space="preserve"> — это метафора эмоционального пленения, визуально стилизованная как туман или иллюзия без боли и крови.</w:t>
      </w:r>
    </w:p>
    <w:p w:rsidR="0016043D" w:rsidRPr="004238D2" w:rsidRDefault="0016043D" w:rsidP="00E93A46">
      <w:pPr>
        <w:pStyle w:val="a3"/>
        <w:numPr>
          <w:ilvl w:val="0"/>
          <w:numId w:val="1"/>
        </w:numPr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proofErr w:type="spellStart"/>
      <w:r w:rsidRPr="004238D2">
        <w:rPr>
          <w:rFonts w:asciiTheme="majorHAnsi" w:hAnsiTheme="majorHAnsi" w:cs="Times New Roman"/>
          <w:b/>
          <w:bCs/>
          <w:sz w:val="20"/>
          <w:szCs w:val="20"/>
        </w:rPr>
        <w:t>Сеттинг</w:t>
      </w:r>
      <w:proofErr w:type="spellEnd"/>
      <w:r w:rsidRPr="004238D2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 xml:space="preserve">Каждое королевство – это отдельная локация, состоящая из трех уровней. Перемещаться между королевствами можно  с помощью игровой карты, 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кликая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на нужный регион.  Локации будут открываться по мере прохождения. Вначале будет доступна только одна локация – ближайшее соседнее королевство.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Список локаций: </w:t>
      </w:r>
    </w:p>
    <w:p w:rsidR="0016043D" w:rsidRPr="004238D2" w:rsidRDefault="0016043D" w:rsidP="00E93A46">
      <w:pPr>
        <w:pStyle w:val="a3"/>
        <w:numPr>
          <w:ilvl w:val="0"/>
          <w:numId w:val="1"/>
        </w:num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Королевство Туманов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: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готическое королевство, вдохновлённое сказочной Румынией — мрачные леса, каменные замки, туман, витражи и старинные книги. Весь мир окутан серебристо-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lastRenderedPageBreak/>
        <w:t xml:space="preserve">серым туманом, скрывающим реальность. (Подробно будет </w:t>
      </w:r>
      <w:r w:rsidR="00B62C19"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описано ниже, так как именно эту локацию я предлагаю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="00B62C19"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с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делать в рамках практикума)</w:t>
      </w: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</w:p>
    <w:p w:rsidR="0016043D" w:rsidRPr="004238D2" w:rsidRDefault="0016043D" w:rsidP="00E93A46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Жаркий Восток: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Если первое государство поглотили кошмары, жители южных земель столкнулись с обратной проблемой. Принцесса королевства связалась с могущественным джинном, приказав ему исполнить желание каждого жителя. Однако счастья это не принесло никому.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Враги</w:t>
      </w:r>
      <w:proofErr w:type="gramStart"/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 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: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7 типов врагов 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Похоть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гнев , гордыня  и т.д. будут изображены в виде противников.  Например, грех прелюбодеяния будет представлен в виде прекрасной девушки, которая будет стрелять по герою  своими поцелуями. Если поцелуй попадет в цель, игрок будет околдован ее чарами и не сможет двигаться, так что другие враги могут спокойно наносить ему урон. Вырваться из плена можно путем потери половины здоровья. 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Босс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: Джин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Задача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: В рамках прохождения принцу придется понять разницу между истинными и мнимыми желаниями.  И понять то, чем он сам действительно хочет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</w:p>
    <w:p w:rsidR="0016043D" w:rsidRPr="004238D2" w:rsidRDefault="0016043D" w:rsidP="00E93A46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Крайний Север: 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В самом королевстве все нормально. Да вот беда. Злая колдунья украла брата принцессы и увезла его к себе в ледяной замок. И нашему герою придется двигать туда, чтобы спасти 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пацана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. 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Враги:   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ледяные монстры с мечами и арбалетами,  заколдованные белые медведи и касатки,   а так же погода.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Босс: 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Снежная Королева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Задача: 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Посмотреть другими глазами на собственную историю. В частности на свою мать. Ведь в процессе прохождения окажется, что </w:t>
      </w:r>
      <w:r w:rsidR="00D17E0E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Снежная королева – мать спасаемого 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мальчик</w:t>
      </w:r>
      <w:r w:rsidR="00D17E0E">
        <w:rPr>
          <w:rFonts w:asciiTheme="majorHAnsi" w:hAnsiTheme="majorHAnsi" w:cs="Times New Roman"/>
          <w:color w:val="000000" w:themeColor="text1"/>
          <w:sz w:val="20"/>
          <w:szCs w:val="20"/>
        </w:rPr>
        <w:t>а и его сестр</w:t>
      </w:r>
      <w:proofErr w:type="gramStart"/>
      <w:r w:rsidR="00D17E0E">
        <w:rPr>
          <w:rFonts w:asciiTheme="majorHAnsi" w:hAnsiTheme="majorHAnsi" w:cs="Times New Roman"/>
          <w:color w:val="000000" w:themeColor="text1"/>
          <w:sz w:val="20"/>
          <w:szCs w:val="20"/>
        </w:rPr>
        <w:t>ы-</w:t>
      </w:r>
      <w:proofErr w:type="gramEnd"/>
      <w:r w:rsidR="00D17E0E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принцессы.  Б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ывший муж король не дает</w:t>
      </w:r>
      <w:r w:rsidR="00D17E0E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ей 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видеться с детьми, и чтобы встретиться и поговорить с сыном, она была вынуждена его выкрасть.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</w:p>
    <w:p w:rsidR="0016043D" w:rsidRPr="004238D2" w:rsidRDefault="0016043D" w:rsidP="00E93A46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Подводное царство: 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Принц пребывает в королевство и застается отца девушки Тритона в печали.  Злая ведьма заманила к себе его дочь-принцессу.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Враги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: Морская живность. Рыбы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раки , скаты и прочее.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Босс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: Морская ведьма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Задача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: Помочь принять себя не то</w:t>
      </w:r>
      <w:r w:rsidR="00D17E0E">
        <w:rPr>
          <w:rFonts w:asciiTheme="majorHAnsi" w:hAnsiTheme="majorHAnsi" w:cs="Times New Roman"/>
          <w:color w:val="000000" w:themeColor="text1"/>
          <w:sz w:val="20"/>
          <w:szCs w:val="20"/>
        </w:rPr>
        <w:t>лько принцессе, но и герою.  Дев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уш</w:t>
      </w:r>
      <w:r w:rsidR="00D17E0E">
        <w:rPr>
          <w:rFonts w:asciiTheme="majorHAnsi" w:hAnsiTheme="majorHAnsi" w:cs="Times New Roman"/>
          <w:color w:val="000000" w:themeColor="text1"/>
          <w:sz w:val="20"/>
          <w:szCs w:val="20"/>
        </w:rPr>
        <w:t>ка так ненавидит свою внешность и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тот мир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где она живет, что готова все это бросить на произвол судьбы, з</w:t>
      </w:r>
      <w:r w:rsidR="00D17E0E">
        <w:rPr>
          <w:rFonts w:asciiTheme="majorHAnsi" w:hAnsiTheme="majorHAnsi" w:cs="Times New Roman"/>
          <w:color w:val="000000" w:themeColor="text1"/>
          <w:sz w:val="20"/>
          <w:szCs w:val="20"/>
        </w:rPr>
        <w:t>аключив контракт с кем угодно.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</w:p>
    <w:p w:rsidR="0016043D" w:rsidRPr="004238D2" w:rsidRDefault="0016043D" w:rsidP="00E93A46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Дикие леса: 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Принц пребывает в королевство в тот самый момент, когда оборотень похитил лесную принцессу и отнес к себе в замок.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Враги: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дикие животные и насекомые 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( 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лесу водятся большие пауки), </w:t>
      </w:r>
      <w:proofErr w:type="spell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энты</w:t>
      </w:r>
      <w:proofErr w:type="spell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, лесные чудовища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Босс: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Оборотень</w:t>
      </w:r>
    </w:p>
    <w:p w:rsidR="0016043D" w:rsidRPr="004238D2" w:rsidRDefault="0016043D" w:rsidP="00E93A46">
      <w:pPr>
        <w:pStyle w:val="a3"/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Задача: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Оборотень – заколдованный возлюбленный принцессы. И она убежала в лес, чтобы его спасти. Задача помочь возлюбленным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проявив немного </w:t>
      </w:r>
      <w:proofErr w:type="spell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жертвеннсти</w:t>
      </w:r>
      <w:proofErr w:type="spell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.</w:t>
      </w:r>
    </w:p>
    <w:p w:rsidR="0016043D" w:rsidRPr="004238D2" w:rsidRDefault="0016043D" w:rsidP="00E93A46">
      <w:pPr>
        <w:spacing w:after="200" w:line="276" w:lineRule="auto"/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Каждая локация состоит из трех уровней, в конце последнего уровня перед героем появится босс.   В рамках выполнения практики, я планирую полностью  воссоздать одну из локаций  вместе с ее историей, противниками, принцессой и главным злодеем.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i/>
          <w:sz w:val="20"/>
          <w:szCs w:val="20"/>
        </w:rPr>
      </w:pPr>
    </w:p>
    <w:p w:rsidR="0016043D" w:rsidRPr="004238D2" w:rsidRDefault="0016043D" w:rsidP="00B62C19">
      <w:pPr>
        <w:ind w:left="426"/>
        <w:rPr>
          <w:rFonts w:asciiTheme="majorHAnsi" w:hAnsiTheme="majorHAnsi" w:cs="Times New Roman"/>
          <w:b/>
          <w:i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i/>
          <w:color w:val="000000" w:themeColor="text1"/>
          <w:sz w:val="20"/>
          <w:szCs w:val="20"/>
        </w:rPr>
        <w:t>ПЕРВАЯ ЛОКАЦИЯ: КОРОЛЕВСТВО ТУМАНОВ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Сюжетная предыстория: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lastRenderedPageBreak/>
        <w:t>Принцесса Амалия пыталась использовать древнюю магию, чтобы защитить королевство от чумы. Но ритуал вышел из-под контроля: она случайно наложила проклятие вечного сна на всех подданных, включая себя. Теперь их души заперты в Царстве Снов — параллельном мире, где царят кошмары. Телесный мир замер, а в Царстве Снов герой должен пробудить принцессу и развеять проклятие.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Структура локации</w:t>
      </w:r>
    </w:p>
    <w:p w:rsidR="0016043D" w:rsidRPr="004238D2" w:rsidRDefault="0016043D" w:rsidP="00E93A46">
      <w:pPr>
        <w:pStyle w:val="a3"/>
        <w:numPr>
          <w:ilvl w:val="0"/>
          <w:numId w:val="2"/>
        </w:num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Уровень 1: Мир сновидений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Мрачная деревня — полуразрушенные дома, тени прошлого, NPC в ловушке своих страхов.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Библиотека — хранилище знаний, где можно найти записи Амалии и подсказки к головоломкам.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Подземелье и тайный проход в замок — лабиринт с ловушками и скрытыми проходами.</w:t>
      </w:r>
    </w:p>
    <w:p w:rsidR="0016043D" w:rsidRPr="004238D2" w:rsidRDefault="0016043D" w:rsidP="00E93A46">
      <w:pPr>
        <w:pStyle w:val="a3"/>
        <w:numPr>
          <w:ilvl w:val="0"/>
          <w:numId w:val="2"/>
        </w:num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Уровень 2: Замок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Сад при замке — искажённый, с перевёрнутыми деревьями и цветами, плачущими чёрными слезами.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Замок изнутри — коридоры, залы и библиотека, где каждая комната отражает воспоминание или страх Амалии.</w:t>
      </w:r>
    </w:p>
    <w:p w:rsidR="0016043D" w:rsidRPr="004238D2" w:rsidRDefault="0016043D" w:rsidP="00E93A46">
      <w:pPr>
        <w:pStyle w:val="a3"/>
        <w:numPr>
          <w:ilvl w:val="0"/>
          <w:numId w:val="2"/>
        </w:num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Уровень 3: Часовня и финал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Часовня — священное, но разрушенное место, где сходятся все нити проклятия.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Основные задачи: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Найти способ пробудить горожан (через ритуал в часовне).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Спасти принцессу от её внутреннего кошмара.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Побочные задачи: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1A0F3B">
        <w:rPr>
          <w:rFonts w:asciiTheme="majorHAnsi" w:hAnsiTheme="majorHAnsi" w:cs="Times New Roman"/>
          <w:color w:val="000000" w:themeColor="text1"/>
          <w:sz w:val="20"/>
          <w:szCs w:val="20"/>
        </w:rPr>
        <w:t>Куриный кошмар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: за NPC гоняется гигантская призрачная курица. Нужно отвлечь её или найти «зерно истины».</w:t>
      </w:r>
    </w:p>
    <w:p w:rsidR="0016043D" w:rsidRPr="001A0F3B" w:rsidRDefault="0016043D" w:rsidP="001A0F3B">
      <w:pPr>
        <w:ind w:left="426"/>
        <w:rPr>
          <w:rFonts w:asciiTheme="majorHAnsi" w:hAnsiTheme="majorHAnsi" w:cs="Times New Roman"/>
          <w:sz w:val="20"/>
          <w:szCs w:val="20"/>
        </w:rPr>
      </w:pPr>
      <w:r w:rsidRPr="001A0F3B">
        <w:rPr>
          <w:rFonts w:asciiTheme="majorHAnsi" w:hAnsiTheme="majorHAnsi" w:cs="Times New Roman"/>
          <w:color w:val="000000" w:themeColor="text1"/>
          <w:sz w:val="20"/>
          <w:szCs w:val="20"/>
        </w:rPr>
        <w:t>Голый стыд</w:t>
      </w:r>
      <w:r w:rsidRPr="001A0F3B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: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NPC стоит на площади, 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парализованный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стыдом. Игрок должен собрать разбросанную по локации одежду и вернуть ему достоинство.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Враги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: Кошмары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Типы: монстры из шкафов, </w:t>
      </w:r>
      <w:proofErr w:type="spell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бабайки</w:t>
      </w:r>
      <w:proofErr w:type="spell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, призраки, скелеты-тени, преследователи.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Появляются и исчезают в тумане. Некоторые преследуют игрока до тех пор, пока он не найдёт «светлый амулет»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.А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такуют стрельбой, прыжками или парализующими эффектами.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Босс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: «Кошмар Амалии» — искажённый образ её вины, принимающий форму </w:t>
      </w:r>
      <w:r w:rsidR="00B62C19"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огромного толстого вечно голодного духа с лицом Амалии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.</w:t>
      </w:r>
    </w:p>
    <w:p w:rsidR="0016043D" w:rsidRPr="004238D2" w:rsidRDefault="0016043D" w:rsidP="001A0F3B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Находится в центре часовни.</w:t>
      </w:r>
      <w:r w:rsidR="00B62C19"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Перемещается между 4 точками, стреляя тенями.</w:t>
      </w:r>
      <w:r w:rsidR="001A0F3B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Игрок должен </w:t>
      </w:r>
      <w:proofErr w:type="spell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уворачиваться</w:t>
      </w:r>
      <w:proofErr w:type="spell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и атаковать, одновременно пытаясь добраться до котла и «вытащить» принцессу.</w:t>
      </w:r>
    </w:p>
    <w:p w:rsidR="0016043D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Принцесса сидит  внутри  котла. У ее есть таймер жизни (например, 90 секунд). Если не успеть босса вовремя и не вытащить принцессу, она сварится.</w:t>
      </w:r>
    </w:p>
    <w:p w:rsidR="00D17E0E" w:rsidRPr="004238D2" w:rsidRDefault="00D17E0E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D17E0E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Задача</w:t>
      </w:r>
      <w:r>
        <w:rPr>
          <w:rFonts w:asciiTheme="majorHAnsi" w:hAnsiTheme="majorHAnsi" w:cs="Times New Roman"/>
          <w:color w:val="000000" w:themeColor="text1"/>
          <w:sz w:val="20"/>
          <w:szCs w:val="20"/>
        </w:rPr>
        <w:t>: Осознать, что если постоянно медлить и бояться, ситуация не только не разрешится</w:t>
      </w:r>
      <w:proofErr w:type="gramStart"/>
      <w:r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,</w:t>
      </w:r>
      <w:proofErr w:type="gramEnd"/>
      <w:r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но даже ухудшиться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Исходы битвы: 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Успех (босс повержен, принцесса спасена):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lastRenderedPageBreak/>
        <w:t>Принцесса пробуждается, благодарит героя (даруя ему способность к магии + уникальных заклинаний). Жители пробудились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.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Жизнь продолжается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Относительный успех (босс повержен, принцессу спасти не удалось):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Жители пробудились</w:t>
      </w:r>
      <w:proofErr w:type="gramStart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.</w:t>
      </w:r>
      <w:proofErr w:type="gramEnd"/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Игрок получает минимальная награда. Открывается карта других регионов. Игра продолжается. Но без магии.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Неуспех (босс победил):</w:t>
      </w:r>
    </w:p>
    <w:p w:rsidR="0016043D" w:rsidRPr="004238D2" w:rsidRDefault="00E93A46" w:rsidP="00E93A46">
      <w:pPr>
        <w:ind w:left="426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Кошмар поглощает Амалию и </w:t>
      </w:r>
      <w:r w:rsidR="0016043D"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принца</w:t>
      </w:r>
      <w:r w:rsidRPr="004238D2">
        <w:rPr>
          <w:rFonts w:asciiTheme="majorHAnsi" w:hAnsiTheme="majorHAnsi" w:cs="Times New Roman"/>
          <w:color w:val="000000" w:themeColor="text1"/>
          <w:sz w:val="20"/>
          <w:szCs w:val="20"/>
        </w:rPr>
        <w:t>.</w:t>
      </w:r>
    </w:p>
    <w:p w:rsidR="0016043D" w:rsidRPr="004238D2" w:rsidRDefault="0016043D" w:rsidP="00E93A46">
      <w:pPr>
        <w:pStyle w:val="a3"/>
        <w:numPr>
          <w:ilvl w:val="0"/>
          <w:numId w:val="1"/>
        </w:numPr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proofErr w:type="spellStart"/>
      <w:r w:rsidRPr="004238D2">
        <w:rPr>
          <w:rFonts w:asciiTheme="majorHAnsi" w:hAnsiTheme="majorHAnsi" w:cs="Times New Roman"/>
          <w:b/>
          <w:bCs/>
          <w:sz w:val="20"/>
          <w:szCs w:val="20"/>
        </w:rPr>
        <w:t>Геймплей</w:t>
      </w:r>
      <w:proofErr w:type="spellEnd"/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>После вступительной заставки с краткой предысторией,  игрок  через карту перенесется на первую локацию, где ему</w:t>
      </w:r>
      <w:proofErr w:type="gramStart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наконец, удастся поиграть за принца. 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 xml:space="preserve">Данное приключение – </w:t>
      </w:r>
      <w:proofErr w:type="spellStart"/>
      <w:r w:rsidRPr="004238D2">
        <w:rPr>
          <w:rFonts w:asciiTheme="majorHAnsi" w:hAnsiTheme="majorHAnsi" w:cs="Times New Roman"/>
          <w:bCs/>
          <w:sz w:val="20"/>
          <w:szCs w:val="20"/>
        </w:rPr>
        <w:t>шутер</w:t>
      </w:r>
      <w:proofErr w:type="spell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в 2</w:t>
      </w:r>
      <w:r w:rsidRPr="004238D2">
        <w:rPr>
          <w:rFonts w:asciiTheme="majorHAnsi" w:hAnsiTheme="majorHAnsi" w:cs="Times New Roman"/>
          <w:bCs/>
          <w:sz w:val="20"/>
          <w:szCs w:val="20"/>
          <w:lang w:val="en-US"/>
        </w:rPr>
        <w:t>d</w:t>
      </w:r>
      <w:r w:rsidRPr="004238D2">
        <w:rPr>
          <w:rFonts w:asciiTheme="majorHAnsi" w:hAnsiTheme="majorHAnsi" w:cs="Times New Roman"/>
          <w:bCs/>
          <w:sz w:val="20"/>
          <w:szCs w:val="20"/>
        </w:rPr>
        <w:t xml:space="preserve"> мире.  В  качестве начального оружия у героя будут пистолет и сабля (так как патроны у пистолета конечны). Впоследствии арсенал можно будет расширить и дополнить другим оружием. 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После прохождения первой локации у принца появится возможность использовать магию.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 xml:space="preserve">Так же </w:t>
      </w:r>
      <w:proofErr w:type="spellStart"/>
      <w:r w:rsidRPr="004238D2">
        <w:rPr>
          <w:rFonts w:asciiTheme="majorHAnsi" w:hAnsiTheme="majorHAnsi" w:cs="Times New Roman"/>
          <w:bCs/>
          <w:sz w:val="20"/>
          <w:szCs w:val="20"/>
        </w:rPr>
        <w:t>геймплей</w:t>
      </w:r>
      <w:proofErr w:type="spell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в игре будет разделен на несколько частей. В рамках прохождения у принца сбоку будет отражаться индикатор  сердца. И каждый его неправильный или правильный выбор будет на это сердце влиять. 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 xml:space="preserve">Основные механики </w:t>
      </w:r>
      <w:proofErr w:type="spellStart"/>
      <w:r w:rsidRPr="004238D2">
        <w:rPr>
          <w:rFonts w:asciiTheme="majorHAnsi" w:hAnsiTheme="majorHAnsi" w:cs="Times New Roman"/>
          <w:b/>
          <w:bCs/>
          <w:sz w:val="20"/>
          <w:szCs w:val="20"/>
        </w:rPr>
        <w:t>геймплея</w:t>
      </w:r>
      <w:proofErr w:type="spellEnd"/>
      <w:r w:rsidRPr="004238D2">
        <w:rPr>
          <w:rFonts w:asciiTheme="majorHAnsi" w:hAnsiTheme="majorHAnsi" w:cs="Times New Roman"/>
          <w:b/>
          <w:bCs/>
          <w:sz w:val="20"/>
          <w:szCs w:val="20"/>
        </w:rPr>
        <w:t>: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>Стрельба: пистолет (ограниченные патроны) и арбалет (перезаряжаемый).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>Ближний бой: сабля / «Клинок Правды» — рассекает иллюзии.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>Магия: откр</w:t>
      </w:r>
      <w:r w:rsidR="00D17E0E">
        <w:rPr>
          <w:rFonts w:asciiTheme="majorHAnsi" w:hAnsiTheme="majorHAnsi" w:cs="Times New Roman"/>
          <w:bCs/>
          <w:sz w:val="20"/>
          <w:szCs w:val="20"/>
        </w:rPr>
        <w:t>ывается после первой локации</w:t>
      </w:r>
      <w:proofErr w:type="gramStart"/>
      <w:r w:rsidR="00D17E0E">
        <w:rPr>
          <w:rFonts w:asciiTheme="majorHAnsi" w:hAnsiTheme="majorHAnsi" w:cs="Times New Roman"/>
          <w:bCs/>
          <w:sz w:val="20"/>
          <w:szCs w:val="20"/>
        </w:rPr>
        <w:t xml:space="preserve"> </w:t>
      </w:r>
      <w:r w:rsidRPr="004238D2">
        <w:rPr>
          <w:rFonts w:asciiTheme="majorHAnsi" w:hAnsiTheme="majorHAnsi" w:cs="Times New Roman"/>
          <w:bCs/>
          <w:sz w:val="20"/>
          <w:szCs w:val="20"/>
        </w:rPr>
        <w:t>.</w:t>
      </w:r>
      <w:proofErr w:type="gram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Позволяет очищать кошмары, решать головоломки и взаимодействовать с окружением.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Боевая часть, когда сердце принца относительно чисто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 xml:space="preserve">Принц сможет поразить противников на расстоянии, используя пистолет или арбалет. Так как игра у нас добрая, то врагов </w:t>
      </w:r>
      <w:proofErr w:type="gramStart"/>
      <w:r w:rsidRPr="004238D2">
        <w:rPr>
          <w:rFonts w:asciiTheme="majorHAnsi" w:hAnsiTheme="majorHAnsi" w:cs="Times New Roman"/>
          <w:bCs/>
          <w:sz w:val="20"/>
          <w:szCs w:val="20"/>
        </w:rPr>
        <w:t>-л</w:t>
      </w:r>
      <w:proofErr w:type="gram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юдей у принца не будет, но в рамках прохождения ему  будут встречаться демоны или кошмары , которых главный герой сможет изгнать с помощью стрел (или пуль)  с волшебной росой. Если патроны кончатся, в ход следует пустить холодное оружие, например,  легендарный «Клинок правды», который рассекает любую ложь или наваждение.  Оба вида оружия можно найти в рамках прохождения  с помощью дополнительного </w:t>
      </w:r>
      <w:proofErr w:type="spellStart"/>
      <w:r w:rsidRPr="004238D2">
        <w:rPr>
          <w:rFonts w:asciiTheme="majorHAnsi" w:hAnsiTheme="majorHAnsi" w:cs="Times New Roman"/>
          <w:bCs/>
          <w:sz w:val="20"/>
          <w:szCs w:val="20"/>
        </w:rPr>
        <w:t>квеста</w:t>
      </w:r>
      <w:proofErr w:type="spellEnd"/>
      <w:r w:rsidRPr="004238D2">
        <w:rPr>
          <w:rFonts w:asciiTheme="majorHAnsi" w:hAnsiTheme="majorHAnsi" w:cs="Times New Roman"/>
          <w:bCs/>
          <w:sz w:val="20"/>
          <w:szCs w:val="20"/>
        </w:rPr>
        <w:t>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>После прохождения первой локации</w:t>
      </w:r>
      <w:proofErr w:type="gramStart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у героя  так же появится возможность использовать магию и творить всякие добрые заклинания. Эту возможность принцу дарует его первая спасенная принцесса, если </w:t>
      </w:r>
      <w:proofErr w:type="gramStart"/>
      <w:r w:rsidRPr="004238D2">
        <w:rPr>
          <w:rFonts w:asciiTheme="majorHAnsi" w:hAnsiTheme="majorHAnsi" w:cs="Times New Roman"/>
          <w:bCs/>
          <w:sz w:val="20"/>
          <w:szCs w:val="20"/>
        </w:rPr>
        <w:t>он</w:t>
      </w:r>
      <w:proofErr w:type="gram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 конечно, проявит себя должным образом.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Боевая часть, когда сердце становится звериным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>Чем чернее становится сердце принца, тем быстрее и физически сильнее он становится</w:t>
      </w:r>
      <w:r w:rsidRPr="004238D2">
        <w:rPr>
          <w:rFonts w:asciiTheme="majorHAnsi" w:hAnsiTheme="majorHAnsi" w:cs="Times New Roman"/>
          <w:b/>
          <w:bCs/>
          <w:sz w:val="20"/>
          <w:szCs w:val="20"/>
        </w:rPr>
        <w:t xml:space="preserve">. </w:t>
      </w:r>
      <w:r w:rsidRPr="004238D2">
        <w:rPr>
          <w:rFonts w:asciiTheme="majorHAnsi" w:hAnsiTheme="majorHAnsi" w:cs="Times New Roman"/>
          <w:bCs/>
          <w:sz w:val="20"/>
          <w:szCs w:val="20"/>
        </w:rPr>
        <w:t xml:space="preserve"> Но у  медали</w:t>
      </w:r>
      <w:r w:rsidR="00A63B7C">
        <w:rPr>
          <w:rFonts w:asciiTheme="majorHAnsi" w:hAnsiTheme="majorHAnsi" w:cs="Times New Roman"/>
          <w:bCs/>
          <w:sz w:val="20"/>
          <w:szCs w:val="20"/>
        </w:rPr>
        <w:t xml:space="preserve"> есть и обратная сторона. Е</w:t>
      </w:r>
      <w:r w:rsidRPr="004238D2">
        <w:rPr>
          <w:rFonts w:asciiTheme="majorHAnsi" w:hAnsiTheme="majorHAnsi" w:cs="Times New Roman"/>
          <w:bCs/>
          <w:sz w:val="20"/>
          <w:szCs w:val="20"/>
        </w:rPr>
        <w:t xml:space="preserve">сли игрок слишком сильно увлечется «темным» </w:t>
      </w:r>
      <w:proofErr w:type="spellStart"/>
      <w:r w:rsidRPr="004238D2">
        <w:rPr>
          <w:rFonts w:asciiTheme="majorHAnsi" w:hAnsiTheme="majorHAnsi" w:cs="Times New Roman"/>
          <w:bCs/>
          <w:sz w:val="20"/>
          <w:szCs w:val="20"/>
        </w:rPr>
        <w:t>геймплеем</w:t>
      </w:r>
      <w:proofErr w:type="spellEnd"/>
      <w:proofErr w:type="gramStart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королевич  сначала потеряет возможность пользоваться магией, затем не сможет стрелять. А если сердце станет полностью «черным»</w:t>
      </w:r>
      <w:proofErr w:type="gramStart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потеряет контроль над собой, обратится в волка и убежит в лес, тем самым досрочно закончив игру.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 xml:space="preserve">Механика сердца отразится не только на боевой системе игры, но и на отношениях с </w:t>
      </w:r>
      <w:r w:rsidRPr="004238D2">
        <w:rPr>
          <w:rFonts w:asciiTheme="majorHAnsi" w:hAnsiTheme="majorHAnsi" w:cs="Times New Roman"/>
          <w:b/>
          <w:bCs/>
          <w:sz w:val="20"/>
          <w:szCs w:val="20"/>
          <w:lang w:val="en-US"/>
        </w:rPr>
        <w:t>NPC</w:t>
      </w:r>
      <w:r w:rsidRPr="004238D2">
        <w:rPr>
          <w:rFonts w:asciiTheme="majorHAnsi" w:hAnsiTheme="majorHAnsi" w:cs="Times New Roman"/>
          <w:b/>
          <w:bCs/>
          <w:sz w:val="20"/>
          <w:szCs w:val="20"/>
        </w:rPr>
        <w:t xml:space="preserve"> и принцессами. Чем чернее сердце королевича, тем он холоднее и злее. Это напрямую влияет на его отношения с окружающими, а так же на возможность получить хорошую концовку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>Кроме того! Принцу придется взаимодействовать со своим родным королевством. После прохождения каждой локации</w:t>
      </w:r>
      <w:proofErr w:type="gramStart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,</w:t>
      </w:r>
      <w:proofErr w:type="gram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игрок и его герой будут получать баллы, которые смогут потратить у себя в «</w:t>
      </w:r>
      <w:proofErr w:type="spellStart"/>
      <w:r w:rsidRPr="004238D2">
        <w:rPr>
          <w:rFonts w:asciiTheme="majorHAnsi" w:hAnsiTheme="majorHAnsi" w:cs="Times New Roman"/>
          <w:bCs/>
          <w:sz w:val="20"/>
          <w:szCs w:val="20"/>
        </w:rPr>
        <w:t>хабе</w:t>
      </w:r>
      <w:proofErr w:type="spellEnd"/>
      <w:r w:rsidRPr="004238D2">
        <w:rPr>
          <w:rFonts w:asciiTheme="majorHAnsi" w:hAnsiTheme="majorHAnsi" w:cs="Times New Roman"/>
          <w:bCs/>
          <w:sz w:val="20"/>
          <w:szCs w:val="20"/>
        </w:rPr>
        <w:t>», отстраивая здания и прокачивая таким образом навыки</w:t>
      </w:r>
    </w:p>
    <w:p w:rsidR="0016043D" w:rsidRPr="00D17E0E" w:rsidRDefault="0016043D" w:rsidP="00D17E0E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lastRenderedPageBreak/>
        <w:t xml:space="preserve">Баллы на прокачку королевства можно получить, выполняя побочные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квесты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и/или спасая       принцесс.</w:t>
      </w:r>
    </w:p>
    <w:p w:rsidR="0016043D" w:rsidRPr="004238D2" w:rsidRDefault="00B62C19" w:rsidP="00E93A46">
      <w:pPr>
        <w:ind w:left="426"/>
        <w:rPr>
          <w:rFonts w:asciiTheme="majorHAnsi" w:hAnsiTheme="majorHAnsi" w:cs="Times New Roman"/>
          <w:b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="0016043D"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Хаб-локация</w:t>
      </w:r>
      <w:proofErr w:type="spellEnd"/>
      <w:proofErr w:type="gramStart"/>
      <w:r w:rsidR="0016043D" w:rsidRPr="004238D2">
        <w:rPr>
          <w:rFonts w:asciiTheme="majorHAnsi" w:hAnsiTheme="majorHAnsi" w:cs="Times New Roman"/>
          <w:b/>
          <w:sz w:val="20"/>
          <w:szCs w:val="20"/>
        </w:rPr>
        <w:t xml:space="preserve"> :</w:t>
      </w:r>
      <w:proofErr w:type="gramEnd"/>
    </w:p>
    <w:p w:rsidR="0016043D" w:rsidRPr="004238D2" w:rsidRDefault="0016043D" w:rsidP="00D17E0E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 xml:space="preserve">После каждой локации игрок возвращается в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хаб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— своё королевство, которое можно улучшать, тратя баллы влияния, полученные за спасение принцесс и выполнение побочных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квестов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>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b/>
          <w:sz w:val="20"/>
          <w:szCs w:val="20"/>
        </w:rPr>
        <w:t>Кузница</w:t>
      </w:r>
      <w:r w:rsidRPr="004238D2">
        <w:rPr>
          <w:rFonts w:asciiTheme="majorHAnsi" w:hAnsiTheme="majorHAnsi" w:cs="Times New Roman"/>
          <w:sz w:val="20"/>
          <w:szCs w:val="20"/>
        </w:rPr>
        <w:t>: улучшение оружия и брони.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b/>
          <w:sz w:val="20"/>
          <w:szCs w:val="20"/>
        </w:rPr>
        <w:t>Библиотека</w:t>
      </w:r>
      <w:r w:rsidRPr="004238D2">
        <w:rPr>
          <w:rFonts w:asciiTheme="majorHAnsi" w:hAnsiTheme="majorHAnsi" w:cs="Times New Roman"/>
          <w:sz w:val="20"/>
          <w:szCs w:val="20"/>
        </w:rPr>
        <w:t>: доступ к запискам матери, воспоминаниям, картам и головоломкам.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b/>
          <w:sz w:val="20"/>
          <w:szCs w:val="20"/>
        </w:rPr>
        <w:t>Магическая башня</w:t>
      </w:r>
      <w:r w:rsidRPr="004238D2">
        <w:rPr>
          <w:rFonts w:asciiTheme="majorHAnsi" w:hAnsiTheme="majorHAnsi" w:cs="Times New Roman"/>
          <w:sz w:val="20"/>
          <w:szCs w:val="20"/>
        </w:rPr>
        <w:t>: обучение заклинаниям (после первой локации).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b/>
          <w:sz w:val="20"/>
          <w:szCs w:val="20"/>
        </w:rPr>
        <w:t>Гарнизон</w:t>
      </w:r>
      <w:r w:rsidRPr="004238D2">
        <w:rPr>
          <w:rFonts w:asciiTheme="majorHAnsi" w:hAnsiTheme="majorHAnsi" w:cs="Times New Roman"/>
          <w:sz w:val="20"/>
          <w:szCs w:val="20"/>
        </w:rPr>
        <w:t>: защита от вторжений (влияет на стабильность королевства).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b/>
          <w:sz w:val="20"/>
          <w:szCs w:val="20"/>
        </w:rPr>
        <w:t>Торговый квартал</w:t>
      </w:r>
      <w:r w:rsidRPr="004238D2">
        <w:rPr>
          <w:rFonts w:asciiTheme="majorHAnsi" w:hAnsiTheme="majorHAnsi" w:cs="Times New Roman"/>
          <w:sz w:val="20"/>
          <w:szCs w:val="20"/>
        </w:rPr>
        <w:t xml:space="preserve">: обмен ресурсами, покупка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расходников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>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>Так же в игре будет присутствовать ряд головоломок, разгадывание которых будет  не только продвигать игру, но и сулить дополнительные бонусы – очки, оружие, броню. Головоломки логические – разгадывание шифров, поиск секретных предметов, открытие путей к бонусным локациям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sz w:val="20"/>
          <w:szCs w:val="20"/>
        </w:rPr>
      </w:pPr>
      <w:r w:rsidRPr="004238D2">
        <w:rPr>
          <w:rFonts w:asciiTheme="majorHAnsi" w:hAnsiTheme="majorHAnsi" w:cs="Times New Roman"/>
          <w:b/>
          <w:sz w:val="20"/>
          <w:szCs w:val="20"/>
        </w:rPr>
        <w:t>Отношения с принцессами  влияют на ход игры: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sz w:val="20"/>
          <w:szCs w:val="20"/>
        </w:rPr>
      </w:pPr>
      <w:r w:rsidRPr="004238D2">
        <w:rPr>
          <w:rFonts w:asciiTheme="majorHAnsi" w:hAnsiTheme="majorHAnsi" w:cs="Times New Roman"/>
          <w:b/>
          <w:sz w:val="20"/>
          <w:szCs w:val="20"/>
        </w:rPr>
        <w:t xml:space="preserve">Убрать стрелки расписать подробно </w:t>
      </w:r>
      <w:proofErr w:type="spellStart"/>
      <w:r w:rsidRPr="004238D2">
        <w:rPr>
          <w:rFonts w:asciiTheme="majorHAnsi" w:hAnsiTheme="majorHAnsi" w:cs="Times New Roman"/>
          <w:b/>
          <w:sz w:val="20"/>
          <w:szCs w:val="20"/>
        </w:rPr>
        <w:t>имеющубся</w:t>
      </w:r>
      <w:proofErr w:type="spellEnd"/>
      <w:r w:rsidRPr="004238D2">
        <w:rPr>
          <w:rFonts w:asciiTheme="majorHAnsi" w:hAnsiTheme="majorHAnsi" w:cs="Times New Roman"/>
          <w:b/>
          <w:sz w:val="20"/>
          <w:szCs w:val="20"/>
        </w:rPr>
        <w:t xml:space="preserve"> информацию</w:t>
      </w:r>
    </w:p>
    <w:p w:rsidR="0016043D" w:rsidRPr="004238D2" w:rsidRDefault="0016043D" w:rsidP="00E93A46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>Успешное спасение + хорошие отношения → ресурсы, союзники, магическая помощь.</w:t>
      </w:r>
    </w:p>
    <w:p w:rsidR="0016043D" w:rsidRPr="004238D2" w:rsidRDefault="0016043D" w:rsidP="00E93A46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>Нейтральный исход → минимальная награда, мир остаётся стабильным.</w:t>
      </w:r>
    </w:p>
    <w:p w:rsidR="0016043D" w:rsidRPr="004238D2" w:rsidRDefault="0016043D" w:rsidP="00E93A46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>Неуспех или плохие отношения → потеря ресурсов, риск плохой концовки.</w:t>
      </w:r>
    </w:p>
    <w:p w:rsidR="0016043D" w:rsidRPr="004238D2" w:rsidRDefault="0016043D" w:rsidP="00E93A46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>Если не удалось помочь более чем 3 принцессам → досрочный конец игры.</w:t>
      </w: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color w:val="FF0000"/>
          <w:sz w:val="20"/>
          <w:szCs w:val="20"/>
        </w:rPr>
      </w:pP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Концовки зависят </w:t>
      </w:r>
      <w:proofErr w:type="gramStart"/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от</w:t>
      </w:r>
      <w:proofErr w:type="gramEnd"/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:</w:t>
      </w:r>
    </w:p>
    <w:p w:rsidR="0016043D" w:rsidRPr="004238D2" w:rsidRDefault="0016043D" w:rsidP="00E93A46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>Количества спасённых принцесс.</w:t>
      </w:r>
    </w:p>
    <w:p w:rsidR="0016043D" w:rsidRPr="004238D2" w:rsidRDefault="0016043D" w:rsidP="00E93A46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>Качества отношений с ними.</w:t>
      </w:r>
    </w:p>
    <w:p w:rsidR="0016043D" w:rsidRPr="004238D2" w:rsidRDefault="0016043D" w:rsidP="00E93A46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</w:rPr>
        <w:t>Найденных секретов и решённых головоломок.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 xml:space="preserve">Подробнее структуру </w:t>
      </w:r>
      <w:proofErr w:type="spellStart"/>
      <w:r w:rsidRPr="004238D2">
        <w:rPr>
          <w:rFonts w:asciiTheme="majorHAnsi" w:hAnsiTheme="majorHAnsi" w:cs="Times New Roman"/>
          <w:bCs/>
          <w:sz w:val="20"/>
          <w:szCs w:val="20"/>
        </w:rPr>
        <w:t>геймплея</w:t>
      </w:r>
      <w:proofErr w:type="spell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 и взаимоотношений с девушками можно понять в рамках описания первой локации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Cs/>
          <w:sz w:val="20"/>
          <w:szCs w:val="20"/>
        </w:rPr>
      </w:pP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861"/>
        <w:gridCol w:w="2445"/>
        <w:gridCol w:w="1494"/>
        <w:gridCol w:w="623"/>
        <w:gridCol w:w="3145"/>
        <w:gridCol w:w="283"/>
      </w:tblGrid>
      <w:tr w:rsidR="0016043D" w:rsidRPr="004238D2" w:rsidTr="007F6A0B">
        <w:tc>
          <w:tcPr>
            <w:tcW w:w="8851" w:type="dxa"/>
            <w:gridSpan w:val="6"/>
          </w:tcPr>
          <w:p w:rsidR="0016043D" w:rsidRPr="004238D2" w:rsidRDefault="0016043D" w:rsidP="00E93A4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51" w:after="51"/>
              <w:ind w:left="426"/>
              <w:jc w:val="center"/>
              <w:rPr>
                <w:rFonts w:asciiTheme="majorHAnsi" w:eastAsia="Times New Roman" w:hAnsiTheme="majorHAnsi" w:cs="Times New Roman"/>
                <w:color w:val="000000" w:themeColor="text1"/>
                <w:spacing w:val="1"/>
                <w:sz w:val="20"/>
                <w:szCs w:val="20"/>
                <w:lang w:eastAsia="ru-RU"/>
              </w:rPr>
            </w:pPr>
            <w:r w:rsidRPr="004238D2">
              <w:rPr>
                <w:rFonts w:asciiTheme="majorHAnsi" w:eastAsia="Times New Roman" w:hAnsiTheme="majorHAnsi" w:cs="Times New Roman"/>
                <w:b/>
                <w:color w:val="000000" w:themeColor="text1"/>
                <w:spacing w:val="1"/>
                <w:sz w:val="20"/>
                <w:szCs w:val="20"/>
                <w:lang w:eastAsia="ru-RU"/>
              </w:rPr>
              <w:t>Дорожная карта на 4 недели</w:t>
            </w:r>
            <w:r w:rsidRPr="004238D2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16043D" w:rsidRPr="004238D2" w:rsidTr="007F6A0B">
        <w:tc>
          <w:tcPr>
            <w:tcW w:w="8851" w:type="dxa"/>
            <w:gridSpan w:val="6"/>
          </w:tcPr>
          <w:tbl>
            <w:tblPr>
              <w:tblW w:w="940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7"/>
              <w:gridCol w:w="3119"/>
              <w:gridCol w:w="4961"/>
            </w:tblGrid>
            <w:tr w:rsidR="0016043D" w:rsidRPr="004238D2" w:rsidTr="007F6A0B">
              <w:trPr>
                <w:tblHeader/>
              </w:trPr>
              <w:tc>
                <w:tcPr>
                  <w:tcW w:w="1327" w:type="dxa"/>
                  <w:tcBorders>
                    <w:left w:val="single" w:sz="2" w:space="0" w:color="E1E3EA"/>
                    <w:bottom w:val="single" w:sz="2" w:space="0" w:color="E1E3EA"/>
                    <w:right w:val="single" w:sz="2" w:space="0" w:color="E1E3EA"/>
                  </w:tcBorders>
                  <w:shd w:val="clear" w:color="auto" w:fill="F7F8FC"/>
                  <w:tcMar>
                    <w:top w:w="34" w:type="dxa"/>
                    <w:left w:w="51" w:type="dxa"/>
                    <w:bottom w:w="34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240" w:lineRule="auto"/>
                    <w:ind w:left="426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111827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119" w:type="dxa"/>
                  <w:tcBorders>
                    <w:left w:val="single" w:sz="2" w:space="0" w:color="E1E3EA"/>
                    <w:bottom w:val="single" w:sz="2" w:space="0" w:color="E1E3EA"/>
                    <w:right w:val="single" w:sz="2" w:space="0" w:color="E1E3EA"/>
                  </w:tcBorders>
                  <w:shd w:val="clear" w:color="auto" w:fill="F7F8FC"/>
                  <w:tcMar>
                    <w:top w:w="34" w:type="dxa"/>
                    <w:left w:w="51" w:type="dxa"/>
                    <w:bottom w:w="34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240" w:lineRule="auto"/>
                    <w:ind w:left="426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111827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4961" w:type="dxa"/>
                  <w:tcBorders>
                    <w:left w:val="single" w:sz="2" w:space="0" w:color="E1E3EA"/>
                    <w:bottom w:val="single" w:sz="2" w:space="0" w:color="E1E3EA"/>
                    <w:right w:val="single" w:sz="2" w:space="0" w:color="E1E3EA"/>
                  </w:tcBorders>
                  <w:shd w:val="clear" w:color="auto" w:fill="F7F8FC"/>
                  <w:tcMar>
                    <w:top w:w="34" w:type="dxa"/>
                    <w:left w:w="51" w:type="dxa"/>
                    <w:bottom w:w="34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240" w:lineRule="auto"/>
                    <w:ind w:left="426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111827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A63B7C">
                  <w:pPr>
                    <w:spacing w:after="0" w:line="103" w:lineRule="atLeast"/>
                    <w:jc w:val="center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Хаб</w:t>
                  </w:r>
                  <w:proofErr w:type="spellEnd"/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 xml:space="preserve"> + базовый </w:t>
                  </w:r>
                  <w:proofErr w:type="spellStart"/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геймплей</w:t>
                  </w:r>
                  <w:proofErr w:type="spellEnd"/>
                </w:p>
              </w:tc>
              <w:tc>
                <w:tcPr>
                  <w:tcW w:w="4961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— Передвижение</w:t>
                  </w: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br/>
                    <w:t>— Арбалет / пистолет</w:t>
                  </w: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br/>
                    <w:t>— Простой кошмар</w:t>
                  </w: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br/>
                    <w:t>— Индикатор «Сердце»</w:t>
                  </w: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  <w:tc>
                <w:tcPr>
                  <w:tcW w:w="3119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A63B7C">
                  <w:pPr>
                    <w:spacing w:after="0" w:line="103" w:lineRule="atLeast"/>
                    <w:jc w:val="center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Уровень 1 (Туманы)</w:t>
                  </w:r>
                </w:p>
              </w:tc>
              <w:tc>
                <w:tcPr>
                  <w:tcW w:w="4961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— 3 подуровня (библиотека, сад, часовня)</w:t>
                  </w: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br/>
                    <w:t xml:space="preserve">— </w:t>
                  </w:r>
                  <w:proofErr w:type="spellStart"/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Мини-квесты</w:t>
                  </w:r>
                  <w:proofErr w:type="spellEnd"/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 xml:space="preserve"> (одежда, курица)</w:t>
                  </w: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br/>
                    <w:t>— Записки Амалии</w:t>
                  </w: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  <w:tc>
                <w:tcPr>
                  <w:tcW w:w="3119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A63B7C">
                  <w:pPr>
                    <w:spacing w:after="0" w:line="103" w:lineRule="atLeast"/>
                    <w:jc w:val="center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 xml:space="preserve">Босс + </w:t>
                  </w:r>
                  <w:proofErr w:type="spellStart"/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метроидвания</w:t>
                  </w:r>
                  <w:proofErr w:type="spellEnd"/>
                </w:p>
              </w:tc>
              <w:tc>
                <w:tcPr>
                  <w:tcW w:w="4961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— Босс «Кошмар Амалии»</w:t>
                  </w: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br/>
                    <w:t>— Система способностей</w:t>
                  </w: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br/>
                    <w:t xml:space="preserve">— Возврат в </w:t>
                  </w:r>
                  <w:proofErr w:type="spellStart"/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хаб</w:t>
                  </w:r>
                  <w:proofErr w:type="spellEnd"/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 xml:space="preserve"> для прокачки</w:t>
                  </w: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single" w:sz="2" w:space="0" w:color="E1E3EA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4</w:t>
                  </w:r>
                </w:p>
              </w:tc>
              <w:tc>
                <w:tcPr>
                  <w:tcW w:w="3119" w:type="dxa"/>
                  <w:tcBorders>
                    <w:top w:val="single" w:sz="2" w:space="0" w:color="E1E3EA"/>
                    <w:left w:val="single" w:sz="2" w:space="0" w:color="E1E3EA"/>
                    <w:bottom w:val="single" w:sz="2" w:space="0" w:color="E1E3EA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A63B7C">
                  <w:pPr>
                    <w:spacing w:after="0" w:line="103" w:lineRule="atLeast"/>
                    <w:jc w:val="center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 xml:space="preserve">Полировка + </w:t>
                  </w:r>
                  <w:proofErr w:type="gramStart"/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тестовый</w:t>
                  </w:r>
                  <w:proofErr w:type="gramEnd"/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билд</w:t>
                  </w:r>
                  <w:proofErr w:type="spellEnd"/>
                </w:p>
              </w:tc>
              <w:tc>
                <w:tcPr>
                  <w:tcW w:w="4961" w:type="dxa"/>
                  <w:tcBorders>
                    <w:top w:val="single" w:sz="2" w:space="0" w:color="E1E3EA"/>
                    <w:left w:val="single" w:sz="2" w:space="0" w:color="E1E3EA"/>
                    <w:bottom w:val="single" w:sz="2" w:space="0" w:color="E1E3EA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— Баланс «Сердца»</w:t>
                  </w: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br/>
                    <w:t>— Звук и музыка</w:t>
                  </w:r>
                </w:p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 xml:space="preserve">— </w:t>
                  </w:r>
                  <w:proofErr w:type="spellStart"/>
                  <w:proofErr w:type="gramStart"/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Кат-сцены</w:t>
                  </w:r>
                  <w:proofErr w:type="spellEnd"/>
                  <w:proofErr w:type="gramEnd"/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br/>
                    <w:t xml:space="preserve">— Сборка и тестирование </w:t>
                  </w:r>
                  <w:proofErr w:type="spellStart"/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билда</w:t>
                  </w:r>
                  <w:proofErr w:type="spellEnd"/>
                </w:p>
              </w:tc>
            </w:tr>
          </w:tbl>
          <w:p w:rsidR="0016043D" w:rsidRPr="004238D2" w:rsidRDefault="0016043D" w:rsidP="00E93A46">
            <w:pPr>
              <w:ind w:left="426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16043D" w:rsidRPr="004238D2" w:rsidTr="00E93A46">
        <w:trPr>
          <w:gridBefore w:val="1"/>
          <w:gridAfter w:val="1"/>
          <w:wBefore w:w="808" w:type="dxa"/>
          <w:wAfter w:w="264" w:type="dxa"/>
        </w:trPr>
        <w:tc>
          <w:tcPr>
            <w:tcW w:w="2339" w:type="dxa"/>
            <w:hideMark/>
          </w:tcPr>
          <w:p w:rsidR="0016043D" w:rsidRPr="004238D2" w:rsidRDefault="0016043D" w:rsidP="00E93A46">
            <w:pPr>
              <w:spacing w:line="103" w:lineRule="atLeast"/>
              <w:ind w:left="426"/>
              <w:rPr>
                <w:rFonts w:asciiTheme="majorHAnsi" w:eastAsia="Times New Roman" w:hAnsiTheme="majorHAnsi" w:cs="Times New Roman"/>
                <w:color w:val="1D1D20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2189" w:type="dxa"/>
            <w:gridSpan w:val="2"/>
            <w:hideMark/>
          </w:tcPr>
          <w:p w:rsidR="0016043D" w:rsidRPr="004238D2" w:rsidRDefault="0016043D" w:rsidP="00E93A46">
            <w:pPr>
              <w:spacing w:line="103" w:lineRule="atLeast"/>
              <w:ind w:left="426"/>
              <w:rPr>
                <w:rFonts w:asciiTheme="majorHAnsi" w:eastAsia="Times New Roman" w:hAnsiTheme="majorHAnsi" w:cs="Times New Roman"/>
                <w:color w:val="1D1D20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3251" w:type="dxa"/>
            <w:hideMark/>
          </w:tcPr>
          <w:p w:rsidR="0016043D" w:rsidRPr="004238D2" w:rsidRDefault="0016043D" w:rsidP="00E93A46">
            <w:pPr>
              <w:spacing w:line="103" w:lineRule="atLeast"/>
              <w:ind w:left="426"/>
              <w:rPr>
                <w:rFonts w:asciiTheme="majorHAnsi" w:eastAsia="Times New Roman" w:hAnsiTheme="majorHAnsi" w:cs="Times New Roman"/>
                <w:color w:val="1D1D20"/>
                <w:spacing w:val="-5"/>
                <w:sz w:val="20"/>
                <w:szCs w:val="20"/>
                <w:lang w:eastAsia="ru-RU"/>
              </w:rPr>
            </w:pPr>
          </w:p>
        </w:tc>
      </w:tr>
      <w:tr w:rsidR="0016043D" w:rsidRPr="004238D2" w:rsidTr="007F6A0B">
        <w:tc>
          <w:tcPr>
            <w:tcW w:w="8851" w:type="dxa"/>
            <w:gridSpan w:val="6"/>
          </w:tcPr>
          <w:p w:rsidR="0016043D" w:rsidRPr="004238D2" w:rsidRDefault="0016043D" w:rsidP="00E93A4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51" w:after="51"/>
              <w:ind w:left="426"/>
              <w:jc w:val="center"/>
              <w:rPr>
                <w:rFonts w:asciiTheme="majorHAnsi" w:eastAsia="Times New Roman" w:hAnsiTheme="majorHAnsi" w:cs="Times New Roman"/>
                <w:b/>
                <w:color w:val="000000" w:themeColor="text1"/>
                <w:spacing w:val="1"/>
                <w:sz w:val="20"/>
                <w:szCs w:val="20"/>
                <w:lang w:eastAsia="ru-RU"/>
              </w:rPr>
            </w:pPr>
            <w:proofErr w:type="spellStart"/>
            <w:r w:rsidRPr="004238D2">
              <w:rPr>
                <w:rFonts w:asciiTheme="majorHAnsi" w:eastAsia="Times New Roman" w:hAnsiTheme="majorHAnsi" w:cs="Times New Roman"/>
                <w:b/>
                <w:color w:val="000000" w:themeColor="text1"/>
                <w:spacing w:val="1"/>
                <w:sz w:val="20"/>
                <w:szCs w:val="20"/>
                <w:lang w:eastAsia="ru-RU"/>
              </w:rPr>
              <w:lastRenderedPageBreak/>
              <w:t>Ассеты</w:t>
            </w:r>
            <w:proofErr w:type="spellEnd"/>
            <w:r w:rsidRPr="004238D2">
              <w:rPr>
                <w:rFonts w:asciiTheme="majorHAnsi" w:eastAsia="Times New Roman" w:hAnsiTheme="majorHAnsi" w:cs="Times New Roman"/>
                <w:b/>
                <w:color w:val="000000" w:themeColor="text1"/>
                <w:spacing w:val="1"/>
                <w:sz w:val="20"/>
                <w:szCs w:val="20"/>
                <w:lang w:eastAsia="ru-RU"/>
              </w:rPr>
              <w:t>:</w:t>
            </w:r>
          </w:p>
        </w:tc>
      </w:tr>
      <w:tr w:rsidR="0016043D" w:rsidRPr="004238D2" w:rsidTr="007F6A0B">
        <w:tc>
          <w:tcPr>
            <w:tcW w:w="8851" w:type="dxa"/>
            <w:gridSpan w:val="6"/>
          </w:tcPr>
          <w:tbl>
            <w:tblPr>
              <w:tblW w:w="940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8"/>
              <w:gridCol w:w="7909"/>
            </w:tblGrid>
            <w:tr w:rsidR="0016043D" w:rsidRPr="004238D2" w:rsidTr="007F6A0B">
              <w:trPr>
                <w:tblHeader/>
              </w:trPr>
              <w:tc>
                <w:tcPr>
                  <w:tcW w:w="1327" w:type="dxa"/>
                  <w:tcBorders>
                    <w:left w:val="single" w:sz="2" w:space="0" w:color="E1E3EA"/>
                    <w:bottom w:val="single" w:sz="2" w:space="0" w:color="E1E3EA"/>
                    <w:right w:val="single" w:sz="2" w:space="0" w:color="E1E3EA"/>
                  </w:tcBorders>
                  <w:shd w:val="clear" w:color="auto" w:fill="F7F8FC"/>
                  <w:tcMar>
                    <w:top w:w="34" w:type="dxa"/>
                    <w:left w:w="51" w:type="dxa"/>
                    <w:bottom w:w="34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240" w:lineRule="auto"/>
                    <w:ind w:left="426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111827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8080" w:type="dxa"/>
                  <w:tcBorders>
                    <w:left w:val="single" w:sz="2" w:space="0" w:color="E1E3EA"/>
                    <w:bottom w:val="single" w:sz="2" w:space="0" w:color="E1E3EA"/>
                    <w:right w:val="single" w:sz="2" w:space="0" w:color="E1E3EA"/>
                  </w:tcBorders>
                  <w:shd w:val="clear" w:color="auto" w:fill="F7F8FC"/>
                  <w:tcMar>
                    <w:top w:w="34" w:type="dxa"/>
                    <w:left w:w="51" w:type="dxa"/>
                    <w:bottom w:w="34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240" w:lineRule="auto"/>
                    <w:ind w:left="426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111827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Персонажи</w:t>
                  </w:r>
                </w:p>
              </w:tc>
              <w:tc>
                <w:tcPr>
                  <w:tcW w:w="8080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Принц (3 состояния), 5 принцесс, 6 типов кошмаров, 1 босс</w:t>
                  </w: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Оружие</w:t>
                  </w:r>
                </w:p>
              </w:tc>
              <w:tc>
                <w:tcPr>
                  <w:tcW w:w="8080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Арбалет, пистолет, магические снаряды</w:t>
                  </w: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Локации</w:t>
                  </w:r>
                </w:p>
              </w:tc>
              <w:tc>
                <w:tcPr>
                  <w:tcW w:w="8080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Хаб</w:t>
                  </w:r>
                  <w:proofErr w:type="spellEnd"/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, 5 королевств × 3 уровня</w:t>
                  </w: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UI</w:t>
                  </w:r>
                </w:p>
              </w:tc>
              <w:tc>
                <w:tcPr>
                  <w:tcW w:w="8080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Индикатор «Сердце», иконки оружия, мини-карта</w:t>
                  </w: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Звуки</w:t>
                  </w:r>
                </w:p>
              </w:tc>
              <w:tc>
                <w:tcPr>
                  <w:tcW w:w="8080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Атмосферная музыка, звуки выстрелов, шепот кошмаров</w:t>
                  </w:r>
                </w:p>
              </w:tc>
            </w:tr>
          </w:tbl>
          <w:p w:rsidR="0016043D" w:rsidRPr="004238D2" w:rsidRDefault="0016043D" w:rsidP="00E93A46">
            <w:pPr>
              <w:ind w:left="426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16043D" w:rsidRPr="004238D2" w:rsidTr="007F6A0B">
        <w:tc>
          <w:tcPr>
            <w:tcW w:w="8851" w:type="dxa"/>
            <w:gridSpan w:val="6"/>
          </w:tcPr>
          <w:p w:rsidR="0016043D" w:rsidRPr="004238D2" w:rsidRDefault="0016043D" w:rsidP="00E93A4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51" w:after="51"/>
              <w:ind w:left="426"/>
              <w:jc w:val="center"/>
              <w:rPr>
                <w:rFonts w:asciiTheme="majorHAnsi" w:eastAsia="Times New Roman" w:hAnsiTheme="majorHAnsi" w:cs="Times New Roman"/>
                <w:b/>
                <w:color w:val="000000" w:themeColor="text1"/>
                <w:spacing w:val="1"/>
                <w:sz w:val="20"/>
                <w:szCs w:val="20"/>
                <w:lang w:eastAsia="ru-RU"/>
              </w:rPr>
            </w:pPr>
            <w:r w:rsidRPr="004238D2">
              <w:rPr>
                <w:rFonts w:asciiTheme="majorHAnsi" w:eastAsia="Times New Roman" w:hAnsiTheme="majorHAnsi" w:cs="Times New Roman"/>
                <w:b/>
                <w:color w:val="000000" w:themeColor="text1"/>
                <w:spacing w:val="1"/>
                <w:sz w:val="20"/>
                <w:szCs w:val="20"/>
                <w:lang w:eastAsia="ru-RU"/>
              </w:rPr>
              <w:t>UI-макет (основной игровой экран)</w:t>
            </w:r>
          </w:p>
        </w:tc>
      </w:tr>
      <w:tr w:rsidR="0016043D" w:rsidRPr="004238D2" w:rsidTr="007F6A0B">
        <w:tc>
          <w:tcPr>
            <w:tcW w:w="8851" w:type="dxa"/>
            <w:gridSpan w:val="6"/>
          </w:tcPr>
          <w:tbl>
            <w:tblPr>
              <w:tblW w:w="940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7"/>
              <w:gridCol w:w="8080"/>
            </w:tblGrid>
            <w:tr w:rsidR="0016043D" w:rsidRPr="004238D2" w:rsidTr="007F6A0B">
              <w:trPr>
                <w:tblHeader/>
              </w:trPr>
              <w:tc>
                <w:tcPr>
                  <w:tcW w:w="1327" w:type="dxa"/>
                  <w:tcBorders>
                    <w:left w:val="single" w:sz="2" w:space="0" w:color="E1E3EA"/>
                    <w:bottom w:val="single" w:sz="2" w:space="0" w:color="E1E3EA"/>
                    <w:right w:val="single" w:sz="2" w:space="0" w:color="E1E3EA"/>
                  </w:tcBorders>
                  <w:shd w:val="clear" w:color="auto" w:fill="F7F8FC"/>
                  <w:tcMar>
                    <w:top w:w="34" w:type="dxa"/>
                    <w:left w:w="51" w:type="dxa"/>
                    <w:bottom w:w="34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240" w:lineRule="auto"/>
                    <w:ind w:left="426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111827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8080" w:type="dxa"/>
                  <w:tcBorders>
                    <w:left w:val="single" w:sz="2" w:space="0" w:color="E1E3EA"/>
                    <w:bottom w:val="single" w:sz="2" w:space="0" w:color="E1E3EA"/>
                    <w:right w:val="single" w:sz="2" w:space="0" w:color="E1E3EA"/>
                  </w:tcBorders>
                  <w:shd w:val="clear" w:color="auto" w:fill="F7F8FC"/>
                  <w:tcMar>
                    <w:top w:w="34" w:type="dxa"/>
                    <w:left w:w="51" w:type="dxa"/>
                    <w:bottom w:w="34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240" w:lineRule="auto"/>
                    <w:ind w:left="426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111827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Верх</w:t>
                  </w:r>
                </w:p>
              </w:tc>
              <w:tc>
                <w:tcPr>
                  <w:tcW w:w="8080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Пульсирующее сердце (визуальный индикатор «Сердца»)</w:t>
                  </w: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Низ</w:t>
                  </w:r>
                </w:p>
              </w:tc>
              <w:tc>
                <w:tcPr>
                  <w:tcW w:w="8080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Иконки: арбалет, пистолет, магия</w:t>
                  </w:r>
                </w:p>
              </w:tc>
            </w:tr>
            <w:tr w:rsidR="0016043D" w:rsidRPr="004238D2" w:rsidTr="007F6A0B">
              <w:tc>
                <w:tcPr>
                  <w:tcW w:w="1327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Правый верхний угол</w:t>
                  </w:r>
                </w:p>
              </w:tc>
              <w:tc>
                <w:tcPr>
                  <w:tcW w:w="8080" w:type="dxa"/>
                  <w:tcBorders>
                    <w:top w:val="single" w:sz="2" w:space="0" w:color="E1E3EA"/>
                    <w:left w:val="single" w:sz="2" w:space="0" w:color="E1E3EA"/>
                    <w:bottom w:val="nil"/>
                    <w:right w:val="single" w:sz="2" w:space="0" w:color="E1E3EA"/>
                  </w:tcBorders>
                  <w:shd w:val="clear" w:color="auto" w:fill="FFFFFF"/>
                  <w:tcMar>
                    <w:top w:w="51" w:type="dxa"/>
                    <w:left w:w="51" w:type="dxa"/>
                    <w:bottom w:w="51" w:type="dxa"/>
                    <w:right w:w="51" w:type="dxa"/>
                  </w:tcMar>
                  <w:vAlign w:val="bottom"/>
                  <w:hideMark/>
                </w:tcPr>
                <w:p w:rsidR="0016043D" w:rsidRPr="004238D2" w:rsidRDefault="0016043D" w:rsidP="00E93A46">
                  <w:pPr>
                    <w:spacing w:after="0" w:line="103" w:lineRule="atLeast"/>
                    <w:ind w:left="426"/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</w:pPr>
                  <w:r w:rsidRPr="004238D2">
                    <w:rPr>
                      <w:rFonts w:asciiTheme="majorHAnsi" w:eastAsia="Times New Roman" w:hAnsiTheme="majorHAnsi" w:cs="Times New Roman"/>
                      <w:color w:val="1D1D20"/>
                      <w:spacing w:val="-5"/>
                      <w:sz w:val="20"/>
                      <w:szCs w:val="20"/>
                      <w:lang w:eastAsia="ru-RU"/>
                    </w:rPr>
                    <w:t>Мини-карта текущего подуровня</w:t>
                  </w:r>
                </w:p>
              </w:tc>
            </w:tr>
          </w:tbl>
          <w:p w:rsidR="0016043D" w:rsidRPr="004238D2" w:rsidRDefault="0016043D" w:rsidP="00E93A46">
            <w:pPr>
              <w:ind w:left="426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16043D" w:rsidRPr="004238D2" w:rsidTr="007F6A0B">
        <w:tc>
          <w:tcPr>
            <w:tcW w:w="8851" w:type="dxa"/>
            <w:gridSpan w:val="6"/>
          </w:tcPr>
          <w:p w:rsidR="0016043D" w:rsidRPr="00D17E0E" w:rsidRDefault="0016043D" w:rsidP="00D17E0E">
            <w:pPr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D17E0E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ДЕТАЛЬНЫЙ ПОРТРЕТ ЦЕЛЕВОЙ АУДИТОРИИ</w:t>
            </w:r>
          </w:p>
          <w:p w:rsidR="0016043D" w:rsidRPr="004238D2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Основная аудитория: «Сказочные романтики с тягой к мраку»</w:t>
            </w:r>
          </w:p>
        </w:tc>
      </w:tr>
      <w:tr w:rsidR="0016043D" w:rsidRPr="004238D2" w:rsidTr="00E93A46">
        <w:trPr>
          <w:trHeight w:val="551"/>
        </w:trPr>
        <w:tc>
          <w:tcPr>
            <w:tcW w:w="4721" w:type="dxa"/>
            <w:gridSpan w:val="3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ХАРАКТЕРИСТИКА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130" w:type="dxa"/>
            <w:gridSpan w:val="3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ОПИСАНИЕ</w:t>
            </w:r>
          </w:p>
        </w:tc>
      </w:tr>
      <w:tr w:rsidR="0016043D" w:rsidRPr="004238D2" w:rsidTr="00E93A46">
        <w:trPr>
          <w:trHeight w:val="1831"/>
        </w:trPr>
        <w:tc>
          <w:tcPr>
            <w:tcW w:w="4721" w:type="dxa"/>
            <w:gridSpan w:val="3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Пол</w:t>
            </w:r>
          </w:p>
        </w:tc>
        <w:tc>
          <w:tcPr>
            <w:tcW w:w="4130" w:type="dxa"/>
            <w:gridSpan w:val="3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proofErr w:type="gram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Универсальный</w:t>
            </w:r>
            <w:proofErr w:type="gram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(55% женщины и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небинарные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персоны, 45% мужчины). 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Женская аудитория привлекается сюжетом о любви, эмоциональном выборе, эстетике.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</w:t>
            </w:r>
            <w:proofErr w:type="gram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Мужская</w:t>
            </w:r>
            <w:proofErr w:type="gram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—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боевкой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, прокачкой,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метроидванией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.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</w:tc>
      </w:tr>
      <w:tr w:rsidR="0016043D" w:rsidRPr="004238D2" w:rsidTr="00E93A46">
        <w:trPr>
          <w:trHeight w:val="992"/>
        </w:trPr>
        <w:tc>
          <w:tcPr>
            <w:tcW w:w="4721" w:type="dxa"/>
            <w:gridSpan w:val="3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Возраст</w:t>
            </w:r>
          </w:p>
        </w:tc>
        <w:tc>
          <w:tcPr>
            <w:tcW w:w="4130" w:type="dxa"/>
            <w:gridSpan w:val="3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16–34 лет. Основной сегмент — 18–28 лет (студенты, молодые специалисты).</w:t>
            </w:r>
          </w:p>
        </w:tc>
      </w:tr>
      <w:tr w:rsidR="0016043D" w:rsidRPr="004238D2" w:rsidTr="00E93A46">
        <w:tc>
          <w:tcPr>
            <w:tcW w:w="4721" w:type="dxa"/>
            <w:gridSpan w:val="3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География</w:t>
            </w:r>
          </w:p>
        </w:tc>
        <w:tc>
          <w:tcPr>
            <w:tcW w:w="4130" w:type="dxa"/>
            <w:gridSpan w:val="3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Россия, СНГ, Восточная Европа, Латинская Америка — регионы с высокой культурной близостью к сказочной готике и драматичным историям.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</w:tc>
      </w:tr>
      <w:tr w:rsidR="0016043D" w:rsidRPr="004238D2" w:rsidTr="00E93A46">
        <w:tc>
          <w:tcPr>
            <w:tcW w:w="4721" w:type="dxa"/>
            <w:gridSpan w:val="3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Игровой опыт</w:t>
            </w:r>
          </w:p>
        </w:tc>
        <w:tc>
          <w:tcPr>
            <w:tcW w:w="4130" w:type="dxa"/>
            <w:gridSpan w:val="3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Игроки с опытом в indie-играх,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метроидваниях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narrative-driven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проектах. Не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hardcore-геймеры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, но и не casual-новички. Любят «погружаться».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</w:tc>
      </w:tr>
      <w:tr w:rsidR="0016043D" w:rsidRPr="004238D2" w:rsidTr="00E93A46">
        <w:tc>
          <w:tcPr>
            <w:tcW w:w="4721" w:type="dxa"/>
            <w:gridSpan w:val="3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lastRenderedPageBreak/>
              <w:t>Интересы</w:t>
            </w:r>
          </w:p>
        </w:tc>
        <w:tc>
          <w:tcPr>
            <w:tcW w:w="4130" w:type="dxa"/>
            <w:gridSpan w:val="3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Литература: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Терри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Пратчетт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, Нил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lastRenderedPageBreak/>
              <w:t>Гейман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, Андерсен, братья Гримм (в мрачной интерпретации)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Серия игр и книг – «Ведьмак»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Творчество Тима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Бертона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</w:t>
            </w:r>
            <w:proofErr w:type="gram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( </w:t>
            </w:r>
            <w:proofErr w:type="gram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«Кошмар перед Рождеством», «Труп Невесты»)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Игры</w:t>
            </w:r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 xml:space="preserve">: Hollow Knight,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>Castlevania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>Stardew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 xml:space="preserve"> Valley (</w:t>
            </w: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за</w:t>
            </w:r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сюжет</w:t>
            </w:r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>Oxenfree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 xml:space="preserve">, Night in the Woods,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>Medievil</w:t>
            </w:r>
            <w:proofErr w:type="spellEnd"/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Эстетика</w:t>
            </w:r>
            <w:proofErr w:type="gram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:</w:t>
            </w:r>
            <w:proofErr w:type="gram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</w:t>
            </w:r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>romantic fantasy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</w:tc>
      </w:tr>
      <w:tr w:rsidR="0016043D" w:rsidRPr="004238D2" w:rsidTr="00E93A46">
        <w:tc>
          <w:tcPr>
            <w:tcW w:w="4721" w:type="dxa"/>
            <w:gridSpan w:val="3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Мотивация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</w:tc>
        <w:tc>
          <w:tcPr>
            <w:tcW w:w="4130" w:type="dxa"/>
            <w:gridSpan w:val="3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Эмоциональное вовлечение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Исследование мира с тайнами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Моральный выбор с последствиями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Коллекционирование историй и персонажей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Эстетическое удовольствие от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визуала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и музыки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</w:tc>
      </w:tr>
      <w:tr w:rsidR="0016043D" w:rsidRPr="004238D2" w:rsidTr="00E93A46">
        <w:tc>
          <w:tcPr>
            <w:tcW w:w="4721" w:type="dxa"/>
            <w:gridSpan w:val="3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Особенности </w:t>
            </w:r>
          </w:p>
        </w:tc>
        <w:tc>
          <w:tcPr>
            <w:tcW w:w="4130" w:type="dxa"/>
            <w:gridSpan w:val="3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proofErr w:type="gram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Готовы</w:t>
            </w:r>
            <w:proofErr w:type="gram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играть по 30–60 минут за сессию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Читают (любят читать) диалоги и записки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Обсуждают концовки в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соцсетях</w:t>
            </w:r>
            <w:proofErr w:type="spellEnd"/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Поддерживают indie-разработчиков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Играют в наушниках, вечером, в   уединении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Ненавидят «бессмысленную»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боёвку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без сюжета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Устают от </w:t>
            </w:r>
            <w:proofErr w:type="gram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шаблонных</w:t>
            </w:r>
            <w:proofErr w:type="gram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«спаси принцессу» без глубины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Ценят игры, где «тьма» — не зло, а часть человеческой природы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</w:tc>
      </w:tr>
    </w:tbl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Cs/>
          <w:sz w:val="20"/>
          <w:szCs w:val="20"/>
        </w:rPr>
      </w:pPr>
    </w:p>
    <w:p w:rsidR="0016043D" w:rsidRPr="004238D2" w:rsidRDefault="0016043D" w:rsidP="00E93A46">
      <w:pPr>
        <w:pStyle w:val="a3"/>
        <w:ind w:left="426"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ТЕХНИЧЕСКИЕ ПАРАМЕТРЫ</w:t>
      </w: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Cs/>
          <w:sz w:val="20"/>
          <w:szCs w:val="20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4418"/>
        <w:gridCol w:w="4433"/>
      </w:tblGrid>
      <w:tr w:rsidR="0016043D" w:rsidRPr="004238D2" w:rsidTr="007F6A0B">
        <w:tc>
          <w:tcPr>
            <w:tcW w:w="4785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Платформа</w:t>
            </w:r>
          </w:p>
        </w:tc>
        <w:tc>
          <w:tcPr>
            <w:tcW w:w="4786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ru-RU"/>
              </w:rPr>
              <w:t>PC(</w:t>
            </w:r>
            <w:r w:rsidRPr="004238D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ru-RU"/>
              </w:rPr>
              <w:t xml:space="preserve">Windows) </w:t>
            </w:r>
            <w:r w:rsidRPr="004238D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4238D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ru-RU"/>
              </w:rPr>
              <w:t>mobile</w:t>
            </w:r>
            <w:proofErr w:type="spellEnd"/>
          </w:p>
        </w:tc>
      </w:tr>
      <w:tr w:rsidR="0016043D" w:rsidRPr="004238D2" w:rsidTr="007F6A0B">
        <w:tc>
          <w:tcPr>
            <w:tcW w:w="4785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lastRenderedPageBreak/>
              <w:t>Движок</w:t>
            </w:r>
          </w:p>
        </w:tc>
        <w:tc>
          <w:tcPr>
            <w:tcW w:w="4786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>Unity 2022 LTS (2D Renderer, URP)</w:t>
            </w:r>
          </w:p>
        </w:tc>
      </w:tr>
      <w:tr w:rsidR="0016043D" w:rsidRPr="004238D2" w:rsidTr="007F6A0B">
        <w:tc>
          <w:tcPr>
            <w:tcW w:w="4785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Модель распространения</w:t>
            </w:r>
          </w:p>
        </w:tc>
        <w:tc>
          <w:tcPr>
            <w:tcW w:w="4786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>Premium</w:t>
            </w: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-релиз на </w:t>
            </w:r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>Steam</w:t>
            </w: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/ </w:t>
            </w:r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>itch</w:t>
            </w: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.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>io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Реализация игры будет разделена на 2 части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демо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и полная версия, где в демо-версии представлено только локация «Королевства Туманов».  Если игра будет пользоваться спросом</w:t>
            </w:r>
            <w:proofErr w:type="gram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,</w:t>
            </w:r>
            <w:proofErr w:type="gram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будут добавлены  остальные локации.</w:t>
            </w:r>
          </w:p>
        </w:tc>
      </w:tr>
      <w:tr w:rsidR="0016043D" w:rsidRPr="004238D2" w:rsidTr="007F6A0B">
        <w:tc>
          <w:tcPr>
            <w:tcW w:w="4785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Язык локализации</w:t>
            </w:r>
          </w:p>
        </w:tc>
        <w:tc>
          <w:tcPr>
            <w:tcW w:w="4786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Русский, английский</w:t>
            </w:r>
          </w:p>
        </w:tc>
      </w:tr>
      <w:tr w:rsidR="0016043D" w:rsidRPr="004238D2" w:rsidTr="007F6A0B">
        <w:tc>
          <w:tcPr>
            <w:tcW w:w="4785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Формат проекции</w:t>
            </w:r>
          </w:p>
        </w:tc>
        <w:tc>
          <w:tcPr>
            <w:tcW w:w="4786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2D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side-scroller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(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платформер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с вертикальным и горизонтальным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скроллом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)</w:t>
            </w:r>
          </w:p>
        </w:tc>
      </w:tr>
      <w:tr w:rsidR="0016043D" w:rsidRPr="004238D2" w:rsidTr="007F6A0B">
        <w:tc>
          <w:tcPr>
            <w:tcW w:w="4785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Целевое разрешение</w:t>
            </w:r>
          </w:p>
        </w:tc>
        <w:tc>
          <w:tcPr>
            <w:tcW w:w="4786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1920×1080 (</w:t>
            </w:r>
            <w:proofErr w:type="gram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масштабируемый</w:t>
            </w:r>
            <w:proofErr w:type="gram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UI), поддержка соотношений 16:9 и 16:10</w:t>
            </w:r>
          </w:p>
        </w:tc>
      </w:tr>
      <w:tr w:rsidR="0016043D" w:rsidRPr="004238D2" w:rsidTr="007F6A0B">
        <w:tc>
          <w:tcPr>
            <w:tcW w:w="4785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Контролы</w:t>
            </w:r>
            <w:proofErr w:type="spellEnd"/>
          </w:p>
        </w:tc>
        <w:tc>
          <w:tcPr>
            <w:tcW w:w="4786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Клавиатура + мышь</w:t>
            </w:r>
          </w:p>
        </w:tc>
      </w:tr>
    </w:tbl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</w:p>
    <w:p w:rsidR="0016043D" w:rsidRPr="004238D2" w:rsidRDefault="0016043D" w:rsidP="00E93A46">
      <w:pPr>
        <w:pStyle w:val="a3"/>
        <w:ind w:left="426"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ТЕХНИЧЕСКОЕ ЗАДАНИЕ НА ФИЧУ</w:t>
      </w: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p w:rsidR="0016043D" w:rsidRPr="004238D2" w:rsidRDefault="00E93A46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Разраб</w:t>
      </w:r>
      <w:r w:rsidR="0016043D" w:rsidRPr="004238D2">
        <w:rPr>
          <w:rFonts w:asciiTheme="majorHAnsi" w:hAnsiTheme="majorHAnsi" w:cs="Times New Roman"/>
          <w:b/>
          <w:bCs/>
          <w:sz w:val="20"/>
          <w:szCs w:val="20"/>
        </w:rPr>
        <w:t>отать систему Звериного сердца</w:t>
      </w: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  <w:proofErr w:type="spellStart"/>
      <w:r w:rsidRPr="004238D2">
        <w:rPr>
          <w:rFonts w:asciiTheme="majorHAnsi" w:hAnsiTheme="majorHAnsi" w:cs="Times New Roman"/>
          <w:b/>
          <w:bCs/>
          <w:sz w:val="20"/>
          <w:szCs w:val="20"/>
        </w:rPr>
        <w:t>Фича</w:t>
      </w:r>
      <w:proofErr w:type="spellEnd"/>
      <w:r w:rsidRPr="004238D2">
        <w:rPr>
          <w:rFonts w:asciiTheme="majorHAnsi" w:hAnsiTheme="majorHAnsi" w:cs="Times New Roman"/>
          <w:b/>
          <w:bCs/>
          <w:sz w:val="20"/>
          <w:szCs w:val="20"/>
        </w:rPr>
        <w:t>: «Индикатор Сердца» (</w:t>
      </w:r>
      <w:proofErr w:type="spellStart"/>
      <w:r w:rsidRPr="004238D2">
        <w:rPr>
          <w:rFonts w:asciiTheme="majorHAnsi" w:hAnsiTheme="majorHAnsi" w:cs="Times New Roman"/>
          <w:b/>
          <w:bCs/>
          <w:sz w:val="20"/>
          <w:szCs w:val="20"/>
        </w:rPr>
        <w:t>эмпатия</w:t>
      </w:r>
      <w:proofErr w:type="spellEnd"/>
      <w:r w:rsidRPr="004238D2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proofErr w:type="spellStart"/>
      <w:r w:rsidRPr="004238D2">
        <w:rPr>
          <w:rFonts w:asciiTheme="majorHAnsi" w:hAnsiTheme="majorHAnsi" w:cs="Times New Roman"/>
          <w:b/>
          <w:bCs/>
          <w:sz w:val="20"/>
          <w:szCs w:val="20"/>
        </w:rPr>
        <w:t>vs</w:t>
      </w:r>
      <w:proofErr w:type="spellEnd"/>
      <w:r w:rsidRPr="004238D2">
        <w:rPr>
          <w:rFonts w:asciiTheme="majorHAnsi" w:hAnsiTheme="majorHAnsi" w:cs="Times New Roman"/>
          <w:b/>
          <w:bCs/>
          <w:sz w:val="20"/>
          <w:szCs w:val="20"/>
        </w:rPr>
        <w:t>. звериная сущность)</w:t>
      </w: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p w:rsidR="0016043D" w:rsidRPr="004238D2" w:rsidRDefault="0016043D" w:rsidP="00E93A46">
      <w:pPr>
        <w:ind w:left="284"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Описание</w:t>
      </w: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Cs/>
          <w:sz w:val="20"/>
          <w:szCs w:val="20"/>
        </w:rPr>
      </w:pPr>
      <w:r w:rsidRPr="004238D2">
        <w:rPr>
          <w:rFonts w:asciiTheme="majorHAnsi" w:hAnsiTheme="majorHAnsi" w:cs="Times New Roman"/>
          <w:bCs/>
          <w:sz w:val="20"/>
          <w:szCs w:val="20"/>
        </w:rPr>
        <w:t xml:space="preserve">Система, отслеживающая моральный выбор игрока и динамически изменяющая </w:t>
      </w:r>
      <w:proofErr w:type="spellStart"/>
      <w:r w:rsidRPr="004238D2">
        <w:rPr>
          <w:rFonts w:asciiTheme="majorHAnsi" w:hAnsiTheme="majorHAnsi" w:cs="Times New Roman"/>
          <w:bCs/>
          <w:sz w:val="20"/>
          <w:szCs w:val="20"/>
        </w:rPr>
        <w:t>геймплей</w:t>
      </w:r>
      <w:proofErr w:type="spellEnd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, доступные способности и диалоги. Расписать техническое задание  </w:t>
      </w:r>
      <w:proofErr w:type="gramStart"/>
      <w:r w:rsidRPr="004238D2">
        <w:rPr>
          <w:rFonts w:asciiTheme="majorHAnsi" w:hAnsiTheme="majorHAnsi" w:cs="Times New Roman"/>
          <w:bCs/>
          <w:sz w:val="20"/>
          <w:szCs w:val="20"/>
        </w:rPr>
        <w:t xml:space="preserve">по </w:t>
      </w:r>
      <w:proofErr w:type="spellStart"/>
      <w:r w:rsidRPr="004238D2">
        <w:rPr>
          <w:rFonts w:asciiTheme="majorHAnsi" w:hAnsiTheme="majorHAnsi" w:cs="Times New Roman"/>
          <w:bCs/>
          <w:sz w:val="20"/>
          <w:szCs w:val="20"/>
        </w:rPr>
        <w:t>русски</w:t>
      </w:r>
      <w:proofErr w:type="spellEnd"/>
      <w:proofErr w:type="gramEnd"/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p w:rsidR="0016043D" w:rsidRPr="004238D2" w:rsidRDefault="0016043D" w:rsidP="00E93A46">
      <w:pPr>
        <w:pStyle w:val="a3"/>
        <w:ind w:left="426"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Параметры</w:t>
      </w: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2281"/>
        <w:gridCol w:w="2085"/>
        <w:gridCol w:w="2108"/>
        <w:gridCol w:w="2377"/>
      </w:tblGrid>
      <w:tr w:rsidR="0016043D" w:rsidRPr="004238D2" w:rsidTr="007F6A0B">
        <w:tc>
          <w:tcPr>
            <w:tcW w:w="2392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2393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БАЗОВОЕ ЗНАЧЕНИЕ</w:t>
            </w:r>
          </w:p>
        </w:tc>
        <w:tc>
          <w:tcPr>
            <w:tcW w:w="2393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2393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ОПИСАНИЕ</w:t>
            </w:r>
          </w:p>
        </w:tc>
      </w:tr>
      <w:tr w:rsidR="0016043D" w:rsidRPr="004238D2" w:rsidTr="007F6A0B">
        <w:tc>
          <w:tcPr>
            <w:tcW w:w="2392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proofErr w:type="spellStart"/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HeartValue</w:t>
            </w:r>
            <w:proofErr w:type="spellEnd"/>
          </w:p>
        </w:tc>
        <w:tc>
          <w:tcPr>
            <w:tcW w:w="2393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2393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0–100</w:t>
            </w:r>
          </w:p>
        </w:tc>
        <w:tc>
          <w:tcPr>
            <w:tcW w:w="2393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Текущее состояние сердца (0 = полностью звериное, 100 = чистое)</w:t>
            </w:r>
          </w:p>
        </w:tc>
      </w:tr>
      <w:tr w:rsidR="0016043D" w:rsidRPr="004238D2" w:rsidTr="007F6A0B">
        <w:tc>
          <w:tcPr>
            <w:tcW w:w="2392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proofErr w:type="spellStart"/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HeartDriftRate</w:t>
            </w:r>
            <w:proofErr w:type="spellEnd"/>
          </w:p>
        </w:tc>
        <w:tc>
          <w:tcPr>
            <w:tcW w:w="2393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±5 за действие</w:t>
            </w:r>
          </w:p>
        </w:tc>
        <w:tc>
          <w:tcPr>
            <w:tcW w:w="2393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—</w:t>
            </w:r>
          </w:p>
        </w:tc>
        <w:tc>
          <w:tcPr>
            <w:tcW w:w="2393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Изменение за одно значимое действие</w:t>
            </w:r>
          </w:p>
        </w:tc>
      </w:tr>
      <w:tr w:rsidR="0016043D" w:rsidRPr="004238D2" w:rsidTr="007F6A0B">
        <w:tc>
          <w:tcPr>
            <w:tcW w:w="2392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proofErr w:type="spellStart"/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MagicThreshold</w:t>
            </w:r>
            <w:proofErr w:type="spellEnd"/>
          </w:p>
        </w:tc>
        <w:tc>
          <w:tcPr>
            <w:tcW w:w="2393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≥30</w:t>
            </w:r>
          </w:p>
        </w:tc>
        <w:tc>
          <w:tcPr>
            <w:tcW w:w="2393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—</w:t>
            </w:r>
          </w:p>
        </w:tc>
        <w:tc>
          <w:tcPr>
            <w:tcW w:w="2393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Минимум для использования магии</w:t>
            </w:r>
          </w:p>
        </w:tc>
      </w:tr>
      <w:tr w:rsidR="0016043D" w:rsidRPr="004238D2" w:rsidTr="007F6A0B">
        <w:tc>
          <w:tcPr>
            <w:tcW w:w="2392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proofErr w:type="spellStart"/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BeastThreshold</w:t>
            </w:r>
            <w:proofErr w:type="spellEnd"/>
          </w:p>
        </w:tc>
        <w:tc>
          <w:tcPr>
            <w:tcW w:w="2393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≤20</w:t>
            </w:r>
          </w:p>
        </w:tc>
        <w:tc>
          <w:tcPr>
            <w:tcW w:w="2393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—</w:t>
            </w:r>
          </w:p>
        </w:tc>
        <w:tc>
          <w:tcPr>
            <w:tcW w:w="2393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При ≤20 — предупреждение; при 0 — досрочная концовка</w:t>
            </w:r>
          </w:p>
        </w:tc>
      </w:tr>
      <w:tr w:rsidR="0016043D" w:rsidRPr="004238D2" w:rsidTr="007F6A0B">
        <w:tc>
          <w:tcPr>
            <w:tcW w:w="2392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proofErr w:type="spellStart"/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EmpathyBonus</w:t>
            </w:r>
            <w:proofErr w:type="spellEnd"/>
          </w:p>
        </w:tc>
        <w:tc>
          <w:tcPr>
            <w:tcW w:w="2393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+10% к урону магией при ≥70</w:t>
            </w:r>
          </w:p>
        </w:tc>
        <w:tc>
          <w:tcPr>
            <w:tcW w:w="2393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—</w:t>
            </w:r>
          </w:p>
        </w:tc>
        <w:tc>
          <w:tcPr>
            <w:tcW w:w="2393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 xml:space="preserve">Бонус за </w:t>
            </w:r>
            <w:proofErr w:type="gramStart"/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высокую</w:t>
            </w:r>
            <w:proofErr w:type="gramEnd"/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эмпатию</w:t>
            </w:r>
            <w:proofErr w:type="spellEnd"/>
          </w:p>
        </w:tc>
      </w:tr>
    </w:tbl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p w:rsidR="0016043D" w:rsidRPr="004238D2" w:rsidRDefault="0016043D" w:rsidP="00E93A46">
      <w:pPr>
        <w:pStyle w:val="a3"/>
        <w:ind w:left="426"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Кейсы</w:t>
      </w: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4424"/>
        <w:gridCol w:w="4427"/>
      </w:tblGrid>
      <w:tr w:rsidR="0016043D" w:rsidRPr="004238D2" w:rsidTr="007F6A0B">
        <w:tc>
          <w:tcPr>
            <w:tcW w:w="4424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СИТУАЦИЯ</w:t>
            </w:r>
          </w:p>
        </w:tc>
        <w:tc>
          <w:tcPr>
            <w:tcW w:w="4427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ДЕЙСТВИЕ СИСТЕМЫ</w:t>
            </w:r>
          </w:p>
        </w:tc>
      </w:tr>
      <w:tr w:rsidR="0016043D" w:rsidRPr="004238D2" w:rsidTr="007F6A0B">
        <w:tc>
          <w:tcPr>
            <w:tcW w:w="4424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Игрок помогает NPC с одеждой</w:t>
            </w:r>
          </w:p>
        </w:tc>
        <w:tc>
          <w:tcPr>
            <w:tcW w:w="4427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HeartValue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+= 5</w:t>
            </w:r>
          </w:p>
        </w:tc>
      </w:tr>
      <w:tr w:rsidR="0016043D" w:rsidRPr="004238D2" w:rsidTr="007F6A0B">
        <w:tc>
          <w:tcPr>
            <w:tcW w:w="4424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Игрок убивает кошмар без причины (если такая механика есть)</w:t>
            </w:r>
          </w:p>
        </w:tc>
        <w:tc>
          <w:tcPr>
            <w:tcW w:w="4427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HeartValue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-= 3</w:t>
            </w:r>
          </w:p>
        </w:tc>
      </w:tr>
      <w:tr w:rsidR="0016043D" w:rsidRPr="004238D2" w:rsidTr="007F6A0B">
        <w:tc>
          <w:tcPr>
            <w:tcW w:w="4424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Игрок проигрывает босса</w:t>
            </w:r>
          </w:p>
        </w:tc>
        <w:tc>
          <w:tcPr>
            <w:tcW w:w="4427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HeartValue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-= 10</w:t>
            </w:r>
          </w:p>
        </w:tc>
      </w:tr>
      <w:tr w:rsidR="0016043D" w:rsidRPr="004238D2" w:rsidTr="007F6A0B">
        <w:tc>
          <w:tcPr>
            <w:tcW w:w="4424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HeartValue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падает до 0</w:t>
            </w:r>
          </w:p>
        </w:tc>
        <w:tc>
          <w:tcPr>
            <w:tcW w:w="4427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Запускается кат-сцена: принц </w:t>
            </w:r>
            <w:proofErr w:type="gram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превращается в волка → игра завершается</w:t>
            </w:r>
            <w:proofErr w:type="gramEnd"/>
          </w:p>
        </w:tc>
      </w:tr>
      <w:tr w:rsidR="0016043D" w:rsidRPr="004238D2" w:rsidTr="007F6A0B">
        <w:tc>
          <w:tcPr>
            <w:tcW w:w="4424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Игрок возвращается в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хаб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с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HeartValue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≥ 60</w:t>
            </w:r>
          </w:p>
        </w:tc>
        <w:tc>
          <w:tcPr>
            <w:tcW w:w="4427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Открывается диалог с матерью в библиотеке</w:t>
            </w:r>
          </w:p>
        </w:tc>
      </w:tr>
    </w:tbl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p w:rsidR="0016043D" w:rsidRPr="004238D2" w:rsidRDefault="0016043D" w:rsidP="00D17E0E">
      <w:pPr>
        <w:pStyle w:val="a3"/>
        <w:ind w:left="426"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 xml:space="preserve">ТЕХНИЧЕСКОЕ ЗАДАНИЕ НА </w:t>
      </w:r>
      <w:proofErr w:type="gramStart"/>
      <w:r w:rsidRPr="004238D2">
        <w:rPr>
          <w:rFonts w:asciiTheme="majorHAnsi" w:hAnsiTheme="majorHAnsi" w:cs="Times New Roman"/>
          <w:b/>
          <w:bCs/>
          <w:sz w:val="20"/>
          <w:szCs w:val="20"/>
        </w:rPr>
        <w:t>АРТ</w:t>
      </w:r>
      <w:proofErr w:type="gramEnd"/>
    </w:p>
    <w:p w:rsidR="0016043D" w:rsidRPr="004238D2" w:rsidRDefault="0016043D" w:rsidP="00D17E0E">
      <w:pPr>
        <w:pStyle w:val="a3"/>
        <w:ind w:left="426"/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16043D" w:rsidRPr="004238D2" w:rsidRDefault="0016043D" w:rsidP="00D17E0E">
      <w:pPr>
        <w:pStyle w:val="a3"/>
        <w:ind w:left="426"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4238D2">
        <w:rPr>
          <w:rFonts w:asciiTheme="majorHAnsi" w:hAnsiTheme="majorHAnsi" w:cs="Times New Roman"/>
          <w:b/>
          <w:bCs/>
          <w:sz w:val="20"/>
          <w:szCs w:val="20"/>
        </w:rPr>
        <w:t>Объект: «Заблудший кошмар» (базовый враг, Королевство Туманов)</w:t>
      </w:r>
    </w:p>
    <w:p w:rsidR="0016043D" w:rsidRPr="004238D2" w:rsidRDefault="0016043D" w:rsidP="00E93A46">
      <w:pPr>
        <w:pStyle w:val="a3"/>
        <w:ind w:left="426"/>
        <w:rPr>
          <w:rFonts w:asciiTheme="majorHAnsi" w:hAnsiTheme="majorHAnsi" w:cs="Times New Roman"/>
          <w:b/>
          <w:bCs/>
          <w:sz w:val="20"/>
          <w:szCs w:val="20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4400"/>
        <w:gridCol w:w="4451"/>
      </w:tblGrid>
      <w:tr w:rsidR="0016043D" w:rsidRPr="004238D2" w:rsidTr="007F6A0B">
        <w:tc>
          <w:tcPr>
            <w:tcW w:w="4400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Назначение</w:t>
            </w:r>
          </w:p>
        </w:tc>
        <w:tc>
          <w:tcPr>
            <w:tcW w:w="4451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Основной противник на ранних уровнях. Должен вызывать лёгкое напряжение, но не страх. Визуально — искажённая, дымчатая фигура с элементами бытового ужаса (шкаф, тень, шепот).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</w:tc>
      </w:tr>
      <w:tr w:rsidR="0016043D" w:rsidRPr="004238D2" w:rsidTr="007F6A0B">
        <w:tc>
          <w:tcPr>
            <w:tcW w:w="8851" w:type="dxa"/>
            <w:gridSpan w:val="2"/>
          </w:tcPr>
          <w:p w:rsidR="0016043D" w:rsidRPr="004238D2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 xml:space="preserve">Стиль и </w:t>
            </w:r>
            <w:proofErr w:type="spellStart"/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референсы</w:t>
            </w:r>
            <w:proofErr w:type="spellEnd"/>
          </w:p>
          <w:p w:rsidR="0016043D" w:rsidRPr="004238D2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</w:p>
        </w:tc>
      </w:tr>
      <w:tr w:rsidR="0016043D" w:rsidRPr="004238D2" w:rsidTr="007F6A0B">
        <w:trPr>
          <w:trHeight w:val="621"/>
        </w:trPr>
        <w:tc>
          <w:tcPr>
            <w:tcW w:w="4400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Основной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референс</w:t>
            </w:r>
            <w:proofErr w:type="spellEnd"/>
          </w:p>
        </w:tc>
        <w:tc>
          <w:tcPr>
            <w:tcW w:w="4451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призраки из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MediEvil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— скелеты в плащах, но с мягкими краями.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</w:tc>
      </w:tr>
      <w:tr w:rsidR="0016043D" w:rsidRPr="004238D2" w:rsidTr="007F6A0B">
        <w:trPr>
          <w:trHeight w:val="621"/>
        </w:trPr>
        <w:tc>
          <w:tcPr>
            <w:tcW w:w="4400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Дополнительно</w:t>
            </w:r>
          </w:p>
        </w:tc>
        <w:tc>
          <w:tcPr>
            <w:tcW w:w="4451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тени из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Oxenfree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, дымчатые формы из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Gris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.</w:t>
            </w:r>
          </w:p>
        </w:tc>
      </w:tr>
      <w:tr w:rsidR="0016043D" w:rsidRPr="004238D2" w:rsidTr="007F6A0B">
        <w:tc>
          <w:tcPr>
            <w:tcW w:w="4400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Цветовая палитра: серо-фиолетовые тона, </w:t>
            </w:r>
          </w:p>
        </w:tc>
        <w:tc>
          <w:tcPr>
            <w:tcW w:w="4451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Стиль</w:t>
            </w:r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 xml:space="preserve">: 2D hand-painted </w:t>
            </w: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спрайты</w:t>
            </w:r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 xml:space="preserve">, </w:t>
            </w: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мягкие</w:t>
            </w:r>
            <w:r w:rsidRPr="004238D2"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  <w:t xml:space="preserve"> 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  <w:lang w:val="en-US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акцент — тускло-жёлтые глаза.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тени, без резких контуров.</w:t>
            </w:r>
          </w:p>
        </w:tc>
      </w:tr>
      <w:tr w:rsidR="0016043D" w:rsidRPr="004238D2" w:rsidTr="007F6A0B">
        <w:tc>
          <w:tcPr>
            <w:tcW w:w="4400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Комментарий художнику:</w:t>
            </w:r>
          </w:p>
        </w:tc>
        <w:tc>
          <w:tcPr>
            <w:tcW w:w="4451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Не делать кровь, кости, открытые раны.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Кошмар — не монстр, а испорченное воспоминание.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Движения — плавные, с эффектом дыма/тумана.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Глаза должны «мерцать», как у свечи.</w:t>
            </w:r>
          </w:p>
        </w:tc>
      </w:tr>
      <w:tr w:rsidR="0016043D" w:rsidRPr="004238D2" w:rsidTr="007F6A0B">
        <w:tc>
          <w:tcPr>
            <w:tcW w:w="8851" w:type="dxa"/>
            <w:gridSpan w:val="2"/>
          </w:tcPr>
          <w:p w:rsidR="0016043D" w:rsidRPr="004238D2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Метрики и размеры</w:t>
            </w:r>
          </w:p>
          <w:p w:rsidR="0016043D" w:rsidRPr="004238D2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</w:p>
        </w:tc>
      </w:tr>
      <w:tr w:rsidR="0016043D" w:rsidRPr="004238D2" w:rsidTr="007F6A0B">
        <w:tc>
          <w:tcPr>
            <w:tcW w:w="4400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Высота: 1.2× высоты главного героя (принц ≈ 64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px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→ кошмар ≈ 77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px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).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Ширина: 40–50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px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4451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Анимации: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idle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(плавное колыхание),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move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(скольжение),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attack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(вытягивание руки с тенями),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hit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(рассеивание на 0.3 сек).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Слои: основной спрайт + particle-эффект тумана (отдельный слой).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</w:tc>
      </w:tr>
      <w:tr w:rsidR="0016043D" w:rsidRPr="004238D2" w:rsidTr="007F6A0B">
        <w:tc>
          <w:tcPr>
            <w:tcW w:w="8851" w:type="dxa"/>
            <w:gridSpan w:val="2"/>
          </w:tcPr>
          <w:p w:rsidR="0016043D" w:rsidRPr="004238D2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Технические требования</w:t>
            </w:r>
          </w:p>
          <w:p w:rsidR="0016043D" w:rsidRPr="004238D2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</w:p>
        </w:tc>
      </w:tr>
      <w:tr w:rsidR="0016043D" w:rsidRPr="004238D2" w:rsidTr="007F6A0B">
        <w:tc>
          <w:tcPr>
            <w:tcW w:w="4400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Формат: PNG с прозрачностью.</w:t>
            </w:r>
          </w:p>
        </w:tc>
        <w:tc>
          <w:tcPr>
            <w:tcW w:w="4451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Разрешение: 128×128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px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(</w:t>
            </w:r>
            <w:proofErr w:type="gram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масштабируемый</w:t>
            </w:r>
            <w:proofErr w:type="gram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).</w:t>
            </w:r>
          </w:p>
        </w:tc>
      </w:tr>
      <w:tr w:rsidR="0016043D" w:rsidRPr="004238D2" w:rsidTr="007F6A0B">
        <w:tc>
          <w:tcPr>
            <w:tcW w:w="4400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Анимации: в формате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Sprite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Sheet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(8 кадров на анимацию).</w:t>
            </w:r>
          </w:p>
        </w:tc>
        <w:tc>
          <w:tcPr>
            <w:tcW w:w="4451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Поддержка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Unity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2D </w:t>
            </w:r>
            <w:proofErr w:type="spellStart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Animator</w:t>
            </w:r>
            <w:proofErr w:type="spellEnd"/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.</w:t>
            </w:r>
          </w:p>
        </w:tc>
      </w:tr>
      <w:tr w:rsidR="0016043D" w:rsidRPr="004238D2" w:rsidTr="007F6A0B">
        <w:tc>
          <w:tcPr>
            <w:tcW w:w="8851" w:type="dxa"/>
            <w:gridSpan w:val="2"/>
          </w:tcPr>
          <w:p w:rsidR="0016043D" w:rsidRPr="004238D2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16043D" w:rsidRPr="004238D2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 xml:space="preserve">Интеграция в </w:t>
            </w:r>
            <w:proofErr w:type="spellStart"/>
            <w:r w:rsidRPr="004238D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геймплей</w:t>
            </w:r>
            <w:proofErr w:type="spellEnd"/>
          </w:p>
          <w:p w:rsidR="0016043D" w:rsidRPr="004238D2" w:rsidRDefault="0016043D" w:rsidP="00E93A46">
            <w:pPr>
              <w:pStyle w:val="a3"/>
              <w:ind w:left="426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</w:p>
        </w:tc>
      </w:tr>
      <w:tr w:rsidR="0016043D" w:rsidRPr="004238D2" w:rsidTr="007F6A0B">
        <w:tc>
          <w:tcPr>
            <w:tcW w:w="4400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Звук: шёпот + лёгкий ветер (не крик!).</w:t>
            </w:r>
          </w:p>
        </w:tc>
        <w:tc>
          <w:tcPr>
            <w:tcW w:w="4451" w:type="dxa"/>
          </w:tcPr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4238D2">
              <w:rPr>
                <w:rFonts w:asciiTheme="majorHAnsi" w:hAnsiTheme="majorHAnsi" w:cs="Times New Roman"/>
                <w:bCs/>
                <w:sz w:val="20"/>
                <w:szCs w:val="20"/>
              </w:rPr>
              <w:t>При попадании «очищающего выстрела» кошмар не взрывается, а растворяется в свете, оставляя частицу «чистого сна» (ресурс).</w:t>
            </w:r>
          </w:p>
          <w:p w:rsidR="0016043D" w:rsidRPr="004238D2" w:rsidRDefault="0016043D" w:rsidP="00E93A46">
            <w:pPr>
              <w:pStyle w:val="a3"/>
              <w:ind w:left="426"/>
              <w:rPr>
                <w:rFonts w:asciiTheme="majorHAnsi" w:hAnsiTheme="majorHAnsi" w:cs="Times New Roman"/>
                <w:bCs/>
                <w:sz w:val="20"/>
                <w:szCs w:val="20"/>
              </w:rPr>
            </w:pPr>
          </w:p>
        </w:tc>
      </w:tr>
    </w:tbl>
    <w:p w:rsidR="0016043D" w:rsidRPr="004238D2" w:rsidRDefault="0016043D" w:rsidP="00D17E0E">
      <w:pPr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</w:p>
    <w:p w:rsidR="0016043D" w:rsidRPr="004238D2" w:rsidRDefault="0016043D" w:rsidP="00E93A46">
      <w:pPr>
        <w:ind w:left="426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4238D2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Анализ аналогов: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  <w:lang w:val="en-US"/>
        </w:rPr>
        <w:t>Hollow</w:t>
      </w:r>
      <w:r w:rsidRPr="004238D2">
        <w:rPr>
          <w:rFonts w:asciiTheme="majorHAnsi" w:hAnsiTheme="majorHAnsi" w:cs="Times New Roman"/>
          <w:sz w:val="20"/>
          <w:szCs w:val="20"/>
        </w:rPr>
        <w:t xml:space="preserve"> </w:t>
      </w:r>
      <w:r w:rsidRPr="004238D2">
        <w:rPr>
          <w:rFonts w:asciiTheme="majorHAnsi" w:hAnsiTheme="majorHAnsi" w:cs="Times New Roman"/>
          <w:sz w:val="20"/>
          <w:szCs w:val="20"/>
          <w:lang w:val="en-US"/>
        </w:rPr>
        <w:t>Knight</w:t>
      </w:r>
      <w:r w:rsidRPr="004238D2">
        <w:rPr>
          <w:rFonts w:asciiTheme="majorHAnsi" w:hAnsiTheme="majorHAnsi" w:cs="Times New Roman"/>
          <w:sz w:val="20"/>
          <w:szCs w:val="20"/>
        </w:rPr>
        <w:t xml:space="preserve"> (2017</w:t>
      </w:r>
      <w:proofErr w:type="gramStart"/>
      <w:r w:rsidRPr="004238D2">
        <w:rPr>
          <w:rFonts w:asciiTheme="majorHAnsi" w:hAnsiTheme="majorHAnsi" w:cs="Times New Roman"/>
          <w:sz w:val="20"/>
          <w:szCs w:val="20"/>
        </w:rPr>
        <w:t>):</w:t>
      </w:r>
      <w:proofErr w:type="gramEnd"/>
      <w:r w:rsidRPr="004238D2">
        <w:rPr>
          <w:rFonts w:asciiTheme="majorHAnsi" w:hAnsiTheme="majorHAnsi" w:cs="Times New Roman"/>
          <w:sz w:val="20"/>
          <w:szCs w:val="20"/>
        </w:rPr>
        <w:t xml:space="preserve"> &gt;10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млн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копий — доказывает спрос на атмосферные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метроидвании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с драмой.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  <w:lang w:val="en-US"/>
        </w:rPr>
        <w:t>Garden</w:t>
      </w:r>
      <w:r w:rsidRPr="004238D2">
        <w:rPr>
          <w:rFonts w:asciiTheme="majorHAnsi" w:hAnsiTheme="majorHAnsi" w:cs="Times New Roman"/>
          <w:sz w:val="20"/>
          <w:szCs w:val="20"/>
        </w:rPr>
        <w:t xml:space="preserve"> </w:t>
      </w:r>
      <w:r w:rsidRPr="004238D2">
        <w:rPr>
          <w:rFonts w:asciiTheme="majorHAnsi" w:hAnsiTheme="majorHAnsi" w:cs="Times New Roman"/>
          <w:sz w:val="20"/>
          <w:szCs w:val="20"/>
          <w:lang w:val="en-US"/>
        </w:rPr>
        <w:t>Story</w:t>
      </w:r>
      <w:r w:rsidRPr="004238D2">
        <w:rPr>
          <w:rFonts w:asciiTheme="majorHAnsi" w:hAnsiTheme="majorHAnsi" w:cs="Times New Roman"/>
          <w:sz w:val="20"/>
          <w:szCs w:val="20"/>
        </w:rPr>
        <w:t xml:space="preserve"> (2021): 500</w:t>
      </w:r>
      <w:r w:rsidRPr="004238D2">
        <w:rPr>
          <w:rFonts w:asciiTheme="majorHAnsi" w:hAnsiTheme="majorHAnsi" w:cs="Times New Roman"/>
          <w:sz w:val="20"/>
          <w:szCs w:val="20"/>
          <w:lang w:val="en-US"/>
        </w:rPr>
        <w:t>k</w:t>
      </w:r>
      <w:r w:rsidRPr="004238D2">
        <w:rPr>
          <w:rFonts w:asciiTheme="majorHAnsi" w:hAnsiTheme="majorHAnsi" w:cs="Times New Roman"/>
          <w:sz w:val="20"/>
          <w:szCs w:val="20"/>
        </w:rPr>
        <w:t>+ продаж — показывает, что «мягкий» подход к конфликту работает.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  <w:r w:rsidRPr="004238D2">
        <w:rPr>
          <w:rFonts w:asciiTheme="majorHAnsi" w:hAnsiTheme="majorHAnsi" w:cs="Times New Roman"/>
          <w:sz w:val="20"/>
          <w:szCs w:val="20"/>
          <w:lang w:val="en-US"/>
        </w:rPr>
        <w:t>Tiny</w:t>
      </w:r>
      <w:r w:rsidRPr="004238D2">
        <w:rPr>
          <w:rFonts w:asciiTheme="majorHAnsi" w:hAnsiTheme="majorHAnsi" w:cs="Times New Roman"/>
          <w:sz w:val="20"/>
          <w:szCs w:val="20"/>
        </w:rPr>
        <w:t xml:space="preserve"> </w:t>
      </w:r>
      <w:r w:rsidRPr="004238D2">
        <w:rPr>
          <w:rFonts w:asciiTheme="majorHAnsi" w:hAnsiTheme="majorHAnsi" w:cs="Times New Roman"/>
          <w:sz w:val="20"/>
          <w:szCs w:val="20"/>
          <w:lang w:val="en-US"/>
        </w:rPr>
        <w:t>Tina</w:t>
      </w:r>
      <w:r w:rsidRPr="004238D2">
        <w:rPr>
          <w:rFonts w:asciiTheme="majorHAnsi" w:hAnsiTheme="majorHAnsi" w:cs="Times New Roman"/>
          <w:sz w:val="20"/>
          <w:szCs w:val="20"/>
        </w:rPr>
        <w:t>’</w:t>
      </w:r>
      <w:r w:rsidRPr="004238D2">
        <w:rPr>
          <w:rFonts w:asciiTheme="majorHAnsi" w:hAnsiTheme="majorHAnsi" w:cs="Times New Roman"/>
          <w:sz w:val="20"/>
          <w:szCs w:val="20"/>
          <w:lang w:val="en-US"/>
        </w:rPr>
        <w:t>s</w:t>
      </w:r>
      <w:r w:rsidRPr="004238D2">
        <w:rPr>
          <w:rFonts w:asciiTheme="majorHAnsi" w:hAnsiTheme="majorHAnsi" w:cs="Times New Roman"/>
          <w:sz w:val="20"/>
          <w:szCs w:val="20"/>
        </w:rPr>
        <w:t xml:space="preserve"> </w:t>
      </w:r>
      <w:r w:rsidRPr="004238D2">
        <w:rPr>
          <w:rFonts w:asciiTheme="majorHAnsi" w:hAnsiTheme="majorHAnsi" w:cs="Times New Roman"/>
          <w:sz w:val="20"/>
          <w:szCs w:val="20"/>
          <w:lang w:val="en-US"/>
        </w:rPr>
        <w:t>Wonderland</w:t>
      </w:r>
      <w:r w:rsidRPr="004238D2">
        <w:rPr>
          <w:rFonts w:asciiTheme="majorHAnsi" w:hAnsiTheme="majorHAnsi" w:cs="Times New Roman"/>
          <w:sz w:val="20"/>
          <w:szCs w:val="20"/>
        </w:rPr>
        <w:t xml:space="preserve"> (2022): успешен благодаря сочетанию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шутера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и </w:t>
      </w:r>
      <w:proofErr w:type="spellStart"/>
      <w:r w:rsidRPr="004238D2">
        <w:rPr>
          <w:rFonts w:asciiTheme="majorHAnsi" w:hAnsiTheme="majorHAnsi" w:cs="Times New Roman"/>
          <w:sz w:val="20"/>
          <w:szCs w:val="20"/>
        </w:rPr>
        <w:t>фэнтези</w:t>
      </w:r>
      <w:proofErr w:type="spellEnd"/>
      <w:r w:rsidRPr="004238D2">
        <w:rPr>
          <w:rFonts w:asciiTheme="majorHAnsi" w:hAnsiTheme="majorHAnsi" w:cs="Times New Roman"/>
          <w:sz w:val="20"/>
          <w:szCs w:val="20"/>
        </w:rPr>
        <w:t xml:space="preserve"> без жестокости.</w:t>
      </w:r>
    </w:p>
    <w:p w:rsidR="0016043D" w:rsidRPr="004238D2" w:rsidRDefault="0016043D" w:rsidP="00E93A46">
      <w:pPr>
        <w:ind w:left="426"/>
        <w:rPr>
          <w:rFonts w:asciiTheme="majorHAnsi" w:hAnsiTheme="majorHAnsi" w:cs="Times New Roman"/>
          <w:sz w:val="20"/>
          <w:szCs w:val="20"/>
        </w:rPr>
      </w:pPr>
    </w:p>
    <w:p w:rsidR="006A46BC" w:rsidRDefault="006A46BC"/>
    <w:sectPr w:rsidR="006A46BC" w:rsidSect="006A4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A6E"/>
    <w:multiLevelType w:val="hybridMultilevel"/>
    <w:tmpl w:val="AB429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C2BD6"/>
    <w:multiLevelType w:val="hybridMultilevel"/>
    <w:tmpl w:val="4574E256"/>
    <w:lvl w:ilvl="0" w:tplc="62BE78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8FB2EA2"/>
    <w:multiLevelType w:val="hybridMultilevel"/>
    <w:tmpl w:val="4106E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6043D"/>
    <w:rsid w:val="0016043D"/>
    <w:rsid w:val="001A0F3B"/>
    <w:rsid w:val="001E7893"/>
    <w:rsid w:val="004238D2"/>
    <w:rsid w:val="006A46BC"/>
    <w:rsid w:val="00A63B7C"/>
    <w:rsid w:val="00B62C19"/>
    <w:rsid w:val="00D17E0E"/>
    <w:rsid w:val="00E93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43D"/>
    <w:pPr>
      <w:spacing w:after="160" w:line="259" w:lineRule="auto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43D"/>
    <w:pPr>
      <w:ind w:left="720"/>
      <w:contextualSpacing/>
    </w:pPr>
  </w:style>
  <w:style w:type="table" w:styleId="a4">
    <w:name w:val="Table Grid"/>
    <w:basedOn w:val="a1"/>
    <w:uiPriority w:val="59"/>
    <w:rsid w:val="00160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2771</Words>
  <Characters>15796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2025-10-20T18:25:00Z</dcterms:created>
  <dcterms:modified xsi:type="dcterms:W3CDTF">2025-10-20T19:22:00Z</dcterms:modified>
</cp:coreProperties>
</file>