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1E3" w:rsidRDefault="00AB11E3" w:rsidP="00AB11E3">
      <w:pPr>
        <w:spacing w:before="400" w:after="80"/>
        <w:jc w:val="center"/>
        <w:rPr>
          <w:b/>
          <w:bCs/>
          <w:color w:val="1F4E79"/>
          <w:sz w:val="56"/>
          <w:szCs w:val="56"/>
          <w:lang w:val="fr-FR"/>
        </w:rPr>
      </w:pPr>
    </w:p>
    <w:p w:rsidR="00AB11E3" w:rsidRDefault="00AB11E3" w:rsidP="00AB11E3">
      <w:pPr>
        <w:spacing w:before="400" w:after="80"/>
        <w:jc w:val="center"/>
        <w:rPr>
          <w:b/>
          <w:bCs/>
          <w:color w:val="1F4E79"/>
          <w:sz w:val="56"/>
          <w:szCs w:val="56"/>
          <w:lang w:val="fr-FR"/>
        </w:rPr>
      </w:pPr>
      <w:r w:rsidRPr="00AB11E3">
        <w:rPr>
          <w:b/>
          <w:bCs/>
          <w:noProof/>
          <w:color w:val="1F4E79"/>
          <w:sz w:val="56"/>
          <w:szCs w:val="56"/>
        </w:rPr>
        <w:drawing>
          <wp:inline distT="0" distB="0" distL="0" distR="0">
            <wp:extent cx="1885950" cy="704775"/>
            <wp:effectExtent l="0" t="0" r="0" b="0"/>
            <wp:docPr id="1" name="Image 1" descr="C:\Users\admin\Desktop\PNG6-1024x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NG6-1024x38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108" cy="72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1E3" w:rsidRDefault="00AB11E3" w:rsidP="00AB11E3">
      <w:pPr>
        <w:spacing w:before="400" w:after="80"/>
        <w:jc w:val="center"/>
        <w:rPr>
          <w:b/>
          <w:bCs/>
          <w:color w:val="1F4E79"/>
          <w:sz w:val="56"/>
          <w:szCs w:val="56"/>
          <w:lang w:val="fr-FR"/>
        </w:rPr>
      </w:pPr>
    </w:p>
    <w:p w:rsidR="00AB11E3" w:rsidRDefault="00AB11E3" w:rsidP="00AB11E3">
      <w:pPr>
        <w:spacing w:before="400" w:after="80"/>
        <w:jc w:val="center"/>
        <w:rPr>
          <w:b/>
          <w:bCs/>
          <w:color w:val="1F4E79"/>
          <w:sz w:val="56"/>
          <w:szCs w:val="56"/>
          <w:lang w:val="fr-FR"/>
        </w:rPr>
      </w:pPr>
      <w:r w:rsidRPr="00C52A23">
        <w:rPr>
          <w:b/>
          <w:bCs/>
          <w:color w:val="1F4E79"/>
          <w:sz w:val="56"/>
          <w:szCs w:val="56"/>
          <w:lang w:val="fr-FR"/>
        </w:rPr>
        <w:t>RAPPORT D'ÉTAT D'AVANCEMENT</w:t>
      </w:r>
    </w:p>
    <w:p w:rsidR="00AB11E3" w:rsidRPr="00AB11E3" w:rsidRDefault="00AB11E3" w:rsidP="00AB11E3">
      <w:pPr>
        <w:spacing w:before="400" w:after="80"/>
        <w:jc w:val="center"/>
        <w:rPr>
          <w:b/>
          <w:bCs/>
          <w:color w:val="5B9BD5" w:themeColor="accent1"/>
          <w:sz w:val="40"/>
          <w:szCs w:val="40"/>
          <w:lang w:val="fr-FR"/>
        </w:rPr>
      </w:pPr>
      <w:r w:rsidRPr="00AB11E3">
        <w:rPr>
          <w:b/>
          <w:bCs/>
          <w:color w:val="5B9BD5" w:themeColor="accent1"/>
          <w:sz w:val="40"/>
          <w:szCs w:val="40"/>
          <w:lang w:val="fr-FR"/>
        </w:rPr>
        <w:t>MINI PROJET LINUX</w:t>
      </w:r>
    </w:p>
    <w:p w:rsidR="00AB11E3" w:rsidRPr="00C52A23" w:rsidRDefault="00AB11E3" w:rsidP="00AB11E3">
      <w:pPr>
        <w:spacing w:before="400" w:after="80"/>
        <w:jc w:val="center"/>
        <w:rPr>
          <w:lang w:val="fr-FR"/>
        </w:rPr>
      </w:pPr>
      <w:r>
        <w:rPr>
          <w:b/>
          <w:bCs/>
          <w:color w:val="1F4E79"/>
          <w:sz w:val="56"/>
          <w:szCs w:val="56"/>
          <w:lang w:val="fr-FR"/>
        </w:rPr>
        <w:t>___________________________</w:t>
      </w:r>
    </w:p>
    <w:p w:rsidR="000610EE" w:rsidRDefault="000610EE"/>
    <w:p w:rsidR="00AB11E3" w:rsidRDefault="00AB11E3"/>
    <w:p w:rsidR="00AB11E3" w:rsidRDefault="00AB11E3"/>
    <w:p w:rsidR="00AB11E3" w:rsidRDefault="00AB11E3">
      <w:pPr>
        <w:spacing w:after="160" w:line="259" w:lineRule="auto"/>
      </w:pPr>
      <w:r>
        <w:br w:type="page"/>
      </w:r>
    </w:p>
    <w:p w:rsidR="00AB11E3" w:rsidRPr="00AB11E3" w:rsidRDefault="00AB11E3" w:rsidP="00AB11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</w:pPr>
      <w:r w:rsidRPr="00AB11E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  <w:lastRenderedPageBreak/>
        <w:t xml:space="preserve">Configuration </w:t>
      </w:r>
      <w:proofErr w:type="spellStart"/>
      <w:r w:rsidRPr="00AB11E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  <w:t>Jira</w:t>
      </w:r>
      <w:proofErr w:type="spellEnd"/>
      <w:r w:rsidRPr="00AB11E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  <w:t xml:space="preserve"> et Répartition des Tâches</w:t>
      </w: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  <w:t> :</w:t>
      </w:r>
    </w:p>
    <w:p w:rsidR="00AB11E3" w:rsidRDefault="00AB11E3" w:rsidP="00AB11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chef de projet a configuré l'espace </w:t>
      </w:r>
      <w:proofErr w:type="spellStart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>Jira</w:t>
      </w:r>
      <w:proofErr w:type="spellEnd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mis en place le workflow de gestion agile de l'équipe. L'automatisation entre </w:t>
      </w:r>
      <w:proofErr w:type="spellStart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>Jira</w:t>
      </w:r>
      <w:proofErr w:type="spellEnd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GitHub permet de lier chaque commit à une tâche </w:t>
      </w:r>
      <w:proofErr w:type="spellStart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>Jira</w:t>
      </w:r>
      <w:proofErr w:type="spellEnd"/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automatiquement.</w:t>
      </w:r>
    </w:p>
    <w:p w:rsidR="00AB11E3" w:rsidRPr="00AB11E3" w:rsidRDefault="00AB11E3" w:rsidP="00AB11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B11E3">
        <w:rPr>
          <w:rFonts w:ascii="Times New Roman" w:eastAsia="Times New Roman" w:hAnsi="Times New Roman" w:cs="Times New Roman"/>
          <w:sz w:val="24"/>
          <w:szCs w:val="24"/>
          <w:lang w:val="fr-FR"/>
        </w:rPr>
        <w:drawing>
          <wp:inline distT="0" distB="0" distL="0" distR="0" wp14:anchorId="216BD2B0" wp14:editId="0F211AA8">
            <wp:extent cx="5486400" cy="25323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1E3" w:rsidRDefault="00AB11E3">
      <w:pPr>
        <w:rPr>
          <w:lang w:val="fr-FR"/>
        </w:rPr>
      </w:pPr>
    </w:p>
    <w:p w:rsidR="00196447" w:rsidRPr="00196447" w:rsidRDefault="00196447" w:rsidP="00196447">
      <w:pPr>
        <w:pStyle w:val="Titre3"/>
        <w:rPr>
          <w:color w:val="1F4E79" w:themeColor="accent1" w:themeShade="80"/>
          <w:sz w:val="32"/>
          <w:szCs w:val="32"/>
          <w:lang w:val="fr-FR"/>
        </w:rPr>
      </w:pPr>
      <w:r w:rsidRPr="00196447">
        <w:rPr>
          <w:color w:val="1F4E79" w:themeColor="accent1" w:themeShade="80"/>
          <w:sz w:val="32"/>
          <w:szCs w:val="32"/>
          <w:lang w:val="fr-FR"/>
        </w:rPr>
        <w:t>Installation et Configuration Docker</w:t>
      </w: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lang w:val="fr-FR"/>
        </w:rPr>
        <w:t>Le</w:t>
      </w:r>
      <w:r>
        <w:rPr>
          <w:lang w:val="fr-FR"/>
        </w:rPr>
        <w:t>s</w:t>
      </w:r>
      <w:r w:rsidRPr="00196447">
        <w:rPr>
          <w:lang w:val="fr-FR"/>
        </w:rPr>
        <w:t xml:space="preserve"> responsable environnement a créé et configuré l'ensemble des images Docker pour standardiser l'environnement de développement de toute l'équipe.</w:t>
      </w: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noProof/>
        </w:rPr>
        <w:drawing>
          <wp:inline distT="0" distB="0" distL="0" distR="0">
            <wp:extent cx="2533650" cy="2254250"/>
            <wp:effectExtent l="0" t="0" r="0" b="0"/>
            <wp:docPr id="3" name="Image 3" descr="C:\Users\admin\Desktop\Capture d’écran 2026-04-30 002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Capture d’écran 2026-04-30 0022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447" w:rsidRPr="00196447" w:rsidRDefault="00196447" w:rsidP="00196447">
      <w:pPr>
        <w:pStyle w:val="Titre3"/>
        <w:rPr>
          <w:color w:val="1F4E79" w:themeColor="accent1" w:themeShade="80"/>
          <w:sz w:val="32"/>
          <w:szCs w:val="32"/>
          <w:lang w:val="fr-FR"/>
        </w:rPr>
      </w:pPr>
      <w:r w:rsidRPr="00196447">
        <w:rPr>
          <w:color w:val="1F4E79" w:themeColor="accent1" w:themeShade="80"/>
          <w:sz w:val="32"/>
          <w:szCs w:val="32"/>
          <w:lang w:val="fr-FR"/>
        </w:rPr>
        <w:t>Pipeline CI — GitHub Actions</w:t>
      </w: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lang w:val="fr-FR"/>
        </w:rPr>
        <w:lastRenderedPageBreak/>
        <w:t>Le pipeline d'intégration continue a été configuré avec GitHub Actions. Le premier test CI couvrant la page d'inscription a été exécuté avec succès.</w:t>
      </w:r>
    </w:p>
    <w:p w:rsidR="00196447" w:rsidRDefault="00196447" w:rsidP="00196447">
      <w:pPr>
        <w:pStyle w:val="NormalWeb"/>
      </w:pPr>
      <w:r>
        <w:rPr>
          <w:noProof/>
        </w:rPr>
        <w:drawing>
          <wp:inline distT="0" distB="0" distL="0" distR="0">
            <wp:extent cx="5657850" cy="3275767"/>
            <wp:effectExtent l="0" t="0" r="0" b="1270"/>
            <wp:docPr id="4" name="Image 4" descr="C:\Users\admin\Desktop\Capture d’écran 2026-04-30 002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Capture d’écran 2026-04-30 00255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291" cy="328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447" w:rsidRPr="00196447" w:rsidRDefault="00196447" w:rsidP="00196447">
      <w:pPr>
        <w:pStyle w:val="font-claude-response-body"/>
        <w:rPr>
          <w:lang w:val="fr-FR"/>
        </w:rPr>
      </w:pP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lang w:val="fr-FR"/>
        </w:rPr>
        <w:drawing>
          <wp:inline distT="0" distB="0" distL="0" distR="0" wp14:anchorId="13B753D9" wp14:editId="70D68DD3">
            <wp:extent cx="2406650" cy="158473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285" cy="15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447" w:rsidRDefault="00196447" w:rsidP="00196447">
      <w:pPr>
        <w:pStyle w:val="Titre3"/>
        <w:rPr>
          <w:color w:val="1F4E79" w:themeColor="accent1" w:themeShade="80"/>
          <w:sz w:val="32"/>
          <w:szCs w:val="32"/>
          <w:lang w:val="fr-FR"/>
        </w:rPr>
      </w:pPr>
    </w:p>
    <w:p w:rsidR="00196447" w:rsidRPr="00196447" w:rsidRDefault="00196447" w:rsidP="00196447">
      <w:pPr>
        <w:pStyle w:val="Titre3"/>
        <w:rPr>
          <w:color w:val="1F4E79" w:themeColor="accent1" w:themeShade="80"/>
          <w:sz w:val="32"/>
          <w:szCs w:val="32"/>
          <w:lang w:val="fr-FR"/>
        </w:rPr>
      </w:pPr>
      <w:r w:rsidRPr="00196447">
        <w:rPr>
          <w:color w:val="1F4E79" w:themeColor="accent1" w:themeShade="80"/>
          <w:sz w:val="32"/>
          <w:szCs w:val="32"/>
          <w:lang w:val="fr-FR"/>
        </w:rPr>
        <w:t xml:space="preserve">Création de la Base de Données (Migrations </w:t>
      </w:r>
      <w:proofErr w:type="spellStart"/>
      <w:r w:rsidRPr="00196447">
        <w:rPr>
          <w:color w:val="1F4E79" w:themeColor="accent1" w:themeShade="80"/>
          <w:sz w:val="32"/>
          <w:szCs w:val="32"/>
          <w:lang w:val="fr-FR"/>
        </w:rPr>
        <w:t>Laravel</w:t>
      </w:r>
      <w:proofErr w:type="spellEnd"/>
      <w:r w:rsidRPr="00196447">
        <w:rPr>
          <w:color w:val="1F4E79" w:themeColor="accent1" w:themeShade="80"/>
          <w:sz w:val="32"/>
          <w:szCs w:val="32"/>
          <w:lang w:val="fr-FR"/>
        </w:rPr>
        <w:t>)</w:t>
      </w: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lang w:val="fr-FR"/>
        </w:rPr>
        <w:t xml:space="preserve">La base de données MySQL a été créée et structurée via le système de migrations </w:t>
      </w:r>
      <w:proofErr w:type="spellStart"/>
      <w:r w:rsidRPr="00196447">
        <w:rPr>
          <w:lang w:val="fr-FR"/>
        </w:rPr>
        <w:t>Laravel</w:t>
      </w:r>
      <w:proofErr w:type="spellEnd"/>
      <w:r w:rsidRPr="00196447">
        <w:rPr>
          <w:lang w:val="fr-FR"/>
        </w:rPr>
        <w:t xml:space="preserve">. Toutes les tables nécessaires à l'application </w:t>
      </w:r>
      <w:proofErr w:type="spellStart"/>
      <w:r w:rsidRPr="00196447">
        <w:rPr>
          <w:lang w:val="fr-FR"/>
        </w:rPr>
        <w:t>Trendora</w:t>
      </w:r>
      <w:proofErr w:type="spellEnd"/>
      <w:r w:rsidRPr="00196447">
        <w:rPr>
          <w:lang w:val="fr-FR"/>
        </w:rPr>
        <w:t xml:space="preserve"> ont été définies et </w:t>
      </w:r>
      <w:proofErr w:type="spellStart"/>
      <w:r w:rsidRPr="00196447">
        <w:rPr>
          <w:lang w:val="fr-FR"/>
        </w:rPr>
        <w:t>versionnées</w:t>
      </w:r>
      <w:proofErr w:type="spellEnd"/>
      <w:r w:rsidRPr="00196447">
        <w:rPr>
          <w:lang w:val="fr-FR"/>
        </w:rPr>
        <w:t>.</w:t>
      </w:r>
    </w:p>
    <w:p w:rsidR="00196447" w:rsidRDefault="00196447" w:rsidP="0019644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727450" cy="2825750"/>
            <wp:effectExtent l="0" t="0" r="6350" b="0"/>
            <wp:docPr id="6" name="Image 6" descr="C:\Users\admin\Desktop\Capture d’écran 2026-04-30 002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Capture d’écran 2026-04-30 0024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447" w:rsidRPr="00196447" w:rsidRDefault="00196447" w:rsidP="00196447">
      <w:pPr>
        <w:pStyle w:val="font-claude-response-body"/>
        <w:rPr>
          <w:lang w:val="fr-FR"/>
        </w:rPr>
      </w:pPr>
    </w:p>
    <w:p w:rsidR="00196447" w:rsidRDefault="00196447" w:rsidP="00196447">
      <w:pPr>
        <w:pStyle w:val="NormalWeb"/>
      </w:pPr>
      <w:r>
        <w:rPr>
          <w:noProof/>
        </w:rPr>
        <w:drawing>
          <wp:inline distT="0" distB="0" distL="0" distR="0">
            <wp:extent cx="6112125" cy="2571750"/>
            <wp:effectExtent l="0" t="0" r="3175" b="0"/>
            <wp:docPr id="7" name="Image 7" descr="C:\Users\admin\Desktop\Capture d’écran 2026-04-30 0019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Capture d’écran 2026-04-30 0019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93" cy="257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447" w:rsidRDefault="00196447" w:rsidP="00196447">
      <w:pPr>
        <w:pStyle w:val="font-claude-response-body"/>
        <w:rPr>
          <w:lang w:val="fr-FR"/>
        </w:rPr>
      </w:pPr>
    </w:p>
    <w:p w:rsidR="00196447" w:rsidRPr="00196447" w:rsidRDefault="00196447" w:rsidP="00196447">
      <w:pPr>
        <w:pStyle w:val="Titre3"/>
        <w:rPr>
          <w:color w:val="1F4E79" w:themeColor="accent1" w:themeShade="80"/>
          <w:sz w:val="32"/>
          <w:szCs w:val="32"/>
          <w:lang w:val="fr-FR"/>
        </w:rPr>
      </w:pPr>
      <w:r w:rsidRPr="00196447">
        <w:rPr>
          <w:color w:val="1F4E79" w:themeColor="accent1" w:themeShade="80"/>
          <w:sz w:val="32"/>
          <w:szCs w:val="32"/>
          <w:lang w:val="fr-FR"/>
        </w:rPr>
        <w:t xml:space="preserve">Développement </w:t>
      </w:r>
      <w:proofErr w:type="spellStart"/>
      <w:r w:rsidRPr="00196447">
        <w:rPr>
          <w:color w:val="1F4E79" w:themeColor="accent1" w:themeShade="80"/>
          <w:sz w:val="32"/>
          <w:szCs w:val="32"/>
          <w:lang w:val="fr-FR"/>
        </w:rPr>
        <w:t>Trendora</w:t>
      </w:r>
      <w:proofErr w:type="spellEnd"/>
      <w:r w:rsidRPr="00196447">
        <w:rPr>
          <w:color w:val="1F4E79" w:themeColor="accent1" w:themeShade="80"/>
          <w:sz w:val="32"/>
          <w:szCs w:val="32"/>
          <w:lang w:val="fr-FR"/>
        </w:rPr>
        <w:t xml:space="preserve"> — Pages réalisées</w:t>
      </w:r>
    </w:p>
    <w:p w:rsidR="00196447" w:rsidRDefault="00196447" w:rsidP="00196447">
      <w:pPr>
        <w:pStyle w:val="font-claude-response-body"/>
        <w:rPr>
          <w:lang w:val="fr-FR"/>
        </w:rPr>
      </w:pPr>
      <w:r w:rsidRPr="00196447">
        <w:rPr>
          <w:lang w:val="fr-FR"/>
        </w:rPr>
        <w:t>La phase de développement a démarré. Deux fonctionnalités ont été entamées : la page d'inscriptio</w:t>
      </w:r>
      <w:r>
        <w:rPr>
          <w:lang w:val="fr-FR"/>
        </w:rPr>
        <w:t>n (</w:t>
      </w:r>
      <w:proofErr w:type="spellStart"/>
      <w:r>
        <w:rPr>
          <w:lang w:val="fr-FR"/>
        </w:rPr>
        <w:t>Register</w:t>
      </w:r>
      <w:proofErr w:type="spellEnd"/>
      <w:r>
        <w:rPr>
          <w:lang w:val="fr-FR"/>
        </w:rPr>
        <w:t>) et la page profil.</w:t>
      </w:r>
    </w:p>
    <w:p w:rsidR="00196447" w:rsidRDefault="00196447" w:rsidP="0019644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84420" cy="2736661"/>
            <wp:effectExtent l="0" t="0" r="0" b="6985"/>
            <wp:docPr id="8" name="Image 8" descr="C:\Users\admin\Desktop\Capture d’écran 2026-04-29 212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Capture d’écran 2026-04-29 21285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634" cy="274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447" w:rsidRDefault="00196447" w:rsidP="00196447">
      <w:pPr>
        <w:pStyle w:val="font-claude-response-body"/>
      </w:pPr>
    </w:p>
    <w:p w:rsidR="00196447" w:rsidRPr="00196447" w:rsidRDefault="00196447" w:rsidP="00196447">
      <w:pPr>
        <w:pStyle w:val="font-claude-response-body"/>
        <w:rPr>
          <w:lang w:val="fr-FR"/>
        </w:rPr>
      </w:pPr>
    </w:p>
    <w:p w:rsidR="005A533C" w:rsidRDefault="005A533C" w:rsidP="005A533C">
      <w:pPr>
        <w:rPr>
          <w:color w:val="1F4E79" w:themeColor="accent1" w:themeShade="80"/>
          <w:sz w:val="32"/>
          <w:szCs w:val="32"/>
        </w:rPr>
      </w:pPr>
      <w:proofErr w:type="spellStart"/>
      <w:r w:rsidRPr="005A53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Tâche</w:t>
      </w:r>
      <w:proofErr w:type="spellEnd"/>
      <w:r w:rsidRPr="005A53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 xml:space="preserve"> </w:t>
      </w:r>
      <w:proofErr w:type="spellStart"/>
      <w:r w:rsidRPr="005A53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planifiée</w:t>
      </w:r>
      <w:proofErr w:type="spellEnd"/>
      <w:r w:rsidRPr="005A53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 xml:space="preserve"> </w:t>
      </w:r>
      <w:r w:rsidRPr="005A533C">
        <w:rPr>
          <w:color w:val="1F4E79" w:themeColor="accent1" w:themeShade="80"/>
          <w:sz w:val="32"/>
          <w:szCs w:val="32"/>
        </w:rPr>
        <w:t xml:space="preserve">À </w:t>
      </w:r>
      <w:proofErr w:type="spellStart"/>
      <w:r w:rsidRPr="005A533C">
        <w:rPr>
          <w:color w:val="1F4E79" w:themeColor="accent1" w:themeShade="80"/>
          <w:sz w:val="32"/>
          <w:szCs w:val="32"/>
        </w:rPr>
        <w:t>venir</w:t>
      </w:r>
      <w:proofErr w:type="spellEnd"/>
    </w:p>
    <w:p w:rsidR="005A533C" w:rsidRPr="005A533C" w:rsidRDefault="005A533C" w:rsidP="005A533C">
      <w:pPr>
        <w:pStyle w:val="Paragraphedeliste"/>
        <w:numPr>
          <w:ilvl w:val="0"/>
          <w:numId w:val="1"/>
        </w:numPr>
        <w:rPr>
          <w:lang w:val="fr-FR"/>
        </w:rPr>
      </w:pPr>
      <w:r w:rsidRPr="005A533C">
        <w:rPr>
          <w:lang w:val="fr-FR"/>
        </w:rPr>
        <w:t xml:space="preserve">Finaliser le </w:t>
      </w:r>
      <w:proofErr w:type="spellStart"/>
      <w:r w:rsidRPr="005A533C">
        <w:rPr>
          <w:lang w:val="fr-FR"/>
        </w:rPr>
        <w:t>developpement</w:t>
      </w:r>
      <w:proofErr w:type="spellEnd"/>
      <w:r w:rsidRPr="005A533C">
        <w:rPr>
          <w:lang w:val="fr-FR"/>
        </w:rPr>
        <w:t xml:space="preserve"> du site </w:t>
      </w:r>
      <w:proofErr w:type="spellStart"/>
      <w:r w:rsidRPr="005A533C">
        <w:rPr>
          <w:lang w:val="fr-FR"/>
        </w:rPr>
        <w:t>Trendora</w:t>
      </w:r>
      <w:proofErr w:type="spellEnd"/>
      <w:r w:rsidRPr="005A533C">
        <w:rPr>
          <w:lang w:val="fr-FR"/>
        </w:rPr>
        <w:t xml:space="preserve"> </w:t>
      </w:r>
    </w:p>
    <w:p w:rsidR="005A533C" w:rsidRPr="005A533C" w:rsidRDefault="005A533C" w:rsidP="005A533C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  <w:lang w:val="fr-FR"/>
        </w:rPr>
      </w:pPr>
      <w:r w:rsidRPr="005A533C">
        <w:rPr>
          <w:lang w:val="fr-FR"/>
        </w:rPr>
        <w:t>Pipeline CD (</w:t>
      </w:r>
      <w:proofErr w:type="spellStart"/>
      <w:r w:rsidRPr="005A533C">
        <w:rPr>
          <w:lang w:val="fr-FR"/>
        </w:rPr>
        <w:t>deploy.yml</w:t>
      </w:r>
      <w:proofErr w:type="spellEnd"/>
      <w:r w:rsidRPr="005A533C">
        <w:rPr>
          <w:lang w:val="fr-FR"/>
        </w:rPr>
        <w:t>)</w:t>
      </w:r>
    </w:p>
    <w:p w:rsidR="005A533C" w:rsidRPr="005A533C" w:rsidRDefault="005A533C" w:rsidP="005A533C">
      <w:pPr>
        <w:pStyle w:val="Paragraphedeliste"/>
        <w:numPr>
          <w:ilvl w:val="0"/>
          <w:numId w:val="1"/>
        </w:numPr>
        <w:rPr>
          <w:lang w:val="fr-FR"/>
        </w:rPr>
      </w:pPr>
      <w:proofErr w:type="spellStart"/>
      <w:r w:rsidRPr="005A533C">
        <w:rPr>
          <w:lang w:val="fr-FR"/>
        </w:rPr>
        <w:t>Terraform</w:t>
      </w:r>
      <w:proofErr w:type="spellEnd"/>
      <w:r w:rsidRPr="005A533C">
        <w:rPr>
          <w:lang w:val="fr-FR"/>
        </w:rPr>
        <w:t xml:space="preserve"> — Pro</w:t>
      </w:r>
      <w:r w:rsidRPr="005A533C">
        <w:rPr>
          <w:lang w:val="fr-FR"/>
        </w:rPr>
        <w:t>visionnement serveur AWSS</w:t>
      </w:r>
    </w:p>
    <w:p w:rsidR="005A533C" w:rsidRPr="005A533C" w:rsidRDefault="005A533C" w:rsidP="005A533C">
      <w:pPr>
        <w:pStyle w:val="Paragraphedeliste"/>
        <w:numPr>
          <w:ilvl w:val="0"/>
          <w:numId w:val="1"/>
        </w:numPr>
        <w:rPr>
          <w:lang w:val="fr-FR"/>
        </w:rPr>
      </w:pPr>
      <w:r w:rsidRPr="005A533C">
        <w:rPr>
          <w:lang w:val="fr-FR"/>
        </w:rPr>
        <w:t>Déploie</w:t>
      </w:r>
      <w:r w:rsidRPr="005A533C">
        <w:rPr>
          <w:lang w:val="fr-FR"/>
        </w:rPr>
        <w:t xml:space="preserve">ment </w:t>
      </w:r>
      <w:proofErr w:type="spellStart"/>
      <w:r w:rsidRPr="005A533C">
        <w:rPr>
          <w:lang w:val="fr-FR"/>
        </w:rPr>
        <w:t>app</w:t>
      </w:r>
      <w:proofErr w:type="spellEnd"/>
      <w:r w:rsidRPr="005A533C">
        <w:rPr>
          <w:lang w:val="fr-FR"/>
        </w:rPr>
        <w:t xml:space="preserve"> sur serveur </w:t>
      </w:r>
      <w:proofErr w:type="spellStart"/>
      <w:r w:rsidRPr="005A533C">
        <w:rPr>
          <w:lang w:val="fr-FR"/>
        </w:rPr>
        <w:t>AWSSprint</w:t>
      </w:r>
      <w:proofErr w:type="spellEnd"/>
      <w:r w:rsidRPr="005A533C">
        <w:rPr>
          <w:lang w:val="fr-FR"/>
        </w:rPr>
        <w:t xml:space="preserve"> </w:t>
      </w:r>
      <w:bookmarkStart w:id="0" w:name="_GoBack"/>
      <w:bookmarkEnd w:id="0"/>
    </w:p>
    <w:p w:rsidR="005A533C" w:rsidRPr="005A533C" w:rsidRDefault="005A533C" w:rsidP="005A533C">
      <w:pPr>
        <w:pStyle w:val="Paragraphedeliste"/>
        <w:numPr>
          <w:ilvl w:val="0"/>
          <w:numId w:val="1"/>
        </w:numPr>
        <w:rPr>
          <w:lang w:val="fr-FR"/>
        </w:rPr>
      </w:pPr>
      <w:r w:rsidRPr="005A533C">
        <w:rPr>
          <w:lang w:val="fr-FR"/>
        </w:rPr>
        <w:t xml:space="preserve">Rapport technique </w:t>
      </w:r>
      <w:proofErr w:type="spellStart"/>
      <w:r w:rsidRPr="005A533C">
        <w:rPr>
          <w:lang w:val="fr-FR"/>
        </w:rPr>
        <w:t>complet</w:t>
      </w:r>
      <w:r w:rsidRPr="005A533C">
        <w:rPr>
          <w:lang w:val="fr-FR"/>
        </w:rPr>
        <w:t>Sprint</w:t>
      </w:r>
      <w:proofErr w:type="spellEnd"/>
      <w:r w:rsidRPr="005A533C">
        <w:rPr>
          <w:lang w:val="fr-FR"/>
        </w:rPr>
        <w:t xml:space="preserve"> </w:t>
      </w:r>
    </w:p>
    <w:p w:rsidR="00AB11E3" w:rsidRPr="005A533C" w:rsidRDefault="005A533C" w:rsidP="005A533C">
      <w:pPr>
        <w:pStyle w:val="Paragraphedeliste"/>
        <w:numPr>
          <w:ilvl w:val="0"/>
          <w:numId w:val="1"/>
        </w:numPr>
        <w:rPr>
          <w:lang w:val="fr-FR"/>
        </w:rPr>
      </w:pPr>
      <w:r w:rsidRPr="005A533C">
        <w:rPr>
          <w:lang w:val="fr-FR"/>
        </w:rPr>
        <w:t>Présentation PPT</w:t>
      </w:r>
    </w:p>
    <w:sectPr w:rsidR="00AB11E3" w:rsidRPr="005A53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35CEB"/>
    <w:multiLevelType w:val="hybridMultilevel"/>
    <w:tmpl w:val="A1281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E3"/>
    <w:rsid w:val="000610EE"/>
    <w:rsid w:val="00196447"/>
    <w:rsid w:val="005A533C"/>
    <w:rsid w:val="00AB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0469"/>
  <w15:chartTrackingRefBased/>
  <w15:docId w15:val="{F016AE4E-ADE5-49C7-8A7D-3A638044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1E3"/>
    <w:pPr>
      <w:spacing w:after="0" w:line="240" w:lineRule="auto"/>
    </w:pPr>
    <w:rPr>
      <w:rFonts w:ascii="Arial" w:eastAsia="Arial" w:hAnsi="Arial" w:cs="Arial"/>
    </w:rPr>
  </w:style>
  <w:style w:type="paragraph" w:styleId="Titre3">
    <w:name w:val="heading 3"/>
    <w:basedOn w:val="Normal"/>
    <w:link w:val="Titre3Car"/>
    <w:uiPriority w:val="9"/>
    <w:qFormat/>
    <w:rsid w:val="00AB11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B11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B11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64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A5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2026-04-30T00:47:00Z</dcterms:created>
  <dcterms:modified xsi:type="dcterms:W3CDTF">2026-04-30T01:16:00Z</dcterms:modified>
</cp:coreProperties>
</file>