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281DE9E2" w14:textId="77777777" w:rsidR="00EA48E5" w:rsidRDefault="00EA48E5" w:rsidP="005E5B1A"/>
    <w:p w14:paraId="1B42C35C" w14:textId="78B1B76A" w:rsidR="005E5B1A" w:rsidRDefault="005E5B1A" w:rsidP="005E5B1A">
      <w:r>
        <w:t xml:space="preserve">Discussion of the economic transition driven by artificial intelligence and advanced automation has largely proceeded through uncoupled debates, with proposals such as Universal Basic Income discussed in isolation and with limited structural context. Yet the transition </w:t>
      </w:r>
      <w:r w:rsidR="00A748B0">
        <w:t>is bound to</w:t>
      </w:r>
      <w:r>
        <w:t xml:space="preserve"> involve many simultaneous, interacting pressures: a declining share of income flowing through labor, changing patterns of household demand, rising concentration of capital income, fiscal strain, and risks of debt-deflation and political instability. </w:t>
      </w:r>
      <w:r w:rsidR="00ED48F0">
        <w:t>The interactions of such</w:t>
      </w:r>
      <w:r w:rsidR="00382AFF">
        <w:t xml:space="preserve"> </w:t>
      </w:r>
      <w:r>
        <w:t xml:space="preserve">forces will </w:t>
      </w:r>
      <w:r w:rsidR="00382AFF">
        <w:t xml:space="preserve">help </w:t>
      </w:r>
      <w:r>
        <w:t>determine our future</w:t>
      </w:r>
      <w:r w:rsidR="00ED48F0">
        <w:t>, but cannot</w:t>
      </w:r>
      <w:r>
        <w:t xml:space="preserve"> be fully understood </w:t>
      </w:r>
      <w:r w:rsidR="00382AFF">
        <w:t>through</w:t>
      </w:r>
      <w:r>
        <w:t xml:space="preserve"> single-policy arguments.</w:t>
      </w:r>
    </w:p>
    <w:p w14:paraId="112B09A2" w14:textId="068CDE03" w:rsidR="005E5B1A" w:rsidRDefault="00A748B0" w:rsidP="005E5B1A">
      <w:r>
        <w:t>T</w:t>
      </w:r>
      <w:r w:rsidR="005E5B1A">
        <w:t xml:space="preserve">his paper offers a future-history narrative </w:t>
      </w:r>
      <w:r>
        <w:t>that explores</w:t>
      </w:r>
      <w:r w:rsidR="005E5B1A">
        <w:t xml:space="preserve"> how multiple policy mechanisms may interact over time within a single economic system. It</w:t>
      </w:r>
      <w:r>
        <w:t xml:space="preserve"> aims </w:t>
      </w:r>
      <w:r w:rsidR="005E5B1A">
        <w:t xml:space="preserve">to make the </w:t>
      </w:r>
      <w:r w:rsidR="005E5B1A" w:rsidRPr="00A748B0">
        <w:rPr>
          <w:i/>
          <w:iCs/>
        </w:rPr>
        <w:t>structure</w:t>
      </w:r>
      <w:r w:rsidR="005E5B1A">
        <w:t xml:space="preserve"> of the transition explicit and understandable, </w:t>
      </w:r>
      <w:r>
        <w:t>showing</w:t>
      </w:r>
      <w:r w:rsidR="005E5B1A">
        <w:t xml:space="preserve"> how a coordinated policy package </w:t>
      </w:r>
      <w:r>
        <w:t>can</w:t>
      </w:r>
      <w:r w:rsidR="005E5B1A">
        <w:t xml:space="preserve"> address several dimensions of the problem simultaneously and providing a basis for more disciplined public discussion.</w:t>
      </w:r>
      <w:r>
        <w:t xml:space="preserve"> </w:t>
      </w:r>
      <w:r w:rsidR="00382AFF">
        <w:t>It does not claim to be “the answer”; it is purposeful storytelling.</w:t>
      </w:r>
    </w:p>
    <w:p w14:paraId="5FAD990B" w14:textId="4938E39F" w:rsidR="005E5B1A" w:rsidRDefault="004223A6" w:rsidP="005E5B1A">
      <w:r>
        <w:t>Th</w:t>
      </w:r>
      <w:r w:rsidR="00A748B0">
        <w:t>e</w:t>
      </w:r>
      <w:r>
        <w:t xml:space="preserve"> </w:t>
      </w:r>
      <w:r w:rsidR="005956C2">
        <w:t xml:space="preserve">scenario </w:t>
      </w:r>
      <w:r w:rsidR="005E5B1A">
        <w:t xml:space="preserve">brings together policies including a </w:t>
      </w:r>
      <w:r w:rsidR="00F02627">
        <w:t>Public Trust Fund</w:t>
      </w:r>
      <w:r w:rsidR="005E5B1A">
        <w:t>, Universal Basic Income, value-added taxation with rebate, distribution-sensitive income taxation, automation-responsive corporate taxation, and mortgage-adaptation mechanisms. A companion paper</w:t>
      </w:r>
      <w:r w:rsidR="00EB554C">
        <w:t xml:space="preserve">, </w:t>
      </w:r>
      <w:r w:rsidR="00EB554C" w:rsidRPr="00EB554C">
        <w:rPr>
          <w:i/>
          <w:iCs/>
        </w:rPr>
        <w:t>New Loop Policy Architecture</w:t>
      </w:r>
      <w:r w:rsidR="00EB554C">
        <w:rPr>
          <w:i/>
          <w:iCs/>
        </w:rPr>
        <w:t xml:space="preserve"> and </w:t>
      </w:r>
      <w:r w:rsidR="00111ACD">
        <w:rPr>
          <w:i/>
          <w:iCs/>
        </w:rPr>
        <w:t>Simulator</w:t>
      </w:r>
      <w:r w:rsidR="00EB554C" w:rsidRPr="00EB554C">
        <w:rPr>
          <w:i/>
          <w:iCs/>
        </w:rPr>
        <w:t>,</w:t>
      </w:r>
      <w:r w:rsidR="005E5B1A">
        <w:t xml:space="preserve"> presents the quantitative simulation model directly</w:t>
      </w:r>
      <w:r w:rsidR="00A748B0">
        <w:t xml:space="preserve"> </w:t>
      </w:r>
      <w:r w:rsidR="005E5B1A">
        <w:t>with illustrative output graphs</w:t>
      </w:r>
      <w:r>
        <w:t xml:space="preserve">. </w:t>
      </w:r>
      <w:r w:rsidR="00F6384B">
        <w:t xml:space="preserve">A third paper, </w:t>
      </w:r>
      <w:r w:rsidR="000C661E">
        <w:rPr>
          <w:i/>
          <w:iCs/>
        </w:rPr>
        <w:t>Claude</w:t>
      </w:r>
      <w:r w:rsidR="00F6384B" w:rsidRPr="00F6384B">
        <w:rPr>
          <w:i/>
          <w:iCs/>
        </w:rPr>
        <w:t xml:space="preserve"> Critique of the New Loop Scenario</w:t>
      </w:r>
      <w:r w:rsidR="00A748B0">
        <w:t>,</w:t>
      </w:r>
      <w:r w:rsidR="00F6384B">
        <w:t xml:space="preserve"> </w:t>
      </w:r>
      <w:r w:rsidR="00382AFF">
        <w:t>offers an external critique with</w:t>
      </w:r>
      <w:r w:rsidR="00A748B0">
        <w:t xml:space="preserve"> useful</w:t>
      </w:r>
      <w:r w:rsidR="00F6384B">
        <w:t xml:space="preserve"> references.</w:t>
      </w:r>
    </w:p>
    <w:p w14:paraId="3B1D52F6" w14:textId="3EC0F865" w:rsidR="005E5B1A" w:rsidRDefault="00DA6943" w:rsidP="005E5B1A">
      <w:r>
        <w:t>One secret of scenario</w:t>
      </w:r>
      <w:r w:rsidR="00B364D2">
        <w:t>-</w:t>
      </w:r>
      <w:r>
        <w:t xml:space="preserve">building </w:t>
      </w:r>
      <w:r w:rsidR="00B364D2">
        <w:t xml:space="preserve">is </w:t>
      </w:r>
      <w:r>
        <w:t xml:space="preserve">that, like </w:t>
      </w:r>
      <w:r w:rsidRPr="00DA6943">
        <w:rPr>
          <w:i/>
          <w:iCs/>
        </w:rPr>
        <w:t>The Lord of the Rings</w:t>
      </w:r>
      <w:r>
        <w:t xml:space="preserve">, a good </w:t>
      </w:r>
      <w:r w:rsidR="00B364D2">
        <w:t>story</w:t>
      </w:r>
      <w:r>
        <w:t xml:space="preserve"> must believe in itself.</w:t>
      </w:r>
      <w:r w:rsidR="00B364D2">
        <w:t xml:space="preserve"> Good modeling, in contrast, is about exploration. A public Streamlit implementation of the </w:t>
      </w:r>
      <w:r w:rsidR="00B364D2" w:rsidRPr="00B364D2">
        <w:rPr>
          <w:i/>
          <w:iCs/>
        </w:rPr>
        <w:t>New Loop</w:t>
      </w:r>
      <w:r w:rsidR="00B364D2">
        <w:t xml:space="preserve"> model allows readers to inspect assumptions, adjust parameters, and test outcomes for themselves. </w:t>
      </w:r>
      <w:r w:rsidR="00EA48E5">
        <w:t xml:space="preserve">I hope </w:t>
      </w:r>
      <w:r w:rsidR="002D71C7">
        <w:t>this work</w:t>
      </w:r>
      <w:r w:rsidR="005E5B1A">
        <w:t xml:space="preserve"> encourage</w:t>
      </w:r>
      <w:r w:rsidR="002D71C7">
        <w:t>s</w:t>
      </w:r>
      <w:r w:rsidR="005E5B1A">
        <w:t xml:space="preserve"> better debate by making </w:t>
      </w:r>
      <w:r w:rsidR="00EA48E5">
        <w:t xml:space="preserve">the </w:t>
      </w:r>
      <w:r w:rsidR="00EA48E5" w:rsidRPr="002D71C7">
        <w:rPr>
          <w:i/>
          <w:iCs/>
        </w:rPr>
        <w:t>structure</w:t>
      </w:r>
      <w:r w:rsidR="005E5B1A">
        <w:t xml:space="preserve"> of the </w:t>
      </w:r>
      <w:r w:rsidR="00EA48E5">
        <w:t xml:space="preserve">coming economic </w:t>
      </w:r>
      <w:r w:rsidR="005E5B1A">
        <w:t xml:space="preserve">transition </w:t>
      </w:r>
      <w:r w:rsidR="002D71C7">
        <w:t>explicit,</w:t>
      </w:r>
      <w:r w:rsidR="00EA48E5">
        <w:t xml:space="preserve"> </w:t>
      </w:r>
      <w:r w:rsidR="005E5B1A">
        <w:t>visible</w:t>
      </w:r>
      <w:r w:rsidR="00382AFF">
        <w:t xml:space="preserve">, </w:t>
      </w:r>
      <w:r w:rsidR="002D71C7">
        <w:t xml:space="preserve">and </w:t>
      </w:r>
      <w:r w:rsidR="00382AFF">
        <w:t>open to</w:t>
      </w:r>
      <w:r w:rsidR="002D71C7">
        <w:t xml:space="preserve"> </w:t>
      </w:r>
      <w:r w:rsidR="00382AFF">
        <w:t>quantitative testing</w:t>
      </w:r>
      <w:r w:rsidR="002D71C7">
        <w:t>.</w:t>
      </w:r>
    </w:p>
    <w:p w14:paraId="542AB811" w14:textId="77777777" w:rsidR="009E2B71" w:rsidRDefault="009E2B71" w:rsidP="006F7E4C">
      <w:pPr>
        <w:pStyle w:val="ListBullet"/>
        <w:numPr>
          <w:ilvl w:val="0"/>
          <w:numId w:val="0"/>
        </w:numPr>
      </w:pPr>
      <w:r>
        <w:t>Roger Ison</w:t>
      </w:r>
      <w:r>
        <w:tab/>
      </w:r>
    </w:p>
    <w:p w14:paraId="117A2445" w14:textId="75E00503" w:rsidR="009E2B71" w:rsidRDefault="00CD5135" w:rsidP="006F7E4C">
      <w:pPr>
        <w:pStyle w:val="ListBullet"/>
        <w:numPr>
          <w:ilvl w:val="0"/>
          <w:numId w:val="0"/>
        </w:numPr>
      </w:pPr>
      <w:hyperlink r:id="rId8" w:history="1">
        <w:r w:rsidRPr="008E61B0">
          <w:rPr>
            <w:rStyle w:val="Hyperlink"/>
          </w:rPr>
          <w:t>roger@miximum.info</w:t>
        </w:r>
      </w:hyperlink>
    </w:p>
    <w:p w14:paraId="4E33602D" w14:textId="12E0C40C" w:rsidR="00CD5135" w:rsidRDefault="00CD5135">
      <w:r>
        <w:br w:type="page"/>
      </w:r>
    </w:p>
    <w:p w14:paraId="399A6E61" w14:textId="77777777" w:rsidR="000A0349" w:rsidRDefault="00000000">
      <w:pPr>
        <w:pStyle w:val="Heading1"/>
      </w:pPr>
      <w:r>
        <w:lastRenderedPageBreak/>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w:t>
      </w:r>
      <w:r>
        <w:lastRenderedPageBreak/>
        <w:t>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 xml:space="preserve">This paper provides that intuitive account. It describes the transition as a connected process. It aims to clarify the underlying economic issues, show how a coordinated policy package may </w:t>
      </w:r>
      <w:r>
        <w:lastRenderedPageBreak/>
        <w:t>address multiple stresses at once, and bring into view the political debates and institutional frictions that may obstruct adaptation even when workable policy paths exist.</w:t>
      </w:r>
    </w:p>
    <w:p w14:paraId="053CDFBB" w14:textId="542C2D19" w:rsidR="00415B84" w:rsidRDefault="00415B84" w:rsidP="00415B84">
      <w:r>
        <w:t xml:space="preserve">The companion </w:t>
      </w:r>
      <w:r w:rsidR="00244E4C" w:rsidRPr="00244E4C">
        <w:rPr>
          <w:i/>
          <w:iCs/>
        </w:rPr>
        <w:t xml:space="preserve">New Loop </w:t>
      </w:r>
      <w:r w:rsidR="00EB554C">
        <w:rPr>
          <w:i/>
          <w:iCs/>
        </w:rPr>
        <w:t xml:space="preserve">Policy Architecture and </w:t>
      </w:r>
      <w:r w:rsidR="00111ACD">
        <w:rPr>
          <w:i/>
          <w:iCs/>
        </w:rPr>
        <w:t>Simulator</w:t>
      </w:r>
      <w:r>
        <w:t xml:space="preserve"> </w:t>
      </w:r>
      <w:r w:rsidR="005956C2">
        <w:t xml:space="preserve">paper </w:t>
      </w:r>
      <w:r>
        <w:t>presents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4F1AC14A" w:rsidR="0088234A" w:rsidRPr="0088234A" w:rsidRDefault="009E4838" w:rsidP="0088234A">
      <w:pPr>
        <w:rPr>
          <w:rFonts w:ascii="Times New Roman" w:eastAsia="Times New Roman" w:hAnsi="Times New Roman"/>
        </w:rPr>
      </w:pPr>
      <w:r w:rsidRPr="009E4838">
        <w:t>This transition will not arrive as a single shock. It will unfold unevenly across sectors over ten to twenty years, punctuated by surprises and accelerated by feedback. </w:t>
      </w:r>
      <w:proofErr w:type="gramStart"/>
      <w:r w:rsidR="0088234A">
        <w:t>So</w:t>
      </w:r>
      <w:proofErr w:type="gramEnd"/>
      <w:r w:rsidR="0088234A">
        <w:t xml:space="preserve"> the model tells a story</w:t>
      </w:r>
      <w:r>
        <w:t>, not a moment.</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 xml:space="preserve">recognize that automation offers a way to overcome the labor-cost advantages that had earlier shifted so much production into developing economies and hollowed out much of the industrial base of the developed world. But this does not mean a return to the old </w:t>
      </w:r>
      <w:r w:rsidRPr="0065038D">
        <w:lastRenderedPageBreak/>
        <w:t>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lastRenderedPageBreak/>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061D585E" w:rsidR="0088234A" w:rsidRDefault="0088234A" w:rsidP="0088234A">
      <w:r>
        <w:t xml:space="preserve">The first move is to broaden ownership of productive assets gradually, credibly, and with a hard cap. The model introduces a </w:t>
      </w:r>
      <w:r w:rsidR="00F02627">
        <w:t>Public Trust Fund</w:t>
      </w:r>
      <w:r w:rsidR="00ED48F0">
        <w:t xml:space="preserve"> </w:t>
      </w:r>
      <w:r w:rsidR="00DA0FC2">
        <w:t xml:space="preserve">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w:t>
      </w:r>
      <w:r>
        <w:lastRenderedPageBreak/>
        <w:t>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w:t>
      </w:r>
      <w:r>
        <w:lastRenderedPageBreak/>
        <w:t>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w:t>
      </w:r>
      <w:proofErr w:type="spellStart"/>
      <w:r>
        <w:t>prebate</w:t>
      </w:r>
      <w:proofErr w:type="spellEnd"/>
      <w:r>
        <w:t>”)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78F96509" w:rsidR="007E2AFB" w:rsidRDefault="00BE2535" w:rsidP="00BE2535">
      <w:r>
        <w:t xml:space="preserve">But whether the story </w:t>
      </w:r>
      <w:r w:rsidR="00245487">
        <w:t>so far</w:t>
      </w:r>
      <w:r>
        <w:t xml:space="preserve"> is right or wrong is not the only question. </w:t>
      </w:r>
      <w:r w:rsidR="00245487">
        <w:t>It’s still</w:t>
      </w:r>
      <w:r>
        <w:t xml:space="preserve"> a narrow tale, even a parochial one. How might different countries </w:t>
      </w:r>
      <w:r w:rsidR="00245487">
        <w:t>reach their own re</w:t>
      </w:r>
      <w:r>
        <w:t>solution</w:t>
      </w:r>
      <w:r w:rsidR="00245487">
        <w:t>s?</w:t>
      </w:r>
      <w:r>
        <w:t xml:space="preserve"> What would it take? Artificial intelligence and advanced automation are global phenomena. Countries and regions will find their own paths forward, so there is also a global story</w:t>
      </w:r>
      <w:r w:rsidR="009E4838">
        <w:t>…</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0829EFAB"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w:t>
      </w:r>
      <w:r w:rsidR="00245487">
        <w:t>,</w:t>
      </w:r>
      <w:r>
        <w:t xml:space="preserve"> while the old political and economic rules and reflexes no longer work</w:t>
      </w:r>
      <w:r w:rsidR="007E2AFB">
        <w:t>ed</w:t>
      </w:r>
      <w:r>
        <w:t xml:space="preserve">, each </w:t>
      </w:r>
      <w:r w:rsidR="00245487">
        <w:t>major power</w:t>
      </w:r>
      <w:r>
        <w:t xml:space="preserve">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705313DB" w:rsidR="00B43B9A" w:rsidRDefault="00B43B9A" w:rsidP="00B43B9A">
      <w:r>
        <w:t xml:space="preserve">The storm hit everyone, but the ships’ hulls were built differently. China had the engines: manufacturing scale, engineers, and command capacity. It also had a </w:t>
      </w:r>
      <w:r w:rsidR="00245487">
        <w:t>glacier of debt</w:t>
      </w:r>
      <w:r>
        <w:t xml:space="preserve">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w:t>
      </w:r>
      <w:r w:rsidR="00245487">
        <w:t>historically paid a price in</w:t>
      </w:r>
      <w:r>
        <w:t xml:space="preserve"> speed and coordination.</w:t>
      </w:r>
    </w:p>
    <w:p w14:paraId="4F17712A" w14:textId="08EC7F46"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w:t>
      </w:r>
      <w:r w:rsidR="00B53F51">
        <w:t>siphoned</w:t>
      </w:r>
      <w:r w:rsidR="00B43B9A">
        <w:t xml:space="preserve">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07B0AA53" w14:textId="48D689E4" w:rsidR="008E75B2" w:rsidRPr="00C72BDF" w:rsidRDefault="00B43B9A" w:rsidP="00C72BDF">
      <w:pPr>
        <w:rPr>
          <w:rFonts w:eastAsia="Times New Roman" w:cs="Times New Roman"/>
          <w:color w:val="0E0E0E"/>
          <w:szCs w:val="22"/>
        </w:rPr>
      </w:pPr>
      <w:r w:rsidRPr="00C72BDF">
        <w:rPr>
          <w:szCs w:val="22"/>
        </w:rPr>
        <w:t>China enter</w:t>
      </w:r>
      <w:r w:rsidR="00EF0754" w:rsidRPr="00C72BDF">
        <w:rPr>
          <w:szCs w:val="22"/>
        </w:rPr>
        <w:t>ed</w:t>
      </w:r>
      <w:r w:rsidRPr="00C72BDF">
        <w:rPr>
          <w:szCs w:val="22"/>
        </w:rPr>
        <w:t xml:space="preserve"> the AI era with the world’s greatest manufacturing base, a deep bench of engineers, and a state apparatus that </w:t>
      </w:r>
      <w:r w:rsidR="00B53F51" w:rsidRPr="00C72BDF">
        <w:rPr>
          <w:szCs w:val="22"/>
        </w:rPr>
        <w:t>could</w:t>
      </w:r>
      <w:r w:rsidRPr="00C72BDF">
        <w:rPr>
          <w:szCs w:val="22"/>
        </w:rPr>
        <w:t xml:space="preserve"> concentrate astonishing resources. </w:t>
      </w:r>
      <w:r w:rsidR="008E75B2" w:rsidRPr="00C72BDF">
        <w:rPr>
          <w:rFonts w:eastAsia="Times New Roman" w:cs="Times New Roman"/>
          <w:color w:val="0E0E0E"/>
          <w:szCs w:val="22"/>
        </w:rPr>
        <w:t>But as the first hump arrived</w:t>
      </w:r>
      <w:r w:rsidR="00C10DB8" w:rsidRPr="00C72BDF">
        <w:rPr>
          <w:rFonts w:eastAsia="Times New Roman" w:cs="Times New Roman"/>
          <w:color w:val="0E0E0E"/>
          <w:szCs w:val="22"/>
        </w:rPr>
        <w:t xml:space="preserve"> and</w:t>
      </w:r>
      <w:r w:rsidR="008E75B2" w:rsidRPr="00C72BDF">
        <w:rPr>
          <w:rFonts w:eastAsia="Times New Roman" w:cs="Times New Roman"/>
          <w:color w:val="0E0E0E"/>
          <w:szCs w:val="22"/>
        </w:rPr>
        <w:t xml:space="preserve"> automation </w:t>
      </w:r>
      <w:r w:rsidR="00C10DB8" w:rsidRPr="00C72BDF">
        <w:rPr>
          <w:rFonts w:eastAsia="Times New Roman" w:cs="Times New Roman"/>
          <w:color w:val="0E0E0E"/>
          <w:szCs w:val="22"/>
        </w:rPr>
        <w:t>began</w:t>
      </w:r>
      <w:r w:rsidR="008E75B2" w:rsidRPr="00C72BDF">
        <w:rPr>
          <w:rFonts w:eastAsia="Times New Roman" w:cs="Times New Roman"/>
          <w:color w:val="0E0E0E"/>
          <w:szCs w:val="22"/>
        </w:rPr>
        <w:t xml:space="preserve"> to hit information-sector wages and early-career employment, Chinese youth unemployment was already in the high teens.</w:t>
      </w:r>
    </w:p>
    <w:p w14:paraId="3FB4B6DB" w14:textId="1F82DE96" w:rsidR="00B43B9A" w:rsidRPr="00C72BDF" w:rsidRDefault="00B43B9A" w:rsidP="00C72BDF">
      <w:pPr>
        <w:rPr>
          <w:szCs w:val="22"/>
        </w:rPr>
      </w:pPr>
      <w:r w:rsidRPr="00C72BDF">
        <w:rPr>
          <w:szCs w:val="22"/>
        </w:rPr>
        <w:t>China also carrie</w:t>
      </w:r>
      <w:r w:rsidR="00EF0754" w:rsidRPr="00C72BDF">
        <w:rPr>
          <w:szCs w:val="22"/>
        </w:rPr>
        <w:t>d</w:t>
      </w:r>
      <w:r w:rsidRPr="00C72BDF">
        <w:rPr>
          <w:szCs w:val="22"/>
        </w:rPr>
        <w:t xml:space="preserve"> an enormous debt stack, especially tied to property, much of it fixed nominal. In a deflationary environment, that is balance-sheet poison.</w:t>
      </w:r>
    </w:p>
    <w:p w14:paraId="7CCEC5C9" w14:textId="6974DC79" w:rsidR="00B43B9A" w:rsidRPr="00C72BDF" w:rsidRDefault="008E75B2" w:rsidP="00C72BDF">
      <w:pPr>
        <w:rPr>
          <w:szCs w:val="22"/>
        </w:rPr>
      </w:pPr>
      <w:r w:rsidRPr="00C72BDF">
        <w:rPr>
          <w:szCs w:val="22"/>
        </w:rPr>
        <w:t>Land-transfer income and other property-linked revenues had long been a core funding channel for local government, especially at the prefecture, county, and city level, and that channel had been shrinking for years. I</w:t>
      </w:r>
      <w:r w:rsidR="00B43B9A" w:rsidRPr="00C72BDF">
        <w:rPr>
          <w:szCs w:val="22"/>
        </w:rPr>
        <w:t>n a deflationary regime, the local fiscal model and the debt model fail together.</w:t>
      </w:r>
    </w:p>
    <w:p w14:paraId="7F4BE1A9" w14:textId="116F3EAD" w:rsidR="00B43B9A" w:rsidRPr="00C72BDF" w:rsidRDefault="00B43B9A" w:rsidP="00C72BDF">
      <w:pPr>
        <w:rPr>
          <w:szCs w:val="22"/>
        </w:rPr>
      </w:pPr>
      <w:r w:rsidRPr="00C72BDF">
        <w:rPr>
          <w:szCs w:val="22"/>
        </w:rPr>
        <w:t>Meanwhile, China’s domestic consumer economy remain</w:t>
      </w:r>
      <w:r w:rsidR="00EF0754" w:rsidRPr="00C72BDF">
        <w:rPr>
          <w:szCs w:val="22"/>
        </w:rPr>
        <w:t>ed</w:t>
      </w:r>
      <w:r w:rsidRPr="00C72BDF">
        <w:rPr>
          <w:szCs w:val="22"/>
        </w:rPr>
        <w:t xml:space="preserve"> comparatively underdeveloped, so exports still play</w:t>
      </w:r>
      <w:r w:rsidR="00EF0754" w:rsidRPr="00C72BDF">
        <w:rPr>
          <w:szCs w:val="22"/>
        </w:rPr>
        <w:t>ed</w:t>
      </w:r>
      <w:r w:rsidRPr="00C72BDF">
        <w:rPr>
          <w:szCs w:val="22"/>
        </w:rPr>
        <w:t xml:space="preserve"> an outsized stabilizing role. Yet across the developed world, re-industrialization increasingly </w:t>
      </w:r>
      <w:r w:rsidR="00EF0754" w:rsidRPr="00C72BDF">
        <w:rPr>
          <w:szCs w:val="22"/>
        </w:rPr>
        <w:t>meant</w:t>
      </w:r>
      <w:r w:rsidRPr="00C72BDF">
        <w:rPr>
          <w:szCs w:val="22"/>
        </w:rPr>
        <w:t xml:space="preserve"> automation and capital deepening, not a wage boom, and therefore not an expanding consumer base for imported goods.</w:t>
      </w:r>
    </w:p>
    <w:p w14:paraId="7DD93D59" w14:textId="11BA3086" w:rsidR="00B43B9A" w:rsidRPr="00C72BDF" w:rsidRDefault="00B43B9A" w:rsidP="00C72BDF">
      <w:pPr>
        <w:rPr>
          <w:szCs w:val="22"/>
        </w:rPr>
      </w:pPr>
      <w:r w:rsidRPr="00C72BDF">
        <w:rPr>
          <w:szCs w:val="22"/>
        </w:rPr>
        <w:t xml:space="preserve">Beijing </w:t>
      </w:r>
      <w:r w:rsidR="00EF0754" w:rsidRPr="00C72BDF">
        <w:rPr>
          <w:szCs w:val="22"/>
        </w:rPr>
        <w:t>tried</w:t>
      </w:r>
      <w:r w:rsidRPr="00C72BDF">
        <w:rPr>
          <w:szCs w:val="22"/>
        </w:rPr>
        <w:t xml:space="preserve"> to redirect exports toward faster-growing regions, but </w:t>
      </w:r>
      <w:r w:rsidR="00EF0754" w:rsidRPr="00C72BDF">
        <w:rPr>
          <w:szCs w:val="22"/>
        </w:rPr>
        <w:t>ran</w:t>
      </w:r>
      <w:r w:rsidRPr="00C72BDF">
        <w:rPr>
          <w:szCs w:val="22"/>
        </w:rPr>
        <w:t xml:space="preserve"> into strategic pushback and geopolitical friction, especially in the Americas. And with weaker domestic consumption, “tax the consumer to keep the macro pump primed” </w:t>
      </w:r>
      <w:r w:rsidR="00EF0754" w:rsidRPr="00C72BDF">
        <w:rPr>
          <w:szCs w:val="22"/>
        </w:rPr>
        <w:t>had</w:t>
      </w:r>
      <w:r w:rsidRPr="00C72BDF">
        <w:rPr>
          <w:szCs w:val="22"/>
        </w:rPr>
        <w:t xml:space="preserve"> less leverage than it </w:t>
      </w:r>
      <w:r w:rsidR="00EF0754" w:rsidRPr="00C72BDF">
        <w:rPr>
          <w:szCs w:val="22"/>
        </w:rPr>
        <w:t>did</w:t>
      </w:r>
      <w:r w:rsidRPr="00C72BDF">
        <w:rPr>
          <w:szCs w:val="22"/>
        </w:rPr>
        <w:t xml:space="preserve"> in economies where consumption </w:t>
      </w:r>
      <w:r w:rsidR="00796F09" w:rsidRPr="00C72BDF">
        <w:rPr>
          <w:szCs w:val="22"/>
        </w:rPr>
        <w:t>was</w:t>
      </w:r>
      <w:r w:rsidRPr="00C72BDF">
        <w:rPr>
          <w:szCs w:val="22"/>
        </w:rPr>
        <w:t xml:space="preserve"> the dominant engine.</w:t>
      </w:r>
    </w:p>
    <w:p w14:paraId="0F52F07D" w14:textId="1B0C6D04" w:rsidR="00B43B9A" w:rsidRPr="00C72BDF" w:rsidRDefault="00B43B9A" w:rsidP="00C72BDF">
      <w:pPr>
        <w:rPr>
          <w:szCs w:val="22"/>
        </w:rPr>
      </w:pPr>
      <w:r w:rsidRPr="00C72BDF">
        <w:rPr>
          <w:szCs w:val="22"/>
        </w:rPr>
        <w:lastRenderedPageBreak/>
        <w:t xml:space="preserve">Then there </w:t>
      </w:r>
      <w:r w:rsidR="00EF0754" w:rsidRPr="00C72BDF">
        <w:rPr>
          <w:szCs w:val="22"/>
        </w:rPr>
        <w:t>was</w:t>
      </w:r>
      <w:r w:rsidRPr="00C72BDF">
        <w:rPr>
          <w:szCs w:val="22"/>
        </w:rPr>
        <w:t xml:space="preserve"> Taiwan: smaller, wealthier</w:t>
      </w:r>
      <w:r w:rsidR="00C72BDF" w:rsidRPr="00C72BDF">
        <w:rPr>
          <w:szCs w:val="22"/>
        </w:rPr>
        <w:t>,</w:t>
      </w:r>
      <w:r w:rsidR="00405385" w:rsidRPr="00C72BDF">
        <w:rPr>
          <w:szCs w:val="22"/>
        </w:rPr>
        <w:t xml:space="preserve"> </w:t>
      </w:r>
      <w:r w:rsidRPr="00C72BDF">
        <w:rPr>
          <w:szCs w:val="22"/>
        </w:rPr>
        <w:t xml:space="preserve">and institutionally more flexible, and the owner of the most strategically indispensable export category of all, semiconductors, the </w:t>
      </w:r>
      <w:r w:rsidR="00A55D68" w:rsidRPr="00C72BDF">
        <w:rPr>
          <w:szCs w:val="22"/>
        </w:rPr>
        <w:t>engines</w:t>
      </w:r>
      <w:r w:rsidRPr="00C72BDF">
        <w:rPr>
          <w:szCs w:val="22"/>
        </w:rPr>
        <w:t xml:space="preserve"> of </w:t>
      </w:r>
      <w:r w:rsidR="00B6360A" w:rsidRPr="00C72BDF">
        <w:rPr>
          <w:szCs w:val="22"/>
        </w:rPr>
        <w:t>intelligent machines</w:t>
      </w:r>
      <w:r w:rsidRPr="00C72BDF">
        <w:rPr>
          <w:szCs w:val="22"/>
        </w:rPr>
        <w:t xml:space="preserve">. Beijing </w:t>
      </w:r>
      <w:r w:rsidR="00EF0754" w:rsidRPr="00C72BDF">
        <w:rPr>
          <w:szCs w:val="22"/>
        </w:rPr>
        <w:t>couldn’t</w:t>
      </w:r>
      <w:r w:rsidRPr="00C72BDF">
        <w:rPr>
          <w:szCs w:val="22"/>
        </w:rPr>
        <w:t xml:space="preserve"> ignore the risk that a widening performance gap </w:t>
      </w:r>
      <w:r w:rsidR="00405385" w:rsidRPr="00C72BDF">
        <w:rPr>
          <w:szCs w:val="22"/>
        </w:rPr>
        <w:t xml:space="preserve">between Taiwan and the Mainland </w:t>
      </w:r>
      <w:r w:rsidR="00EF0754" w:rsidRPr="00C72BDF">
        <w:rPr>
          <w:szCs w:val="22"/>
        </w:rPr>
        <w:t>might become</w:t>
      </w:r>
      <w:r w:rsidRPr="00C72BDF">
        <w:rPr>
          <w:szCs w:val="22"/>
        </w:rPr>
        <w:t xml:space="preserve"> a legitimacy problem at home. But forceful unification </w:t>
      </w:r>
      <w:r w:rsidR="00EF0754" w:rsidRPr="00C72BDF">
        <w:rPr>
          <w:szCs w:val="22"/>
        </w:rPr>
        <w:t>risked</w:t>
      </w:r>
      <w:r w:rsidRPr="00C72BDF">
        <w:rPr>
          <w:szCs w:val="22"/>
        </w:rPr>
        <w:t xml:space="preserve"> a severe U.S. reaction. Waiting for American semiconductor self-sufficiency might reduce that risk, yet the speed of AI </w:t>
      </w:r>
      <w:r w:rsidR="00C72BDF" w:rsidRPr="00C72BDF">
        <w:rPr>
          <w:szCs w:val="22"/>
        </w:rPr>
        <w:t xml:space="preserve">diffusing </w:t>
      </w:r>
      <w:r w:rsidRPr="00C72BDF">
        <w:rPr>
          <w:szCs w:val="22"/>
        </w:rPr>
        <w:t>into the knowledge economy compresse</w:t>
      </w:r>
      <w:r w:rsidR="00EF0754" w:rsidRPr="00C72BDF">
        <w:rPr>
          <w:szCs w:val="22"/>
        </w:rPr>
        <w:t>d</w:t>
      </w:r>
      <w:r w:rsidRPr="00C72BDF">
        <w:rPr>
          <w:szCs w:val="22"/>
        </w:rPr>
        <w:t xml:space="preserve"> the timeline. </w:t>
      </w:r>
    </w:p>
    <w:p w14:paraId="6CD43469" w14:textId="02DBC367" w:rsidR="00C757A1" w:rsidRPr="00C72BDF" w:rsidRDefault="00C757A1" w:rsidP="00C72BDF">
      <w:pPr>
        <w:rPr>
          <w:szCs w:val="22"/>
        </w:rPr>
      </w:pPr>
      <w:r w:rsidRPr="00C72BDF">
        <w:rPr>
          <w:szCs w:val="22"/>
        </w:rPr>
        <w:t xml:space="preserve">Also, taking </w:t>
      </w:r>
      <w:r w:rsidR="00FB633B" w:rsidRPr="00C72BDF">
        <w:rPr>
          <w:szCs w:val="22"/>
        </w:rPr>
        <w:t>Taiwan Semiconductor Manufacturing Corporation</w:t>
      </w:r>
      <w:r w:rsidRPr="00C72BDF">
        <w:rPr>
          <w:szCs w:val="22"/>
        </w:rPr>
        <w:t xml:space="preserve"> and Taiwan’s entire semiconductor industry offline might offer </w:t>
      </w:r>
      <w:r w:rsidR="00C72BDF" w:rsidRPr="00C72BDF">
        <w:rPr>
          <w:szCs w:val="22"/>
        </w:rPr>
        <w:t>a grim strategic</w:t>
      </w:r>
      <w:r w:rsidRPr="00C72BDF">
        <w:rPr>
          <w:szCs w:val="22"/>
        </w:rPr>
        <w:t xml:space="preserv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rsidRPr="00C72BDF">
        <w:rPr>
          <w:szCs w:val="22"/>
        </w:rPr>
        <w:t>before</w:t>
      </w:r>
      <w:r w:rsidRPr="00C72BDF">
        <w:rPr>
          <w:szCs w:val="22"/>
        </w:rPr>
        <w:t xml:space="preserve"> the world would forgive </w:t>
      </w:r>
      <w:r w:rsidR="00995A26" w:rsidRPr="00C72BDF">
        <w:rPr>
          <w:szCs w:val="22"/>
        </w:rPr>
        <w:t>and forget</w:t>
      </w:r>
      <w:r w:rsidRPr="00C72BDF">
        <w:rPr>
          <w:szCs w:val="22"/>
        </w:rPr>
        <w:t>. The cost</w:t>
      </w:r>
      <w:r w:rsidR="00995A26" w:rsidRPr="00C72BDF">
        <w:rPr>
          <w:szCs w:val="22"/>
        </w:rPr>
        <w:t>s</w:t>
      </w:r>
      <w:r w:rsidRPr="00C72BDF">
        <w:rPr>
          <w:szCs w:val="22"/>
        </w:rPr>
        <w:t xml:space="preserve"> to China itself could easily add up to trillions of dollars.</w:t>
      </w:r>
    </w:p>
    <w:p w14:paraId="1BD7DD5E" w14:textId="77777777" w:rsidR="00C72BDF" w:rsidRPr="00C72BDF" w:rsidRDefault="00C757A1" w:rsidP="00C72BDF">
      <w:pPr>
        <w:rPr>
          <w:rFonts w:eastAsia="Times New Roman" w:cs="Times New Roman"/>
          <w:color w:val="0E0E0E"/>
          <w:szCs w:val="22"/>
        </w:rPr>
      </w:pPr>
      <w:r w:rsidRPr="00C72BDF">
        <w:rPr>
          <w:szCs w:val="22"/>
        </w:rPr>
        <w:t xml:space="preserve">There was no clean solution, only choices trading one kind of instability for another. </w:t>
      </w:r>
      <w:r w:rsidR="009D4B74" w:rsidRPr="00C72BDF">
        <w:rPr>
          <w:szCs w:val="22"/>
        </w:rPr>
        <w:t xml:space="preserve">Ultimately, China’s limited internal flexibility </w:t>
      </w:r>
      <w:r w:rsidR="00EF0754" w:rsidRPr="00C72BDF">
        <w:rPr>
          <w:szCs w:val="22"/>
        </w:rPr>
        <w:t>got</w:t>
      </w:r>
      <w:r w:rsidR="009D4B74" w:rsidRPr="00C72BDF">
        <w:rPr>
          <w:szCs w:val="22"/>
        </w:rPr>
        <w:t xml:space="preserve"> in the way of transforming itself quickly. It </w:t>
      </w:r>
      <w:r w:rsidR="00EF0754" w:rsidRPr="00C72BDF">
        <w:rPr>
          <w:szCs w:val="22"/>
        </w:rPr>
        <w:t>could</w:t>
      </w:r>
      <w:r w:rsidR="009D4B74" w:rsidRPr="00C72BDF">
        <w:rPr>
          <w:szCs w:val="22"/>
        </w:rPr>
        <w:t xml:space="preserve"> push forward most effectively by </w:t>
      </w:r>
      <w:r w:rsidR="00EF0754" w:rsidRPr="00C72BDF">
        <w:rPr>
          <w:szCs w:val="22"/>
        </w:rPr>
        <w:t xml:space="preserve">continuing to do </w:t>
      </w:r>
      <w:r w:rsidR="009D4B74" w:rsidRPr="00C72BDF">
        <w:rPr>
          <w:szCs w:val="22"/>
        </w:rPr>
        <w:t>what it already kn</w:t>
      </w:r>
      <w:r w:rsidR="007A30A2" w:rsidRPr="00C72BDF">
        <w:rPr>
          <w:szCs w:val="22"/>
        </w:rPr>
        <w:t>ew</w:t>
      </w:r>
      <w:r w:rsidR="009D4B74" w:rsidRPr="00C72BDF">
        <w:rPr>
          <w:szCs w:val="22"/>
        </w:rPr>
        <w:t xml:space="preserve"> how to do.</w:t>
      </w:r>
      <w:r w:rsidR="00C72BDF" w:rsidRPr="00C72BDF">
        <w:rPr>
          <w:szCs w:val="22"/>
        </w:rPr>
        <w:t xml:space="preserve"> </w:t>
      </w:r>
      <w:r w:rsidR="00C72BDF" w:rsidRPr="00C72BDF">
        <w:rPr>
          <w:rFonts w:eastAsia="Times New Roman" w:cs="Times New Roman"/>
          <w:color w:val="0E0E0E"/>
          <w:szCs w:val="22"/>
        </w:rPr>
        <w:t>Xi Jinping’s timeline had been shaped by age, career, and succession, and by the perceived need to hand a unified China to the next leader.</w:t>
      </w:r>
    </w:p>
    <w:p w14:paraId="376DAF93" w14:textId="3E349550" w:rsidR="009D4B74" w:rsidRPr="00C72BDF" w:rsidRDefault="009D4B74" w:rsidP="00C72BDF">
      <w:pPr>
        <w:rPr>
          <w:szCs w:val="22"/>
        </w:rPr>
      </w:pPr>
      <w:r w:rsidRPr="00C72BDF">
        <w:rPr>
          <w:szCs w:val="22"/>
        </w:rPr>
        <w:t xml:space="preserve">But events </w:t>
      </w:r>
      <w:r w:rsidR="00405385" w:rsidRPr="00C72BDF">
        <w:rPr>
          <w:szCs w:val="22"/>
        </w:rPr>
        <w:t>move</w:t>
      </w:r>
      <w:r w:rsidR="00EF0754" w:rsidRPr="00C72BDF">
        <w:rPr>
          <w:szCs w:val="22"/>
        </w:rPr>
        <w:t>d</w:t>
      </w:r>
      <w:r w:rsidRPr="00C72BDF">
        <w:rPr>
          <w:szCs w:val="22"/>
        </w:rPr>
        <w:t xml:space="preserve"> too fast. Internally, the system </w:t>
      </w:r>
      <w:r w:rsidR="00EF0754" w:rsidRPr="00C72BDF">
        <w:rPr>
          <w:szCs w:val="22"/>
        </w:rPr>
        <w:t>was</w:t>
      </w:r>
      <w:r w:rsidRPr="00C72BDF">
        <w:rPr>
          <w:szCs w:val="22"/>
        </w:rPr>
        <w:t xml:space="preserve"> simply not yet ready for its citizens to be wealthy without being occupied by hard work</w:t>
      </w:r>
      <w:r w:rsidR="007A30A2" w:rsidRPr="00C72BDF">
        <w:rPr>
          <w:szCs w:val="22"/>
        </w:rPr>
        <w:t>, and t</w:t>
      </w:r>
      <w:r w:rsidRPr="00C72BDF">
        <w:rPr>
          <w:szCs w:val="22"/>
        </w:rPr>
        <w:t xml:space="preserve">he risks </w:t>
      </w:r>
      <w:r w:rsidR="00EF0754" w:rsidRPr="00C72BDF">
        <w:rPr>
          <w:szCs w:val="22"/>
        </w:rPr>
        <w:t>of mil</w:t>
      </w:r>
      <w:r w:rsidR="007A30A2" w:rsidRPr="00C72BDF">
        <w:rPr>
          <w:szCs w:val="22"/>
        </w:rPr>
        <w:t>i</w:t>
      </w:r>
      <w:r w:rsidR="00EF0754" w:rsidRPr="00C72BDF">
        <w:rPr>
          <w:szCs w:val="22"/>
        </w:rPr>
        <w:t>tary force against Taiwan were</w:t>
      </w:r>
      <w:r w:rsidRPr="00C72BDF">
        <w:rPr>
          <w:szCs w:val="22"/>
        </w:rPr>
        <w:t xml:space="preserve"> too great.</w:t>
      </w:r>
    </w:p>
    <w:p w14:paraId="554D6366" w14:textId="603E0E3B" w:rsidR="009D4B74" w:rsidRPr="00C72BDF" w:rsidRDefault="00913F68" w:rsidP="00C72BDF">
      <w:pPr>
        <w:rPr>
          <w:szCs w:val="22"/>
        </w:rPr>
      </w:pPr>
      <w:r w:rsidRPr="00C72BDF">
        <w:rPr>
          <w:szCs w:val="22"/>
        </w:rPr>
        <w:t xml:space="preserve">Of course, </w:t>
      </w:r>
      <w:r w:rsidR="00C72BDF">
        <w:rPr>
          <w:szCs w:val="22"/>
        </w:rPr>
        <w:t>China was</w:t>
      </w:r>
      <w:r w:rsidRPr="00C72BDF">
        <w:rPr>
          <w:szCs w:val="22"/>
        </w:rPr>
        <w:t xml:space="preserve"> endlessly clever about </w:t>
      </w:r>
      <w:r w:rsidRPr="00C72BDF">
        <w:rPr>
          <w:i/>
          <w:iCs/>
          <w:szCs w:val="22"/>
        </w:rPr>
        <w:t>applying</w:t>
      </w:r>
      <w:r w:rsidRPr="00C72BDF">
        <w:rPr>
          <w:szCs w:val="22"/>
        </w:rPr>
        <w:t xml:space="preserve"> AI in their economy and their systems of political control. But w</w:t>
      </w:r>
      <w:r w:rsidR="00EF0754" w:rsidRPr="00C72BDF">
        <w:rPr>
          <w:szCs w:val="22"/>
        </w:rPr>
        <w:t>ith so much still</w:t>
      </w:r>
      <w:r w:rsidR="009D4B74" w:rsidRPr="00C72BDF">
        <w:rPr>
          <w:szCs w:val="22"/>
        </w:rPr>
        <w:t xml:space="preserve"> depend</w:t>
      </w:r>
      <w:r w:rsidR="00EF0754" w:rsidRPr="00C72BDF">
        <w:rPr>
          <w:szCs w:val="22"/>
        </w:rPr>
        <w:t>ing</w:t>
      </w:r>
      <w:r w:rsidR="009D4B74" w:rsidRPr="00C72BDF">
        <w:rPr>
          <w:szCs w:val="22"/>
        </w:rPr>
        <w:t xml:space="preserve"> on exports, China soften</w:t>
      </w:r>
      <w:r w:rsidR="00EF0754" w:rsidRPr="00C72BDF">
        <w:rPr>
          <w:szCs w:val="22"/>
        </w:rPr>
        <w:t>ed</w:t>
      </w:r>
      <w:r w:rsidR="009D4B74" w:rsidRPr="00C72BDF">
        <w:rPr>
          <w:szCs w:val="22"/>
        </w:rPr>
        <w:t xml:space="preserve"> its image and adjust</w:t>
      </w:r>
      <w:r w:rsidR="00EF0754" w:rsidRPr="00C72BDF">
        <w:rPr>
          <w:szCs w:val="22"/>
        </w:rPr>
        <w:t>ed</w:t>
      </w:r>
      <w:r w:rsidR="009D4B74" w:rsidRPr="00C72BDF">
        <w:rPr>
          <w:szCs w:val="22"/>
        </w:rPr>
        <w:t xml:space="preserve"> its outward posture, not out of conversion</w:t>
      </w:r>
      <w:r w:rsidR="007A30A2" w:rsidRPr="00C72BDF">
        <w:rPr>
          <w:szCs w:val="22"/>
        </w:rPr>
        <w:t xml:space="preserve"> but</w:t>
      </w:r>
      <w:r w:rsidR="009D4B74" w:rsidRPr="00C72BDF">
        <w:rPr>
          <w:szCs w:val="22"/>
        </w:rPr>
        <w:t xml:space="preserve"> necessity. It refocuse</w:t>
      </w:r>
      <w:r w:rsidR="00EF0754" w:rsidRPr="00C72BDF">
        <w:rPr>
          <w:szCs w:val="22"/>
        </w:rPr>
        <w:t>d</w:t>
      </w:r>
      <w:r w:rsidR="009D4B74" w:rsidRPr="00C72BDF">
        <w:rPr>
          <w:szCs w:val="22"/>
        </w:rPr>
        <w:t xml:space="preserve"> its export machine on products that help</w:t>
      </w:r>
      <w:r w:rsidR="00EF0754" w:rsidRPr="00C72BDF">
        <w:rPr>
          <w:szCs w:val="22"/>
        </w:rPr>
        <w:t>ed</w:t>
      </w:r>
      <w:r w:rsidR="009D4B74" w:rsidRPr="00C72BDF">
        <w:rPr>
          <w:szCs w:val="22"/>
        </w:rPr>
        <w:t xml:space="preserve"> regional neighbors in Asia and partners across Africa modernize faster. Those customers need</w:t>
      </w:r>
      <w:r w:rsidR="00EF0754" w:rsidRPr="00C72BDF">
        <w:rPr>
          <w:szCs w:val="22"/>
        </w:rPr>
        <w:t>ed</w:t>
      </w:r>
      <w:r w:rsidR="009D4B74" w:rsidRPr="00C72BDF">
        <w:rPr>
          <w:szCs w:val="22"/>
        </w:rPr>
        <w:t xml:space="preserve"> electric power equipment, networks, transport, and factory automation. These </w:t>
      </w:r>
      <w:r w:rsidR="004D4009">
        <w:rPr>
          <w:szCs w:val="22"/>
        </w:rPr>
        <w:t>markets</w:t>
      </w:r>
      <w:r w:rsidR="00197B51" w:rsidRPr="00C72BDF">
        <w:rPr>
          <w:szCs w:val="22"/>
        </w:rPr>
        <w:t xml:space="preserve"> </w:t>
      </w:r>
      <w:r w:rsidR="00EF0754" w:rsidRPr="00C72BDF">
        <w:rPr>
          <w:szCs w:val="22"/>
        </w:rPr>
        <w:t>would</w:t>
      </w:r>
      <w:r w:rsidR="00197B51" w:rsidRPr="00C72BDF">
        <w:rPr>
          <w:szCs w:val="22"/>
        </w:rPr>
        <w:t xml:space="preserve"> </w:t>
      </w:r>
      <w:r w:rsidR="009D4B74" w:rsidRPr="00C72BDF">
        <w:rPr>
          <w:szCs w:val="22"/>
        </w:rPr>
        <w:t>give China a second chance</w:t>
      </w:r>
      <w:r w:rsidR="000C6E99" w:rsidRPr="00C72BDF">
        <w:rPr>
          <w:szCs w:val="22"/>
        </w:rPr>
        <w:t xml:space="preserve"> in the coming global cycle of</w:t>
      </w:r>
      <w:r w:rsidR="00E61112" w:rsidRPr="00C72BDF">
        <w:rPr>
          <w:szCs w:val="22"/>
        </w:rPr>
        <w:t xml:space="preserve"> </w:t>
      </w:r>
      <w:r w:rsidR="009D4B74" w:rsidRPr="00C72BDF">
        <w:rPr>
          <w:szCs w:val="22"/>
        </w:rPr>
        <w:t>physical-sector automation</w:t>
      </w:r>
      <w:r w:rsidR="00995A26" w:rsidRPr="00C72BDF">
        <w:rPr>
          <w:szCs w:val="22"/>
        </w:rPr>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06DDC18D"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E7127C">
        <w:t xml:space="preserve">leak was structural, so </w:t>
      </w:r>
      <w:r>
        <w:t xml:space="preserve">patchwork could not hold. When wage income stops rising, household balance sheets stop rising with it. And when </w:t>
      </w:r>
      <w:r w:rsidR="004D4009">
        <w:t>household balance sheets stall</w:t>
      </w:r>
      <w:r>
        <w:t>,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57855ED3" w:rsidR="009062C6" w:rsidRDefault="009062C6" w:rsidP="009062C6">
      <w:r>
        <w:t xml:space="preserve">As the mortgage markets creaked and groaned, the problem revealed its second face. Corporate credit began to wobble too. If consumers </w:t>
      </w:r>
      <w:r w:rsidR="004D4009">
        <w:t>can’t</w:t>
      </w:r>
      <w:r>
        <w:t xml:space="preserve"> buy, revenues </w:t>
      </w:r>
      <w:r w:rsidR="004D4009">
        <w:t>can’t</w:t>
      </w:r>
      <w:r>
        <w:t xml:space="preserve"> hold. If revenues </w:t>
      </w:r>
      <w:r w:rsidR="004D4009">
        <w:t>can’t</w:t>
      </w:r>
      <w:r>
        <w:t xml:space="preserve"> hold, debt </w:t>
      </w:r>
      <w:r w:rsidR="004D4009">
        <w:t>can’t</w:t>
      </w:r>
      <w:r>
        <w:t xml:space="preserve">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2766F15F" w:rsidR="009062C6" w:rsidRDefault="009062C6" w:rsidP="009062C6">
      <w:r>
        <w:t xml:space="preserve">Perhaps most remarkably, it was AI itself that made the necessary policy solutions credible and acceptable. Political arguments are </w:t>
      </w:r>
      <w:r w:rsidR="004D4009">
        <w:t xml:space="preserve">usually </w:t>
      </w:r>
      <w:r>
        <w:t xml:space="preserve">qualitative, self-serving, and incomplete. But AIs that could cross-check each other, and could reason over deep </w:t>
      </w:r>
      <w:r w:rsidR="004D4009">
        <w:t>new streams of economic data</w:t>
      </w:r>
      <w:r>
        <w:t>,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0717D3D5" w:rsidR="009062C6" w:rsidRPr="009062C6" w:rsidRDefault="009062C6" w:rsidP="009062C6">
      <w:r>
        <w:t>Machines that could explain complex matters simply and honestly provided the revelations that transformed politics. Their avatars debated human politicians fluently, in real time. The smartest politicians allied themselves with machines, not to manipulate voters, but to inform voter</w:t>
      </w:r>
      <w:r w:rsidR="004D4009">
        <w:t xml:space="preserve">s </w:t>
      </w:r>
      <w:r>
        <w:t xml:space="preserve">at </w:t>
      </w:r>
      <w:r w:rsidR="004D4009">
        <w:t xml:space="preserve">their </w:t>
      </w:r>
      <w:r>
        <w:t>own level</w:t>
      </w:r>
      <w:r w:rsidR="004D48CB">
        <w:t>s</w:t>
      </w:r>
      <w:r>
        <w:t xml:space="preserve">,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lastRenderedPageBreak/>
        <w:t>Europe</w:t>
      </w:r>
    </w:p>
    <w:p w14:paraId="56B0C07A" w14:textId="18EF4A54" w:rsidR="00F46C20" w:rsidRDefault="00F46C20" w:rsidP="00F46C20">
      <w:r>
        <w:t>Europe</w:t>
      </w:r>
      <w:r w:rsidR="004D48CB">
        <w:t xml:space="preserve"> </w:t>
      </w:r>
      <w:r>
        <w:t>entered the storm with three primary weaknesses.</w:t>
      </w:r>
    </w:p>
    <w:p w14:paraId="63C6E720" w14:textId="289BAF84" w:rsidR="00F46C20" w:rsidRDefault="00F46C20" w:rsidP="00F46C20">
      <w:r>
        <w:t xml:space="preserve">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w:t>
      </w:r>
      <w:r w:rsidR="004D48CB">
        <w:t>over</w:t>
      </w:r>
      <w:r>
        <w:t xml:space="preserve"> continental coherence. Meanwhile, the Ukraine war shifted the balance of industrial and military relevance eastward, raising the strategic weight of Poland and, later, of Ukraine after </w:t>
      </w:r>
      <w:r w:rsidR="004D48CB">
        <w:t>accession</w:t>
      </w:r>
      <w:r>
        <w:t>.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4434E716" w:rsidR="00F46C20" w:rsidRPr="00F46C20" w:rsidRDefault="00F46C20" w:rsidP="00F46C20">
      <w:r>
        <w:t xml:space="preserve">The very fact that Europeans could speak openly about reducing </w:t>
      </w:r>
      <w:r w:rsidR="004D48CB">
        <w:t>working time</w:t>
      </w:r>
      <w:r>
        <w:t xml:space="preserve">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3E519BF5" w:rsidR="009812EA" w:rsidRDefault="009812EA" w:rsidP="009812EA">
      <w:r>
        <w:lastRenderedPageBreak/>
        <w:t xml:space="preserve">That same tradition left modern France unusually well equipped for the AI transition. It possessed both the administrative machinery and the intellectual elite needed to operate </w:t>
      </w:r>
      <w:r w:rsidR="006177F6">
        <w:t>it</w:t>
      </w:r>
      <w:r>
        <w:t>. Of all the European states, France was best prepared not merely to endure the transition, but to design and guide it.</w:t>
      </w:r>
    </w:p>
    <w:p w14:paraId="3CCD2F1E" w14:textId="60303D34"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w:t>
      </w:r>
      <w:r w:rsidR="0003770F">
        <w:t>modern expression</w:t>
      </w:r>
      <w:r w:rsidR="009812EA">
        <w:t xml:space="preserve">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4A95BD7"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w:t>
      </w:r>
      <w:r w:rsidR="0003770F">
        <w:t>common</w:t>
      </w:r>
      <w:r w:rsidR="009F780A" w:rsidRPr="009F780A">
        <w:t xml:space="preserve">,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03542A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w:t>
      </w:r>
      <w:r w:rsidR="0003770F">
        <w:t>,</w:t>
      </w:r>
      <w:r w:rsidR="009F780A">
        <w:t xml:space="preserve"> and administration</w:t>
      </w:r>
      <w:r>
        <w:t xml:space="preserve">, with guest speakers and observers from </w:t>
      </w:r>
      <w:r w:rsidR="00D571B1">
        <w:t>around</w:t>
      </w:r>
      <w:r>
        <w:t xml:space="preserve"> the world. Notably, no American business executives were invited. </w:t>
      </w:r>
    </w:p>
    <w:p w14:paraId="1F236E26" w14:textId="12222541" w:rsidR="00C918D6" w:rsidRDefault="00C918D6" w:rsidP="002F734D">
      <w:r>
        <w:t xml:space="preserve">The </w:t>
      </w:r>
      <w:r w:rsidR="000E461A">
        <w:t xml:space="preserve">President of France was </w:t>
      </w:r>
      <w:r w:rsidR="0003770F">
        <w:t>a young and</w:t>
      </w:r>
      <w:r w:rsidR="000E461A">
        <w:t xml:space="preserve"> </w:t>
      </w:r>
      <w:r w:rsidR="009E253D">
        <w:t>energetic</w:t>
      </w:r>
      <w:r w:rsidR="000E461A">
        <w:t xml:space="preserve"> man, recently elected in part because </w:t>
      </w:r>
      <w:r w:rsidR="004A4327">
        <w:t>he had openly and empathetically acknowledged the</w:t>
      </w:r>
      <w:r w:rsidR="000E461A">
        <w:t xml:space="preserve"> </w:t>
      </w:r>
      <w:r w:rsidR="004A4327">
        <w:t>worsening</w:t>
      </w:r>
      <w:r w:rsidR="000E461A">
        <w:t xml:space="preserve"> economy. He </w:t>
      </w:r>
      <w:r w:rsidR="009E0504">
        <w:t>opened</w:t>
      </w:r>
      <w:r>
        <w:t xml:space="preserve"> the </w:t>
      </w:r>
      <w:r w:rsidR="000E461A">
        <w:t>session</w:t>
      </w:r>
      <w:r>
        <w:t xml:space="preserve"> by noting indicators of economic distress that were rising </w:t>
      </w:r>
      <w:r w:rsidR="002213DF">
        <w:t>in France</w:t>
      </w:r>
      <w:r w:rsidR="004A4327">
        <w:t xml:space="preserve"> </w:t>
      </w:r>
      <w:r>
        <w:t xml:space="preserve">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4A4327">
        <w:t xml:space="preserve">. That is the </w:t>
      </w:r>
      <w:r w:rsidR="009F780A">
        <w:t>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453299E3" w:rsidR="00C461E5" w:rsidRDefault="009F780A" w:rsidP="009F780A">
      <w:r w:rsidRPr="009F780A">
        <w:lastRenderedPageBreak/>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w:t>
      </w:r>
      <w:r w:rsidR="004A4327">
        <w:t xml:space="preserve">from </w:t>
      </w:r>
      <w:r w:rsidR="004C70FE">
        <w:t>the</w:t>
      </w:r>
      <w:r w:rsidR="00C461E5">
        <w:t xml:space="preserve"> law</w:t>
      </w:r>
      <w:r w:rsidRPr="009F780A">
        <w:t xml:space="preserve">. </w:t>
      </w:r>
    </w:p>
    <w:p w14:paraId="59458CDB" w14:textId="1AF95032"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35372E">
        <w:t>,</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72E5B9AE"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t>
      </w:r>
      <w:r w:rsidR="0035372E">
        <w:t xml:space="preserve">a </w:t>
      </w:r>
      <w:r w:rsidR="0045504B">
        <w:t xml:space="preserve">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26BB3FC"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w:t>
      </w:r>
      <w:r w:rsidR="0035372E">
        <w:t xml:space="preserve"> core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6F440C75" w:rsidR="00783217" w:rsidRDefault="0035372E" w:rsidP="00982314">
      <w:r>
        <w:lastRenderedPageBreak/>
        <w:t xml:space="preserve">In the context of French social and political history, this </w:t>
      </w:r>
      <w:r w:rsidR="006633DA">
        <w:t>recital of facts was revolutionary</w:t>
      </w:r>
      <w:r>
        <w:t xml:space="preserve">; but </w:t>
      </w:r>
      <w:r w:rsidR="00D139F9">
        <w:t xml:space="preserve">data presented at the conference demonstrated the truth of it. The </w:t>
      </w:r>
      <w:r w:rsidR="007A09CE">
        <w:t>shock</w:t>
      </w:r>
      <w:r w:rsidR="002A0EC1">
        <w:t xml:space="preserve"> was somewhat tempered by </w:t>
      </w:r>
      <w:r w:rsidR="0051484F">
        <w:t xml:space="preserve">similar data showing </w:t>
      </w:r>
      <w:r w:rsidR="006633DA">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34CB24E3"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and demand</w:t>
      </w:r>
      <w:r w:rsidR="00C31C31">
        <w:t>,</w:t>
      </w:r>
      <w:r w:rsidRPr="00585D9D">
        <w:t xml:space="preserve">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5AF6BBCC"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w:t>
      </w:r>
      <w:r w:rsidR="00C31C31">
        <w:t xml:space="preserve"> </w:t>
      </w:r>
      <w:r w:rsidR="00C1732E">
        <w:t>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6BA20D03" w:rsidR="00A17A7A" w:rsidRPr="00A17A7A" w:rsidRDefault="00A17A7A" w:rsidP="00A17A7A">
      <w:pPr>
        <w:rPr>
          <w:rFonts w:ascii="Times New Roman" w:eastAsia="Times New Roman" w:hAnsi="Times New Roman"/>
        </w:rPr>
      </w:pPr>
      <w:r>
        <w:t xml:space="preserve">First, it </w:t>
      </w:r>
      <w:r w:rsidR="00F71B69">
        <w:t>had to</w:t>
      </w:r>
      <w:r>
        <w:t xml:space="preserve"> replace the shrinking wage-income channel. Second, part of the capital stream</w:t>
      </w:r>
      <w:r w:rsidR="00F71B69">
        <w:t xml:space="preserve"> had to be redirected</w:t>
      </w:r>
      <w:r>
        <w:t xml:space="preserve"> into broad ownership and public revenue. Third, debt deflation </w:t>
      </w:r>
      <w:r w:rsidR="00F71B69">
        <w:t xml:space="preserve">had to be prevented </w:t>
      </w:r>
      <w:r>
        <w:t xml:space="preserve">from breaking households and banks. </w:t>
      </w:r>
      <w:r w:rsidR="0036671E">
        <w:t>And fourth, critically</w:t>
      </w:r>
      <w:r>
        <w:t xml:space="preserve">, </w:t>
      </w:r>
      <w:r w:rsidR="00CE54B8">
        <w:t xml:space="preserve">tax policies </w:t>
      </w:r>
      <w:r w:rsidR="00F71B69">
        <w:t>had to</w:t>
      </w:r>
      <w:r>
        <w:t xml:space="preserve"> remain simple enough to be understood, stable enough to be trusted, and fair enough to be sustained politically.</w:t>
      </w:r>
    </w:p>
    <w:p w14:paraId="71E9957F" w14:textId="3EDF1AA0" w:rsidR="004D07A3" w:rsidRDefault="00A17A7A" w:rsidP="004D07A3">
      <w:r w:rsidRPr="00722DB4">
        <w:rPr>
          <w:b/>
          <w:bCs/>
        </w:rPr>
        <w:t>Replace the shrinking wage</w:t>
      </w:r>
      <w:r w:rsidR="00F71B69">
        <w:rPr>
          <w:b/>
          <w:bCs/>
        </w:rPr>
        <w:t>-</w:t>
      </w:r>
      <w:r w:rsidRPr="00722DB4">
        <w:rPr>
          <w:b/>
          <w:bCs/>
        </w:rPr>
        <w:t>income channel</w:t>
      </w:r>
      <w:r w:rsidRPr="00722DB4">
        <w:t xml:space="preserve">. </w:t>
      </w:r>
      <w:r w:rsidR="004D07A3">
        <w:t xml:space="preserve">Wages have traditionally done two jobs at once. They have provided households with purchasing power, and they have provided governments with a tax base. Jobs will not vanish altogether, but wage income will no longer be broad enough to carry the full weight of either function. </w:t>
      </w:r>
      <w:r w:rsidR="00F71B69">
        <w:t>Household income</w:t>
      </w:r>
      <w:r w:rsidR="004D07A3">
        <w:t xml:space="preserve"> therefore had to be supplemented directly.</w:t>
      </w:r>
    </w:p>
    <w:p w14:paraId="41B909CB" w14:textId="33671DE3" w:rsidR="004D07A3" w:rsidRDefault="004D07A3" w:rsidP="004D07A3">
      <w:r>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0CBDA88B" w:rsidR="004D07A3" w:rsidRDefault="004D07A3" w:rsidP="004D07A3">
      <w:r>
        <w:lastRenderedPageBreak/>
        <w:t>The UBI</w:t>
      </w:r>
      <w:r w:rsidR="00F71B69">
        <w:t>, the treatment plan said,</w:t>
      </w:r>
      <w:r>
        <w:t xml:space="preserve"> </w:t>
      </w:r>
      <w:r w:rsidR="00F71B69">
        <w:t>could</w:t>
      </w:r>
      <w:r>
        <w:t xml:space="preserve"> be funded from three sources. The first was a value-added tax on all consumption, without exception, paired with a rebate for households below a minimum income threshold. Second, dividend income from a new </w:t>
      </w:r>
      <w:r w:rsidR="00F02627">
        <w:t>Public Trust Fund</w:t>
      </w:r>
      <w:r>
        <w:t xml:space="preserve">. And third, a small contribution from general government revenues. In the event of a shortfall, the UBI could be supplemented </w:t>
      </w:r>
      <w:r w:rsidR="00F71B69">
        <w:t>if</w:t>
      </w:r>
      <w:r>
        <w:t xml:space="preserve"> </w:t>
      </w:r>
      <w:proofErr w:type="gramStart"/>
      <w:r>
        <w:t>necessary</w:t>
      </w:r>
      <w:proofErr w:type="gramEnd"/>
      <w:r>
        <w:t xml:space="preserve"> by limited government money issuance. In the more deflationary conditions created by intelligent automation, such issuance would be modest and not inflationary.</w:t>
      </w:r>
    </w:p>
    <w:p w14:paraId="4056B339" w14:textId="5571A9AC"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w:t>
      </w:r>
      <w:r w:rsidR="00F71B69">
        <w:t>untaxed</w:t>
      </w:r>
      <w:r>
        <w:t xml:space="preserve"> minimum. In this way, the system would support household purchasing power while keeping the overall tax structure broad, </w:t>
      </w:r>
      <w:r w:rsidR="0036671E">
        <w:t>understandable</w:t>
      </w:r>
      <w:r>
        <w:t>, and economically efficient.</w:t>
      </w:r>
    </w:p>
    <w:p w14:paraId="5C583653" w14:textId="76FB4155" w:rsidR="004D07A3" w:rsidRDefault="000E461A" w:rsidP="004D07A3">
      <w:r>
        <w:t>T</w:t>
      </w:r>
      <w:r w:rsidR="004D07A3">
        <w:t xml:space="preserve">he old wage channel </w:t>
      </w:r>
      <w:r>
        <w:t xml:space="preserve">would thus be </w:t>
      </w:r>
      <w:r w:rsidR="00F71B69">
        <w:t>supplemented</w:t>
      </w:r>
      <w:r>
        <w:t xml:space="preserve">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4D0DA421" w:rsidR="001E1DB9" w:rsidRDefault="001E1DB9" w:rsidP="001E1DB9">
      <w:r>
        <w:t xml:space="preserve">A </w:t>
      </w:r>
      <w:r w:rsidR="00F02627">
        <w:t>Public Trust Fund</w:t>
      </w:r>
      <w:r>
        <w:t>,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w:t>
      </w:r>
      <w:r w:rsidR="00F02627">
        <w:t>the</w:t>
      </w:r>
      <w:r w:rsidR="00722DB4">
        <w:t xml:space="preserv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t>
      </w:r>
      <w:r w:rsidR="00F02627">
        <w:t xml:space="preserve">or FRR, </w:t>
      </w:r>
      <w:r w:rsidR="00722DB4">
        <w:t>invested in market assets.</w:t>
      </w:r>
    </w:p>
    <w:p w14:paraId="32464CF9" w14:textId="745B6F8A"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w:t>
      </w:r>
      <w:r w:rsidR="00F02627">
        <w:t>repayment</w:t>
      </w:r>
      <w:r w:rsidR="00613308">
        <w:t xml:space="preserve"> would somewhat delay the benefits, but still give </w:t>
      </w:r>
      <w:r>
        <w:t>the public an immediate foothold in the productive wealth of the country.</w:t>
      </w:r>
    </w:p>
    <w:p w14:paraId="0153ED67" w14:textId="185E922B" w:rsidR="001E1DB9" w:rsidRDefault="001E1DB9" w:rsidP="001E1DB9">
      <w:r>
        <w:t xml:space="preserve">At the same time, companies would be required to issue new dilutive shares to the </w:t>
      </w:r>
      <w:r w:rsidR="00F02627">
        <w:t>trust fund</w:t>
      </w:r>
      <w:r>
        <w:t xml:space="preserve">, equal to 2 percent of their equity at the beginning of </w:t>
      </w:r>
      <w:r w:rsidR="00613308">
        <w:t>each</w:t>
      </w:r>
      <w:r>
        <w:t xml:space="preserve"> fiscal year. But this process would be capped. By law, the fund could never own more than 49 percent of the total equity of French companies, </w:t>
      </w:r>
      <w:r w:rsidR="00F02627">
        <w:t>with</w:t>
      </w:r>
      <w:r>
        <w:t xml:space="preserve"> the expectation that it would not need to rise above roughly 25 to 30 percent. After the original acquisition loan was repaid, dividends flowing to the fund would become a continuing source of support for the UBI.</w:t>
      </w:r>
    </w:p>
    <w:p w14:paraId="0BC7494F" w14:textId="75EF75F7" w:rsidR="001E1DB9" w:rsidRDefault="001E1DB9" w:rsidP="001E1DB9">
      <w:r>
        <w:t xml:space="preserve">This would be a kind of wealth tax, but not a direct personal one. It </w:t>
      </w:r>
      <w:r w:rsidR="001F3354">
        <w:t>would restructure</w:t>
      </w:r>
      <w:r w:rsidR="00F02627">
        <w:t xml:space="preserve"> some</w:t>
      </w:r>
      <w:r>
        <w:t xml:space="preserve"> capital </w:t>
      </w:r>
      <w:r w:rsidR="00F02627">
        <w:t>ownership</w:t>
      </w:r>
      <w:r>
        <w:t xml:space="preserve"> without abolishing private property or private control. In this way, the public stake would widen gradually rather than through confiscation, growing along with the corporate sector itself.</w:t>
      </w:r>
    </w:p>
    <w:p w14:paraId="3A591D52" w14:textId="05243BF2" w:rsidR="001E1DB9" w:rsidRDefault="001E1DB9" w:rsidP="001E1DB9">
      <w:r>
        <w:lastRenderedPageBreak/>
        <w:t xml:space="preserve">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w:t>
      </w:r>
      <w:r w:rsidR="00F02627">
        <w:t>Public Trust Fund</w:t>
      </w:r>
      <w:r>
        <w:t xml:space="preserve">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102EC961" w:rsidR="0023741F" w:rsidRDefault="001E1DB9" w:rsidP="001E1DB9">
      <w:r>
        <w:t xml:space="preserve">Over time, that reinvestment would generate more wealth, higher productivity, and larger dividend streams, some of which would flow through the </w:t>
      </w:r>
      <w:r w:rsidR="00F02627">
        <w:t>Public Trust Fund</w:t>
      </w:r>
      <w:r>
        <w:t xml:space="preserve">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30BCC62D" w:rsidR="004646F8" w:rsidRDefault="003C66A1" w:rsidP="003C66A1">
      <w:r>
        <w:t xml:space="preserve">This new policy was easy to defend to citizens, to the banks, and to the French </w:t>
      </w:r>
      <w:r w:rsidR="007C2B76">
        <w:t>S</w:t>
      </w:r>
      <w:r>
        <w:t>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2C21ACA1"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conceived in concert</w:t>
      </w:r>
      <w:r w:rsidR="00CC196D">
        <w:t xml:space="preserve"> </w:t>
      </w:r>
      <w:r w:rsidR="003C66A1">
        <w:t xml:space="preserve">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23C4364B" w:rsidR="003C66A1" w:rsidRDefault="003C66A1" w:rsidP="003C66A1">
      <w:r>
        <w:t xml:space="preserve">The elements of the </w:t>
      </w:r>
      <w:r w:rsidR="00484AD3">
        <w:t xml:space="preserve">tax </w:t>
      </w:r>
      <w:r>
        <w:t xml:space="preserve">proposal were these. UBI would not be taxed at all. Value-added tax would be applied in the familiar way, but rebated to low-income households, so that the rebate phased out as income rose. Income tax would be levied at a flat rate on all income above a universal minimum, </w:t>
      </w:r>
      <w:r>
        <w:lastRenderedPageBreak/>
        <w:t xml:space="preserve">with that minimum indexed to deflation. The corporate tax rate would be </w:t>
      </w:r>
      <w:r w:rsidR="00CC196D">
        <w:t>tied to</w:t>
      </w:r>
      <w:r>
        <w:t xml:space="preserve">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A54150F" w:rsidR="0076041F" w:rsidRDefault="0076041F" w:rsidP="0076041F">
      <w:r>
        <w:t xml:space="preserve">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w:t>
      </w:r>
      <w:r w:rsidR="00CC196D">
        <w:t>transparently measurable</w:t>
      </w:r>
      <w:r>
        <w:t>.</w:t>
      </w:r>
    </w:p>
    <w:p w14:paraId="3CBF016A" w14:textId="7D8E1E27" w:rsidR="0076041F" w:rsidRDefault="0076041F" w:rsidP="0076041F">
      <w:r>
        <w:t xml:space="preserve">This was </w:t>
      </w:r>
      <w:r w:rsidR="00CB6EED">
        <w:t>neither</w:t>
      </w:r>
      <w:r>
        <w:t xml:space="preserve"> socialism</w:t>
      </w:r>
      <w:r w:rsidR="00CB6EED">
        <w:t xml:space="preserve"> </w:t>
      </w:r>
      <w:r>
        <w:t xml:space="preserve">nor an attempt to replace the market. Companies would remain private, competitive, and strongly oriented toward profit and reinvestment. But because all citizens would collectively own the </w:t>
      </w:r>
      <w:r w:rsidR="00CC196D">
        <w:t>Public</w:t>
      </w:r>
      <w:r>
        <w:t xml:space="preserve"> </w:t>
      </w:r>
      <w:r w:rsidR="00ED48F0">
        <w:t>Trust Fund</w:t>
      </w:r>
      <w:r>
        <w:t>,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7B91654F" w:rsidR="0076041F" w:rsidRDefault="0076041F" w:rsidP="0076041F">
      <w:r>
        <w:t xml:space="preserve">This new economic loop depended in part on dividend distribution, and the tax system was designed accordingly. Distributions would not be taxed at the corporate level, not as a gift to companies, but as an incentive </w:t>
      </w:r>
      <w:r w:rsidR="00CC196D">
        <w:t>for</w:t>
      </w:r>
      <w:r>
        <w:t xml:space="preserve">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w:t>
      </w:r>
      <w:r w:rsidR="00CC196D">
        <w:t>Trust fund</w:t>
      </w:r>
      <w:r>
        <w:t xml:space="preserve">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4CDD3A9A" w:rsidR="001A7BB1" w:rsidRDefault="001A7BB1" w:rsidP="00837090">
      <w:r>
        <w:lastRenderedPageBreak/>
        <w:t xml:space="preserve">European Union law imposed important design constraints on any French version of the New Loop. The </w:t>
      </w:r>
      <w:r w:rsidR="00C13791">
        <w:t>Public Trust Fund</w:t>
      </w:r>
      <w:r>
        <w:t xml:space="preserve">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0BF313F0" w14:textId="77777777" w:rsidR="00A52890" w:rsidRDefault="00E6392F" w:rsidP="00E6392F">
      <w:r>
        <w:t xml:space="preserve">Historically, the American revolution came before the French one. The United States </w:t>
      </w:r>
      <w:r w:rsidR="00C13791">
        <w:t>was</w:t>
      </w:r>
      <w:r>
        <w:t xml:space="preserve"> first. But in this newer revolutionary age, France saw more clearly than we did what had to be done. France acted first, with a coherence, elegance, and élan that America lacked. </w:t>
      </w:r>
    </w:p>
    <w:p w14:paraId="3AA11DCB" w14:textId="5E555D8F" w:rsidR="00E6392F" w:rsidRDefault="00E6392F" w:rsidP="00E6392F">
      <w:r>
        <w:t>There were rough passages, of course. As the simulations had predicted, the great deflation could not be entirely prevented, and economic policy moved, as it always does, with a lag. Yet the larger fact remained: it worked. The transition was not painless, but it held, and the world that emerged was better and fairer than what might so easily have followed.</w:t>
      </w:r>
    </w:p>
    <w:p w14:paraId="04AE9A69" w14:textId="6E8074A6" w:rsidR="00E6392F" w:rsidRDefault="006002FF" w:rsidP="00E6392F">
      <w:r>
        <w:t>Income inequality eased,</w:t>
      </w:r>
      <w:r w:rsidR="00E6392F">
        <w:t xml:space="preserve"> though </w:t>
      </w:r>
      <w:r w:rsidR="00C13791">
        <w:t>a</w:t>
      </w:r>
      <w:r w:rsidR="00E6392F">
        <w:t xml:space="preserve"> wealth </w:t>
      </w:r>
      <w:r w:rsidR="00C13791">
        <w:t>gap</w:t>
      </w:r>
      <w:r w:rsidR="00E6392F">
        <w:t xml:space="preserve"> remained. The bottom moved up. Households with great wealth did not lose that wealth, but ordinary households became much less fragile. Families began saving earlier and could invest more confidently in education. </w:t>
      </w:r>
      <w:r>
        <w:t>Universal Basic Income</w:t>
      </w:r>
      <w:r w:rsidR="00E6392F">
        <w:t xml:space="preserve"> </w:t>
      </w:r>
      <w:r>
        <w:t>didn’t end work, but it was a gift of freedom</w:t>
      </w:r>
      <w:r w:rsidR="00E6392F">
        <w:t xml:space="preserve">. People could pursue ideas, start enterprises, </w:t>
      </w:r>
      <w:r>
        <w:t>start</w:t>
      </w:r>
      <w:r w:rsidR="00E6392F">
        <w:t xml:space="preserve"> families with </w:t>
      </w:r>
      <w:r>
        <w:t>confidence</w:t>
      </w:r>
      <w:r w:rsidR="00E6392F">
        <w:t xml:space="preserve">, and </w:t>
      </w:r>
      <w:r>
        <w:t>some could</w:t>
      </w:r>
      <w:r w:rsidR="00E6392F">
        <w:t xml:space="preserve"> choose work for </w:t>
      </w:r>
      <w:r>
        <w:t xml:space="preserve">its </w:t>
      </w:r>
      <w:r w:rsidR="00E6392F">
        <w:t xml:space="preserve">meaning as well as </w:t>
      </w:r>
      <w:r>
        <w:t xml:space="preserve">its </w:t>
      </w:r>
      <w:r w:rsidR="00E6392F">
        <w:t xml:space="preserve">income. For </w:t>
      </w:r>
      <w:r>
        <w:t>those so inclined</w:t>
      </w:r>
      <w:r w:rsidR="00E6392F">
        <w:t>, work became less a matter of compulsion and more a matter of vocation.</w:t>
      </w:r>
    </w:p>
    <w:p w14:paraId="199031DF" w14:textId="77777777" w:rsidR="006002FF" w:rsidRDefault="006002FF" w:rsidP="00E6392F">
      <w:r>
        <w:t>And these changes</w:t>
      </w:r>
      <w:r w:rsidR="00E6392F">
        <w:t xml:space="preserve"> made capitalism stronger. Consumers remained solvent. Demand remained real. Firms kept investing because markets still cleared. Innovation </w:t>
      </w:r>
      <w:r>
        <w:t>could still be</w:t>
      </w:r>
      <w:r w:rsidR="00E6392F">
        <w:t xml:space="preserve"> highly rewarded. But the system no longer depended so heavily on fragile households, debt expansion, and chronic insecurity. Incentives were better aligned. Ownership was broader. Social stability was stronger. </w:t>
      </w:r>
    </w:p>
    <w:p w14:paraId="39665016" w14:textId="3656DB05" w:rsidR="00E6392F" w:rsidRDefault="00E6392F" w:rsidP="00E6392F">
      <w:r>
        <w:t xml:space="preserve">It </w:t>
      </w:r>
      <w:r w:rsidR="006002FF">
        <w:t>might not have turned</w:t>
      </w:r>
      <w:r>
        <w:t xml:space="preserve"> out that way. But it did.</w:t>
      </w:r>
    </w:p>
    <w:p w14:paraId="6316AD8C" w14:textId="77777777" w:rsidR="00723E01" w:rsidRPr="00723E01" w:rsidRDefault="00723E01" w:rsidP="00723E01"/>
    <w:p w14:paraId="22BB0CBD"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3F5E0F9F" w:rsidR="00835D46" w:rsidRDefault="00835D46" w:rsidP="00835D46">
      <w:pPr>
        <w:pStyle w:val="p1"/>
      </w:pPr>
      <w:r>
        <w:rPr>
          <w:i/>
          <w:iCs/>
        </w:rPr>
        <w:t xml:space="preserve">March </w:t>
      </w:r>
      <w:r w:rsidR="00910706">
        <w:rPr>
          <w:i/>
          <w:iCs/>
        </w:rPr>
        <w:t>7</w:t>
      </w:r>
      <w:r w:rsidR="0023381D">
        <w:rPr>
          <w:i/>
          <w:iCs/>
        </w:rPr>
        <w:t>th</w:t>
      </w:r>
      <w:r>
        <w:rPr>
          <w:i/>
          <w:iCs/>
        </w:rPr>
        <w:t>, 2026.</w:t>
      </w:r>
    </w:p>
    <w:bookmarkEnd w:id="0"/>
    <w:bookmarkEnd w:id="1"/>
    <w:p w14:paraId="0D1A9D59" w14:textId="104B0B41" w:rsidR="00A824E0" w:rsidRDefault="00A824E0" w:rsidP="00A824E0">
      <w:r>
        <w:t>This future history is only one possible scenario. We can’t know in advance the speed or full extent of the transition. Artificial intelligence and advanced automation will move faster in some sectors than in others. Bottlenecks, delays, and political resistance are also likely. Many indications suggest that the geopolitical backdrop, especially around Taiwan, may prove less benign than the one assumed here.</w:t>
      </w:r>
    </w:p>
    <w:p w14:paraId="650D1220" w14:textId="23856092" w:rsidR="00A824E0" w:rsidRDefault="00A824E0" w:rsidP="00A824E0">
      <w:r>
        <w:t>But uncertainty is exactly why we need computational modeling. A parameterized, adjustable framework makes it possible to examine different rates of change, different depths of impact, and different policy responses directly.</w:t>
      </w:r>
    </w:p>
    <w:p w14:paraId="7ED708C1" w14:textId="12E4E7CF" w:rsidR="00A824E0" w:rsidRDefault="00A824E0" w:rsidP="00A824E0">
      <w:r>
        <w:t>I began this project about five weeks ago. Two of those weeks were spent writing and polishing this scenario and its companion paper. Today the New Loop model consists of 6,345 lines of Python code. I wrote none of those lines myself, though I closely guided their incremental development. The project does include one utility module, 863 lines long, that I wrote in C#</w:t>
      </w:r>
      <w:r w:rsidR="00A136D9">
        <w:t xml:space="preserve"> 12 years ago</w:t>
      </w:r>
      <w:r>
        <w:t>. OpenAI’s Codex translated it into Python flawlessly in a few minutes.</w:t>
      </w:r>
    </w:p>
    <w:p w14:paraId="03102E0E" w14:textId="0F4BBBE7" w:rsidR="00A824E0" w:rsidRDefault="0073639A" w:rsidP="00A824E0">
      <w:r>
        <w:t xml:space="preserve">ChatGPT </w:t>
      </w:r>
      <w:r w:rsidR="00A824E0">
        <w:t>prepared deep-research review</w:t>
      </w:r>
      <w:r>
        <w:t>s</w:t>
      </w:r>
      <w:r w:rsidR="00A824E0">
        <w:t xml:space="preserve"> of the final version of this paper in about six minutes. It took me considerably longer to read the review and think through its implications. </w:t>
      </w:r>
      <w:r>
        <w:t>A</w:t>
      </w:r>
      <w:r w:rsidR="00A824E0">
        <w:t xml:space="preserve"> review </w:t>
      </w:r>
      <w:r>
        <w:t xml:space="preserve">by Claude AI </w:t>
      </w:r>
      <w:r w:rsidR="00A824E0">
        <w:t xml:space="preserve">is also available as a separate paper, </w:t>
      </w:r>
      <w:r w:rsidR="000C661E">
        <w:rPr>
          <w:i/>
          <w:iCs/>
        </w:rPr>
        <w:t>Claude</w:t>
      </w:r>
      <w:r w:rsidR="00A824E0">
        <w:rPr>
          <w:i/>
          <w:iCs/>
        </w:rPr>
        <w:t xml:space="preserve"> Critique of the New Loop Scenario</w:t>
      </w:r>
      <w:r w:rsidR="00A824E0">
        <w:t xml:space="preserve">. </w:t>
      </w:r>
    </w:p>
    <w:p w14:paraId="4D100483" w14:textId="269A3D25" w:rsidR="00A824E0" w:rsidRDefault="00A824E0" w:rsidP="00A824E0">
      <w:r>
        <w:t>Three months ago, in December, this project was not yet feasible. That is information-sector automation happening in real time.</w:t>
      </w:r>
    </w:p>
    <w:p w14:paraId="1AB2C99E" w14:textId="566FDE50" w:rsidR="00A824E0" w:rsidRDefault="00343724" w:rsidP="00A824E0">
      <w:r>
        <w:t>At the outset</w:t>
      </w:r>
      <w:r w:rsidR="00A824E0">
        <w:t xml:space="preserve">, it was </w:t>
      </w:r>
      <w:r w:rsidR="00CA133D">
        <w:t>not evident</w:t>
      </w:r>
      <w:r w:rsidR="00A824E0">
        <w:t xml:space="preserve"> </w:t>
      </w:r>
      <w:r>
        <w:t xml:space="preserve">where this </w:t>
      </w:r>
      <w:r w:rsidR="00CA133D">
        <w:t>work</w:t>
      </w:r>
      <w:r>
        <w:t xml:space="preserve"> might lead</w:t>
      </w:r>
      <w:r w:rsidR="00A824E0">
        <w:t xml:space="preserve">. Building it was a discovery experience. Revolutions and great wars have emerged from much less disruption than what artificial intelligence may bring, but the modeling leaves me optimistic. There are plausible paths forward that need not leave workers behind. Capitalism </w:t>
      </w:r>
      <w:r w:rsidR="00CA133D">
        <w:t>can become stronger and more resilient, not</w:t>
      </w:r>
      <w:r w:rsidR="00A824E0">
        <w:t xml:space="preserve"> abolished. It is not inevitable that wealth and power will concentrate still further while impoverishing most of society.</w:t>
      </w:r>
    </w:p>
    <w:p w14:paraId="48A69CD7" w14:textId="2357CCEB" w:rsidR="00A824E0" w:rsidRDefault="00A824E0" w:rsidP="00A824E0">
      <w:r>
        <w:t>If a crisis comes, it could also be an opportunity for a political and economic reset that has been needed for a long time.</w:t>
      </w:r>
    </w:p>
    <w:p w14:paraId="1CC1EB31" w14:textId="339CBF1A" w:rsidR="00A824E0" w:rsidRDefault="00A824E0" w:rsidP="00A824E0">
      <w:r>
        <w:t xml:space="preserve">Politically, there is no easy path. Expect endless crippling argument. Conservatives will cling to inherited structures. Progressives will </w:t>
      </w:r>
      <w:r w:rsidR="007C5655">
        <w:t>want</w:t>
      </w:r>
      <w:r>
        <w:t xml:space="preserve"> to expropriate wealth. Corporations and wealthy stockholders would fiercely resist dilution, even if it is slow, measured, and capped. Some countries, shaped by different histories, institutions, and civic habits, will navigate this transition better than others.</w:t>
      </w:r>
    </w:p>
    <w:p w14:paraId="7E09FFBD" w14:textId="5A6F0547" w:rsidR="00A824E0" w:rsidRDefault="00A824E0" w:rsidP="00A824E0">
      <w:r>
        <w:lastRenderedPageBreak/>
        <w:t>Still, my sense is that the New Loop is structurally sound and directionally correct. I spent much of my adult life investing against inflation, and there may yet be more of that. But intelligent automation is likely to be deflationary. Increased productivity will reduce the use of human labor and the share of revenue directed to wages. Lower incomes will depress consumption and make sales more sensitive to price. Every country and company will have access to essentially the same AI capabilities, so competition will also press prices downward. Developed countries will use intelligent automation against the traditional labor-cost advantages of developing economies.</w:t>
      </w:r>
    </w:p>
    <w:p w14:paraId="32AFBA16" w14:textId="01531FF7" w:rsidR="00A824E0" w:rsidRDefault="00A824E0" w:rsidP="00A824E0">
      <w:r>
        <w:t xml:space="preserve">Deflation can be slow and exhausting, or devastating. People displaced by automation will often find it very hard to find new work. For many older workers, it may be impossible. </w:t>
      </w:r>
      <w:r w:rsidR="007C5655">
        <w:t>But the hard fact is that no</w:t>
      </w:r>
      <w:r>
        <w:t xml:space="preserve"> modern economy can remain healthy by shifting everyone into marginal personal services.</w:t>
      </w:r>
    </w:p>
    <w:p w14:paraId="220A2C9E" w14:textId="3BA7C268" w:rsidR="00A824E0" w:rsidRDefault="00A824E0" w:rsidP="00A824E0">
      <w:r>
        <w:t>The cash flows of economies everywhere will be rewired, but will that rewiring be opportunistic</w:t>
      </w:r>
      <w:r w:rsidR="00A136D9">
        <w:t>? O</w:t>
      </w:r>
      <w:r>
        <w:t xml:space="preserve">r </w:t>
      </w:r>
      <w:r w:rsidR="00A136D9">
        <w:t xml:space="preserve">will it be </w:t>
      </w:r>
      <w:r>
        <w:t xml:space="preserve">deliberate and purposeful? Today we </w:t>
      </w:r>
      <w:r w:rsidR="007C5655">
        <w:t>can’t</w:t>
      </w:r>
      <w:r>
        <w:t xml:space="preserve"> know. America’s Social Security system was built on the assumption that current workers support retirees through current wage taxation. It is already under strain. Large-scale job losses from intelligent automation would break that structure.</w:t>
      </w:r>
    </w:p>
    <w:p w14:paraId="6E826A85" w14:textId="1624D5F0" w:rsidR="00A824E0" w:rsidRDefault="00A824E0" w:rsidP="00A824E0">
      <w:r>
        <w:t>Nor will it be possible for the federal government simply to spend its way out of the dilemma. Wealth taxes will not solve it either. There is not enough accessible wealth for that to work at the required scale, and untethered wealth taxation would damage saving itself. It would push people who had acted prudently over a lifetime into unnecessary dependence.</w:t>
      </w:r>
    </w:p>
    <w:p w14:paraId="59D68D4B" w14:textId="045E5C75" w:rsidR="00DF568E" w:rsidRDefault="00A824E0" w:rsidP="00A824E0">
      <w:r>
        <w:t xml:space="preserve">I hope this work has engaged and informed you, and that some readers will </w:t>
      </w:r>
      <w:r w:rsidR="007C5655">
        <w:t>continue with</w:t>
      </w:r>
      <w:r>
        <w:t xml:space="preserve"> the companion paper and explore the New Loop simulator. I also hope it contributes to </w:t>
      </w:r>
      <w:r w:rsidR="007C5655">
        <w:t>more comprehensive</w:t>
      </w:r>
      <w:r>
        <w:t xml:space="preserve"> thinking about the most consequential technology ever created.</w:t>
      </w:r>
    </w:p>
    <w:sectPr w:rsidR="00DF568E" w:rsidSect="0003461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9C2B" w14:textId="77777777" w:rsidR="002F5A3F" w:rsidRDefault="002F5A3F" w:rsidP="00CB6EED">
      <w:pPr>
        <w:spacing w:after="0" w:line="240" w:lineRule="auto"/>
      </w:pPr>
      <w:r>
        <w:separator/>
      </w:r>
    </w:p>
  </w:endnote>
  <w:endnote w:type="continuationSeparator" w:id="0">
    <w:p w14:paraId="58750DCA" w14:textId="77777777" w:rsidR="002F5A3F" w:rsidRDefault="002F5A3F"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039C76E9" w:rsidR="00777E8B" w:rsidRDefault="006E23AE" w:rsidP="00777E8B">
        <w:pPr>
          <w:pStyle w:val="Footer"/>
          <w:rPr>
            <w:rStyle w:val="PageNumber"/>
          </w:rPr>
        </w:pPr>
        <w:r>
          <w:rPr>
            <w:rStyle w:val="PageNumber"/>
          </w:rPr>
          <w:t>The New Loop © 2026 Roger E. Ison. All rights reserved.         Draft 2026-03-0</w:t>
        </w:r>
        <w:r w:rsidR="00AA762D">
          <w:rPr>
            <w:rStyle w:val="PageNumber"/>
          </w:rPr>
          <w:t>7</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6ED5B" w14:textId="77777777" w:rsidR="002F5A3F" w:rsidRDefault="002F5A3F" w:rsidP="00CB6EED">
      <w:pPr>
        <w:spacing w:after="0" w:line="240" w:lineRule="auto"/>
      </w:pPr>
      <w:r>
        <w:separator/>
      </w:r>
    </w:p>
  </w:footnote>
  <w:footnote w:type="continuationSeparator" w:id="0">
    <w:p w14:paraId="36CA05D5" w14:textId="77777777" w:rsidR="002F5A3F" w:rsidRDefault="002F5A3F"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3770F"/>
    <w:rsid w:val="000402DF"/>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4F2E"/>
    <w:rsid w:val="000A0349"/>
    <w:rsid w:val="000A0DE2"/>
    <w:rsid w:val="000B22BB"/>
    <w:rsid w:val="000B3D5E"/>
    <w:rsid w:val="000B7C76"/>
    <w:rsid w:val="000C4C67"/>
    <w:rsid w:val="000C661E"/>
    <w:rsid w:val="000C6E99"/>
    <w:rsid w:val="000D134F"/>
    <w:rsid w:val="000E461A"/>
    <w:rsid w:val="000F1932"/>
    <w:rsid w:val="0010559D"/>
    <w:rsid w:val="00105AE0"/>
    <w:rsid w:val="00111A77"/>
    <w:rsid w:val="00111ACD"/>
    <w:rsid w:val="001125F4"/>
    <w:rsid w:val="00116982"/>
    <w:rsid w:val="00116EA9"/>
    <w:rsid w:val="0012325B"/>
    <w:rsid w:val="00124636"/>
    <w:rsid w:val="001426F0"/>
    <w:rsid w:val="001435A1"/>
    <w:rsid w:val="0015074B"/>
    <w:rsid w:val="001577DA"/>
    <w:rsid w:val="001649BB"/>
    <w:rsid w:val="00184CA4"/>
    <w:rsid w:val="00185133"/>
    <w:rsid w:val="00187086"/>
    <w:rsid w:val="00197B51"/>
    <w:rsid w:val="001A5EE4"/>
    <w:rsid w:val="001A7BB1"/>
    <w:rsid w:val="001B08C6"/>
    <w:rsid w:val="001B27B9"/>
    <w:rsid w:val="001D30B0"/>
    <w:rsid w:val="001D7596"/>
    <w:rsid w:val="001E1DB9"/>
    <w:rsid w:val="001F0C90"/>
    <w:rsid w:val="001F3354"/>
    <w:rsid w:val="001F5432"/>
    <w:rsid w:val="00205C6A"/>
    <w:rsid w:val="00214E70"/>
    <w:rsid w:val="00215A8B"/>
    <w:rsid w:val="002213DF"/>
    <w:rsid w:val="00222642"/>
    <w:rsid w:val="00223D72"/>
    <w:rsid w:val="00230211"/>
    <w:rsid w:val="00230D39"/>
    <w:rsid w:val="00231399"/>
    <w:rsid w:val="0023381D"/>
    <w:rsid w:val="002351D0"/>
    <w:rsid w:val="00236090"/>
    <w:rsid w:val="0023741F"/>
    <w:rsid w:val="00241DB8"/>
    <w:rsid w:val="00244E4C"/>
    <w:rsid w:val="00245487"/>
    <w:rsid w:val="002459A8"/>
    <w:rsid w:val="0025573E"/>
    <w:rsid w:val="00273BF2"/>
    <w:rsid w:val="00291C33"/>
    <w:rsid w:val="0029639D"/>
    <w:rsid w:val="002968EC"/>
    <w:rsid w:val="002A06EC"/>
    <w:rsid w:val="002A0C0A"/>
    <w:rsid w:val="002A0EC1"/>
    <w:rsid w:val="002A20E4"/>
    <w:rsid w:val="002A6CDE"/>
    <w:rsid w:val="002B13D5"/>
    <w:rsid w:val="002B165D"/>
    <w:rsid w:val="002C341A"/>
    <w:rsid w:val="002D6D89"/>
    <w:rsid w:val="002D71C7"/>
    <w:rsid w:val="002E3DA8"/>
    <w:rsid w:val="002F5A3F"/>
    <w:rsid w:val="002F6A81"/>
    <w:rsid w:val="002F734D"/>
    <w:rsid w:val="00301AE9"/>
    <w:rsid w:val="00311363"/>
    <w:rsid w:val="003131F5"/>
    <w:rsid w:val="00313B47"/>
    <w:rsid w:val="003142F7"/>
    <w:rsid w:val="00321221"/>
    <w:rsid w:val="00321E27"/>
    <w:rsid w:val="0032494E"/>
    <w:rsid w:val="00326F90"/>
    <w:rsid w:val="00343724"/>
    <w:rsid w:val="0034549C"/>
    <w:rsid w:val="0034731E"/>
    <w:rsid w:val="00350E12"/>
    <w:rsid w:val="0035143B"/>
    <w:rsid w:val="0035372E"/>
    <w:rsid w:val="00362EBB"/>
    <w:rsid w:val="003657A2"/>
    <w:rsid w:val="0036671E"/>
    <w:rsid w:val="00373D2F"/>
    <w:rsid w:val="00375A71"/>
    <w:rsid w:val="00382AFF"/>
    <w:rsid w:val="003B071F"/>
    <w:rsid w:val="003B1D33"/>
    <w:rsid w:val="003C66A1"/>
    <w:rsid w:val="003D00C8"/>
    <w:rsid w:val="003F1F6D"/>
    <w:rsid w:val="003F3C97"/>
    <w:rsid w:val="003F643A"/>
    <w:rsid w:val="003F7B47"/>
    <w:rsid w:val="00405385"/>
    <w:rsid w:val="00415B84"/>
    <w:rsid w:val="0041660A"/>
    <w:rsid w:val="004223A6"/>
    <w:rsid w:val="0043324E"/>
    <w:rsid w:val="00444840"/>
    <w:rsid w:val="00445458"/>
    <w:rsid w:val="0045166E"/>
    <w:rsid w:val="0045411C"/>
    <w:rsid w:val="0045504B"/>
    <w:rsid w:val="00460AEE"/>
    <w:rsid w:val="004646F8"/>
    <w:rsid w:val="00464CE9"/>
    <w:rsid w:val="00484AD3"/>
    <w:rsid w:val="0049632F"/>
    <w:rsid w:val="004A4327"/>
    <w:rsid w:val="004A4F03"/>
    <w:rsid w:val="004C0B5A"/>
    <w:rsid w:val="004C3114"/>
    <w:rsid w:val="004C4179"/>
    <w:rsid w:val="004C70FE"/>
    <w:rsid w:val="004D07A3"/>
    <w:rsid w:val="004D4009"/>
    <w:rsid w:val="004D48CB"/>
    <w:rsid w:val="004E73A2"/>
    <w:rsid w:val="004E7E21"/>
    <w:rsid w:val="004F00B4"/>
    <w:rsid w:val="004F68CD"/>
    <w:rsid w:val="00504464"/>
    <w:rsid w:val="00510C42"/>
    <w:rsid w:val="0051356D"/>
    <w:rsid w:val="0051484F"/>
    <w:rsid w:val="005231F5"/>
    <w:rsid w:val="00532E0C"/>
    <w:rsid w:val="00576D52"/>
    <w:rsid w:val="005859D9"/>
    <w:rsid w:val="00585D9D"/>
    <w:rsid w:val="005956C2"/>
    <w:rsid w:val="005A55D4"/>
    <w:rsid w:val="005C0424"/>
    <w:rsid w:val="005C308D"/>
    <w:rsid w:val="005C6B2E"/>
    <w:rsid w:val="005C73EE"/>
    <w:rsid w:val="005D583D"/>
    <w:rsid w:val="005E0121"/>
    <w:rsid w:val="005E1F3C"/>
    <w:rsid w:val="005E5B1A"/>
    <w:rsid w:val="005F5B37"/>
    <w:rsid w:val="006002FF"/>
    <w:rsid w:val="00605828"/>
    <w:rsid w:val="00613308"/>
    <w:rsid w:val="006177F6"/>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2C3"/>
    <w:rsid w:val="006726E1"/>
    <w:rsid w:val="00677CF2"/>
    <w:rsid w:val="0069424D"/>
    <w:rsid w:val="0069457D"/>
    <w:rsid w:val="00694DED"/>
    <w:rsid w:val="006A033B"/>
    <w:rsid w:val="006A0CC3"/>
    <w:rsid w:val="006A2753"/>
    <w:rsid w:val="006B0EF9"/>
    <w:rsid w:val="006B6A9D"/>
    <w:rsid w:val="006C11B8"/>
    <w:rsid w:val="006C33EF"/>
    <w:rsid w:val="006C4A20"/>
    <w:rsid w:val="006D7154"/>
    <w:rsid w:val="006E23AE"/>
    <w:rsid w:val="006F3678"/>
    <w:rsid w:val="006F53B3"/>
    <w:rsid w:val="006F6A69"/>
    <w:rsid w:val="006F7E4C"/>
    <w:rsid w:val="00702665"/>
    <w:rsid w:val="007059F6"/>
    <w:rsid w:val="007069DF"/>
    <w:rsid w:val="007077DC"/>
    <w:rsid w:val="00714C6F"/>
    <w:rsid w:val="00722DB4"/>
    <w:rsid w:val="0072348D"/>
    <w:rsid w:val="00723E01"/>
    <w:rsid w:val="00733B86"/>
    <w:rsid w:val="0073639A"/>
    <w:rsid w:val="00743F5E"/>
    <w:rsid w:val="00757726"/>
    <w:rsid w:val="0076041F"/>
    <w:rsid w:val="00762CF3"/>
    <w:rsid w:val="0076613D"/>
    <w:rsid w:val="00776B32"/>
    <w:rsid w:val="00777323"/>
    <w:rsid w:val="00777E8B"/>
    <w:rsid w:val="0078081B"/>
    <w:rsid w:val="00783217"/>
    <w:rsid w:val="00786F93"/>
    <w:rsid w:val="00794E9E"/>
    <w:rsid w:val="00796F09"/>
    <w:rsid w:val="007A09CE"/>
    <w:rsid w:val="007A255F"/>
    <w:rsid w:val="007A30A2"/>
    <w:rsid w:val="007A489B"/>
    <w:rsid w:val="007B5811"/>
    <w:rsid w:val="007B6F01"/>
    <w:rsid w:val="007C2B76"/>
    <w:rsid w:val="007C50CC"/>
    <w:rsid w:val="007C5655"/>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0E2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136B"/>
    <w:rsid w:val="008E41E1"/>
    <w:rsid w:val="008E75B2"/>
    <w:rsid w:val="008F1E68"/>
    <w:rsid w:val="008F3D38"/>
    <w:rsid w:val="008F4726"/>
    <w:rsid w:val="008F710A"/>
    <w:rsid w:val="009062C6"/>
    <w:rsid w:val="009072AB"/>
    <w:rsid w:val="00910706"/>
    <w:rsid w:val="00913F68"/>
    <w:rsid w:val="009145F9"/>
    <w:rsid w:val="00930DD9"/>
    <w:rsid w:val="00935795"/>
    <w:rsid w:val="0094544F"/>
    <w:rsid w:val="0095069C"/>
    <w:rsid w:val="0095149D"/>
    <w:rsid w:val="00957796"/>
    <w:rsid w:val="009674AA"/>
    <w:rsid w:val="009812EA"/>
    <w:rsid w:val="00982314"/>
    <w:rsid w:val="009901F4"/>
    <w:rsid w:val="00995A26"/>
    <w:rsid w:val="00996F3F"/>
    <w:rsid w:val="009B2F13"/>
    <w:rsid w:val="009C3E0A"/>
    <w:rsid w:val="009D4B74"/>
    <w:rsid w:val="009E0504"/>
    <w:rsid w:val="009E253D"/>
    <w:rsid w:val="009E2B71"/>
    <w:rsid w:val="009E4838"/>
    <w:rsid w:val="009F313F"/>
    <w:rsid w:val="009F780A"/>
    <w:rsid w:val="009F7AED"/>
    <w:rsid w:val="00A136D9"/>
    <w:rsid w:val="00A17A7A"/>
    <w:rsid w:val="00A20C92"/>
    <w:rsid w:val="00A3036C"/>
    <w:rsid w:val="00A35B7D"/>
    <w:rsid w:val="00A37458"/>
    <w:rsid w:val="00A37DE3"/>
    <w:rsid w:val="00A4394F"/>
    <w:rsid w:val="00A51102"/>
    <w:rsid w:val="00A52890"/>
    <w:rsid w:val="00A55D68"/>
    <w:rsid w:val="00A5739F"/>
    <w:rsid w:val="00A60827"/>
    <w:rsid w:val="00A702DD"/>
    <w:rsid w:val="00A748B0"/>
    <w:rsid w:val="00A824E0"/>
    <w:rsid w:val="00A87F8A"/>
    <w:rsid w:val="00A91307"/>
    <w:rsid w:val="00A94FCD"/>
    <w:rsid w:val="00AA1D8D"/>
    <w:rsid w:val="00AA715B"/>
    <w:rsid w:val="00AA762D"/>
    <w:rsid w:val="00AB6AA6"/>
    <w:rsid w:val="00AC7DE6"/>
    <w:rsid w:val="00AD31D2"/>
    <w:rsid w:val="00AE00F3"/>
    <w:rsid w:val="00AF477A"/>
    <w:rsid w:val="00B007C8"/>
    <w:rsid w:val="00B0174E"/>
    <w:rsid w:val="00B020A2"/>
    <w:rsid w:val="00B07F31"/>
    <w:rsid w:val="00B117DF"/>
    <w:rsid w:val="00B14F9D"/>
    <w:rsid w:val="00B17848"/>
    <w:rsid w:val="00B20507"/>
    <w:rsid w:val="00B21BF2"/>
    <w:rsid w:val="00B24A74"/>
    <w:rsid w:val="00B364D2"/>
    <w:rsid w:val="00B43B9A"/>
    <w:rsid w:val="00B47730"/>
    <w:rsid w:val="00B53F51"/>
    <w:rsid w:val="00B56175"/>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E2535"/>
    <w:rsid w:val="00BF1EFE"/>
    <w:rsid w:val="00BF7054"/>
    <w:rsid w:val="00C01673"/>
    <w:rsid w:val="00C05B36"/>
    <w:rsid w:val="00C104A9"/>
    <w:rsid w:val="00C10DB8"/>
    <w:rsid w:val="00C13791"/>
    <w:rsid w:val="00C1608D"/>
    <w:rsid w:val="00C1732E"/>
    <w:rsid w:val="00C31C31"/>
    <w:rsid w:val="00C32924"/>
    <w:rsid w:val="00C34B6C"/>
    <w:rsid w:val="00C35789"/>
    <w:rsid w:val="00C42B38"/>
    <w:rsid w:val="00C461E5"/>
    <w:rsid w:val="00C51487"/>
    <w:rsid w:val="00C51DFC"/>
    <w:rsid w:val="00C522A1"/>
    <w:rsid w:val="00C54B04"/>
    <w:rsid w:val="00C55A80"/>
    <w:rsid w:val="00C61245"/>
    <w:rsid w:val="00C6212D"/>
    <w:rsid w:val="00C623D4"/>
    <w:rsid w:val="00C63C2A"/>
    <w:rsid w:val="00C669FF"/>
    <w:rsid w:val="00C72BDF"/>
    <w:rsid w:val="00C757A1"/>
    <w:rsid w:val="00C918D6"/>
    <w:rsid w:val="00C93A16"/>
    <w:rsid w:val="00C93BFA"/>
    <w:rsid w:val="00CA133D"/>
    <w:rsid w:val="00CA2F24"/>
    <w:rsid w:val="00CB0664"/>
    <w:rsid w:val="00CB6DE6"/>
    <w:rsid w:val="00CB6EED"/>
    <w:rsid w:val="00CC196D"/>
    <w:rsid w:val="00CD5135"/>
    <w:rsid w:val="00CE54B8"/>
    <w:rsid w:val="00CE5667"/>
    <w:rsid w:val="00CE644A"/>
    <w:rsid w:val="00CF270D"/>
    <w:rsid w:val="00CF2AD1"/>
    <w:rsid w:val="00D0055E"/>
    <w:rsid w:val="00D10F11"/>
    <w:rsid w:val="00D139F9"/>
    <w:rsid w:val="00D27DAE"/>
    <w:rsid w:val="00D32E54"/>
    <w:rsid w:val="00D51669"/>
    <w:rsid w:val="00D571B1"/>
    <w:rsid w:val="00D66BED"/>
    <w:rsid w:val="00D67DF4"/>
    <w:rsid w:val="00D70260"/>
    <w:rsid w:val="00D934AE"/>
    <w:rsid w:val="00DA0FC2"/>
    <w:rsid w:val="00DA5F33"/>
    <w:rsid w:val="00DA6943"/>
    <w:rsid w:val="00DB207E"/>
    <w:rsid w:val="00DC2F57"/>
    <w:rsid w:val="00DD192F"/>
    <w:rsid w:val="00DD38F6"/>
    <w:rsid w:val="00DD7404"/>
    <w:rsid w:val="00DE78A5"/>
    <w:rsid w:val="00DF0E82"/>
    <w:rsid w:val="00DF568E"/>
    <w:rsid w:val="00E0323C"/>
    <w:rsid w:val="00E14F09"/>
    <w:rsid w:val="00E40911"/>
    <w:rsid w:val="00E421EE"/>
    <w:rsid w:val="00E53F23"/>
    <w:rsid w:val="00E547B7"/>
    <w:rsid w:val="00E5522C"/>
    <w:rsid w:val="00E61112"/>
    <w:rsid w:val="00E6392F"/>
    <w:rsid w:val="00E7127C"/>
    <w:rsid w:val="00E7608C"/>
    <w:rsid w:val="00E772C8"/>
    <w:rsid w:val="00E819E5"/>
    <w:rsid w:val="00EA10C9"/>
    <w:rsid w:val="00EA48E5"/>
    <w:rsid w:val="00EA7C45"/>
    <w:rsid w:val="00EB3386"/>
    <w:rsid w:val="00EB554C"/>
    <w:rsid w:val="00EC2CEC"/>
    <w:rsid w:val="00EC690C"/>
    <w:rsid w:val="00ED48F0"/>
    <w:rsid w:val="00EE6FDE"/>
    <w:rsid w:val="00EF0754"/>
    <w:rsid w:val="00EF135E"/>
    <w:rsid w:val="00F02627"/>
    <w:rsid w:val="00F16383"/>
    <w:rsid w:val="00F22CE0"/>
    <w:rsid w:val="00F30F86"/>
    <w:rsid w:val="00F40F37"/>
    <w:rsid w:val="00F4165A"/>
    <w:rsid w:val="00F46789"/>
    <w:rsid w:val="00F46C20"/>
    <w:rsid w:val="00F53E24"/>
    <w:rsid w:val="00F6229F"/>
    <w:rsid w:val="00F6384B"/>
    <w:rsid w:val="00F67A3C"/>
    <w:rsid w:val="00F71B69"/>
    <w:rsid w:val="00F7337A"/>
    <w:rsid w:val="00F8061D"/>
    <w:rsid w:val="00F9135A"/>
    <w:rsid w:val="00F93D34"/>
    <w:rsid w:val="00F97F17"/>
    <w:rsid w:val="00FA776B"/>
    <w:rsid w:val="00FA79C6"/>
    <w:rsid w:val="00FB633B"/>
    <w:rsid w:val="00FC3918"/>
    <w:rsid w:val="00FC693F"/>
    <w:rsid w:val="00FD15DB"/>
    <w:rsid w:val="00FD3665"/>
    <w:rsid w:val="00FE1032"/>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7"/>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 w:type="character" w:styleId="UnresolvedMention">
    <w:name w:val="Unresolved Mention"/>
    <w:basedOn w:val="DefaultParagraphFont"/>
    <w:uiPriority w:val="99"/>
    <w:semiHidden/>
    <w:unhideWhenUsed/>
    <w:rsid w:val="00CD5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ger@miximum.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9789</Words>
  <Characters>53159</Characters>
  <Application>Microsoft Office Word</Application>
  <DocSecurity>0</DocSecurity>
  <Lines>748</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6</cp:revision>
  <cp:lastPrinted>2026-03-07T22:27:00Z</cp:lastPrinted>
  <dcterms:created xsi:type="dcterms:W3CDTF">2026-03-07T22:27:00Z</dcterms:created>
  <dcterms:modified xsi:type="dcterms:W3CDTF">2026-03-08T00:54:00Z</dcterms:modified>
  <cp:category/>
</cp:coreProperties>
</file>