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6"/>
        </w:rPr>
      </w:pPr>
      <w:r>
        <w:rPr>
          <w:rStyle w:val="6"/>
        </w:rPr>
        <w:t>专高</w:t>
      </w:r>
      <w:r>
        <w:rPr>
          <w:rStyle w:val="6"/>
          <w:rFonts w:hint="eastAsia"/>
          <w:lang w:val="en-US" w:eastAsia="zh-CN"/>
        </w:rPr>
        <w:t>四</w:t>
      </w:r>
      <w:r>
        <w:rPr>
          <w:rStyle w:val="6"/>
        </w:rPr>
        <w:t>_</w:t>
      </w:r>
      <w:r>
        <w:rPr>
          <w:rStyle w:val="6"/>
          <w:rFonts w:hint="eastAsia"/>
          <w:lang w:val="en-US" w:eastAsia="zh-CN"/>
        </w:rPr>
        <w:t>前后端分离</w:t>
      </w:r>
      <w:r>
        <w:rPr>
          <w:rStyle w:val="6"/>
        </w:rPr>
        <w:t>_第0</w:t>
      </w:r>
      <w:r>
        <w:rPr>
          <w:rStyle w:val="6"/>
          <w:rFonts w:hint="eastAsia"/>
          <w:lang w:val="en-US" w:eastAsia="zh-CN"/>
        </w:rPr>
        <w:t>5</w:t>
      </w:r>
      <w:r>
        <w:rPr>
          <w:rStyle w:val="6"/>
        </w:rPr>
        <w:t>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numPr>
          <w:ilvl w:val="0"/>
          <w:numId w:val="0"/>
        </w:numPr>
        <w:jc w:val="both"/>
        <w:rPr>
          <w:rFonts w:ascii="宋体" w:hAnsi="宋体"/>
          <w:b/>
          <w:bCs/>
          <w:szCs w:val="21"/>
        </w:rPr>
      </w:pPr>
      <w:r>
        <w:cr/>
      </w:r>
      <w:r>
        <w:t>
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一、判断题</w:t>
      </w:r>
      <w:r>
        <w:cr/>
      </w:r>
      <w:r>
        <w:t>
</w:t>
      </w:r>
      <w:r>
        <w:cr/>
      </w:r>
      <w:r>
        <w:t>
1. (判断)SpringBoot项目只支持Freemarker，不支持JSP。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(判断)yml配置格式必须按4个空格缩进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(判断)SpringBoot程序在运行期，修改页面代码不会生效，需要使用热部署工具包spring-boot-devtools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(判断)SpringBoot项目默认是从启动类所在的包开始往下扫描Bean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(判断)SpringBoot开发的Web项目生成可执行War包，使用java -jar运行，虚拟机运行的入口主方法是项目启动类的main()方法（不是org.springframework.boot.loader.WarLauncher）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(判断)WebMvcConfigurer接口下面的抽象类WebMvcConfigurerAdapter，在SpringBoot2.x过时了，要添加拦截器、静态资源处理器等功能，只需要实现WebMvcConfigurer接口。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(判断)SpringMVC拦截器和JavaWeb过滤器没什么区别。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(判断)SpringBoot项目不能JSP，因为JSP需要编译，而打成包后，无法生成编译文件。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(判断)SpringBoot使用原生的Servlet，标注了@WebServlet，SpringBoot底层会将该Servlet注册到ServletRegistrationBean，当成Bean使用。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(判断)Servlet在Web容器中是实例化一次，多个线程共享Servlet实例。　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二、单选题</w:t>
      </w:r>
      <w:r>
        <w:cr/>
      </w:r>
      <w:r>
        <w:t>
</w:t>
      </w:r>
      <w:r>
        <w:cr/>
      </w:r>
      <w:r>
        <w:t>
1. (单选)注解@SpringBootTest中，通常使用哪个属性来指定启动类</w:t>
      </w:r>
      <w:r>
        <w:cr/>
      </w:r>
      <w:r>
        <w:t xml:space="preserve">
A. value </w:t>
      </w:r>
      <w:r>
        <w:cr/>
      </w:r>
      <w:r>
        <w:t xml:space="preserve">
B. classes </w:t>
      </w:r>
      <w:r>
        <w:cr/>
      </w:r>
      <w:r>
        <w:t xml:space="preserve">
C. webEnvironment </w:t>
      </w:r>
      <w:r>
        <w:cr/>
      </w:r>
      <w:r>
        <w:t>
D. properties</w:t>
      </w:r>
      <w:r>
        <w:cr/>
      </w:r>
      <w:r>
        <w:t>
2. (单选)SpringBoot单元测试通常集成JUnit,必须在类上使用什么注解指定测试运行器?</w:t>
      </w:r>
      <w:r>
        <w:cr/>
      </w:r>
      <w:r>
        <w:t xml:space="preserve">
A. @RunWith </w:t>
      </w:r>
      <w:r>
        <w:cr/>
      </w:r>
      <w:r>
        <w:t xml:space="preserve">
B. @Test </w:t>
      </w:r>
      <w:r>
        <w:cr/>
      </w:r>
      <w:r>
        <w:t xml:space="preserve">
C. @JUnit </w:t>
      </w:r>
      <w:r>
        <w:cr/>
      </w:r>
      <w:r>
        <w:t>
D. @SpringBootTest</w:t>
      </w:r>
      <w:r>
        <w:cr/>
      </w:r>
      <w:r>
        <w:t>
3. (单选)SpringBoot集成Mybatis，配置Mybatis全局配置文件，配置参数是哪个？　　</w:t>
      </w:r>
      <w:r>
        <w:cr/>
      </w:r>
      <w:r>
        <w:t xml:space="preserve">
A. mybatis.config </w:t>
      </w:r>
      <w:r>
        <w:cr/>
      </w:r>
      <w:r>
        <w:t>
B. mybatis.config-location</w:t>
      </w:r>
      <w:r>
        <w:cr/>
      </w:r>
      <w:r>
        <w:t xml:space="preserve">
C. mybatis.xml </w:t>
      </w:r>
      <w:r>
        <w:cr/>
      </w:r>
      <w:r>
        <w:t>
D. mybatis.xml-locations</w:t>
      </w:r>
      <w:r>
        <w:cr/>
      </w:r>
      <w:r>
        <w:t>
4. (单选)Mybatis在SpringBoot中集成，配置文件以Mybatis为前缀，此前缀使用哪个类文件属性决定的</w:t>
      </w:r>
      <w:r>
        <w:cr/>
      </w:r>
      <w:r>
        <w:t>
A. MybatisProperties.configLocation</w:t>
      </w:r>
      <w:r>
        <w:cr/>
      </w:r>
      <w:r>
        <w:t xml:space="preserve">
B. MybatisProperties.MYBATIS_PREFIX </w:t>
      </w:r>
      <w:r>
        <w:cr/>
      </w:r>
      <w:r>
        <w:t xml:space="preserve">
C. MybatisProperties.mapperLocations </w:t>
      </w:r>
      <w:r>
        <w:cr/>
      </w:r>
      <w:r>
        <w:t>
D. MybatisProperties.typeAliasesPackage</w:t>
      </w:r>
      <w:r>
        <w:cr/>
      </w:r>
      <w:r>
        <w:t>
5. (单选)Freemarker自定义变量的指令是？</w:t>
      </w:r>
      <w:r>
        <w:cr/>
      </w:r>
      <w:r>
        <w:t>
A. &lt;set 变量名=变量值&gt;</w:t>
      </w:r>
      <w:r>
        <w:cr/>
      </w:r>
      <w:r>
        <w:t>
B. &lt;assign 变量名=变量值&gt;</w:t>
      </w:r>
      <w:r>
        <w:cr/>
      </w:r>
      <w:r>
        <w:t>
C. &lt;#set 变量名=变量值&gt;</w:t>
      </w:r>
      <w:r>
        <w:cr/>
      </w:r>
      <w:r>
        <w:t>
D. &lt;#assign 变量名=变量值&gt;</w:t>
      </w:r>
      <w:r>
        <w:cr/>
      </w:r>
      <w:r>
        <w:t>
6. (单选)SpringBoot内置Tomcat服务器，配置请求最大连接数的参数是？</w:t>
      </w:r>
      <w:r>
        <w:cr/>
      </w:r>
      <w:r>
        <w:t>
A.  server.tomcat.accept-count=100</w:t>
      </w:r>
      <w:r>
        <w:cr/>
      </w:r>
      <w:r>
        <w:t>
B. boot.tomcat.max-connections=10000</w:t>
      </w:r>
      <w:r>
        <w:cr/>
      </w:r>
      <w:r>
        <w:t>
C. tomcat.max-connections=10000</w:t>
      </w:r>
      <w:r>
        <w:cr/>
      </w:r>
      <w:r>
        <w:t>
D. server.tomcat.max-connections=10000</w:t>
      </w:r>
      <w:r>
        <w:cr/>
      </w:r>
      <w:r>
        <w:t>
7. (单选)SpringBoot项目可以修改Logo，Logo的形式可以使用文本也可以使用图片，Banner配置图片位置参数是</w:t>
      </w:r>
      <w:r>
        <w:cr/>
      </w:r>
      <w:r>
        <w:t>
A. banner.charset=UTF-8</w:t>
      </w:r>
      <w:r>
        <w:cr/>
      </w:r>
      <w:r>
        <w:t>
B. banner.location=classpath:banner.txt</w:t>
      </w:r>
      <w:r>
        <w:cr/>
      </w:r>
      <w:r>
        <w:t>
C. banner.path=classpath:banner.txt</w:t>
      </w:r>
      <w:r>
        <w:cr/>
      </w:r>
      <w:r>
        <w:t>
D. banner.image.location=classpath:banner.gif</w:t>
      </w:r>
      <w:r>
        <w:cr/>
      </w:r>
      <w:r>
        <w:t>
8. (单选)将SpringBoot项目设为1.8的编译级别，正确的是？</w:t>
      </w:r>
      <w:r>
        <w:cr/>
      </w:r>
      <w:r>
        <w:t>
A. 在pom.xml中配置：&lt;properties&gt; &lt;jdk.version&gt;1.8&lt;/jdk.version&gt;&lt;/properties&gt;</w:t>
      </w:r>
      <w:r>
        <w:cr/>
      </w:r>
      <w:r>
        <w:t>
B.  在pom.xml中配置：&lt;properties&gt; &lt;java.version&gt;1.8&lt;/java.version&gt;&lt;/properties&gt;</w:t>
      </w:r>
      <w:r>
        <w:cr/>
      </w:r>
      <w:r>
        <w:t>
C. 在pom.xml中配置：&lt;properties&gt; &lt;version&gt;1.8&lt;/version&gt;&lt;/properties&gt;</w:t>
      </w:r>
      <w:r>
        <w:cr/>
      </w:r>
      <w:r>
        <w:t>
D. 以上都不对</w:t>
      </w:r>
      <w:r>
        <w:cr/>
      </w:r>
      <w:r>
        <w:t>
9. (单选)SpringBoot不再推荐使用JSP了，但如果继续使用，需要导入哪个依赖才会编译运行JSP？</w:t>
      </w:r>
      <w:r>
        <w:cr/>
      </w:r>
      <w:r>
        <w:t>
A. spring-boot-starter-web</w:t>
      </w:r>
      <w:r>
        <w:cr/>
      </w:r>
      <w:r>
        <w:t>
B. spring-boot-starter-tomcat</w:t>
      </w:r>
      <w:r>
        <w:cr/>
      </w:r>
      <w:r>
        <w:t>
C. tomcat-embed-jasper（groupId是org.apache.tomcat.embed）</w:t>
      </w:r>
      <w:r>
        <w:cr/>
      </w:r>
      <w:r>
        <w:t>
D. spring-boot-starter-jetty</w:t>
      </w:r>
      <w:r>
        <w:cr/>
      </w:r>
      <w:r>
        <w:t>
10. (单选)SpringBoot项目运行时，修改JSP要立即生效，应该如何做？</w:t>
      </w:r>
      <w:r>
        <w:cr/>
      </w:r>
      <w:r>
        <w:t>
A. 添加spring-boot-devtools热部署工具</w:t>
      </w:r>
      <w:r>
        <w:cr/>
      </w:r>
      <w:r>
        <w:t>
B. 在配置中添加server.jsp-servlet.init-parameters.development=false</w:t>
      </w:r>
      <w:r>
        <w:cr/>
      </w:r>
      <w:r>
        <w:t>
C. 在配置中添加server.jsp-servlet.init-parameters.development=true</w:t>
      </w:r>
      <w:r>
        <w:cr/>
      </w:r>
      <w:r>
        <w:t>
D. 以上都不是</w:t>
      </w:r>
      <w:r>
        <w:cr/>
      </w:r>
      <w:r>
        <w:t>
11. (单选)如果把SpringBoot程序发布到Tomcat上，需要修改什么？</w:t>
      </w:r>
      <w:r>
        <w:cr/>
      </w:r>
      <w:r>
        <w:t>
A. 在启动Starter类上，添加注解ServletComponentScan</w:t>
      </w:r>
      <w:r>
        <w:cr/>
      </w:r>
      <w:r>
        <w:t>
B. 在启动Starter类上，添加注解EnableScheduling</w:t>
      </w:r>
      <w:r>
        <w:cr/>
      </w:r>
      <w:r>
        <w:t>
C. 在启动Starter类必须继承SpringBootServletInitializer</w:t>
      </w:r>
      <w:r>
        <w:cr/>
      </w:r>
      <w:r>
        <w:t>
D. 以上都不对</w:t>
      </w:r>
      <w:r>
        <w:cr/>
      </w:r>
      <w:r>
        <w:t>
12. (单选)SpringBoot程序中，除了/static，/public，/resources，/META-INF/resources四个目录可以静态资源，还可通过修改哪项配置指定其它目录的资源可以访问？</w:t>
      </w:r>
      <w:r>
        <w:cr/>
      </w:r>
      <w:r>
        <w:t>
A. spring.mvc.static-path-pattern=/新的静态资源目录/**</w:t>
      </w:r>
      <w:r>
        <w:cr/>
      </w:r>
      <w:r>
        <w:t>
B. spring.mvc.static=/新的静态资源目录/**</w:t>
      </w:r>
      <w:r>
        <w:cr/>
      </w:r>
      <w:r>
        <w:t>
C.  tomcat.mvc.static=/新的静态资源目录/**</w:t>
      </w:r>
      <w:r>
        <w:cr/>
      </w:r>
      <w:r>
        <w:t>
D.  以上都不对</w:t>
      </w:r>
      <w:r>
        <w:cr/>
      </w:r>
      <w:r>
        <w:t>
13. (单选)下列选项不属于Maven依赖生命周期范围的是？</w:t>
      </w:r>
      <w:r>
        <w:cr/>
      </w:r>
      <w:r>
        <w:t>
A. jar</w:t>
      </w:r>
      <w:r>
        <w:cr/>
      </w:r>
      <w:r>
        <w:t xml:space="preserve">
B. compile </w:t>
      </w:r>
      <w:r>
        <w:cr/>
      </w:r>
      <w:r>
        <w:t xml:space="preserve">
C. test </w:t>
      </w:r>
      <w:r>
        <w:cr/>
      </w:r>
      <w:r>
        <w:t>
D. runtime</w:t>
      </w:r>
      <w:r>
        <w:cr/>
      </w:r>
      <w:r>
        <w:t>
14. (单选)Servlet3.0注解中，配置Servlet映射的注解是？</w:t>
      </w:r>
      <w:r>
        <w:cr/>
      </w:r>
      <w:r>
        <w:t xml:space="preserve">
A. @WebServlet </w:t>
      </w:r>
      <w:r>
        <w:cr/>
      </w:r>
      <w:r>
        <w:t xml:space="preserve">
B. @WebListener </w:t>
      </w:r>
      <w:r>
        <w:cr/>
      </w:r>
      <w:r>
        <w:t xml:space="preserve">
C. @WebFilter </w:t>
      </w:r>
      <w:r>
        <w:cr/>
      </w:r>
      <w:r>
        <w:t>
D. @MultipartConfig</w:t>
      </w:r>
      <w:r>
        <w:cr/>
      </w:r>
      <w:r>
        <w:t>
15. (单选)@WebFilter注解有什么作用？</w:t>
      </w:r>
      <w:r>
        <w:cr/>
      </w:r>
      <w:r>
        <w:t>
A. 配置Servlet</w:t>
      </w:r>
      <w:r>
        <w:cr/>
      </w:r>
      <w:r>
        <w:t>
B. 配置Listener监听器</w:t>
      </w:r>
      <w:r>
        <w:cr/>
      </w:r>
      <w:r>
        <w:t>
C. 配置Filter过滤器</w:t>
      </w:r>
      <w:r>
        <w:cr/>
      </w:r>
      <w:r>
        <w:t>
D. 以上都不是</w:t>
      </w:r>
      <w:r>
        <w:cr/>
      </w:r>
      <w:r>
        <w:t>
16. (单选)@RequestMapping(value = "/goods/1", method=RequestMethod.PUT)映射配置，什么情况下能访问？</w:t>
      </w:r>
      <w:r>
        <w:cr/>
      </w:r>
      <w:r>
        <w:t>
A. GET方式能访问“/goods/1”地址</w:t>
      </w:r>
      <w:r>
        <w:cr/>
      </w:r>
      <w:r>
        <w:t>
B. PUT方式能访问“/goods/1”地址</w:t>
      </w:r>
      <w:r>
        <w:cr/>
      </w:r>
      <w:r>
        <w:t>
C. POST方式能访问“/goods/1”地址</w:t>
      </w:r>
      <w:r>
        <w:cr/>
      </w:r>
      <w:r>
        <w:t>
D. DELETE方式能访问“/goods/1”地址</w:t>
      </w:r>
      <w:r>
        <w:cr/>
      </w:r>
      <w:r>
        <w:t>
17. (单选)SpringMVC哪种方式不能接收前端传来的值？</w:t>
      </w:r>
      <w:r>
        <w:cr/>
      </w:r>
      <w:r>
        <w:t xml:space="preserve">
A. @RequestParam </w:t>
      </w:r>
      <w:r>
        <w:cr/>
      </w:r>
      <w:r>
        <w:t xml:space="preserve">
B. @PathVariable </w:t>
      </w:r>
      <w:r>
        <w:cr/>
      </w:r>
      <w:r>
        <w:t xml:space="preserve">
C. @RequestBody </w:t>
      </w:r>
      <w:r>
        <w:cr/>
      </w:r>
      <w:r>
        <w:t>
D. 原生request对象</w:t>
      </w:r>
      <w:r>
        <w:cr/>
      </w:r>
      <w:r>
        <w:t>
18. (单选)
@RequestMapping("/article/{id:\\d+}")能接收到的URL地址是？</w:t>
      </w:r>
      <w:r>
        <w:cr/>
      </w:r>
      <w:r>
        <w:t xml:space="preserve">
A. /article/a </w:t>
      </w:r>
      <w:r>
        <w:cr/>
      </w:r>
      <w:r>
        <w:t xml:space="preserve">
B. /article/b </w:t>
      </w:r>
      <w:r>
        <w:cr/>
      </w:r>
      <w:r>
        <w:t xml:space="preserve">
C. /article/c </w:t>
      </w:r>
      <w:r>
        <w:cr/>
      </w:r>
      <w:r>
        <w:t>
D. /article/1</w:t>
      </w:r>
      <w:r>
        <w:cr/>
      </w:r>
      <w:r>
        <w:t>
19. (单选)SpringMVC定义拦截器必须实现哪个接口？　　</w:t>
      </w:r>
      <w:r>
        <w:cr/>
      </w:r>
      <w:r>
        <w:t xml:space="preserve">
A. HandlerInterceptor </w:t>
      </w:r>
      <w:r>
        <w:cr/>
      </w:r>
      <w:r>
        <w:t xml:space="preserve">
B. SpringInterceptor </w:t>
      </w:r>
      <w:r>
        <w:cr/>
      </w:r>
      <w:r>
        <w:t xml:space="preserve">
C. Interceptor </w:t>
      </w:r>
      <w:r>
        <w:cr/>
      </w:r>
      <w:r>
        <w:t>
D. CustomInterceptor</w:t>
      </w:r>
      <w:r>
        <w:cr/>
      </w:r>
      <w:r>
        <w:t>
20. (单选)Crontab表达式 0 0 12 * * ? 代表含义是？　</w:t>
      </w:r>
      <w:r>
        <w:cr/>
      </w:r>
      <w:r>
        <w:t>
A. 当天12:00:00触发定时器</w:t>
      </w:r>
      <w:r>
        <w:cr/>
      </w:r>
      <w:r>
        <w:t>
B. 每天12:00:00触发定时器</w:t>
      </w:r>
      <w:r>
        <w:cr/>
      </w:r>
      <w:r>
        <w:t>
C. 当天00：00：12触发定时器</w:t>
      </w:r>
      <w:r>
        <w:cr/>
      </w:r>
      <w:r>
        <w:t>
D. 每天00：00：12触发定时器</w:t>
      </w:r>
      <w:r>
        <w:cr/>
      </w:r>
      <w:r>
        <w:t>
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三、多选题</w:t>
      </w:r>
      <w:r>
        <w:cr/>
      </w:r>
      <w:r>
        <w:t>
</w:t>
      </w:r>
      <w:r>
        <w:cr/>
      </w:r>
      <w:r>
        <w:t>
1. (多选)Spring中的隔离级别有哪些？</w:t>
      </w:r>
      <w:r>
        <w:cr/>
      </w:r>
      <w:r>
        <w:t>
A.  ISOLATION_DEFAULT：这是个 PlatfromTransactionManager 默认的隔离级别，使用数据库默认的事务隔离级别。</w:t>
      </w:r>
      <w:r>
        <w:cr/>
      </w:r>
      <w:r>
        <w:t>
B. ISOLATION_READ_UNCOMMITTED：读未提交，允许另外一个事务可以看到这个事务未提交的数据。</w:t>
      </w:r>
      <w:r>
        <w:cr/>
      </w:r>
      <w:r>
        <w:t>
C. ISOLATION_READ_COMMITTED：读已提交，保证一个事务修改的数据提交后才能被另一事务读取，而且能看到该事务对已有记录的更新。解决脏读问题</w:t>
      </w:r>
      <w:r>
        <w:cr/>
      </w:r>
      <w:r>
        <w:t>
D.  ISOLATION_REPEATABLE_READ：可重复读，保证一个事务修改的数据提交后才能被另一事务读取，但是不能看到该事务对已有记录的更新。行锁</w:t>
      </w:r>
      <w:r>
        <w:cr/>
      </w:r>
      <w:r>
        <w:t>
2. (多选)SpringBoot配置上传文件的参数有哪些？　　　　</w:t>
      </w:r>
      <w:r>
        <w:cr/>
      </w:r>
      <w:r>
        <w:t>
A. spring.http.multipart.enabled=true</w:t>
      </w:r>
      <w:r>
        <w:cr/>
      </w:r>
      <w:r>
        <w:t>
B. spring.http.multipart.location</w:t>
      </w:r>
      <w:r>
        <w:cr/>
      </w:r>
      <w:r>
        <w:t>
C.  spring.http.multipart.max-file-size=1MB</w:t>
      </w:r>
      <w:r>
        <w:cr/>
      </w:r>
      <w:r>
        <w:t>
D. spring.http.multipart.max-request-size=10MB</w:t>
      </w:r>
      <w:r>
        <w:cr/>
      </w:r>
      <w:r>
        <w:t>
3. (多选)关于freemarker集合循环正确的是？</w:t>
      </w:r>
      <w:r>
        <w:cr/>
      </w:r>
      <w:r>
        <w:t>
A. 使用&lt;#list&gt;指令可以循环list集合</w:t>
      </w:r>
      <w:r>
        <w:cr/>
      </w:r>
      <w:r>
        <w:t>
B. &lt;#list&gt;指令格式是：&lt;#list？集合对象？as？每次循环对象&gt;</w:t>
      </w:r>
      <w:r>
        <w:cr/>
      </w:r>
      <w:r>
        <w:t>
C. &lt;#list&gt;指令中，_index可以获得每次循环的顺序号</w:t>
      </w:r>
      <w:r>
        <w:cr/>
      </w:r>
      <w:r>
        <w:t>
D. &lt;#list&gt;指令中，_has_next可以获得是否有下一个元素</w:t>
      </w:r>
      <w:r>
        <w:cr/>
      </w:r>
      <w:r>
        <w:t>
4. (多选)SpringBoot程序引入spring-boot-starter-actuator健康检查组件后，常用的端点有哪些？</w:t>
      </w:r>
      <w:r>
        <w:cr/>
      </w:r>
      <w:r>
        <w:t>
A. /info：应用基本信息</w:t>
      </w:r>
      <w:r>
        <w:cr/>
      </w:r>
      <w:r>
        <w:t>
B.  /health：健康度信息</w:t>
      </w:r>
      <w:r>
        <w:cr/>
      </w:r>
      <w:r>
        <w:t>
C. /metrics：运行指标</w:t>
      </w:r>
      <w:r>
        <w:cr/>
      </w:r>
      <w:r>
        <w:t xml:space="preserve">
D.  /env：环境变量信息 </w:t>
      </w:r>
      <w:r>
        <w:cr/>
      </w:r>
      <w:r>
        <w:t>
5. (多选)SpringBoot项目部署方式有哪些？　　</w:t>
      </w:r>
      <w:r>
        <w:cr/>
      </w:r>
      <w:r>
        <w:t>
A. 打包后使用 java -jar运行</w:t>
      </w:r>
      <w:r>
        <w:cr/>
      </w:r>
      <w:r>
        <w:t>
B. 打包后部署到Tomcat容器中</w:t>
      </w:r>
      <w:r>
        <w:cr/>
      </w:r>
      <w:r>
        <w:t>
C. 以源码方式部署到Tomcat容器中</w:t>
      </w:r>
      <w:r>
        <w:cr/>
      </w:r>
      <w:r>
        <w:t>
D. 以上都不对</w:t>
      </w:r>
      <w:r>
        <w:cr/>
      </w:r>
      <w:r>
        <w:t>
6. (多选)ThreadPoolTaskExecutor线程池的配置都有哪些？</w:t>
      </w:r>
      <w:r>
        <w:cr/>
      </w:r>
      <w:r>
        <w:t xml:space="preserve">
A. corePoolSize：线程池维护线程的最少数量 </w:t>
      </w:r>
      <w:r>
        <w:cr/>
      </w:r>
      <w:r>
        <w:t>
B.  keepAliveSeconds：允许的空闲时间</w:t>
      </w:r>
      <w:r>
        <w:cr/>
      </w:r>
      <w:r>
        <w:t>
C. maxPoolSize：线程池维护线程的最大数量</w:t>
      </w:r>
      <w:r>
        <w:cr/>
      </w:r>
      <w:r>
        <w:t>
D. queueCapacity：缓存队列</w:t>
      </w:r>
      <w:r>
        <w:cr/>
      </w:r>
      <w:r>
        <w:t>
7. (多选)SpringMVC拦截器接口定义中有哪些方法？　</w:t>
      </w:r>
      <w:r>
        <w:cr/>
      </w:r>
      <w:r>
        <w:t xml:space="preserve">
A. preHandle </w:t>
      </w:r>
      <w:r>
        <w:cr/>
      </w:r>
      <w:r>
        <w:t xml:space="preserve">
B. postHandle </w:t>
      </w:r>
      <w:r>
        <w:cr/>
      </w:r>
      <w:r>
        <w:t xml:space="preserve">
C. afterCompletion </w:t>
      </w:r>
      <w:r>
        <w:cr/>
      </w:r>
      <w:r>
        <w:t>
D. 以上都不对</w:t>
      </w:r>
      <w:r>
        <w:cr/>
      </w:r>
      <w:r>
        <w:t>
8. (多选)在SpringBoot项目中定义Servlet，下列说法正确的有哪些？</w:t>
      </w:r>
      <w:r>
        <w:cr/>
      </w:r>
      <w:r>
        <w:t>
A. 使用注解@WebServlet</w:t>
      </w:r>
      <w:r>
        <w:cr/>
      </w:r>
      <w:r>
        <w:t>
B. 继承父类HttpServlet</w:t>
      </w:r>
      <w:r>
        <w:cr/>
      </w:r>
      <w:r>
        <w:t>
C. SpringBoot启动类上使用注解@ServletComponentScan</w:t>
      </w:r>
      <w:r>
        <w:cr/>
      </w:r>
      <w:r>
        <w:t>
D. 以上都不对</w:t>
      </w:r>
      <w:r>
        <w:cr/>
      </w:r>
      <w:r>
        <w:t>
9. (多选)@SpringBootApplication注解中的exclude含义是？　</w:t>
      </w:r>
      <w:r>
        <w:cr/>
      </w:r>
      <w:r>
        <w:t>
A. 排除配置auto-configuration类</w:t>
      </w:r>
      <w:r>
        <w:cr/>
      </w:r>
      <w:r>
        <w:t>
B. 排除配置标注Configuration注解的类</w:t>
      </w:r>
      <w:r>
        <w:cr/>
      </w:r>
      <w:r>
        <w:t>
C. 包含配置标注Configuration注解的类</w:t>
      </w:r>
      <w:r>
        <w:cr/>
      </w:r>
      <w:r>
        <w:t>
D. 以上都错误</w:t>
      </w:r>
      <w:r>
        <w:cr/>
      </w:r>
      <w:r>
        <w:t>
10. (多选)JavaWeb过滤器组件Filter接口中有哪些方法？　</w:t>
      </w:r>
      <w:r>
        <w:cr/>
      </w:r>
      <w:r>
        <w:t xml:space="preserve">
A. init </w:t>
      </w:r>
      <w:r>
        <w:cr/>
      </w:r>
      <w:r>
        <w:t xml:space="preserve">
B. doFilter </w:t>
      </w:r>
      <w:r>
        <w:cr/>
      </w:r>
      <w:r>
        <w:t xml:space="preserve">
C. destroy </w:t>
      </w:r>
      <w:r>
        <w:cr/>
      </w:r>
      <w:r>
        <w:t>
D.  以上都不对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四、技能题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szCs w:val="21"/>
        </w:rPr>
        <w:t>使用SpringBoot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Mybatis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Freemarker + </w:t>
      </w:r>
      <w:r>
        <w:rPr>
          <w:rFonts w:hint="eastAsia" w:ascii="宋体" w:hAnsi="宋体"/>
          <w:szCs w:val="21"/>
        </w:rPr>
        <w:t>拦截器完成用户登录功能，要打成j</w:t>
      </w:r>
      <w:r>
        <w:rPr>
          <w:rFonts w:ascii="宋体" w:hAnsi="宋体"/>
          <w:szCs w:val="21"/>
        </w:rPr>
        <w:t>ar</w:t>
      </w:r>
      <w:r>
        <w:rPr>
          <w:rFonts w:hint="eastAsia" w:ascii="宋体" w:hAnsi="宋体"/>
          <w:szCs w:val="21"/>
        </w:rPr>
        <w:t>包或w</w:t>
      </w:r>
      <w:r>
        <w:rPr>
          <w:rFonts w:ascii="宋体" w:hAnsi="宋体"/>
          <w:szCs w:val="21"/>
        </w:rPr>
        <w:t>ar</w:t>
      </w:r>
      <w:r>
        <w:rPr>
          <w:rFonts w:hint="eastAsia" w:ascii="宋体" w:hAnsi="宋体"/>
          <w:szCs w:val="21"/>
        </w:rPr>
        <w:t>运行。没有使用上面三个框架按0分处理。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创建表：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用户表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t_user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708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527"/>
        <w:gridCol w:w="709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527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自增长主键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>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姓名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password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手机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varchar(32)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真实性别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sz w:val="18"/>
                <w:szCs w:val="18"/>
              </w:rPr>
              <w:t>archar(20)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页面功能1：完成注册功能，注册成功后正确保存记录到数据库。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：完成登录功能，登录成功的用户对象存入S</w:t>
      </w:r>
      <w:r>
        <w:rPr>
          <w:rFonts w:ascii="宋体" w:hAnsi="宋体" w:cs="宋体"/>
          <w:szCs w:val="21"/>
        </w:rPr>
        <w:t>ession</w:t>
      </w:r>
      <w:r>
        <w:rPr>
          <w:rFonts w:hint="eastAsia" w:ascii="宋体" w:hAnsi="宋体" w:cs="宋体"/>
          <w:szCs w:val="21"/>
        </w:rPr>
        <w:t>中。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：完成列表功能，能分页显示所有用户。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：编写S</w:t>
      </w:r>
      <w:r>
        <w:rPr>
          <w:rFonts w:ascii="宋体" w:hAnsi="宋体" w:cs="宋体"/>
          <w:szCs w:val="21"/>
        </w:rPr>
        <w:t>pringMVC</w:t>
      </w:r>
      <w:r>
        <w:rPr>
          <w:rFonts w:hint="eastAsia" w:ascii="宋体" w:hAnsi="宋体" w:cs="宋体"/>
          <w:szCs w:val="21"/>
        </w:rPr>
        <w:t>拦截器，只拦截列表页。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编写一个</w:t>
      </w:r>
      <w:r>
        <w:rPr>
          <w:rFonts w:ascii="宋体" w:hAnsi="宋体" w:cs="宋体"/>
          <w:szCs w:val="21"/>
        </w:rPr>
        <w:t>WebMvcConfigurer</w:t>
      </w:r>
      <w:r>
        <w:rPr>
          <w:rFonts w:hint="eastAsia" w:ascii="宋体" w:hAnsi="宋体" w:cs="宋体"/>
          <w:szCs w:val="21"/>
        </w:rPr>
        <w:t>的实现类（配置类），配置到S</w:t>
      </w:r>
      <w:r>
        <w:rPr>
          <w:rFonts w:ascii="宋体" w:hAnsi="宋体" w:cs="宋体"/>
          <w:szCs w:val="21"/>
        </w:rPr>
        <w:t>pring</w:t>
      </w:r>
      <w:r>
        <w:rPr>
          <w:rFonts w:hint="eastAsia" w:ascii="宋体" w:hAnsi="宋体" w:cs="宋体"/>
          <w:szCs w:val="21"/>
        </w:rPr>
        <w:t>容器。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在上面的配置类中添加拦截器。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打成J</w:t>
      </w:r>
      <w:r>
        <w:rPr>
          <w:rFonts w:ascii="宋体" w:hAnsi="宋体" w:cs="宋体"/>
          <w:szCs w:val="21"/>
        </w:rPr>
        <w:t>ar</w:t>
      </w:r>
      <w:r>
        <w:rPr>
          <w:rFonts w:hint="eastAsia" w:ascii="宋体" w:hAnsi="宋体" w:cs="宋体"/>
          <w:szCs w:val="21"/>
        </w:rPr>
        <w:t>包运行演示完整效果。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演示拦截效果。</w:t>
      </w:r>
      <w:bookmarkStart w:id="0" w:name="_GoBack"/>
      <w:bookmarkEnd w:id="0"/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D1A4610"/>
    <w:multiLevelType w:val="multilevel"/>
    <w:tmpl w:val="3D1A461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6CD4734"/>
    <w:rsid w:val="2F407DE4"/>
    <w:rsid w:val="55251580"/>
    <w:rsid w:val="69555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customStyle="1" w:styleId="7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