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</w:t>
      </w:r>
      <w:r>
        <w:rPr>
          <w:rStyle w:val="5"/>
          <w:rFonts w:hint="eastAsia"/>
          <w:lang w:val="en-US" w:eastAsia="zh-CN"/>
        </w:rPr>
        <w:t>16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cr/>
      </w:r>
      <w:r>
        <w:cr/>
      </w:r>
      <w:r>
        <w:rPr>
          <w:b/>
          <w:bCs/>
          <w:sz w:val="44"/>
          <w:szCs w:val="44"/>
        </w:rPr>
        <w:t>
一、判断题</w:t>
      </w:r>
      <w:r>
        <w:t>
</w:t>
      </w:r>
      <w:r>
        <w:cr/>
      </w:r>
      <w:bookmarkStart w:id="0" w:name="_GoBack"/>
      <w:bookmarkEnd w:id="0"/>
      <w:r>
        <w:cr/>
      </w:r>
      <w:r>
        <w:t>
1. (判断)Axios不能够自动转换JSON数据。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(判断)VUE常见的插件有Axios、Vuex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(判断)在SpringBoot项目里，Spring容器事件对象实现ApplicationListener接口，标注@Bean后就可以监听容器事件。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(判断)下面Java代码：System.out.println("a"&gt;1);它输出的是：true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(判断)SpringBoot只能支持内置的Tomcat和Jetty容器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 xml:space="preserve">
6. (判断)NPM安装VUE Cli 1.x 2.x的命令是：npm i vue-cli -g 　　　NPM安装VUE Cli 3.x的命令：npm install -g @vue/cli 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(判断)vue-cli-service build 会在“dist/”目录产生一个可用于生产环境的包，并且对 JS/CSS/HTML 进行压缩。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(判断)axios必须手动转换JSON数据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(判断)@SpringBootApplication注解排除其他包的属性是exclude和excludeName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
配置@SpringBootApplication注解扫描根包路径的属性是scanBasePackages和scanBasePackageClasses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(单选)Vuex管理数据核心是store，它的创建过程是？</w:t>
      </w:r>
      <w:r>
        <w:cr/>
      </w:r>
      <w:r>
        <w:t>
A. const store = new VueStore({})</w:t>
      </w:r>
      <w:r>
        <w:cr/>
      </w:r>
      <w:r>
        <w:t>
B. const store = new VuexStore({})</w:t>
      </w:r>
      <w:r>
        <w:cr/>
      </w:r>
      <w:r>
        <w:t>
C. const store = new Vuex.Store({})</w:t>
      </w:r>
      <w:r>
        <w:cr/>
      </w:r>
      <w:r>
        <w:t>
D. 以上都不对</w:t>
      </w:r>
      <w:r>
        <w:cr/>
      </w:r>
      <w:r>
        <w:t>
2. (单选)关于VUE路由，vue-router使用&lt;router-link&gt;设置一个导航链接，切换不同 HTML内容，关于&lt;router-link&gt;的属性描述错误的是？ 　　　　&amp;nbsp;　　&amp;nbsp;
</w:t>
      </w:r>
      <w:r>
        <w:cr/>
      </w:r>
      <w:r>
        <w:t>
A. to表示目标路由的链接</w:t>
      </w:r>
      <w:r>
        <w:cr/>
      </w:r>
      <w:r>
        <w:t>
B. replace设置 replace 属性的话，当点击时，会调用 router.replace() 而不是 router.push()，导航后不会留下 history 记录。</w:t>
      </w:r>
      <w:r>
        <w:cr/>
      </w:r>
      <w:r>
        <w:t>
C. append设置 append 属性后，则在当前 (相对) 路径前添加基路径</w:t>
      </w:r>
      <w:r>
        <w:cr/>
      </w:r>
      <w:r>
        <w:t>
D. 以上都不对</w:t>
      </w:r>
      <w:r>
        <w:cr/>
      </w:r>
      <w:r>
        <w:t>
3. (单选)关于VUE路由，&lt;router-link&gt;的属性中代表“声明可以用来触发导航的事件”的属性是？  　　　　　　　　　　&amp;nbsp;
</w:t>
      </w:r>
      <w:r>
        <w:cr/>
      </w:r>
      <w:r>
        <w:t>
A. event</w:t>
      </w:r>
      <w:r>
        <w:cr/>
      </w:r>
      <w:r>
        <w:t>
B. active-class</w:t>
      </w:r>
      <w:r>
        <w:cr/>
      </w:r>
      <w:r>
        <w:t>
C. append</w:t>
      </w:r>
      <w:r>
        <w:cr/>
      </w:r>
      <w:r>
        <w:t>
D. exact-active-class</w:t>
      </w:r>
      <w:r>
        <w:cr/>
      </w:r>
      <w:r>
        <w:t>
4. (单选)关于VUE路由，&lt;router-link&gt;的属性中代表“设置链接激活时使用的 CSS 类名”的属性是？</w:t>
      </w:r>
      <w:r>
        <w:cr/>
      </w:r>
      <w:r>
        <w:t>
A. to</w:t>
      </w:r>
      <w:r>
        <w:cr/>
      </w:r>
      <w:r>
        <w:t>
B. active-class</w:t>
      </w:r>
      <w:r>
        <w:cr/>
      </w:r>
      <w:r>
        <w:t>
C. append</w:t>
      </w:r>
      <w:r>
        <w:cr/>
      </w:r>
      <w:r>
        <w:t>
D. tag</w:t>
      </w:r>
      <w:r>
        <w:cr/>
      </w:r>
      <w:r>
        <w:t>
5. (单选)SpringBoot开发Web项目，必须添加哪个依赖？</w:t>
      </w:r>
      <w:r>
        <w:cr/>
      </w:r>
      <w:r>
        <w:t>
A. spring-boot-starter-web</w:t>
      </w:r>
      <w:r>
        <w:cr/>
      </w:r>
      <w:r>
        <w:t>
B. spring-boot-starter-tomcat</w:t>
      </w:r>
      <w:r>
        <w:cr/>
      </w:r>
      <w:r>
        <w:t>
C. spring-boot-starter</w:t>
      </w:r>
      <w:r>
        <w:cr/>
      </w:r>
      <w:r>
        <w:t>
D. spring-boot-starter-jetty</w:t>
      </w:r>
      <w:r>
        <w:cr/>
      </w:r>
      <w:r>
        <w:t>
6. (单选)MySQL中，下面不是字符串处理的函数是哪个？</w:t>
      </w:r>
      <w:r>
        <w:cr/>
      </w:r>
      <w:r>
        <w:t>
A. LTRIM(s)：去掉字符串 s 开始处的空格</w:t>
      </w:r>
      <w:r>
        <w:cr/>
      </w:r>
      <w:r>
        <w:t xml:space="preserve">
B. REPEAT(s,n)：将字符串 s 重复 n 次 </w:t>
      </w:r>
      <w:r>
        <w:cr/>
      </w:r>
      <w:r>
        <w:t>
C. LEFT(s,n)：返回字符串 s 的前 n 个字符</w:t>
      </w:r>
      <w:r>
        <w:cr/>
      </w:r>
      <w:r>
        <w:t>
D. SUBSTR(s, start, length)：从字符串 s 的 start 位置截取长度为 length 的子字符串</w:t>
      </w:r>
      <w:r>
        <w:cr/>
      </w:r>
      <w:r>
        <w:t>
7. (单选)不能标注在SpringMVC控制器类上的注解是哪个？</w:t>
      </w:r>
      <w:r>
        <w:cr/>
      </w:r>
      <w:r>
        <w:t>
A. @RequestMapping</w:t>
      </w:r>
      <w:r>
        <w:cr/>
      </w:r>
      <w:r>
        <w:t>
B. @RestController</w:t>
      </w:r>
      <w:r>
        <w:cr/>
      </w:r>
      <w:r>
        <w:t>
C. @Controller</w:t>
      </w:r>
      <w:r>
        <w:cr/>
      </w:r>
      <w:r>
        <w:t>
D. @RequestParam</w:t>
      </w:r>
      <w:r>
        <w:cr/>
      </w:r>
      <w:r>
        <w:t>
8. (单选)SpringBoot默认的错误页面太难看了，如果想自己设计一个404页面，放置在哪里SpringBoot会自动使用？</w:t>
      </w:r>
      <w:r>
        <w:cr/>
      </w:r>
      <w:r>
        <w:t>
A. src/main/resources/public/404.html</w:t>
      </w:r>
      <w:r>
        <w:cr/>
      </w:r>
      <w:r>
        <w:t>
B. src/main/resources/error/404.html</w:t>
      </w:r>
      <w:r>
        <w:cr/>
      </w:r>
      <w:r>
        <w:t>
C. src/main/resources/public/error/404.html</w:t>
      </w:r>
      <w:r>
        <w:cr/>
      </w:r>
      <w:r>
        <w:t>
D. 以上都不对</w:t>
      </w:r>
      <w:r>
        <w:cr/>
      </w:r>
      <w:r>
        <w:t>
9. (单选)下面是定义VUE路由：const route = new VueRouter({  routes: [    {      path: '/blog/:blogId',      name: 'blog',      component: Blog    }  ]})上述通过“命名路由”链接页面的语法是哪个？　　　　　　　　　　　　　</w:t>
      </w:r>
      <w:r>
        <w:cr/>
      </w:r>
      <w:r>
        <w:t>
A. &lt;router-link :to="{ name: 'blog', params: { blogId: 123 }}"&gt;Blog&lt;/router-link&gt;</w:t>
      </w:r>
      <w:r>
        <w:cr/>
      </w:r>
      <w:r>
        <w:t xml:space="preserve">
B. router.push({ name: 'blog', params: { blogId: 123 }}) </w:t>
      </w:r>
      <w:r>
        <w:cr/>
      </w:r>
      <w:r>
        <w:t>
C. &lt;a href="/blog" target="_self"/&gt;</w:t>
      </w:r>
      <w:r>
        <w:cr/>
      </w:r>
      <w:r>
        <w:t>
D. 以上都不对</w:t>
      </w:r>
      <w:r>
        <w:cr/>
      </w:r>
      <w:r>
        <w:t>
10. (单选)VUE中，不属于路由与组件间传递参数的方式是哪个？　　　　　　　　　　</w:t>
      </w:r>
      <w:r>
        <w:cr/>
      </w:r>
      <w:r>
        <w:t>
A. 布尔模式</w:t>
      </w:r>
      <w:r>
        <w:cr/>
      </w:r>
      <w:r>
        <w:t>
B. 对象模式</w:t>
      </w:r>
      <w:r>
        <w:cr/>
      </w:r>
      <w:r>
        <w:t>
C. 函数模式</w:t>
      </w:r>
      <w:r>
        <w:cr/>
      </w:r>
      <w:r>
        <w:t>
D. 以上都不对</w:t>
      </w:r>
      <w:r>
        <w:cr/>
      </w:r>
      <w:r>
        <w:t>
11. (单选)关于webpack命令，设置配置文件的参数是哪个？　　　　　　　　　　　　</w:t>
      </w:r>
      <w:r>
        <w:cr/>
      </w:r>
      <w:r>
        <w:t>
A. --env E16</w:t>
      </w:r>
      <w:r>
        <w:cr/>
      </w:r>
      <w:r>
        <w:t>
B.  --config</w:t>
      </w:r>
      <w:r>
        <w:cr/>
      </w:r>
      <w:r>
        <w:t>
C. --mode</w:t>
      </w:r>
      <w:r>
        <w:cr/>
      </w:r>
      <w:r>
        <w:t>
D. --output-path</w:t>
      </w:r>
      <w:r>
        <w:cr/>
      </w:r>
      <w:r>
        <w:t>
12. (单选)关于MyBatis的SqlSession，它是由谁创建的？</w:t>
      </w:r>
      <w:r>
        <w:cr/>
      </w:r>
      <w:r>
        <w:t>
A. 通过SqlSessionFactory对象的openSession()创建的。</w:t>
      </w:r>
      <w:r>
        <w:cr/>
      </w:r>
      <w:r>
        <w:t>
B. new SqlSession()实体化创建</w:t>
      </w:r>
      <w:r>
        <w:cr/>
      </w:r>
      <w:r>
        <w:t>
C. 通过SqlSessionFactoryBuilder对象的openSession()创建的。</w:t>
      </w:r>
      <w:r>
        <w:cr/>
      </w:r>
      <w:r>
        <w:t>
D. 以上都不对</w:t>
      </w:r>
      <w:r>
        <w:cr/>
      </w:r>
      <w:r>
        <w:t>
13. (单选)关于webpack命令，设置输出文件路径的参数是哪个？　　　　　　　　　　　　</w:t>
      </w:r>
      <w:r>
        <w:cr/>
      </w:r>
      <w:r>
        <w:t>
A. --env</w:t>
      </w:r>
      <w:r>
        <w:cr/>
      </w:r>
      <w:r>
        <w:t>
B. --config</w:t>
      </w:r>
      <w:r>
        <w:cr/>
      </w:r>
      <w:r>
        <w:t>
C. --mode</w:t>
      </w:r>
      <w:r>
        <w:cr/>
      </w:r>
      <w:r>
        <w:t>
D. --output-path</w:t>
      </w:r>
      <w:r>
        <w:cr/>
      </w:r>
      <w:r>
        <w:t>
14. (单选)以下关于Webpack的名词解释错误的是？</w:t>
      </w:r>
      <w:r>
        <w:cr/>
      </w:r>
      <w:r>
        <w:t>
A. bundle:有webpack打包出来的文件</w:t>
      </w:r>
      <w:r>
        <w:cr/>
      </w:r>
      <w:r>
        <w:t>
B. chunk：webpack在进行模块的依赖分析的时候，代码分割出来的代码块</w:t>
      </w:r>
      <w:r>
        <w:cr/>
      </w:r>
      <w:r>
        <w:t>
C. module:开发中的单个模块</w:t>
      </w:r>
      <w:r>
        <w:cr/>
      </w:r>
      <w:r>
        <w:t>
D.  以上都不是</w:t>
      </w:r>
      <w:r>
        <w:cr/>
      </w:r>
      <w:r>
        <w:t>
15. (单选)关于webpack命令，设置压缩js文件的参数是哪个？　　　　　　　　　　　　</w:t>
      </w:r>
      <w:r>
        <w:cr/>
      </w:r>
      <w:r>
        <w:t>
A. --env</w:t>
      </w:r>
      <w:r>
        <w:cr/>
      </w:r>
      <w:r>
        <w:t>
B. --config</w:t>
      </w:r>
      <w:r>
        <w:cr/>
      </w:r>
      <w:r>
        <w:t>
C. --optimize-minimize</w:t>
      </w:r>
      <w:r>
        <w:cr/>
      </w:r>
      <w:r>
        <w:t>
D. --output-path</w:t>
      </w:r>
      <w:r>
        <w:cr/>
      </w:r>
      <w:r>
        <w:t>
16. (单选)下列不属于Axios响应JSON数据中属性的是？</w:t>
      </w:r>
      <w:r>
        <w:cr/>
      </w:r>
      <w:r>
        <w:t>
A. data</w:t>
      </w:r>
      <w:r>
        <w:cr/>
      </w:r>
      <w:r>
        <w:t>
B. status</w:t>
      </w:r>
      <w:r>
        <w:cr/>
      </w:r>
      <w:r>
        <w:t>
C. headers</w:t>
      </w:r>
      <w:r>
        <w:cr/>
      </w:r>
      <w:r>
        <w:t>
D. parameter</w:t>
      </w:r>
      <w:r>
        <w:cr/>
      </w:r>
      <w:r>
        <w:t>
17. (单选)下面不是属于VueRouter导航守卫方法的是哪个？　　</w:t>
      </w:r>
      <w:r>
        <w:cr/>
      </w:r>
      <w:r>
        <w:t>
A. beforeRouteEnter</w:t>
      </w:r>
      <w:r>
        <w:cr/>
      </w:r>
      <w:r>
        <w:t>
B. beforeRouteUpdate</w:t>
      </w:r>
      <w:r>
        <w:cr/>
      </w:r>
      <w:r>
        <w:t>
C. beforeRouteLeave</w:t>
      </w:r>
      <w:r>
        <w:cr/>
      </w:r>
      <w:r>
        <w:t>
D. beforeRouteOpen</w:t>
      </w:r>
      <w:r>
        <w:cr/>
      </w:r>
      <w:r>
        <w:t>
18. (单选)webpack中关于插件描述不正确的是？　　　　　　　　　　　　</w:t>
      </w:r>
      <w:r>
        <w:cr/>
      </w:r>
      <w:r>
        <w:t xml:space="preserve">
A.  webpack 插件是一个具有 apply 属性的 JavaScript 对象。定义如下：const pluginName = 'ConsoleLogOnBuildWebpackPlugin';class ConsoleLogOnBuildWebpackPlugin { apply(compiler) { compiler.hooks.run.tap(pluginName, compilation =&gt; { console.log("webpack 构建过程开始！"); }); }} </w:t>
      </w:r>
      <w:r>
        <w:cr/>
      </w:r>
      <w:r>
        <w:t xml:space="preserve">
B. 在webpack.config.js引人插件const HtmlWebpackPlugin = require('html-webpack-plugin'); //通过 npm 安装const webpack = require('webpack'); //访问内置的插件const path = require('path'); </w:t>
      </w:r>
      <w:r>
        <w:cr/>
      </w:r>
      <w:r>
        <w:t xml:space="preserve">
C.  在webpack.config.js引人插件 plugins: [ new webpack.optimize.UglifyJsPlugin(), new HtmlWebpackPlugin({template: './src/index.html'})] </w:t>
      </w:r>
      <w:r>
        <w:cr/>
      </w:r>
      <w:r>
        <w:t>
D. 以上都不对</w:t>
      </w:r>
      <w:r>
        <w:cr/>
      </w:r>
      <w:r>
        <w:t>
19. (单选)关于VUE路由，对于一个带有动态参数的路径 /blog/:id，在 /blog/1 和 /blog/2 之间跳转的时候，由于会渲染同样的 Foo 组件，哪个导航守卫方法被调用？　　　　　　　　　　　　　　　　　　　　&amp;nbsp;</w:t>
      </w:r>
      <w:r>
        <w:cr/>
      </w:r>
      <w:r>
        <w:t>
A. beforeRouteEnter</w:t>
      </w:r>
      <w:r>
        <w:cr/>
      </w:r>
      <w:r>
        <w:t>
B. beforeRouteUpdate</w:t>
      </w:r>
      <w:r>
        <w:cr/>
      </w:r>
      <w:r>
        <w:t>
C. beforeRouteLeave</w:t>
      </w:r>
      <w:r>
        <w:cr/>
      </w:r>
      <w:r>
        <w:t>
D. beforeRouteOpen</w:t>
      </w:r>
      <w:r>
        <w:cr/>
      </w:r>
      <w:r>
        <w:t>
20. (单选)webpack是一款模块加载器兼打包工具，它能把各种资源，例如JS(含JSX)、coffee、样式(含less/sass)、图片等都作为模块来使用和处理。如何使用npm安装webpack？　　　　　　　　　　　　　　　　　　　　　　　　　</w:t>
      </w:r>
      <w:r>
        <w:cr/>
      </w:r>
      <w:r>
        <w:t>
A.  npm install webpack -g</w:t>
      </w:r>
      <w:r>
        <w:cr/>
      </w:r>
      <w:r>
        <w:t xml:space="preserve">
B. npm --install webpack </w:t>
      </w:r>
      <w:r>
        <w:cr/>
      </w:r>
      <w:r>
        <w:t>
C. npm install @webpack -g</w:t>
      </w:r>
      <w:r>
        <w:cr/>
      </w:r>
      <w:r>
        <w:t>
D. 以上都不对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rPr>
          <w:b/>
          <w:bCs/>
          <w:sz w:val="44"/>
          <w:szCs w:val="44"/>
        </w:rPr>
        <w:cr/>
      </w:r>
      <w:r>
        <w:rPr>
          <w:b/>
          <w:bCs/>
          <w:sz w:val="44"/>
          <w:szCs w:val="44"/>
        </w:rPr>
        <w:t>
</w:t>
      </w:r>
      <w:r>
        <w:cr/>
      </w:r>
      <w:r>
        <w:t>
1. (多选)VUE中，axios可以通过哪两种方式提交请求数据？</w:t>
      </w:r>
      <w:r>
        <w:cr/>
      </w:r>
      <w:r>
        <w:t>
A. params：是JSON形式的参数对象</w:t>
      </w:r>
      <w:r>
        <w:cr/>
      </w:r>
      <w:r>
        <w:t xml:space="preserve">
B.  url: '/user?param='+param </w:t>
      </w:r>
      <w:r>
        <w:cr/>
      </w:r>
      <w:r>
        <w:t>
C. params：是JSON形式的参数对象</w:t>
      </w:r>
      <w:r>
        <w:cr/>
      </w:r>
      <w:r>
        <w:t>
D. 以上都不对</w:t>
      </w:r>
      <w:r>
        <w:cr/>
      </w:r>
      <w:r>
        <w:t>
2. (多选)VUE混入(mixins)可以包含哪些元素？</w:t>
      </w:r>
      <w:r>
        <w:cr/>
      </w:r>
      <w:r>
        <w:t>
A. 可复用的方法</w:t>
      </w:r>
      <w:r>
        <w:cr/>
      </w:r>
      <w:r>
        <w:t>
B. 可复用计算属性</w:t>
      </w:r>
      <w:r>
        <w:cr/>
      </w:r>
      <w:r>
        <w:t>
C. el标签</w:t>
      </w:r>
      <w:r>
        <w:cr/>
      </w:r>
      <w:r>
        <w:t>
D. 以上都不对</w:t>
      </w:r>
      <w:r>
        <w:cr/>
      </w:r>
      <w:r>
        <w:t>
3. (多选)SpringBoot项目要继续使用老的Spring项目的Bean，可以用如下哪些方式解决？</w:t>
      </w:r>
      <w:r>
        <w:cr/>
      </w:r>
      <w:r>
        <w:t>
A. 使用@ImportResource 注解导入老项目的xml配置。</w:t>
      </w:r>
      <w:r>
        <w:cr/>
      </w:r>
      <w:r>
        <w:t>
B. 使用@Import导入老项目的配置类</w:t>
      </w:r>
      <w:r>
        <w:cr/>
      </w:r>
      <w:r>
        <w:t>
C. 无法使用老项目的Bean</w:t>
      </w:r>
      <w:r>
        <w:cr/>
      </w:r>
      <w:r>
        <w:t>
D. 以上都不对</w:t>
      </w:r>
      <w:r>
        <w:cr/>
      </w:r>
      <w:r>
        <w:t>
4. (多选)SpringBoot项目在类路径下放一个banner.txt可以自定义启动Logo。banner.txt中可以使用的变量有哪些？</w:t>
      </w:r>
      <w:r>
        <w:cr/>
      </w:r>
      <w:r>
        <w:t xml:space="preserve">
A. 项目版本：${application.version} </w:t>
      </w:r>
      <w:r>
        <w:cr/>
      </w:r>
      <w:r>
        <w:t>
B.  项目标题：${application.title}</w:t>
      </w:r>
      <w:r>
        <w:cr/>
      </w:r>
      <w:r>
        <w:t>
C. ANSI转义代码名称：${Ansi.NAME}</w:t>
      </w:r>
      <w:r>
        <w:cr/>
      </w:r>
      <w:r>
        <w:t>
D. SpringBoot版本：${spring-boot.version}</w:t>
      </w:r>
      <w:r>
        <w:cr/>
      </w:r>
      <w:r>
        <w:t>
5. (多选)下面哪些是SpringBoot单元测试需要用到的注解？　　</w:t>
      </w:r>
      <w:r>
        <w:cr/>
      </w:r>
      <w:r>
        <w:t>
A. @Test</w:t>
      </w:r>
      <w:r>
        <w:cr/>
      </w:r>
      <w:r>
        <w:t>
B. @RunWith</w:t>
      </w:r>
      <w:r>
        <w:cr/>
      </w:r>
      <w:r>
        <w:t>
C. @SpringBootTest</w:t>
      </w:r>
      <w:r>
        <w:cr/>
      </w:r>
      <w:r>
        <w:t>
D. 以上都不对</w:t>
      </w:r>
      <w:r>
        <w:cr/>
      </w:r>
      <w:r>
        <w:t>
6. (多选)关于webpack，Loader用于对模块的源代码进行转换，下列说法正确的是？</w:t>
      </w:r>
      <w:r>
        <w:cr/>
      </w:r>
      <w:r>
        <w:t>
A. npm install --save-dev css-loader配置webpack 加载 CSS 文件</w:t>
      </w:r>
      <w:r>
        <w:cr/>
      </w:r>
      <w:r>
        <w:t xml:space="preserve">
B. npm install --save-dev ts-loader配置webpack将 TypeScript 转为 JavaScript </w:t>
      </w:r>
      <w:r>
        <w:cr/>
      </w:r>
      <w:r>
        <w:t xml:space="preserve">
C. module.exports = { module: { rules: [ { test: /\.css$/, use: 'css-loader' }, { test: /\.ts$/, use: 'ts-loader' } ] }};指示 webpack 对每个 .css 使用 css-loader，以及对所有 .ts 文件使用 ts-loader </w:t>
      </w:r>
      <w:r>
        <w:cr/>
      </w:r>
      <w:r>
        <w:t>
D. 以上都不对</w:t>
      </w:r>
      <w:r>
        <w:cr/>
      </w:r>
      <w:r>
        <w:t>
7. (多选)关于MyBatis的SqlSession实例形态说法正确的是？</w:t>
      </w:r>
      <w:r>
        <w:cr/>
      </w:r>
      <w:r>
        <w:t>
A. 每个线程都应该有它自己的 SqlSession 实例。</w:t>
      </w:r>
      <w:r>
        <w:cr/>
      </w:r>
      <w:r>
        <w:t>
B.  SqlSession 的实例不是线程安全的，因此是不能被共享的，所以它的最佳的作用域是请求或方法作用域。 绝对不能将 SqlSession 实例的引用放在一个类的静态域，甚至一个类的实例变量也不行。</w:t>
      </w:r>
      <w:r>
        <w:cr/>
      </w:r>
      <w:r>
        <w:t>
C. 它通过SqlSessionFactory对象的openSession()创建的。SqlSessionFactory对象只要创建一次就可以，不可实体化多个。</w:t>
      </w:r>
      <w:r>
        <w:cr/>
      </w:r>
      <w:r>
        <w:t>
D. 每个SqlSession使用后都应该关闭它。使用Spring集成后，它会在事务执行完毕后自动关闭。</w:t>
      </w:r>
      <w:r>
        <w:cr/>
      </w:r>
      <w:r>
        <w:t>
8. (多选)SpringBoot集成MyBatis组件mybatis-spring-boot-starter，它可以自动检测以下哪些类型的Bean？</w:t>
      </w:r>
      <w:r>
        <w:cr/>
      </w:r>
      <w:r>
        <w:t>
A. Interceptor：检测MyBatis拦截器并执行</w:t>
      </w:r>
      <w:r>
        <w:cr/>
      </w:r>
      <w:r>
        <w:t>
B. TypeHandler：检测类型转换器</w:t>
      </w:r>
      <w:r>
        <w:cr/>
      </w:r>
      <w:r>
        <w:t>
C. LanguageDriver：检测映射配置模板语言驱动（mybatis-spring 2.x以上）</w:t>
      </w:r>
      <w:r>
        <w:cr/>
      </w:r>
      <w:r>
        <w:t>
D. DatabaseIdProvider：数据库ID生成器</w:t>
      </w:r>
      <w:r>
        <w:cr/>
      </w:r>
      <w:r>
        <w:t>
9. (多选)Mybatis映射BigDecimal类型的别名是什么？</w:t>
      </w:r>
      <w:r>
        <w:cr/>
      </w:r>
      <w:r>
        <w:t>
A. double</w:t>
      </w:r>
      <w:r>
        <w:cr/>
      </w:r>
      <w:r>
        <w:t>
B. float</w:t>
      </w:r>
      <w:r>
        <w:cr/>
      </w:r>
      <w:r>
        <w:t>
C. decimal</w:t>
      </w:r>
      <w:r>
        <w:cr/>
      </w:r>
      <w:r>
        <w:t>
D. bigdecimal</w:t>
      </w:r>
      <w:r>
        <w:cr/>
      </w:r>
      <w:r>
        <w:t>
10. (多选)MyBatis处理枚举类型的映射处理器(转换器)是哪些？</w:t>
      </w:r>
      <w:r>
        <w:cr/>
      </w:r>
      <w:r>
        <w:t>
A. IntegerTypeHandler</w:t>
      </w:r>
      <w:r>
        <w:cr/>
      </w:r>
      <w:r>
        <w:t>
B. EnumTypeHandler</w:t>
      </w:r>
      <w:r>
        <w:cr/>
      </w:r>
      <w:r>
        <w:t>
C. StringTypeHandler</w:t>
      </w:r>
      <w:r>
        <w:cr/>
      </w:r>
      <w:r>
        <w:t>
D. EnumOrdinalTypeHandler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MyBatis</w:t>
      </w:r>
      <w:r>
        <w:rPr>
          <w:rFonts w:hint="eastAsia" w:ascii="宋体" w:hAnsi="宋体"/>
          <w:szCs w:val="21"/>
        </w:rPr>
        <w:t>逆向工程完成员工管理业务D</w:t>
      </w:r>
      <w:r>
        <w:rPr>
          <w:rFonts w:ascii="宋体" w:hAnsi="宋体"/>
          <w:szCs w:val="21"/>
        </w:rPr>
        <w:t>ao</w:t>
      </w:r>
      <w:r>
        <w:rPr>
          <w:rFonts w:hint="eastAsia" w:ascii="宋体" w:hAnsi="宋体"/>
          <w:szCs w:val="21"/>
        </w:rPr>
        <w:t>层代码，并做单元测试。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完成后端接口开发。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创建前端工程，完成员工和部门增删改查操作。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建表：员工表、部门表。它们是一对多关系。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项目，添加必用的S</w:t>
      </w:r>
      <w:r>
        <w:rPr>
          <w:rFonts w:ascii="宋体" w:hAnsi="宋体" w:cs="宋体"/>
          <w:szCs w:val="21"/>
        </w:rPr>
        <w:t>tarter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配置</w:t>
      </w:r>
      <w:r>
        <w:rPr>
          <w:rFonts w:ascii="宋体" w:hAnsi="宋体"/>
          <w:szCs w:val="21"/>
        </w:rPr>
        <w:t>MyBatis</w:t>
      </w:r>
      <w:r>
        <w:rPr>
          <w:rFonts w:hint="eastAsia" w:ascii="宋体" w:hAnsi="宋体"/>
          <w:szCs w:val="21"/>
        </w:rPr>
        <w:t>逆向工程</w:t>
      </w:r>
      <w:r>
        <w:rPr>
          <w:rFonts w:hint="eastAsia" w:ascii="宋体" w:hAnsi="宋体" w:cs="宋体"/>
          <w:szCs w:val="21"/>
        </w:rPr>
        <w:t>，自动生成实体类、X</w:t>
      </w:r>
      <w:r>
        <w:rPr>
          <w:rFonts w:ascii="宋体" w:hAnsi="宋体" w:cs="宋体"/>
          <w:szCs w:val="21"/>
        </w:rPr>
        <w:t>xxx</w:t>
      </w:r>
      <w:r>
        <w:rPr>
          <w:rFonts w:hint="eastAsia" w:ascii="宋体" w:hAnsi="宋体" w:cs="宋体"/>
          <w:szCs w:val="21"/>
        </w:rPr>
        <w:t>M</w:t>
      </w:r>
      <w:r>
        <w:rPr>
          <w:rFonts w:ascii="宋体" w:hAnsi="宋体" w:cs="宋体"/>
          <w:szCs w:val="21"/>
        </w:rPr>
        <w:t>apper.xml</w:t>
      </w:r>
      <w:r>
        <w:rPr>
          <w:rFonts w:hint="eastAsia" w:ascii="宋体" w:hAnsi="宋体" w:cs="宋体"/>
          <w:szCs w:val="21"/>
        </w:rPr>
        <w:t>系列配置、M</w:t>
      </w:r>
      <w:r>
        <w:rPr>
          <w:rFonts w:ascii="宋体" w:hAnsi="宋体" w:cs="宋体"/>
          <w:szCs w:val="21"/>
        </w:rPr>
        <w:t>apper</w:t>
      </w:r>
      <w:r>
        <w:rPr>
          <w:rFonts w:hint="eastAsia" w:ascii="宋体" w:hAnsi="宋体" w:cs="宋体"/>
          <w:szCs w:val="21"/>
        </w:rPr>
        <w:t>接口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单元测试类，配置注解，完成至少2个S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方法的单元测试。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用V</w:t>
      </w:r>
      <w:r>
        <w:rPr>
          <w:rFonts w:ascii="宋体" w:hAnsi="宋体"/>
          <w:szCs w:val="21"/>
        </w:rPr>
        <w:t>UE</w:t>
      </w:r>
      <w:r>
        <w:rPr>
          <w:rFonts w:hint="eastAsia" w:ascii="宋体" w:hAnsi="宋体"/>
          <w:szCs w:val="21"/>
        </w:rPr>
        <w:t>脚手架创建前端工程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编写部门添加界面和VUE代码，调用后端接口完成部门添加功能，数据库里有真实数据。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编写员工添加界面和VUE代码。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员工添加页面中远程加载部门，并实现下拉。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调用后端接口完成员工添加功能。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编写员工列表页面，调用后端接口加载员工数据，完成员工列表页功能。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员工列表页有分页功能。</w:t>
      </w:r>
    </w:p>
    <w:p>
      <w:pPr>
        <w:numPr>
          <w:ilvl w:val="0"/>
          <w:numId w:val="1"/>
        </w:numPr>
        <w:spacing w:line="360" w:lineRule="auto"/>
        <w:ind w:left="845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使用Webpack</w:t>
      </w:r>
      <w:r>
        <w:rPr>
          <w:rFonts w:hint="eastAsia" w:ascii="宋体" w:hAnsi="宋体" w:cs="宋体"/>
          <w:szCs w:val="21"/>
        </w:rPr>
        <w:t>构建前端项目。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4FA361C"/>
    <w:rsid w:val="33427719"/>
    <w:rsid w:val="346C6DAD"/>
    <w:rsid w:val="3DD43870"/>
    <w:rsid w:val="3F287ACE"/>
    <w:rsid w:val="5DB04A19"/>
    <w:rsid w:val="6D4B5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2020-06-10T09:52:00Z</dcterms:created>
  <dc:creator>Apache POI</dc:creator>
  <cp:lastModifiedBy>陈红均</cp:lastModifiedBy>
  <dcterms:modified xsi:type="dcterms:W3CDTF">2020-07-23T05:37:50Z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