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153C" w14:textId="77777777" w:rsidR="00C2175F" w:rsidRDefault="00C2175F" w:rsidP="00C2175F"/>
    <w:p w14:paraId="462E6228" w14:textId="77777777" w:rsidR="00C2175F" w:rsidRDefault="00C2175F" w:rsidP="00C21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7C787DAF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357A9BA9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3BB26A40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46A2FA82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75711E39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0FA1581D" w14:textId="77777777" w:rsidR="00C2175F" w:rsidRDefault="00C2175F" w:rsidP="00C2175F">
      <w:pPr>
        <w:widowControl/>
        <w:jc w:val="left"/>
        <w:rPr>
          <w:sz w:val="32"/>
          <w:szCs w:val="32"/>
        </w:rPr>
      </w:pPr>
    </w:p>
    <w:p w14:paraId="3BBDF720" w14:textId="27C6CF7E" w:rsidR="00C2175F" w:rsidRDefault="00C2175F" w:rsidP="00C2175F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1211D6">
        <w:rPr>
          <w:rFonts w:hint="eastAsia"/>
          <w:b/>
          <w:sz w:val="48"/>
          <w:szCs w:val="32"/>
        </w:rPr>
        <w:t>7</w:t>
      </w:r>
      <w:r>
        <w:rPr>
          <w:rFonts w:hint="eastAsia"/>
          <w:b/>
          <w:sz w:val="48"/>
          <w:szCs w:val="32"/>
        </w:rPr>
        <w:t>单元》练习手册</w:t>
      </w:r>
    </w:p>
    <w:p w14:paraId="01BE4F03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CE9C508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</w:p>
    <w:p w14:paraId="2F38C4C9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</w:p>
    <w:p w14:paraId="2FE22DC2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</w:p>
    <w:p w14:paraId="1302440B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</w:p>
    <w:p w14:paraId="58F9284C" w14:textId="77777777" w:rsidR="00C2175F" w:rsidRDefault="00C2175F" w:rsidP="00C2175F">
      <w:pPr>
        <w:widowControl/>
        <w:jc w:val="left"/>
        <w:rPr>
          <w:b/>
          <w:sz w:val="32"/>
          <w:szCs w:val="32"/>
        </w:rPr>
      </w:pPr>
    </w:p>
    <w:p w14:paraId="698BBE54" w14:textId="77777777" w:rsidR="00C2175F" w:rsidRDefault="00C2175F" w:rsidP="00C2175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31118ABD" w14:textId="77777777" w:rsidR="00C2175F" w:rsidRDefault="00C2175F" w:rsidP="00C2175F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09042F8F" w14:textId="22598D89" w:rsidR="00C2175F" w:rsidRDefault="00C2175F" w:rsidP="00C2175F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BF7CFE">
        <w:rPr>
          <w:rStyle w:val="10"/>
          <w:rFonts w:hint="eastAsia"/>
        </w:rPr>
        <w:t>7</w:t>
      </w:r>
      <w:r>
        <w:rPr>
          <w:rStyle w:val="10"/>
          <w:rFonts w:hint="eastAsia"/>
        </w:rPr>
        <w:t>单元</w:t>
      </w:r>
    </w:p>
    <w:p w14:paraId="00A12B96" w14:textId="77777777" w:rsidR="00C2175F" w:rsidRDefault="00C2175F" w:rsidP="00C2175F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4211DA88" w14:textId="77777777" w:rsidR="00C2175F" w:rsidRDefault="00C2175F" w:rsidP="00C2175F">
      <w:pPr>
        <w:outlineLvl w:val="1"/>
      </w:pPr>
    </w:p>
    <w:p w14:paraId="41F9605C" w14:textId="77777777" w:rsidR="00C2175F" w:rsidRDefault="00C2175F" w:rsidP="00C2175F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682282B5" w14:textId="6C16E7E6" w:rsidR="005611E5" w:rsidRDefault="001A3C2B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中的</w:t>
      </w:r>
      <w:r>
        <w:t>pom.xml</w:t>
      </w:r>
      <w:r>
        <w:t>用于引入项目依赖的</w:t>
      </w:r>
      <w:r>
        <w:t>jar</w:t>
      </w:r>
      <w:r>
        <w:t>包、工具插件和文档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单元：通过</w:t>
      </w:r>
      <w:r>
        <w:t>Maven</w:t>
      </w:r>
      <w:r>
        <w:t>搜索服务器可以找到</w:t>
      </w:r>
      <w:r>
        <w:t>jar</w:t>
      </w:r>
      <w:r>
        <w:t>包的</w:t>
      </w:r>
      <w:r>
        <w:t>pom</w:t>
      </w:r>
      <w:r>
        <w:t>坐标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所使用的依赖，通常放在</w:t>
      </w:r>
      <w:r>
        <w:t>internet</w:t>
      </w:r>
      <w:r>
        <w:t>上的仓库中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子项目不能继承</w:t>
      </w:r>
      <w:proofErr w:type="gramStart"/>
      <w:r>
        <w:t>父项目</w:t>
      </w:r>
      <w:proofErr w:type="gramEnd"/>
      <w:r>
        <w:t>的</w:t>
      </w:r>
      <w:r>
        <w:t>pom</w:t>
      </w:r>
      <w:r>
        <w:t>依赖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环境下，可以创建多个父项目，但一个</w:t>
      </w:r>
      <w:r>
        <w:t>maven</w:t>
      </w:r>
      <w:r>
        <w:t>子项目最多只能有一个父项目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单元：在</w:t>
      </w:r>
      <w:proofErr w:type="spellStart"/>
      <w:r>
        <w:t>dubbo</w:t>
      </w:r>
      <w:proofErr w:type="spellEnd"/>
      <w:r>
        <w:t>分布式环境中，</w:t>
      </w:r>
      <w:r>
        <w:t>web</w:t>
      </w:r>
      <w:r>
        <w:t>前端服务器也可以同时充当</w:t>
      </w:r>
      <w:proofErr w:type="spellStart"/>
      <w:r>
        <w:t>dubbo</w:t>
      </w:r>
      <w:proofErr w:type="spellEnd"/>
      <w:r>
        <w:t>客户端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单元：同一台主机上只能部署一个订单微服（服务器）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微服如果要注册到</w:t>
      </w:r>
      <w:r>
        <w:t>zookeeper</w:t>
      </w:r>
      <w:r>
        <w:t>，必须引入</w:t>
      </w:r>
      <w:r>
        <w:t>zookeeper</w:t>
      </w:r>
      <w:r>
        <w:t>客户端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单元：三台硬件指标完全相同的主机，部署了完全相同的微服（比如订单微服），则客户端调用的时候，可以选择轮询策略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lastRenderedPageBreak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单元：在一个</w:t>
      </w:r>
      <w:proofErr w:type="spellStart"/>
      <w:r>
        <w:t>dubbo</w:t>
      </w:r>
      <w:proofErr w:type="spellEnd"/>
      <w:r>
        <w:t>分布式环境中，如果</w:t>
      </w:r>
      <w:r>
        <w:t>zookeeper</w:t>
      </w:r>
      <w:r>
        <w:t>集群挂掉，则客户端可定无法访问服务端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1A3C2B">
        <w:rPr>
          <w:rStyle w:val="20"/>
        </w:rPr>
        <w:t>二、单选题</w:t>
      </w:r>
      <w:r w:rsidRPr="001A3C2B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中，</w:t>
      </w:r>
      <w:r>
        <w:t>POM</w:t>
      </w:r>
      <w:r>
        <w:t>的中文含义是（）</w:t>
      </w:r>
      <w:r>
        <w:cr/>
        <w:t xml:space="preserve">A. </w:t>
      </w:r>
      <w:r>
        <w:t>依赖集合</w:t>
      </w:r>
      <w:r>
        <w:cr/>
        <w:t xml:space="preserve">B. </w:t>
      </w:r>
      <w:r>
        <w:t>项目模型</w:t>
      </w:r>
      <w:r>
        <w:cr/>
        <w:t xml:space="preserve">C. </w:t>
      </w:r>
      <w:proofErr w:type="gramStart"/>
      <w:r>
        <w:t>项目对象模型</w:t>
      </w:r>
      <w:r>
        <w:t>(</w:t>
      </w:r>
      <w:proofErr w:type="gramEnd"/>
      <w:r>
        <w:t>Project Object Model)</w:t>
      </w:r>
      <w:r>
        <w:cr/>
        <w:t xml:space="preserve">D. </w:t>
      </w:r>
      <w:r>
        <w:t>对象模型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打</w:t>
      </w:r>
      <w:r>
        <w:t>jar</w:t>
      </w:r>
      <w:r>
        <w:t>包的命令是（）</w:t>
      </w:r>
      <w:r>
        <w:cr/>
        <w:t xml:space="preserve">A. </w:t>
      </w:r>
      <w:proofErr w:type="spellStart"/>
      <w:r>
        <w:t>mvn</w:t>
      </w:r>
      <w:proofErr w:type="spellEnd"/>
      <w:r>
        <w:t xml:space="preserve"> clear</w:t>
      </w:r>
      <w:r>
        <w:cr/>
        <w:t xml:space="preserve">B. </w:t>
      </w:r>
      <w:proofErr w:type="spellStart"/>
      <w:r>
        <w:t>mvn</w:t>
      </w:r>
      <w:proofErr w:type="spellEnd"/>
      <w:r>
        <w:t xml:space="preserve"> package</w:t>
      </w:r>
      <w:r>
        <w:cr/>
        <w:t xml:space="preserve">C. </w:t>
      </w:r>
      <w:proofErr w:type="spellStart"/>
      <w:r>
        <w:t>mvn</w:t>
      </w:r>
      <w:proofErr w:type="spellEnd"/>
      <w:r>
        <w:t xml:space="preserve"> compile</w:t>
      </w:r>
      <w:r>
        <w:cr/>
        <w:t xml:space="preserve">D. </w:t>
      </w:r>
      <w:proofErr w:type="spellStart"/>
      <w:r>
        <w:t>mvn</w:t>
      </w:r>
      <w:proofErr w:type="spellEnd"/>
      <w:r>
        <w:t xml:space="preserve"> install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运行</w:t>
      </w:r>
      <w:r>
        <w:t>JUnit</w:t>
      </w:r>
      <w:r>
        <w:t>测试的命令是（）</w:t>
      </w:r>
      <w:r>
        <w:cr/>
        <w:t xml:space="preserve">A. </w:t>
      </w:r>
      <w:proofErr w:type="spellStart"/>
      <w:r>
        <w:t>mvn</w:t>
      </w:r>
      <w:proofErr w:type="spellEnd"/>
      <w:r>
        <w:t xml:space="preserve"> test</w:t>
      </w:r>
      <w:r>
        <w:cr/>
        <w:t xml:space="preserve">B. </w:t>
      </w:r>
      <w:proofErr w:type="spellStart"/>
      <w:r>
        <w:t>mvn</w:t>
      </w:r>
      <w:proofErr w:type="spellEnd"/>
      <w:r>
        <w:t xml:space="preserve"> compile</w:t>
      </w:r>
      <w:r>
        <w:cr/>
        <w:t xml:space="preserve">C. </w:t>
      </w:r>
      <w:proofErr w:type="spellStart"/>
      <w:r>
        <w:t>mvn</w:t>
      </w:r>
      <w:proofErr w:type="spellEnd"/>
      <w:r>
        <w:t xml:space="preserve"> package</w:t>
      </w:r>
      <w:r>
        <w:cr/>
        <w:t xml:space="preserve">D. </w:t>
      </w:r>
      <w:proofErr w:type="spellStart"/>
      <w:r>
        <w:t>mvn</w:t>
      </w:r>
      <w:proofErr w:type="spellEnd"/>
      <w:r>
        <w:t xml:space="preserve"> clear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单元：清除编译结果的</w:t>
      </w:r>
      <w:r>
        <w:t>maven</w:t>
      </w:r>
      <w:r>
        <w:t>命令是（）</w:t>
      </w:r>
      <w:r>
        <w:cr/>
        <w:t xml:space="preserve">A. </w:t>
      </w:r>
      <w:proofErr w:type="spellStart"/>
      <w:r>
        <w:t>mvn</w:t>
      </w:r>
      <w:proofErr w:type="spellEnd"/>
      <w:r>
        <w:t xml:space="preserve"> install</w:t>
      </w:r>
      <w:r>
        <w:cr/>
        <w:t xml:space="preserve">B. </w:t>
      </w:r>
      <w:proofErr w:type="spellStart"/>
      <w:r>
        <w:t>mvn</w:t>
      </w:r>
      <w:proofErr w:type="spellEnd"/>
      <w:r>
        <w:t xml:space="preserve"> compile</w:t>
      </w:r>
      <w:r>
        <w:cr/>
        <w:t xml:space="preserve">C. </w:t>
      </w:r>
      <w:proofErr w:type="spellStart"/>
      <w:r>
        <w:t>mvn</w:t>
      </w:r>
      <w:proofErr w:type="spellEnd"/>
      <w:r>
        <w:t xml:space="preserve"> package</w:t>
      </w:r>
      <w:r>
        <w:cr/>
        <w:t xml:space="preserve">D. </w:t>
      </w:r>
      <w:proofErr w:type="spellStart"/>
      <w:r>
        <w:t>mvn</w:t>
      </w:r>
      <w:proofErr w:type="spellEnd"/>
      <w:r>
        <w:t xml:space="preserve"> clear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打包并安装到仓库的命令是（）</w:t>
      </w:r>
      <w:r>
        <w:cr/>
        <w:t xml:space="preserve">A. </w:t>
      </w:r>
      <w:proofErr w:type="spellStart"/>
      <w:r>
        <w:t>mvn</w:t>
      </w:r>
      <w:proofErr w:type="spellEnd"/>
      <w:r>
        <w:t xml:space="preserve"> clear</w:t>
      </w:r>
      <w:r>
        <w:cr/>
        <w:t xml:space="preserve">B. </w:t>
      </w:r>
      <w:proofErr w:type="spellStart"/>
      <w:r>
        <w:t>mvn</w:t>
      </w:r>
      <w:proofErr w:type="spellEnd"/>
      <w:r>
        <w:t xml:space="preserve"> install</w:t>
      </w:r>
      <w:r>
        <w:cr/>
        <w:t xml:space="preserve">C. </w:t>
      </w:r>
      <w:proofErr w:type="spellStart"/>
      <w:r>
        <w:t>mvn</w:t>
      </w:r>
      <w:proofErr w:type="spellEnd"/>
      <w:r>
        <w:t xml:space="preserve"> compile</w:t>
      </w:r>
      <w:r>
        <w:cr/>
        <w:t xml:space="preserve">D. </w:t>
      </w:r>
      <w:proofErr w:type="spellStart"/>
      <w:r>
        <w:t>mvn</w:t>
      </w:r>
      <w:proofErr w:type="spellEnd"/>
      <w:r>
        <w:t xml:space="preserve"> package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单元：公共</w:t>
      </w:r>
      <w:r>
        <w:t>API</w:t>
      </w:r>
      <w:r>
        <w:t>项目的意义在于（）</w:t>
      </w:r>
      <w:r>
        <w:cr/>
        <w:t xml:space="preserve">A. </w:t>
      </w:r>
      <w:r>
        <w:t>为一个特定项目提供</w:t>
      </w:r>
      <w:r>
        <w:t>API</w:t>
      </w:r>
      <w:r>
        <w:t>支持</w:t>
      </w:r>
      <w:r>
        <w:cr/>
        <w:t xml:space="preserve">B. </w:t>
      </w:r>
      <w:r>
        <w:t>为</w:t>
      </w:r>
      <w:r>
        <w:t>2</w:t>
      </w:r>
      <w:r>
        <w:t>个以上的项目提供公共的</w:t>
      </w:r>
      <w:r>
        <w:t>API</w:t>
      </w:r>
      <w:r>
        <w:t>接口</w:t>
      </w:r>
      <w:r>
        <w:cr/>
        <w:t xml:space="preserve">C. </w:t>
      </w:r>
      <w:r>
        <w:t>实现模块化设计</w:t>
      </w:r>
      <w:r>
        <w:cr/>
        <w:t xml:space="preserve">D. </w:t>
      </w:r>
      <w:r>
        <w:t>实现前后端分离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单元：通常服务器端和客户端的关系是（）</w:t>
      </w:r>
      <w:r>
        <w:cr/>
        <w:t xml:space="preserve">A. </w:t>
      </w:r>
      <w:r>
        <w:t>服务器端调用客户端</w:t>
      </w:r>
      <w:r>
        <w:cr/>
        <w:t xml:space="preserve">B. </w:t>
      </w:r>
      <w:r>
        <w:t>无关系</w:t>
      </w:r>
      <w:r>
        <w:cr/>
        <w:t xml:space="preserve">C. </w:t>
      </w:r>
      <w:r>
        <w:t>客户端调用服务器端</w:t>
      </w:r>
      <w:r>
        <w:cr/>
        <w:t xml:space="preserve">D. </w:t>
      </w:r>
      <w:r>
        <w:t>有微弱关系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配置</w:t>
      </w:r>
      <w:r>
        <w:t>Provider</w:t>
      </w:r>
      <w:r>
        <w:t>时，客户端调用失</w:t>
      </w:r>
      <w:r>
        <w:lastRenderedPageBreak/>
        <w:t>败重试次数默认为？</w:t>
      </w:r>
      <w:r>
        <w:cr/>
        <w:t>A. 0</w:t>
      </w:r>
      <w:r>
        <w:cr/>
        <w:t>B. 1</w:t>
      </w:r>
      <w:r>
        <w:cr/>
        <w:t>C. 2</w:t>
      </w:r>
      <w:r>
        <w:cr/>
        <w:t>D. 3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服务消费方缺省会在启动时检查依赖的服务是否可用，可以通过什么关闭检查？</w:t>
      </w:r>
      <w:r>
        <w:cr/>
        <w:t>A. check="true"</w:t>
      </w:r>
      <w:r>
        <w:cr/>
        <w:t>B. check="false"</w:t>
      </w:r>
      <w:r>
        <w:cr/>
        <w:t>C. check="on"</w:t>
      </w:r>
      <w:r>
        <w:cr/>
        <w:t>D. check="close"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推荐使用什么序列化框架？</w:t>
      </w:r>
      <w:r>
        <w:cr/>
        <w:t>A. JSON</w:t>
      </w:r>
      <w:proofErr w:type="gramStart"/>
      <w:r>
        <w:t>系列化</w:t>
      </w:r>
      <w:r>
        <w:t>(</w:t>
      </w:r>
      <w:proofErr w:type="spellStart"/>
      <w:proofErr w:type="gramEnd"/>
      <w:r>
        <w:t>FastJson</w:t>
      </w:r>
      <w:proofErr w:type="spellEnd"/>
      <w:r>
        <w:t>)</w:t>
      </w:r>
      <w:r>
        <w:cr/>
        <w:t>B. XML</w:t>
      </w:r>
      <w:r>
        <w:t>系列化</w:t>
      </w:r>
      <w:r>
        <w:cr/>
        <w:t>C. Hessian</w:t>
      </w:r>
      <w:r>
        <w:t>序列化</w:t>
      </w:r>
      <w:r>
        <w:cr/>
        <w:t>D. Java</w:t>
      </w:r>
      <w:r>
        <w:t>自带序列化</w:t>
      </w:r>
      <w:r>
        <w:cr/>
        <w:t>11. (</w:t>
      </w:r>
      <w:r>
        <w:t>单选</w:t>
      </w:r>
      <w:r>
        <w:t>)</w:t>
      </w:r>
      <w:r>
        <w:t>在</w:t>
      </w:r>
      <w:r>
        <w:t>Nginx</w:t>
      </w:r>
      <w:r>
        <w:t>中，配置</w:t>
      </w:r>
      <w:r>
        <w:t xml:space="preserve">upstream </w:t>
      </w:r>
      <w:proofErr w:type="spellStart"/>
      <w:r>
        <w:t>backserver</w:t>
      </w:r>
      <w:proofErr w:type="spellEnd"/>
      <w:r>
        <w:t xml:space="preserve"> {server server1;server server2;fair;}</w:t>
      </w:r>
      <w:r>
        <w:t>，其中</w:t>
      </w:r>
      <w:r>
        <w:t>server1</w:t>
      </w:r>
      <w:r>
        <w:t>的响应时间是</w:t>
      </w:r>
      <w:r>
        <w:t>80ms</w:t>
      </w:r>
      <w:r>
        <w:t>，</w:t>
      </w:r>
      <w:r>
        <w:t>server2</w:t>
      </w:r>
      <w:r>
        <w:t>的响应时间是</w:t>
      </w:r>
      <w:r>
        <w:t>150ms</w:t>
      </w:r>
      <w:r>
        <w:t>，优先分配的服务器是</w:t>
      </w:r>
      <w:r>
        <w:cr/>
        <w:t xml:space="preserve"> A.  server1 </w:t>
      </w:r>
      <w:r>
        <w:cr/>
        <w:t>B. server2</w:t>
      </w:r>
      <w:r>
        <w:cr/>
        <w:t xml:space="preserve">C. </w:t>
      </w:r>
      <w:r>
        <w:t>都一样</w:t>
      </w:r>
      <w:r>
        <w:cr/>
        <w:t xml:space="preserve">D.  </w:t>
      </w:r>
      <w:r>
        <w:t>随机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一个</w:t>
      </w:r>
      <w:proofErr w:type="gramStart"/>
      <w:r>
        <w:t>父项目</w:t>
      </w:r>
      <w:proofErr w:type="gramEnd"/>
      <w:r>
        <w:t>下面可以包括（）个子项目</w:t>
      </w:r>
      <w:r>
        <w:cr/>
        <w:t>A. 0</w:t>
      </w:r>
      <w:r>
        <w:cr/>
        <w:t>B. 1</w:t>
      </w:r>
      <w:r>
        <w:cr/>
        <w:t>C. 2</w:t>
      </w:r>
      <w:r>
        <w:cr/>
        <w:t xml:space="preserve">D. </w:t>
      </w:r>
      <w:r>
        <w:t>多个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工程可以有（）</w:t>
      </w:r>
      <w:proofErr w:type="gramStart"/>
      <w:r>
        <w:t>个</w:t>
      </w:r>
      <w:proofErr w:type="gramEnd"/>
      <w:r>
        <w:t>父项目</w:t>
      </w:r>
      <w:r>
        <w:cr/>
        <w:t>A. 1</w:t>
      </w:r>
      <w:r>
        <w:cr/>
        <w:t>B. 2</w:t>
      </w:r>
      <w:r>
        <w:cr/>
        <w:t>C. 3</w:t>
      </w:r>
      <w:r>
        <w:cr/>
        <w:t xml:space="preserve">D. </w:t>
      </w:r>
      <w:r>
        <w:t>多个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Zookeeper</w:t>
      </w:r>
      <w:r>
        <w:t>中，建立临时节点的命令是（）</w:t>
      </w:r>
      <w:r>
        <w:cr/>
        <w:t xml:space="preserve"> A. create -s /</w:t>
      </w:r>
      <w:proofErr w:type="spellStart"/>
      <w:r>
        <w:t>abc</w:t>
      </w:r>
      <w:proofErr w:type="spellEnd"/>
      <w:r>
        <w:t xml:space="preserve"> </w:t>
      </w:r>
      <w:r>
        <w:cr/>
        <w:t>B. create -s /</w:t>
      </w:r>
      <w:proofErr w:type="spellStart"/>
      <w:r>
        <w:t>abc</w:t>
      </w:r>
      <w:proofErr w:type="spellEnd"/>
      <w:r>
        <w:t xml:space="preserve"> 123</w:t>
      </w:r>
      <w:r>
        <w:cr/>
        <w:t>C. create -e /</w:t>
      </w:r>
      <w:proofErr w:type="spellStart"/>
      <w:r>
        <w:t>abc</w:t>
      </w:r>
      <w:proofErr w:type="spellEnd"/>
      <w:r>
        <w:t xml:space="preserve"> 123</w:t>
      </w:r>
      <w:r>
        <w:cr/>
        <w:t xml:space="preserve"> D. create -e /</w:t>
      </w:r>
      <w:proofErr w:type="spellStart"/>
      <w:r>
        <w:t>abc</w:t>
      </w:r>
      <w:proofErr w:type="spellEnd"/>
      <w:r>
        <w:t xml:space="preserve"> 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单元：以下哪个不是</w:t>
      </w:r>
      <w:r>
        <w:t>Maven</w:t>
      </w:r>
      <w:r>
        <w:t>仓库？</w:t>
      </w:r>
      <w:r>
        <w:cr/>
        <w:t xml:space="preserve">A. </w:t>
      </w:r>
      <w:r>
        <w:t>全球中央仓库</w:t>
      </w:r>
      <w:r>
        <w:cr/>
        <w:t xml:space="preserve">B. </w:t>
      </w:r>
      <w:proofErr w:type="gramStart"/>
      <w:r>
        <w:t>私服仓库</w:t>
      </w:r>
      <w:r>
        <w:t>(</w:t>
      </w:r>
      <w:proofErr w:type="gramEnd"/>
      <w:r>
        <w:t>也称第三方仓库、企业内部仓库）</w:t>
      </w:r>
      <w:r>
        <w:cr/>
        <w:t xml:space="preserve">C. </w:t>
      </w:r>
      <w:r>
        <w:t>本地仓库</w:t>
      </w:r>
      <w:r>
        <w:cr/>
        <w:t>D. GIT</w:t>
      </w:r>
      <w:r>
        <w:t>仓库</w:t>
      </w:r>
      <w:r>
        <w:cr/>
      </w:r>
      <w:r>
        <w:lastRenderedPageBreak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Maven</w:t>
      </w:r>
      <w:r>
        <w:t>项目中，本地仓库不存在的</w:t>
      </w:r>
      <w:r>
        <w:t>jar</w:t>
      </w:r>
      <w:r>
        <w:t>包，默认会从（）下载</w:t>
      </w:r>
      <w:r>
        <w:cr/>
        <w:t>A. www.baidu.com</w:t>
      </w:r>
      <w:r>
        <w:t>站点</w:t>
      </w:r>
      <w:r>
        <w:cr/>
        <w:t xml:space="preserve">B. </w:t>
      </w:r>
      <w:r>
        <w:t>公共仓库</w:t>
      </w:r>
      <w:r>
        <w:cr/>
        <w:t xml:space="preserve">C. </w:t>
      </w:r>
      <w:r>
        <w:t>第三方仓库（私服）</w:t>
      </w:r>
      <w:r>
        <w:cr/>
        <w:t xml:space="preserve">D. </w:t>
      </w:r>
      <w:r>
        <w:t>本地仓库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JUnit</w:t>
      </w:r>
      <w:r>
        <w:t>是（）工具</w:t>
      </w:r>
      <w:r>
        <w:cr/>
        <w:t xml:space="preserve">A. </w:t>
      </w:r>
      <w:r>
        <w:t>黑盒测试</w:t>
      </w:r>
      <w:r>
        <w:t>(</w:t>
      </w:r>
      <w:r>
        <w:t>功能测试</w:t>
      </w:r>
      <w:r>
        <w:t>)</w:t>
      </w:r>
      <w:r>
        <w:cr/>
        <w:t xml:space="preserve">B. </w:t>
      </w:r>
      <w:r>
        <w:t>单元测试</w:t>
      </w:r>
      <w:r>
        <w:t>(</w:t>
      </w:r>
      <w:r>
        <w:t>隶属白盒测试范畴</w:t>
      </w:r>
      <w:r>
        <w:t>)</w:t>
      </w:r>
      <w:r>
        <w:cr/>
        <w:t xml:space="preserve">C. </w:t>
      </w:r>
      <w:r>
        <w:t>静态测试</w:t>
      </w:r>
      <w:r>
        <w:cr/>
        <w:t xml:space="preserve">D. </w:t>
      </w:r>
      <w:r>
        <w:t>动态测试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单元：关于</w:t>
      </w:r>
      <w:r>
        <w:t>zookeeper</w:t>
      </w:r>
      <w:r>
        <w:t>的说法正确的是（）</w:t>
      </w:r>
      <w:r>
        <w:cr/>
        <w:t xml:space="preserve">A. </w:t>
      </w:r>
      <w:r>
        <w:t>只有</w:t>
      </w:r>
      <w:r>
        <w:t>windows</w:t>
      </w:r>
      <w:r>
        <w:t>版本</w:t>
      </w:r>
      <w:r>
        <w:cr/>
        <w:t xml:space="preserve">B. </w:t>
      </w:r>
      <w:r>
        <w:t>只有</w:t>
      </w:r>
      <w:proofErr w:type="spellStart"/>
      <w:r>
        <w:t>linux</w:t>
      </w:r>
      <w:proofErr w:type="spellEnd"/>
      <w:r>
        <w:t>版本</w:t>
      </w:r>
      <w:r>
        <w:cr/>
        <w:t xml:space="preserve">C. </w:t>
      </w:r>
      <w:r>
        <w:t>有</w:t>
      </w:r>
      <w:r>
        <w:t>windows</w:t>
      </w:r>
      <w:r>
        <w:t>和</w:t>
      </w:r>
      <w:proofErr w:type="spellStart"/>
      <w:r>
        <w:t>linux</w:t>
      </w:r>
      <w:proofErr w:type="spellEnd"/>
      <w:r>
        <w:t>版</w:t>
      </w:r>
      <w:r>
        <w:cr/>
        <w:t xml:space="preserve">D. </w:t>
      </w:r>
      <w:r>
        <w:t>以上都不对</w:t>
      </w:r>
      <w:r>
        <w:cr/>
        <w:t>19. (</w:t>
      </w:r>
      <w:r>
        <w:t>单选</w:t>
      </w:r>
      <w:r>
        <w:t>)&lt;dependency&gt;     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     &lt;</w:t>
      </w:r>
      <w:proofErr w:type="spellStart"/>
      <w:r>
        <w:t>artifactId</w:t>
      </w:r>
      <w:proofErr w:type="spellEnd"/>
      <w:r>
        <w:t>&gt;</w:t>
      </w:r>
      <w:proofErr w:type="spellStart"/>
      <w:r>
        <w:t>dubbo</w:t>
      </w:r>
      <w:proofErr w:type="spellEnd"/>
      <w:r>
        <w:t>&lt;/</w:t>
      </w:r>
      <w:proofErr w:type="spellStart"/>
      <w:r>
        <w:t>artifactId</w:t>
      </w:r>
      <w:proofErr w:type="spellEnd"/>
      <w:r>
        <w:t>&gt;     &lt;version&gt;2.6.6&lt;/version&gt; &lt;/dependency&gt;</w:t>
      </w:r>
      <w:r>
        <w:t>的作用是（）</w:t>
      </w:r>
      <w:r>
        <w:cr/>
        <w:t xml:space="preserve">A. </w:t>
      </w:r>
      <w:r>
        <w:t>启动</w:t>
      </w:r>
      <w:proofErr w:type="spellStart"/>
      <w:r>
        <w:t>dubbo</w:t>
      </w:r>
      <w:proofErr w:type="spellEnd"/>
      <w:r>
        <w:t>服务器</w:t>
      </w:r>
      <w:r>
        <w:cr/>
        <w:t xml:space="preserve">B. </w:t>
      </w:r>
      <w:r>
        <w:t>启动</w:t>
      </w:r>
      <w:proofErr w:type="spellStart"/>
      <w:r>
        <w:t>dubbo</w:t>
      </w:r>
      <w:proofErr w:type="spellEnd"/>
      <w:r>
        <w:t>客户端</w:t>
      </w:r>
      <w:r>
        <w:cr/>
        <w:t xml:space="preserve">C. </w:t>
      </w:r>
      <w:r>
        <w:t>引入</w:t>
      </w:r>
      <w:proofErr w:type="spellStart"/>
      <w:r>
        <w:t>dubbo</w:t>
      </w:r>
      <w:proofErr w:type="spellEnd"/>
      <w:r>
        <w:t>依赖的</w:t>
      </w:r>
      <w:r>
        <w:t>jar</w:t>
      </w:r>
      <w:r>
        <w:t>包</w:t>
      </w:r>
      <w:r>
        <w:cr/>
        <w:t xml:space="preserve">D. </w:t>
      </w:r>
      <w:r>
        <w:t>排除</w:t>
      </w:r>
      <w:proofErr w:type="spellStart"/>
      <w:r>
        <w:t>dubbo</w:t>
      </w:r>
      <w:proofErr w:type="spellEnd"/>
      <w:r>
        <w:t>依赖的</w:t>
      </w:r>
      <w:r>
        <w:t>jar</w:t>
      </w:r>
      <w:r>
        <w:t>包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单元：两个</w:t>
      </w:r>
      <w:proofErr w:type="spellStart"/>
      <w:r>
        <w:t>dubbo</w:t>
      </w:r>
      <w:proofErr w:type="spellEnd"/>
      <w:r>
        <w:t>微服（服务器）部署时，（）</w:t>
      </w:r>
      <w:r>
        <w:cr/>
        <w:t xml:space="preserve">A. </w:t>
      </w:r>
      <w:r>
        <w:t>只能部署在一台主机上</w:t>
      </w:r>
      <w:r>
        <w:cr/>
        <w:t xml:space="preserve">B. </w:t>
      </w:r>
      <w:r>
        <w:t>只能部署在两台主机上</w:t>
      </w:r>
      <w:r>
        <w:cr/>
        <w:t xml:space="preserve">C. </w:t>
      </w:r>
      <w:r>
        <w:t>只能部署在三台主机上</w:t>
      </w:r>
      <w:r>
        <w:cr/>
        <w:t xml:space="preserve">D. </w:t>
      </w:r>
      <w:r>
        <w:t>可以部署在一台或多台主机上</w:t>
      </w:r>
      <w:r>
        <w:cr/>
      </w:r>
      <w:r>
        <w:cr/>
      </w:r>
      <w:r w:rsidRPr="000C46E2">
        <w:rPr>
          <w:rStyle w:val="20"/>
        </w:rPr>
        <w:t>三、多选题</w:t>
      </w:r>
      <w:r w:rsidRPr="000C46E2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POM</w:t>
      </w:r>
      <w:r>
        <w:t>中可以引入（）</w:t>
      </w:r>
      <w:r>
        <w:cr/>
        <w:t xml:space="preserve">A. </w:t>
      </w:r>
      <w:r>
        <w:t>普通</w:t>
      </w:r>
      <w:r>
        <w:t>jar</w:t>
      </w:r>
      <w:r>
        <w:t>包</w:t>
      </w:r>
      <w:r>
        <w:cr/>
        <w:t xml:space="preserve">B. </w:t>
      </w:r>
      <w:r>
        <w:t>插件</w:t>
      </w:r>
      <w:r>
        <w:cr/>
        <w:t xml:space="preserve">C. </w:t>
      </w:r>
      <w:r>
        <w:t>编译工具</w:t>
      </w:r>
      <w:r>
        <w:cr/>
        <w:t>D. JDK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里面有哪几种节点角色？</w:t>
      </w:r>
      <w:r>
        <w:cr/>
        <w:t>A. Provider</w:t>
      </w:r>
      <w:r>
        <w:t>：暴露服务提供方</w:t>
      </w:r>
      <w:r>
        <w:cr/>
        <w:t>B. Consumer</w:t>
      </w:r>
      <w:r>
        <w:t>：调用远程服务的服务消费方</w:t>
      </w:r>
      <w:r>
        <w:cr/>
        <w:t>C. Registry</w:t>
      </w:r>
      <w:r>
        <w:t>：服务注册与发现的注册中心</w:t>
      </w:r>
      <w:r>
        <w:cr/>
        <w:t>D. Monitor</w:t>
      </w:r>
      <w:r>
        <w:t>：统计服务的调用次数和调用时间监控中心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的</w:t>
      </w:r>
      <w:r>
        <w:t>HA</w:t>
      </w:r>
      <w:r>
        <w:t>（即，高可用性）集群中，某个微服</w:t>
      </w:r>
      <w:proofErr w:type="gramStart"/>
      <w:r>
        <w:t>宕</w:t>
      </w:r>
      <w:proofErr w:type="gramEnd"/>
      <w:r>
        <w:t>机，则（）</w:t>
      </w:r>
      <w:r>
        <w:cr/>
      </w:r>
      <w:r>
        <w:lastRenderedPageBreak/>
        <w:t xml:space="preserve">A. </w:t>
      </w:r>
      <w:r>
        <w:t>整个系统一定崩溃</w:t>
      </w:r>
      <w:r>
        <w:cr/>
        <w:t xml:space="preserve">B. </w:t>
      </w:r>
      <w:r>
        <w:t>系统整体受到极小的影响</w:t>
      </w:r>
      <w:r>
        <w:cr/>
        <w:t xml:space="preserve">C. </w:t>
      </w:r>
      <w:r>
        <w:t>系统一般会继续提供服务</w:t>
      </w:r>
      <w:r>
        <w:cr/>
        <w:t xml:space="preserve">D. </w:t>
      </w:r>
      <w:r>
        <w:t>有可能某个具体业务功能受到影响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监控中心监控的内容包括（）</w:t>
      </w:r>
      <w:r>
        <w:cr/>
        <w:t xml:space="preserve">A. </w:t>
      </w:r>
      <w:r>
        <w:t>调用次数</w:t>
      </w:r>
      <w:r>
        <w:cr/>
        <w:t xml:space="preserve">B. </w:t>
      </w:r>
      <w:r>
        <w:t>系统总内存</w:t>
      </w:r>
      <w:r>
        <w:cr/>
        <w:t xml:space="preserve">C. </w:t>
      </w:r>
      <w:r>
        <w:t>调用时间</w:t>
      </w:r>
      <w:r>
        <w:cr/>
        <w:t xml:space="preserve">D. </w:t>
      </w:r>
      <w:r>
        <w:t>硬件组成参数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单元：关于</w:t>
      </w:r>
      <w:r>
        <w:t>Dubbo</w:t>
      </w:r>
      <w:r>
        <w:t>集群的</w:t>
      </w:r>
      <w:r>
        <w:t>Failover</w:t>
      </w:r>
      <w:r>
        <w:t>容错方案说法正确的是（）</w:t>
      </w:r>
      <w:r>
        <w:cr/>
        <w:t xml:space="preserve">A. </w:t>
      </w:r>
      <w:r>
        <w:t>调用失败（含重试）则切换其它微服</w:t>
      </w:r>
      <w:r>
        <w:cr/>
        <w:t xml:space="preserve">B. </w:t>
      </w:r>
      <w:r>
        <w:t>是指快速失败</w:t>
      </w:r>
      <w:r>
        <w:cr/>
        <w:t xml:space="preserve">C. </w:t>
      </w:r>
      <w:r>
        <w:t>可使用</w:t>
      </w:r>
      <w:r>
        <w:t>&lt;</w:t>
      </w:r>
      <w:proofErr w:type="spellStart"/>
      <w:proofErr w:type="gramStart"/>
      <w:r>
        <w:t>dubbo:reference</w:t>
      </w:r>
      <w:proofErr w:type="spellEnd"/>
      <w:proofErr w:type="gramEnd"/>
      <w:r>
        <w:t xml:space="preserve"> cluster="Failover" /&gt;</w:t>
      </w:r>
      <w:r>
        <w:t>配置项配置集群容错和重试次数</w:t>
      </w:r>
      <w:r>
        <w:cr/>
        <w:t xml:space="preserve">D. </w:t>
      </w:r>
      <w:r>
        <w:t>是指失败自动恢复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集群访问策略，包括（）</w:t>
      </w:r>
      <w:r>
        <w:cr/>
        <w:t>A. Random</w:t>
      </w:r>
      <w:r>
        <w:t>（随机）</w:t>
      </w:r>
      <w:r>
        <w:t xml:space="preserve"> </w:t>
      </w:r>
      <w:proofErr w:type="spellStart"/>
      <w:r>
        <w:t>LoadBalance</w:t>
      </w:r>
      <w:proofErr w:type="spellEnd"/>
      <w:r>
        <w:cr/>
        <w:t xml:space="preserve">B. </w:t>
      </w:r>
      <w:proofErr w:type="spellStart"/>
      <w:r>
        <w:t>RoundRobin</w:t>
      </w:r>
      <w:proofErr w:type="spellEnd"/>
      <w:r>
        <w:t>（轮询）</w:t>
      </w:r>
      <w:r>
        <w:t xml:space="preserve"> </w:t>
      </w:r>
      <w:proofErr w:type="spellStart"/>
      <w:r>
        <w:t>LoadBalance</w:t>
      </w:r>
      <w:proofErr w:type="spellEnd"/>
      <w:r>
        <w:cr/>
        <w:t xml:space="preserve">C. </w:t>
      </w:r>
      <w:proofErr w:type="spellStart"/>
      <w:r>
        <w:t>LeastActive</w:t>
      </w:r>
      <w:proofErr w:type="spellEnd"/>
      <w:r>
        <w:t>（最少活跃）</w:t>
      </w:r>
      <w:proofErr w:type="spellStart"/>
      <w:r>
        <w:t>LoadBalance</w:t>
      </w:r>
      <w:proofErr w:type="spellEnd"/>
      <w:r>
        <w:cr/>
        <w:t xml:space="preserve">D. </w:t>
      </w:r>
      <w:proofErr w:type="spellStart"/>
      <w:r>
        <w:t>ConsistentHash</w:t>
      </w:r>
      <w:proofErr w:type="spellEnd"/>
      <w:r>
        <w:t>（一致性</w:t>
      </w:r>
      <w:r>
        <w:t>Hash</w:t>
      </w:r>
      <w:r>
        <w:t>）</w:t>
      </w:r>
      <w:r>
        <w:t xml:space="preserve"> </w:t>
      </w:r>
      <w:proofErr w:type="spellStart"/>
      <w:r>
        <w:t>LoadBalance</w:t>
      </w:r>
      <w:proofErr w:type="spellEnd"/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集群是指多个相同的（）共同提供给调用者</w:t>
      </w:r>
      <w:r>
        <w:cr/>
        <w:t xml:space="preserve">A. </w:t>
      </w:r>
      <w:proofErr w:type="spellStart"/>
      <w:r>
        <w:t>dubbo</w:t>
      </w:r>
      <w:proofErr w:type="spellEnd"/>
      <w:r>
        <w:t>消费者</w:t>
      </w:r>
      <w:r>
        <w:cr/>
        <w:t xml:space="preserve">B. </w:t>
      </w:r>
      <w:proofErr w:type="spellStart"/>
      <w:r>
        <w:t>dubbo</w:t>
      </w:r>
      <w:proofErr w:type="spellEnd"/>
      <w:r>
        <w:t>生产者</w:t>
      </w:r>
      <w:r>
        <w:cr/>
        <w:t xml:space="preserve">C. </w:t>
      </w:r>
      <w:proofErr w:type="spellStart"/>
      <w:r>
        <w:t>dubbo</w:t>
      </w:r>
      <w:proofErr w:type="spellEnd"/>
      <w:r>
        <w:t>监控中心</w:t>
      </w:r>
      <w:r>
        <w:cr/>
        <w:t xml:space="preserve">D. </w:t>
      </w:r>
      <w:proofErr w:type="spellStart"/>
      <w:r>
        <w:t>dubbo</w:t>
      </w:r>
      <w:proofErr w:type="spellEnd"/>
      <w:r>
        <w:t>服务端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单元：微服启动后，</w:t>
      </w:r>
      <w:r>
        <w:t>CPU</w:t>
      </w:r>
      <w:r>
        <w:t>使用率接近百分之百，可能的原因是（）</w:t>
      </w:r>
      <w:r>
        <w:cr/>
        <w:t xml:space="preserve">A. </w:t>
      </w:r>
      <w:r>
        <w:t>创建了大量的对象</w:t>
      </w:r>
      <w:r>
        <w:cr/>
        <w:t xml:space="preserve">B. </w:t>
      </w:r>
      <w:r>
        <w:t>存在无休眠操作的死循环</w:t>
      </w:r>
      <w:r>
        <w:cr/>
        <w:t xml:space="preserve">C. </w:t>
      </w:r>
      <w:r>
        <w:t>创建了大量耗时线程</w:t>
      </w:r>
      <w:r>
        <w:cr/>
        <w:t xml:space="preserve">D. </w:t>
      </w:r>
      <w:r>
        <w:t>打开了过多的数据库连接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</w:t>
      </w:r>
      <w:r>
        <w:t>Dubbo</w:t>
      </w:r>
      <w:r>
        <w:t>有哪几种配置方式？</w:t>
      </w:r>
      <w:r>
        <w:cr/>
        <w:t xml:space="preserve">A. Spring </w:t>
      </w:r>
      <w:r>
        <w:t>配置方式</w:t>
      </w:r>
      <w:r>
        <w:cr/>
        <w:t xml:space="preserve">B. Java API </w:t>
      </w:r>
      <w:r>
        <w:t>配置方式</w:t>
      </w:r>
      <w:r>
        <w:cr/>
        <w:t xml:space="preserve">C. </w:t>
      </w:r>
      <w:r>
        <w:t>不知道</w:t>
      </w:r>
      <w:r>
        <w:cr/>
        <w:t xml:space="preserve">D. </w:t>
      </w:r>
      <w:r>
        <w:t>以上都不是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7</w:t>
      </w:r>
      <w:r>
        <w:t>单元：微服启动后，系统内存使用率过高，其可能的原因是（）</w:t>
      </w:r>
      <w:r>
        <w:cr/>
        <w:t xml:space="preserve">A. </w:t>
      </w:r>
      <w:r>
        <w:t>创建了大量的对象</w:t>
      </w:r>
      <w:r>
        <w:cr/>
        <w:t xml:space="preserve">B. </w:t>
      </w:r>
      <w:r>
        <w:t>存在无休眠操作的死循环</w:t>
      </w:r>
      <w:r>
        <w:cr/>
        <w:t xml:space="preserve">C. </w:t>
      </w:r>
      <w:r>
        <w:t>创建了大量耗时线程</w:t>
      </w:r>
      <w:r>
        <w:cr/>
        <w:t xml:space="preserve">D. </w:t>
      </w:r>
      <w:r>
        <w:t>创建了多个大数组</w:t>
      </w:r>
      <w:r>
        <w:cr/>
      </w:r>
    </w:p>
    <w:p w14:paraId="45CB56C5" w14:textId="2F3DB14B" w:rsidR="00C22B93" w:rsidRDefault="00F01704">
      <w:pPr>
        <w:rPr>
          <w:rStyle w:val="20"/>
        </w:rPr>
      </w:pPr>
      <w:r>
        <w:rPr>
          <w:rStyle w:val="20"/>
          <w:rFonts w:hint="eastAsia"/>
        </w:rPr>
        <w:lastRenderedPageBreak/>
        <w:t>四</w:t>
      </w:r>
      <w:r w:rsidR="00C22B93" w:rsidRPr="000C46E2">
        <w:rPr>
          <w:rStyle w:val="20"/>
        </w:rPr>
        <w:t>、</w:t>
      </w:r>
      <w:r>
        <w:rPr>
          <w:rStyle w:val="20"/>
          <w:rFonts w:hint="eastAsia"/>
        </w:rPr>
        <w:t>技能题</w:t>
      </w:r>
    </w:p>
    <w:p w14:paraId="7DC83955" w14:textId="1FA51999" w:rsidR="00BE1361" w:rsidRPr="00B142B6" w:rsidRDefault="00BE1361" w:rsidP="00BE1361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案例题目:</w:t>
      </w:r>
      <w:r w:rsidRPr="008426BD">
        <w:rPr>
          <w:noProof/>
        </w:rPr>
        <w:t xml:space="preserve"> </w:t>
      </w:r>
    </w:p>
    <w:p w14:paraId="054C6C51" w14:textId="77777777" w:rsidR="00BE1361" w:rsidRPr="00A15A86" w:rsidRDefault="00BE1361" w:rsidP="00BE1361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20"/>
          <w:szCs w:val="20"/>
        </w:rPr>
      </w:pPr>
      <w:r w:rsidRPr="00A15A86">
        <w:rPr>
          <w:rFonts w:ascii="宋体" w:hAnsi="宋体" w:hint="eastAsia"/>
          <w:sz w:val="20"/>
          <w:szCs w:val="20"/>
        </w:rPr>
        <w:t>使用</w:t>
      </w:r>
      <w:proofErr w:type="spellStart"/>
      <w:r w:rsidRPr="00A15A86">
        <w:rPr>
          <w:rFonts w:ascii="宋体" w:hAnsi="宋体" w:hint="eastAsia"/>
          <w:sz w:val="20"/>
          <w:szCs w:val="20"/>
        </w:rPr>
        <w:t>dubbo+mybatis+zookeeper</w:t>
      </w:r>
      <w:proofErr w:type="spellEnd"/>
      <w:r w:rsidRPr="00A15A86">
        <w:rPr>
          <w:rFonts w:ascii="宋体" w:hAnsi="宋体" w:hint="eastAsia"/>
          <w:sz w:val="20"/>
          <w:szCs w:val="20"/>
        </w:rPr>
        <w:t>方式，搭建订单微服（服务器）。完成如下任务</w:t>
      </w:r>
    </w:p>
    <w:p w14:paraId="5FE40B68" w14:textId="77777777" w:rsidR="00BE1361" w:rsidRPr="00A15A86" w:rsidRDefault="00BE1361" w:rsidP="00BE1361">
      <w:pPr>
        <w:pStyle w:val="5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建立订单表，添加10条记录，如下图。</w:t>
      </w:r>
    </w:p>
    <w:p w14:paraId="4A968686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</w:p>
    <w:p w14:paraId="0BB3922F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</w:p>
    <w:p w14:paraId="02FBBDD7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</w:p>
    <w:p w14:paraId="0EAE8D64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</w:p>
    <w:p w14:paraId="5972F638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  <w:r w:rsidRPr="00A15A86">
        <w:rPr>
          <w:noProof/>
          <w:sz w:val="20"/>
          <w:szCs w:val="21"/>
        </w:rPr>
        <w:drawing>
          <wp:anchor distT="0" distB="0" distL="114300" distR="114300" simplePos="0" relativeHeight="251658240" behindDoc="0" locked="0" layoutInCell="1" allowOverlap="1" wp14:anchorId="0D5550A8" wp14:editId="1D03EC9D">
            <wp:simplePos x="0" y="0"/>
            <wp:positionH relativeFrom="column">
              <wp:posOffset>268834</wp:posOffset>
            </wp:positionH>
            <wp:positionV relativeFrom="paragraph">
              <wp:posOffset>-1522527</wp:posOffset>
            </wp:positionV>
            <wp:extent cx="5274310" cy="172275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C985D" w14:textId="77777777" w:rsidR="00BE1361" w:rsidRPr="00A15A86" w:rsidRDefault="00BE1361" w:rsidP="00BE1361">
      <w:pPr>
        <w:pStyle w:val="5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建立订单操作接口（</w:t>
      </w:r>
      <w:proofErr w:type="spellStart"/>
      <w:r w:rsidRPr="00A15A86">
        <w:rPr>
          <w:rFonts w:ascii="宋体" w:hAnsi="宋体" w:hint="eastAsia"/>
          <w:bCs/>
          <w:sz w:val="20"/>
          <w:szCs w:val="20"/>
        </w:rPr>
        <w:t>dubbo</w:t>
      </w:r>
      <w:proofErr w:type="spellEnd"/>
      <w:r w:rsidRPr="00A15A86">
        <w:rPr>
          <w:rFonts w:ascii="宋体" w:hAnsi="宋体" w:hint="eastAsia"/>
          <w:bCs/>
          <w:sz w:val="20"/>
          <w:szCs w:val="20"/>
        </w:rPr>
        <w:t>暴露的服务接口）</w:t>
      </w:r>
    </w:p>
    <w:p w14:paraId="3D4DEF58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left="780"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/>
          <w:bCs/>
          <w:sz w:val="20"/>
          <w:szCs w:val="20"/>
        </w:rPr>
        <w:t xml:space="preserve">public interface </w:t>
      </w:r>
      <w:proofErr w:type="spellStart"/>
      <w:r w:rsidRPr="00A15A86">
        <w:rPr>
          <w:rFonts w:ascii="宋体" w:hAnsi="宋体" w:hint="eastAsia"/>
          <w:bCs/>
          <w:sz w:val="20"/>
          <w:szCs w:val="20"/>
        </w:rPr>
        <w:t>I</w:t>
      </w:r>
      <w:r w:rsidRPr="00A15A86">
        <w:rPr>
          <w:rFonts w:ascii="宋体" w:hAnsi="宋体"/>
          <w:bCs/>
          <w:sz w:val="20"/>
          <w:szCs w:val="20"/>
        </w:rPr>
        <w:t>Order</w:t>
      </w:r>
      <w:proofErr w:type="spellEnd"/>
      <w:r w:rsidRPr="00A15A86">
        <w:rPr>
          <w:rFonts w:ascii="宋体" w:hAnsi="宋体"/>
          <w:bCs/>
          <w:sz w:val="20"/>
          <w:szCs w:val="20"/>
        </w:rPr>
        <w:t xml:space="preserve"> {</w:t>
      </w:r>
    </w:p>
    <w:p w14:paraId="71E3C85A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left="780"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/>
          <w:bCs/>
          <w:sz w:val="20"/>
          <w:szCs w:val="20"/>
        </w:rPr>
        <w:tab/>
      </w:r>
      <w:r w:rsidRPr="00A15A86">
        <w:rPr>
          <w:rFonts w:ascii="宋体" w:hAnsi="宋体"/>
          <w:bCs/>
          <w:sz w:val="20"/>
          <w:szCs w:val="20"/>
        </w:rPr>
        <w:tab/>
      </w:r>
      <w:proofErr w:type="spellStart"/>
      <w:r w:rsidRPr="00A15A86">
        <w:rPr>
          <w:rFonts w:ascii="宋体" w:hAnsi="宋体"/>
          <w:bCs/>
          <w:sz w:val="20"/>
          <w:szCs w:val="20"/>
        </w:rPr>
        <w:t>boolean</w:t>
      </w:r>
      <w:proofErr w:type="spellEnd"/>
      <w:r w:rsidRPr="00A15A86">
        <w:rPr>
          <w:rFonts w:ascii="宋体" w:hAnsi="宋体"/>
          <w:bCs/>
          <w:sz w:val="20"/>
          <w:szCs w:val="20"/>
        </w:rPr>
        <w:t xml:space="preserve"> </w:t>
      </w:r>
      <w:proofErr w:type="spellStart"/>
      <w:r w:rsidRPr="00A15A86">
        <w:rPr>
          <w:rFonts w:ascii="宋体" w:hAnsi="宋体"/>
          <w:bCs/>
          <w:sz w:val="20"/>
          <w:szCs w:val="20"/>
        </w:rPr>
        <w:t>addOrder</w:t>
      </w:r>
      <w:proofErr w:type="spellEnd"/>
      <w:r w:rsidRPr="00A15A86">
        <w:rPr>
          <w:rFonts w:ascii="宋体" w:hAnsi="宋体"/>
          <w:bCs/>
          <w:sz w:val="20"/>
          <w:szCs w:val="20"/>
        </w:rPr>
        <w:t>(Order order);//</w:t>
      </w:r>
      <w:r w:rsidRPr="00A15A86">
        <w:rPr>
          <w:rFonts w:ascii="宋体" w:hAnsi="宋体" w:hint="eastAsia"/>
          <w:bCs/>
          <w:sz w:val="20"/>
          <w:szCs w:val="20"/>
        </w:rPr>
        <w:t>创建订单</w:t>
      </w:r>
    </w:p>
    <w:p w14:paraId="4A8A062D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left="780"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/>
          <w:bCs/>
          <w:sz w:val="20"/>
          <w:szCs w:val="20"/>
        </w:rPr>
        <w:tab/>
      </w:r>
      <w:r w:rsidRPr="00A15A86">
        <w:rPr>
          <w:rFonts w:ascii="宋体" w:hAnsi="宋体"/>
          <w:bCs/>
          <w:sz w:val="20"/>
          <w:szCs w:val="20"/>
        </w:rPr>
        <w:tab/>
      </w:r>
      <w:proofErr w:type="spellStart"/>
      <w:r w:rsidRPr="00A15A86">
        <w:rPr>
          <w:rFonts w:ascii="宋体" w:hAnsi="宋体" w:hint="eastAsia"/>
          <w:bCs/>
          <w:sz w:val="20"/>
          <w:szCs w:val="20"/>
        </w:rPr>
        <w:t>b</w:t>
      </w:r>
      <w:r w:rsidRPr="00A15A86">
        <w:rPr>
          <w:rFonts w:ascii="宋体" w:hAnsi="宋体"/>
          <w:bCs/>
          <w:sz w:val="20"/>
          <w:szCs w:val="20"/>
        </w:rPr>
        <w:t>oolean</w:t>
      </w:r>
      <w:proofErr w:type="spellEnd"/>
      <w:r w:rsidRPr="00A15A86">
        <w:rPr>
          <w:rFonts w:ascii="宋体" w:hAnsi="宋体"/>
          <w:bCs/>
          <w:sz w:val="20"/>
          <w:szCs w:val="20"/>
        </w:rPr>
        <w:t xml:space="preserve"> </w:t>
      </w:r>
      <w:proofErr w:type="spellStart"/>
      <w:r w:rsidRPr="00A15A86">
        <w:rPr>
          <w:rFonts w:ascii="宋体" w:hAnsi="宋体" w:hint="eastAsia"/>
          <w:bCs/>
          <w:sz w:val="20"/>
          <w:szCs w:val="20"/>
        </w:rPr>
        <w:t>update</w:t>
      </w:r>
      <w:r w:rsidRPr="00A15A86">
        <w:rPr>
          <w:rFonts w:ascii="宋体" w:hAnsi="宋体"/>
          <w:bCs/>
          <w:sz w:val="20"/>
          <w:szCs w:val="20"/>
        </w:rPr>
        <w:t>State</w:t>
      </w:r>
      <w:proofErr w:type="spellEnd"/>
      <w:r w:rsidRPr="00A15A86">
        <w:rPr>
          <w:rFonts w:ascii="宋体" w:hAnsi="宋体"/>
          <w:bCs/>
          <w:sz w:val="20"/>
          <w:szCs w:val="20"/>
        </w:rPr>
        <w:t>();//</w:t>
      </w:r>
      <w:r w:rsidRPr="00A15A86">
        <w:rPr>
          <w:rFonts w:ascii="宋体" w:hAnsi="宋体" w:hint="eastAsia"/>
          <w:bCs/>
          <w:sz w:val="20"/>
          <w:szCs w:val="20"/>
        </w:rPr>
        <w:t>修改订单状态</w:t>
      </w:r>
    </w:p>
    <w:p w14:paraId="2C1BD254" w14:textId="77777777" w:rsidR="00BE1361" w:rsidRPr="00A15A86" w:rsidRDefault="00BE1361" w:rsidP="00BE1361">
      <w:pPr>
        <w:pStyle w:val="HTML"/>
        <w:shd w:val="clear" w:color="auto" w:fill="FFFFFF"/>
        <w:tabs>
          <w:tab w:val="clear" w:pos="1832"/>
          <w:tab w:val="left" w:pos="1590"/>
        </w:tabs>
        <w:rPr>
          <w:color w:val="000000"/>
          <w:sz w:val="22"/>
          <w:szCs w:val="22"/>
        </w:rPr>
      </w:pPr>
      <w:r w:rsidRPr="00A15A86">
        <w:rPr>
          <w:bCs/>
          <w:sz w:val="22"/>
          <w:szCs w:val="20"/>
        </w:rPr>
        <w:tab/>
      </w:r>
      <w:r w:rsidRPr="00A15A86">
        <w:rPr>
          <w:bCs/>
          <w:sz w:val="22"/>
          <w:szCs w:val="20"/>
        </w:rPr>
        <w:tab/>
      </w:r>
      <w:r w:rsidRPr="00A15A86">
        <w:rPr>
          <w:rFonts w:hint="eastAsia"/>
          <w:bCs/>
          <w:sz w:val="22"/>
          <w:szCs w:val="20"/>
        </w:rPr>
        <w:t>List</w:t>
      </w:r>
      <w:r w:rsidRPr="00A15A86">
        <w:rPr>
          <w:bCs/>
          <w:sz w:val="22"/>
          <w:szCs w:val="20"/>
        </w:rPr>
        <w:t xml:space="preserve">&lt;Order&gt; </w:t>
      </w:r>
      <w:proofErr w:type="spellStart"/>
      <w:r w:rsidRPr="00A15A86">
        <w:rPr>
          <w:bCs/>
          <w:sz w:val="22"/>
          <w:szCs w:val="20"/>
        </w:rPr>
        <w:t>findByTotalRange</w:t>
      </w:r>
      <w:proofErr w:type="spellEnd"/>
      <w:r w:rsidRPr="00A15A86">
        <w:rPr>
          <w:bCs/>
          <w:sz w:val="22"/>
          <w:szCs w:val="20"/>
        </w:rPr>
        <w:t>(</w:t>
      </w:r>
      <w:proofErr w:type="spellStart"/>
      <w:r w:rsidRPr="00A15A86">
        <w:rPr>
          <w:rFonts w:hint="eastAsia"/>
          <w:color w:val="000000"/>
          <w:sz w:val="22"/>
          <w:szCs w:val="22"/>
        </w:rPr>
        <w:t>BigDecimal</w:t>
      </w:r>
      <w:proofErr w:type="spellEnd"/>
      <w:r w:rsidRPr="00A15A86">
        <w:rPr>
          <w:color w:val="000000"/>
          <w:sz w:val="22"/>
          <w:szCs w:val="22"/>
        </w:rPr>
        <w:t xml:space="preserve"> </w:t>
      </w:r>
      <w:proofErr w:type="spellStart"/>
      <w:r w:rsidRPr="00A15A86">
        <w:rPr>
          <w:color w:val="000000"/>
          <w:sz w:val="22"/>
          <w:szCs w:val="22"/>
        </w:rPr>
        <w:t>totalMax</w:t>
      </w:r>
      <w:proofErr w:type="spellEnd"/>
      <w:r w:rsidRPr="00A15A86">
        <w:rPr>
          <w:color w:val="000000"/>
          <w:sz w:val="22"/>
          <w:szCs w:val="22"/>
        </w:rPr>
        <w:t>,</w:t>
      </w:r>
      <w:r w:rsidRPr="00A15A86">
        <w:rPr>
          <w:rFonts w:hint="eastAsia"/>
          <w:color w:val="000000"/>
          <w:sz w:val="22"/>
          <w:szCs w:val="22"/>
        </w:rPr>
        <w:t xml:space="preserve"> </w:t>
      </w:r>
      <w:proofErr w:type="spellStart"/>
      <w:r w:rsidRPr="00A15A86">
        <w:rPr>
          <w:rFonts w:hint="eastAsia"/>
          <w:color w:val="000000"/>
          <w:sz w:val="22"/>
          <w:szCs w:val="22"/>
        </w:rPr>
        <w:t>BigDecimal</w:t>
      </w:r>
      <w:proofErr w:type="spellEnd"/>
      <w:r w:rsidRPr="00A15A86">
        <w:rPr>
          <w:color w:val="000000"/>
          <w:sz w:val="22"/>
          <w:szCs w:val="22"/>
        </w:rPr>
        <w:t xml:space="preserve"> </w:t>
      </w:r>
      <w:proofErr w:type="spellStart"/>
      <w:r w:rsidRPr="00A15A86">
        <w:rPr>
          <w:color w:val="000000"/>
          <w:sz w:val="22"/>
          <w:szCs w:val="22"/>
        </w:rPr>
        <w:t>totalMin</w:t>
      </w:r>
      <w:proofErr w:type="spellEnd"/>
      <w:r w:rsidRPr="00A15A86">
        <w:rPr>
          <w:bCs/>
          <w:sz w:val="22"/>
          <w:szCs w:val="20"/>
        </w:rPr>
        <w:t>);//</w:t>
      </w:r>
      <w:r w:rsidRPr="00A15A86">
        <w:rPr>
          <w:rFonts w:hint="eastAsia"/>
          <w:bCs/>
          <w:sz w:val="22"/>
          <w:szCs w:val="20"/>
        </w:rPr>
        <w:t>按照订单金额进行查询</w:t>
      </w:r>
    </w:p>
    <w:p w14:paraId="42609C29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left="780"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/>
          <w:bCs/>
          <w:sz w:val="20"/>
          <w:szCs w:val="20"/>
        </w:rPr>
        <w:t>}</w:t>
      </w:r>
    </w:p>
    <w:p w14:paraId="0F539ADA" w14:textId="77777777" w:rsidR="00BE1361" w:rsidRPr="00A15A86" w:rsidRDefault="00BE1361" w:rsidP="00BE1361">
      <w:pPr>
        <w:pStyle w:val="5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发布</w:t>
      </w:r>
      <w:proofErr w:type="spellStart"/>
      <w:r w:rsidRPr="00A15A86">
        <w:rPr>
          <w:rFonts w:ascii="宋体" w:hAnsi="宋体" w:hint="eastAsia"/>
          <w:bCs/>
          <w:sz w:val="20"/>
          <w:szCs w:val="20"/>
        </w:rPr>
        <w:t>I</w:t>
      </w:r>
      <w:r w:rsidRPr="00A15A86">
        <w:rPr>
          <w:rFonts w:ascii="宋体" w:hAnsi="宋体"/>
          <w:bCs/>
          <w:sz w:val="20"/>
          <w:szCs w:val="20"/>
        </w:rPr>
        <w:t>Order</w:t>
      </w:r>
      <w:proofErr w:type="spellEnd"/>
      <w:r w:rsidRPr="00A15A86">
        <w:rPr>
          <w:rFonts w:ascii="宋体" w:hAnsi="宋体" w:hint="eastAsia"/>
          <w:bCs/>
          <w:sz w:val="20"/>
          <w:szCs w:val="20"/>
        </w:rPr>
        <w:t>服务</w:t>
      </w:r>
    </w:p>
    <w:p w14:paraId="15685B64" w14:textId="77777777" w:rsidR="00BE1361" w:rsidRPr="00A15A86" w:rsidRDefault="00BE1361" w:rsidP="00BE1361">
      <w:pPr>
        <w:pStyle w:val="5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 w:val="20"/>
          <w:szCs w:val="20"/>
        </w:rPr>
      </w:pPr>
    </w:p>
    <w:p w14:paraId="5F86B5A9" w14:textId="77777777" w:rsidR="00BE1361" w:rsidRPr="00A15A86" w:rsidRDefault="00BE1361" w:rsidP="00BE1361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A15A86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4DF40649" w14:textId="77777777" w:rsidR="00BE1361" w:rsidRPr="00A15A86" w:rsidRDefault="00BE1361" w:rsidP="00BE1361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创建2个工程：订单服务工程；公共接口工程。无需制作UI界面</w:t>
      </w:r>
    </w:p>
    <w:p w14:paraId="25A1FBF5" w14:textId="77777777" w:rsidR="00BE1361" w:rsidRPr="00A15A86" w:rsidRDefault="00BE1361" w:rsidP="00BE1361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2"/>
        </w:rPr>
      </w:pPr>
      <w:r w:rsidRPr="00A15A86">
        <w:rPr>
          <w:rFonts w:ascii="宋体" w:hAnsi="宋体" w:hint="eastAsia"/>
          <w:b/>
          <w:bCs/>
          <w:sz w:val="22"/>
        </w:rPr>
        <w:t>评分标准：</w:t>
      </w:r>
    </w:p>
    <w:p w14:paraId="524BACE3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创建订单工程，并添加</w:t>
      </w:r>
      <w:proofErr w:type="spellStart"/>
      <w:r w:rsidRPr="00A15A86">
        <w:rPr>
          <w:rFonts w:ascii="宋体" w:hAnsi="宋体" w:cs="宋体" w:hint="eastAsia"/>
          <w:sz w:val="20"/>
          <w:szCs w:val="20"/>
        </w:rPr>
        <w:t>dubbo</w:t>
      </w:r>
      <w:proofErr w:type="spellEnd"/>
      <w:r w:rsidRPr="00A15A86">
        <w:rPr>
          <w:rFonts w:ascii="宋体" w:hAnsi="宋体" w:cs="宋体" w:hint="eastAsia"/>
          <w:sz w:val="20"/>
          <w:szCs w:val="20"/>
        </w:rPr>
        <w:t>、</w:t>
      </w:r>
      <w:proofErr w:type="spellStart"/>
      <w:r w:rsidRPr="00A15A86">
        <w:rPr>
          <w:rFonts w:ascii="宋体" w:hAnsi="宋体" w:cs="宋体" w:hint="eastAsia"/>
          <w:sz w:val="20"/>
          <w:szCs w:val="20"/>
        </w:rPr>
        <w:t>zookeeprer</w:t>
      </w:r>
      <w:proofErr w:type="spellEnd"/>
      <w:r w:rsidRPr="00A15A86">
        <w:rPr>
          <w:rFonts w:ascii="宋体" w:hAnsi="宋体" w:cs="宋体" w:hint="eastAsia"/>
          <w:sz w:val="20"/>
          <w:szCs w:val="20"/>
        </w:rPr>
        <w:t xml:space="preserve">依赖给8分 </w:t>
      </w:r>
    </w:p>
    <w:p w14:paraId="3C3453DC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创建公共接口工程，给8分</w:t>
      </w:r>
    </w:p>
    <w:p w14:paraId="3E81FF21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公共接口工程jar包给8分</w:t>
      </w:r>
    </w:p>
    <w:p w14:paraId="1C257786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在订单工程中，添加公共接口（jar包）依赖，给8分</w:t>
      </w:r>
    </w:p>
    <w:p w14:paraId="6466FDAF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创建订单表，给8分</w:t>
      </w:r>
    </w:p>
    <w:p w14:paraId="5E1F10A4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lastRenderedPageBreak/>
        <w:t>为订单</w:t>
      </w:r>
      <w:proofErr w:type="gramStart"/>
      <w:r w:rsidRPr="00A15A86">
        <w:rPr>
          <w:rFonts w:ascii="宋体" w:hAnsi="宋体" w:cs="宋体" w:hint="eastAsia"/>
          <w:sz w:val="20"/>
          <w:szCs w:val="20"/>
        </w:rPr>
        <w:t>表增加</w:t>
      </w:r>
      <w:proofErr w:type="gramEnd"/>
      <w:r w:rsidRPr="00A15A86">
        <w:rPr>
          <w:rFonts w:ascii="宋体" w:hAnsi="宋体" w:cs="宋体" w:hint="eastAsia"/>
          <w:sz w:val="20"/>
          <w:szCs w:val="20"/>
        </w:rPr>
        <w:t>10条记录给8分</w:t>
      </w:r>
    </w:p>
    <w:p w14:paraId="68CE5D42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hint="eastAsia"/>
          <w:bCs/>
          <w:sz w:val="20"/>
          <w:szCs w:val="20"/>
        </w:rPr>
        <w:t>创建订单实体类，给8分</w:t>
      </w:r>
    </w:p>
    <w:p w14:paraId="4FDCAC94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创建订单DAO类，给8分</w:t>
      </w:r>
    </w:p>
    <w:p w14:paraId="5FD5906A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创建订单Service类，给8分</w:t>
      </w:r>
    </w:p>
    <w:p w14:paraId="1F122CDE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创建</w:t>
      </w:r>
      <w:proofErr w:type="spellStart"/>
      <w:r w:rsidRPr="00A15A86">
        <w:rPr>
          <w:rFonts w:ascii="宋体" w:hAnsi="宋体" w:cs="宋体" w:hint="eastAsia"/>
          <w:sz w:val="20"/>
          <w:szCs w:val="20"/>
        </w:rPr>
        <w:t>dubbo</w:t>
      </w:r>
      <w:proofErr w:type="spellEnd"/>
      <w:r w:rsidRPr="00A15A86">
        <w:rPr>
          <w:rFonts w:ascii="宋体" w:hAnsi="宋体" w:cs="宋体" w:hint="eastAsia"/>
          <w:sz w:val="20"/>
          <w:szCs w:val="20"/>
        </w:rPr>
        <w:t>服务</w:t>
      </w:r>
      <w:proofErr w:type="gramStart"/>
      <w:r w:rsidRPr="00A15A86">
        <w:rPr>
          <w:rFonts w:ascii="宋体" w:hAnsi="宋体" w:cs="宋体" w:hint="eastAsia"/>
          <w:sz w:val="20"/>
          <w:szCs w:val="20"/>
        </w:rPr>
        <w:t>发布类并实现</w:t>
      </w:r>
      <w:proofErr w:type="spellStart"/>
      <w:proofErr w:type="gramEnd"/>
      <w:r w:rsidRPr="00A15A86">
        <w:rPr>
          <w:rFonts w:ascii="宋体" w:hAnsi="宋体" w:cs="宋体" w:hint="eastAsia"/>
          <w:sz w:val="20"/>
          <w:szCs w:val="20"/>
        </w:rPr>
        <w:t>IOrder</w:t>
      </w:r>
      <w:proofErr w:type="spellEnd"/>
      <w:r w:rsidRPr="00A15A86">
        <w:rPr>
          <w:rFonts w:ascii="宋体" w:hAnsi="宋体" w:cs="宋体" w:hint="eastAsia"/>
          <w:sz w:val="20"/>
          <w:szCs w:val="20"/>
        </w:rPr>
        <w:t>接口，给8分</w:t>
      </w:r>
    </w:p>
    <w:p w14:paraId="17500BE1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正确配置</w:t>
      </w:r>
      <w:proofErr w:type="spellStart"/>
      <w:r w:rsidRPr="00A15A86">
        <w:rPr>
          <w:rFonts w:ascii="宋体" w:hAnsi="宋体" w:cs="宋体" w:hint="eastAsia"/>
          <w:sz w:val="20"/>
          <w:szCs w:val="20"/>
        </w:rPr>
        <w:t>dubbo</w:t>
      </w:r>
      <w:proofErr w:type="spellEnd"/>
      <w:r w:rsidRPr="00A15A86">
        <w:rPr>
          <w:rFonts w:ascii="宋体" w:hAnsi="宋体" w:cs="宋体" w:hint="eastAsia"/>
          <w:sz w:val="20"/>
          <w:szCs w:val="20"/>
        </w:rPr>
        <w:t>服务，给8分</w:t>
      </w:r>
    </w:p>
    <w:p w14:paraId="74E4784C" w14:textId="77777777" w:rsidR="00BE1361" w:rsidRPr="00A15A86" w:rsidRDefault="00BE1361" w:rsidP="00BE136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A15A86">
        <w:rPr>
          <w:rFonts w:ascii="宋体" w:hAnsi="宋体" w:cs="宋体" w:hint="eastAsia"/>
          <w:sz w:val="20"/>
          <w:szCs w:val="20"/>
        </w:rPr>
        <w:t>成功注册到zookeeper，给8分</w:t>
      </w:r>
    </w:p>
    <w:p w14:paraId="6CC74D01" w14:textId="7BE7F956" w:rsidR="00E3560A" w:rsidRPr="00A15A86" w:rsidRDefault="00BE1361" w:rsidP="00BE1361">
      <w:pPr>
        <w:rPr>
          <w:rFonts w:hint="eastAsia"/>
          <w:sz w:val="20"/>
          <w:szCs w:val="21"/>
        </w:rPr>
      </w:pPr>
      <w:r w:rsidRPr="00A15A86">
        <w:rPr>
          <w:rFonts w:ascii="宋体" w:hAnsi="宋体" w:cs="宋体" w:hint="eastAsia"/>
          <w:sz w:val="20"/>
          <w:szCs w:val="20"/>
        </w:rPr>
        <w:t>类和方法有注释给4分</w:t>
      </w:r>
    </w:p>
    <w:sectPr w:rsidR="00E3560A" w:rsidRPr="00A15A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AC2B2" w14:textId="77777777" w:rsidR="00344E26" w:rsidRDefault="00344E26" w:rsidP="00C22B93">
      <w:r>
        <w:separator/>
      </w:r>
    </w:p>
  </w:endnote>
  <w:endnote w:type="continuationSeparator" w:id="0">
    <w:p w14:paraId="4CC8D904" w14:textId="77777777" w:rsidR="00344E26" w:rsidRDefault="00344E26" w:rsidP="00C2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7579" w14:textId="77777777" w:rsidR="00344E26" w:rsidRDefault="00344E26" w:rsidP="00C22B93">
      <w:r>
        <w:separator/>
      </w:r>
    </w:p>
  </w:footnote>
  <w:footnote w:type="continuationSeparator" w:id="0">
    <w:p w14:paraId="1764210A" w14:textId="77777777" w:rsidR="00344E26" w:rsidRDefault="00344E26" w:rsidP="00C2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6F8F08A9"/>
    <w:multiLevelType w:val="hybridMultilevel"/>
    <w:tmpl w:val="BDF02184"/>
    <w:lvl w:ilvl="0" w:tplc="748CBE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1E5"/>
    <w:rsid w:val="000C46E2"/>
    <w:rsid w:val="001211D6"/>
    <w:rsid w:val="001A3C2B"/>
    <w:rsid w:val="00344E26"/>
    <w:rsid w:val="005611E5"/>
    <w:rsid w:val="00A15A86"/>
    <w:rsid w:val="00BE1361"/>
    <w:rsid w:val="00BF7CFE"/>
    <w:rsid w:val="00C2175F"/>
    <w:rsid w:val="00C22B93"/>
    <w:rsid w:val="00E3560A"/>
    <w:rsid w:val="00F01704"/>
    <w:rsid w:val="6CC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2A4C"/>
  <w15:docId w15:val="{16781FB5-FCB6-4D52-A04C-8CB23CBB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C2175F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C2175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2175F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C21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C22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22B93"/>
    <w:rPr>
      <w:sz w:val="18"/>
      <w:szCs w:val="18"/>
    </w:rPr>
  </w:style>
  <w:style w:type="paragraph" w:styleId="a5">
    <w:name w:val="footer"/>
    <w:basedOn w:val="a"/>
    <w:link w:val="a6"/>
    <w:rsid w:val="00C22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22B93"/>
    <w:rPr>
      <w:sz w:val="18"/>
      <w:szCs w:val="18"/>
    </w:rPr>
  </w:style>
  <w:style w:type="paragraph" w:customStyle="1" w:styleId="4">
    <w:name w:val="列出段落4"/>
    <w:basedOn w:val="a"/>
    <w:qFormat/>
    <w:rsid w:val="00BE1361"/>
    <w:pPr>
      <w:ind w:firstLineChars="200" w:firstLine="420"/>
    </w:pPr>
    <w:rPr>
      <w:rFonts w:ascii="Calibri" w:eastAsia="宋体" w:hAnsi="Calibri" w:cs="Times New Roman"/>
      <w:kern w:val="2"/>
    </w:rPr>
  </w:style>
  <w:style w:type="paragraph" w:customStyle="1" w:styleId="5">
    <w:name w:val="列出段落5"/>
    <w:basedOn w:val="a"/>
    <w:qFormat/>
    <w:rsid w:val="00BE1361"/>
    <w:pPr>
      <w:ind w:firstLineChars="200" w:firstLine="420"/>
    </w:pPr>
    <w:rPr>
      <w:rFonts w:ascii="Calibri" w:eastAsia="宋体" w:hAnsi="Calibri" w:cs="Times New Roman"/>
      <w:kern w:val="2"/>
    </w:rPr>
  </w:style>
  <w:style w:type="paragraph" w:styleId="HTML">
    <w:name w:val="HTML Preformatted"/>
    <w:basedOn w:val="a"/>
    <w:link w:val="HTML0"/>
    <w:uiPriority w:val="99"/>
    <w:unhideWhenUsed/>
    <w:rsid w:val="00BE1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13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