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§28.15 V13.0 — Event-driven smoothing reactivity — LIVRÉ (rompt EVENT ≡ FLUX)</w:t>
      </w:r>
    </w:p>
    <w:p>
      <w:r>
        <w:t>V12.8 a confirmé un finding troublant : **EVENT et FLUX produisent</w:t>
      </w:r>
    </w:p>
    <w:p>
      <w:r>
        <w:t>strictement le même OTIF** sur les 8 cellules mesurées. Le</w:t>
      </w:r>
    </w:p>
    <w:p>
      <w:r>
        <w:t>diagnostic docs/diagnose_event_vs_flux.py a tracé ce que chaque</w:t>
      </w:r>
    </w:p>
    <w:p>
      <w:r>
        <w:t>doctrine fait dans run_doctrine et révélé :</w:t>
      </w:r>
    </w:p>
    <w:p>
      <w:r>
        <w:t>1. Les smoothed offsets sont identiques (4/4 scénarios).</w:t>
      </w:r>
    </w:p>
    <w:p>
      <w:r>
        <w:t>2. Les mêmes OFs sont stuck (ART-A=60, ART-B=90 systématiquement).</w:t>
      </w:r>
    </w:p>
    <w:p>
      <w:r>
        <w:t>3. EVENT applique ses correctives (breakdown_cleared,</w:t>
      </w:r>
    </w:p>
    <w:p>
      <w:r>
        <w:t xml:space="preserve">   quality_intervention_started, po_alternative_sourced) mais</w:t>
      </w:r>
    </w:p>
    <w:p>
      <w:r>
        <w:t xml:space="preserve">   **aucune ne touche flux_smoothed_launches ni</w:t>
      </w:r>
    </w:p>
    <w:p>
      <w:r>
        <w:t xml:space="preserve">   _launch_scheduled_ofs**. EVENT agit exclusivement</w:t>
      </w:r>
    </w:p>
    <w:p>
      <w:r>
        <w:t xml:space="preserve">   post-lancement.</w:t>
      </w:r>
    </w:p>
    <w:p>
      <w:r>
        <w:t>V13.0 corrige ce manque : **lorsqu'un corrective action est appliqué,</w:t>
      </w:r>
    </w:p>
    <w:p>
      <w:r>
        <w:t>les OFs encore en statut created et impactés voient leur</w:t>
      </w:r>
    </w:p>
    <w:p>
      <w:r>
        <w:t>scheduled_launch_day avancé** (= pull-forward du smoothing).</w:t>
      </w:r>
    </w:p>
    <w:p>
      <w:pPr>
        <w:pStyle w:val="Heading4"/>
      </w:pPr>
      <w:r>
        <w:t>§28.15.1 Implémentation</w:t>
      </w:r>
    </w:p>
    <w:p>
      <w:r>
        <w:t>Trois helpers dans comparative/runner.py :</w:t>
      </w:r>
    </w:p>
    <w:p>
      <w:pPr>
        <w:pStyle w:val="ListBullet"/>
      </w:pPr>
      <w:r>
        <w:t>`_pull_forward_pending_ofs_by_ws(conn, state, ws_id, day, days_advance)` :</w:t>
      </w:r>
    </w:p>
    <w:p>
      <w:r>
        <w:t xml:space="preserve">  panne sur WS résolue → OFs routant par ce WS avancés</w:t>
      </w:r>
    </w:p>
    <w:p>
      <w:pPr>
        <w:pStyle w:val="ListBullet"/>
      </w:pPr>
      <w:r>
        <w:t>`_pull_forward_pending_ofs_by_parent_article(conn, state, child_article, day, days_advance)` :</w:t>
      </w:r>
    </w:p>
    <w:p>
      <w:r>
        <w:t xml:space="preserve">  PO retardé re-sourcé → OFs parents (qui utilisent ce composant) avancés</w:t>
      </w:r>
    </w:p>
    <w:p>
      <w:pPr>
        <w:pStyle w:val="ListBullet"/>
      </w:pPr>
      <w:r>
        <w:t>`_pull_forward_all_pending_ofs(conn, state, day, days_advance)` :</w:t>
      </w:r>
    </w:p>
    <w:p>
      <w:r>
        <w:t xml:space="preserve">  intervention qualité globale → tous les OFs futurs avancés</w:t>
      </w:r>
    </w:p>
    <w:p>
      <w:r>
        <w:t>Wire-up dans _apply_corrective_actions (EVENT uniquement). Gating</w:t>
      </w:r>
    </w:p>
    <w:p>
      <w:r>
        <w:t>par le paramètre global :</w:t>
      </w:r>
    </w:p>
    <w:p>
      <w:pPr/>
      <w:r>
        <w:rPr>
          <w:rFonts w:ascii="Consolas" w:hAnsi="Consolas"/>
          <w:sz w:val="20"/>
        </w:rPr>
        <w:t>event_driven_smoothing_advance_days (default 0 = désactivé)</w:t>
      </w:r>
    </w:p>
    <w:p>
      <w:r>
        <w:t>days_advance borné par `max(day_current + 1, old_day -</w:t>
      </w:r>
    </w:p>
    <w:p>
      <w:r>
        <w:t>days_advance)` pour ne jamais lancer un OF dans le passé.</w:t>
      </w:r>
    </w:p>
    <w:p>
      <w:pPr>
        <w:pStyle w:val="Heading4"/>
      </w:pPr>
      <w:r>
        <w:t>§28.15.2 Résultat empirique (baseline)</w:t>
      </w:r>
    </w:p>
    <w:p>
      <w:r>
        <w:t>Sur les 4 scénarios stress XL (seed=42, advance_days=5)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V13.0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EVENT V13.0 vs V11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0.695</w:t>
            </w:r>
          </w:p>
        </w:tc>
        <w:tc>
          <w:tcPr>
            <w:tcW w:type="dxa" w:w="1728"/>
          </w:tcPr>
          <w:p>
            <w:r>
              <w:t>0.695 ≡</w:t>
            </w:r>
          </w:p>
        </w:tc>
        <w:tc>
          <w:tcPr>
            <w:tcW w:type="dxa" w:w="1728"/>
          </w:tcPr>
          <w:p>
            <w:r>
              <w:t>**0.881**</w:t>
            </w:r>
          </w:p>
        </w:tc>
        <w:tc>
          <w:tcPr>
            <w:tcW w:type="dxa" w:w="1728"/>
          </w:tcPr>
          <w:p>
            <w:r>
              <w:t>**+18.5 pp**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**0.785**</w:t>
            </w:r>
          </w:p>
        </w:tc>
        <w:tc>
          <w:tcPr>
            <w:tcW w:type="dxa" w:w="1728"/>
          </w:tcPr>
          <w:p>
            <w:r>
              <w:t>**+11.0 pp**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**+27.5 pp**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0.662 ≡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+0.0 pp</w:t>
            </w:r>
          </w:p>
        </w:tc>
      </w:tr>
    </w:tbl>
    <w:p>
      <w:r>
        <w:t>3/4 scénarios cassent l'égalité EVENT = FLUX. Sur</w:t>
      </w:r>
    </w:p>
    <w:p>
      <w:r>
        <w:t>stress_cascade_nc_xl, EVENT atteint 0.950 — parité OF — sans</w:t>
      </w:r>
    </w:p>
    <w:p>
      <w:r>
        <w:t>le brute-force V12.7. Le levier est exclusivement la réactivité</w:t>
      </w:r>
    </w:p>
    <w:p>
      <w:r>
        <w:t>post-événement appliquée au smoothing.</w:t>
      </w:r>
    </w:p>
    <w:p>
      <w:r>
        <w:t>stress_demand_spike_xl reste inchangé parce que ce scénario</w:t>
      </w:r>
    </w:p>
    <w:p>
      <w:r>
        <w:t>contient uniquement des urgent_order hazards, qui sont absorbés</w:t>
      </w:r>
    </w:p>
    <w:p>
      <w:r>
        <w:t>localement (urgent_absorbed_no_aps_replan) sans déclencher de</w:t>
      </w:r>
    </w:p>
    <w:p>
      <w:r>
        <w:t>corrective physique → V13.0 n'a aucun événement à exploiter pour</w:t>
      </w:r>
    </w:p>
    <w:p>
      <w:r>
        <w:t>le pull-forward.</w:t>
      </w:r>
    </w:p>
    <w:p>
      <w:pPr>
        <w:pStyle w:val="Heading4"/>
      </w:pPr>
      <w:r>
        <w:t>§28.15.3 Lecture doctrinale</w:t>
      </w:r>
    </w:p>
    <w:p>
      <w:r>
        <w:t>V13.0 valide ce qui distinguait théoriquement EVENT de FLUX dans</w:t>
      </w:r>
    </w:p>
    <w:p>
      <w:r>
        <w:t>la doctrine — la **boucle cybernétique fermée mesure → corrective</w:t>
      </w:r>
    </w:p>
    <w:p>
      <w:r>
        <w:t>→ replanning**. Le maillon corrective → replanning était</w:t>
      </w:r>
    </w:p>
    <w:p>
      <w:r>
        <w:t>manquant : EVENT mesurait et corrigeait, mais ne re-planifiait</w:t>
      </w:r>
    </w:p>
    <w:p>
      <w:r>
        <w:t>pas. V13.0 le ferme.</w:t>
      </w:r>
    </w:p>
    <w:p>
      <w:r>
        <w:t>Conséquence sur les V13 ultérieurs :</w:t>
      </w:r>
    </w:p>
    <w:p>
      <w:pPr>
        <w:pStyle w:val="ListBullet"/>
      </w:pPr>
      <w:r>
        <w:t>V13.1 (BOM-op linkage) reste utile mais bénéficie aux deux</w:t>
      </w:r>
    </w:p>
    <w:p>
      <w:r>
        <w:t xml:space="preserve">  doctrines symétriquement. Il offre un gain structurel sur l'OTIF</w:t>
      </w:r>
    </w:p>
    <w:p>
      <w:r>
        <w:t xml:space="preserve">  sans creuser d'écart EVENT vs FLUX.</w:t>
      </w:r>
    </w:p>
    <w:p>
      <w:pPr>
        <w:pStyle w:val="ListBullet"/>
      </w:pPr>
      <w:r>
        <w:t>V13.3 (zones adaptatives) maintenant que V13.0 existe, EVENT</w:t>
      </w:r>
    </w:p>
    <w:p>
      <w:r>
        <w:t xml:space="preserve">  peut moduler freeze_window en fonction de la nervosité</w:t>
      </w:r>
    </w:p>
    <w:p>
      <w:r>
        <w:t xml:space="preserve">  observée — différenciation supplémentaire.</w:t>
      </w:r>
    </w:p>
    <w:p>
      <w:pPr>
        <w:pStyle w:val="ListBullet"/>
      </w:pPr>
      <w:r>
        <w:t>V13.0 + V13.1 + V13.3 ensemble produisent un EVENT</w:t>
      </w:r>
    </w:p>
    <w:p>
      <w:r>
        <w:t xml:space="preserve">  significativement plus performant sur l'OTIF que FLUX, avec une</w:t>
      </w:r>
    </w:p>
    <w:p>
      <w:r>
        <w:t xml:space="preserve">  doctrine principielle (pas de magic number).</w:t>
      </w:r>
    </w:p>
    <w:p>
      <w:r>
        <w:t>Chart : aucun (4 scénarios suffisent pour la table § 28.15.2).</w:t>
      </w:r>
    </w:p>
    <w:p>
      <w:r>
        <w:t>Diagnostic : docs/diagnose_v13_0.py.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