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E8622" w14:textId="77777777" w:rsidR="00760D99" w:rsidRDefault="00760D99" w:rsidP="00760D99">
      <w:r>
        <w:t>Stroke Prediction Dataset:</w:t>
      </w:r>
    </w:p>
    <w:p w14:paraId="435CAEF4" w14:textId="77777777" w:rsidR="00760D99" w:rsidRDefault="00760D99" w:rsidP="00760D99"/>
    <w:p w14:paraId="55B08FFF" w14:textId="77777777" w:rsidR="00760D99" w:rsidRDefault="00760D99" w:rsidP="00760D99">
      <w:r>
        <w:t xml:space="preserve">We took a stroke prediction dataset with stroke attribute as 1 for the patient who had stroke and 0 if they did not have stroke. </w:t>
      </w:r>
    </w:p>
    <w:p w14:paraId="7190FCCE" w14:textId="77777777" w:rsidR="00760D99" w:rsidRDefault="00760D99" w:rsidP="00760D99">
      <w:r>
        <w:t xml:space="preserve">Based on the total count of 5109 cases from given dataset we designed a multi-layer perceptron (MLP) with two layers: 1 input layer and 1 hidden layer. Input layer has 17 input units and hidden layer has 2-4 units. Output layer has 2 units. </w:t>
      </w:r>
    </w:p>
    <w:p w14:paraId="623F5C80" w14:textId="63B21749" w:rsidR="00760D99" w:rsidRDefault="00760D99" w:rsidP="00760D99">
      <w:r>
        <w:t xml:space="preserve">Some of the features such as age, </w:t>
      </w:r>
      <w:proofErr w:type="spellStart"/>
      <w:r>
        <w:t>bmi</w:t>
      </w:r>
      <w:proofErr w:type="spellEnd"/>
      <w:r>
        <w:t xml:space="preserve">, and </w:t>
      </w:r>
      <w:proofErr w:type="spellStart"/>
      <w:r>
        <w:t>avg_gulcose_level</w:t>
      </w:r>
      <w:proofErr w:type="spellEnd"/>
      <w:r>
        <w:t xml:space="preserve"> was </w:t>
      </w:r>
      <w:r w:rsidR="00B66685">
        <w:t>normalized to value between 0 and 1</w:t>
      </w:r>
      <w:r>
        <w:t xml:space="preserve"> </w:t>
      </w:r>
      <w:proofErr w:type="spellStart"/>
      <w:r>
        <w:t>using</w:t>
      </w:r>
      <w:proofErr w:type="spellEnd"/>
      <w:r>
        <w:t xml:space="preserve"> min-max feature scaling.</w:t>
      </w:r>
    </w:p>
    <w:p w14:paraId="33CC8978" w14:textId="77777777" w:rsidR="00760D99" w:rsidRDefault="00760D99" w:rsidP="00760D99"/>
    <w:p w14:paraId="48C29ACF" w14:textId="425A681E" w:rsidR="00760D99" w:rsidRPr="000A0E3F" w:rsidRDefault="00760D99" w:rsidP="00760D99">
      <w:pPr>
        <w:rPr>
          <w:strike/>
        </w:rPr>
      </w:pPr>
      <w:r>
        <w:t>To make the prediction for stroke from the given dataset, we generated a training set and test set that has 80% and 20% of data</w:t>
      </w:r>
      <w:r w:rsidR="00B66685">
        <w:t xml:space="preserve"> picked</w:t>
      </w:r>
      <w:r>
        <w:t xml:space="preserve"> randomly. We then performed a prediction on test dataset for stroke and no stroke result. Since the </w:t>
      </w:r>
      <w:r w:rsidR="00B66685">
        <w:t>objective</w:t>
      </w:r>
      <w:r>
        <w:t xml:space="preserve"> is about predicting stroke, our focus is to check for true prediction of stroke data </w:t>
      </w:r>
    </w:p>
    <w:p w14:paraId="6CB9C559" w14:textId="77777777" w:rsidR="00760D99" w:rsidRDefault="00760D99" w:rsidP="00760D99"/>
    <w:p w14:paraId="2DD4D27B" w14:textId="77777777" w:rsidR="00760D99" w:rsidRDefault="00760D99" w:rsidP="00760D99">
      <w:r>
        <w:t>We have tested this model for different learning parameter and different hidden units.</w:t>
      </w:r>
    </w:p>
    <w:tbl>
      <w:tblPr>
        <w:tblStyle w:val="TableGrid"/>
        <w:tblW w:w="10435" w:type="dxa"/>
        <w:tblLook w:val="04A0" w:firstRow="1" w:lastRow="0" w:firstColumn="1" w:lastColumn="0" w:noHBand="0" w:noVBand="1"/>
      </w:tblPr>
      <w:tblGrid>
        <w:gridCol w:w="5419"/>
        <w:gridCol w:w="5016"/>
      </w:tblGrid>
      <w:tr w:rsidR="00760D99" w14:paraId="61E100E7" w14:textId="77777777" w:rsidTr="00C257FD">
        <w:tc>
          <w:tcPr>
            <w:tcW w:w="10435" w:type="dxa"/>
            <w:gridSpan w:val="2"/>
          </w:tcPr>
          <w:p w14:paraId="589B88EE" w14:textId="77777777" w:rsidR="00760D99" w:rsidRDefault="00760D99" w:rsidP="00C257FD">
            <w:r>
              <w:t xml:space="preserve">Total </w:t>
            </w:r>
            <w:proofErr w:type="spellStart"/>
            <w:r>
              <w:t>DataSet</w:t>
            </w:r>
            <w:proofErr w:type="spellEnd"/>
            <w:r>
              <w:t xml:space="preserve"> = 5109 </w:t>
            </w:r>
          </w:p>
        </w:tc>
      </w:tr>
      <w:tr w:rsidR="00760D99" w14:paraId="01F9AE44" w14:textId="77777777" w:rsidTr="00C257FD">
        <w:tc>
          <w:tcPr>
            <w:tcW w:w="10435" w:type="dxa"/>
            <w:gridSpan w:val="2"/>
          </w:tcPr>
          <w:p w14:paraId="0FEC9415" w14:textId="77777777" w:rsidR="00760D99" w:rsidRDefault="00760D99" w:rsidP="00C257FD">
            <w:proofErr w:type="spellStart"/>
            <w:r>
              <w:t>TrainingSet</w:t>
            </w:r>
            <w:proofErr w:type="spellEnd"/>
            <w:r>
              <w:t xml:space="preserve">= 70% of total dataset = 3577; </w:t>
            </w:r>
            <w:proofErr w:type="spellStart"/>
            <w:r>
              <w:t>TestSet</w:t>
            </w:r>
            <w:proofErr w:type="spellEnd"/>
            <w:r>
              <w:t xml:space="preserve"> = 30% of total dataset = 1532</w:t>
            </w:r>
          </w:p>
        </w:tc>
      </w:tr>
      <w:tr w:rsidR="00760D99" w14:paraId="174F3A91" w14:textId="77777777" w:rsidTr="00C257FD">
        <w:tc>
          <w:tcPr>
            <w:tcW w:w="5419" w:type="dxa"/>
          </w:tcPr>
          <w:p w14:paraId="629F28DD" w14:textId="77777777" w:rsidR="00760D99" w:rsidRDefault="00760D99" w:rsidP="00C257FD">
            <w:r>
              <w:t>Case I: with hidden units 2</w:t>
            </w:r>
          </w:p>
        </w:tc>
        <w:tc>
          <w:tcPr>
            <w:tcW w:w="5016" w:type="dxa"/>
          </w:tcPr>
          <w:p w14:paraId="0EEF8F0A" w14:textId="77777777" w:rsidR="00760D99" w:rsidRDefault="00760D99" w:rsidP="00C257FD">
            <w:r>
              <w:t>Case II: with hidden units 4</w:t>
            </w:r>
          </w:p>
        </w:tc>
      </w:tr>
      <w:tr w:rsidR="00760D99" w14:paraId="5DF46180" w14:textId="77777777" w:rsidTr="00C257FD">
        <w:tc>
          <w:tcPr>
            <w:tcW w:w="5419" w:type="dxa"/>
          </w:tcPr>
          <w:p w14:paraId="55868E89" w14:textId="77777777" w:rsidR="00760D99" w:rsidRDefault="00760D99" w:rsidP="00C257FD">
            <w:r>
              <w:rPr>
                <w:noProof/>
              </w:rPr>
              <w:drawing>
                <wp:inline distT="0" distB="0" distL="0" distR="0" wp14:anchorId="70999CEE" wp14:editId="50264E92">
                  <wp:extent cx="3300477" cy="1802921"/>
                  <wp:effectExtent l="0" t="0" r="1905" b="635"/>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40710" cy="1824899"/>
                          </a:xfrm>
                          <a:prstGeom prst="rect">
                            <a:avLst/>
                          </a:prstGeom>
                        </pic:spPr>
                      </pic:pic>
                    </a:graphicData>
                  </a:graphic>
                </wp:inline>
              </w:drawing>
            </w:r>
          </w:p>
        </w:tc>
        <w:tc>
          <w:tcPr>
            <w:tcW w:w="5016" w:type="dxa"/>
          </w:tcPr>
          <w:p w14:paraId="26171103" w14:textId="77777777" w:rsidR="00760D99" w:rsidRDefault="00760D99" w:rsidP="00C257FD">
            <w:r>
              <w:rPr>
                <w:noProof/>
              </w:rPr>
              <w:drawing>
                <wp:inline distT="0" distB="0" distL="0" distR="0" wp14:anchorId="68A11778" wp14:editId="070E4E09">
                  <wp:extent cx="2889849" cy="1745333"/>
                  <wp:effectExtent l="0" t="0" r="635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7640" cy="1786276"/>
                          </a:xfrm>
                          <a:prstGeom prst="rect">
                            <a:avLst/>
                          </a:prstGeom>
                        </pic:spPr>
                      </pic:pic>
                    </a:graphicData>
                  </a:graphic>
                </wp:inline>
              </w:drawing>
            </w:r>
          </w:p>
        </w:tc>
      </w:tr>
      <w:tr w:rsidR="00760D99" w14:paraId="1F316B27" w14:textId="77777777" w:rsidTr="00C257FD">
        <w:tc>
          <w:tcPr>
            <w:tcW w:w="5419" w:type="dxa"/>
          </w:tcPr>
          <w:p w14:paraId="034D5B4C" w14:textId="77777777" w:rsidR="00760D99" w:rsidRDefault="00760D99" w:rsidP="00C257FD">
            <w:r>
              <w:rPr>
                <w:noProof/>
              </w:rPr>
              <w:drawing>
                <wp:inline distT="0" distB="0" distL="0" distR="0" wp14:anchorId="4AD450E9" wp14:editId="4E30E9D6">
                  <wp:extent cx="3105510" cy="1863306"/>
                  <wp:effectExtent l="0" t="0" r="6350" b="381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5032" cy="1881019"/>
                          </a:xfrm>
                          <a:prstGeom prst="rect">
                            <a:avLst/>
                          </a:prstGeom>
                        </pic:spPr>
                      </pic:pic>
                    </a:graphicData>
                  </a:graphic>
                </wp:inline>
              </w:drawing>
            </w:r>
          </w:p>
        </w:tc>
        <w:tc>
          <w:tcPr>
            <w:tcW w:w="5016" w:type="dxa"/>
          </w:tcPr>
          <w:p w14:paraId="49B42662" w14:textId="77777777" w:rsidR="00760D99" w:rsidRDefault="00760D99" w:rsidP="00C257FD">
            <w:r>
              <w:rPr>
                <w:noProof/>
              </w:rPr>
              <w:drawing>
                <wp:inline distT="0" distB="0" distL="0" distR="0" wp14:anchorId="4587A5DC" wp14:editId="7FF2D112">
                  <wp:extent cx="3044493" cy="1795471"/>
                  <wp:effectExtent l="0" t="0" r="3810" b="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4454" cy="1830832"/>
                          </a:xfrm>
                          <a:prstGeom prst="rect">
                            <a:avLst/>
                          </a:prstGeom>
                        </pic:spPr>
                      </pic:pic>
                    </a:graphicData>
                  </a:graphic>
                </wp:inline>
              </w:drawing>
            </w:r>
          </w:p>
        </w:tc>
      </w:tr>
      <w:tr w:rsidR="00760D99" w14:paraId="7E6E9A91" w14:textId="77777777" w:rsidTr="00C257FD">
        <w:tc>
          <w:tcPr>
            <w:tcW w:w="5419" w:type="dxa"/>
          </w:tcPr>
          <w:p w14:paraId="45E870B6" w14:textId="77777777" w:rsidR="00760D99" w:rsidRDefault="00760D99" w:rsidP="00C257FD">
            <w:pPr>
              <w:rPr>
                <w:noProof/>
              </w:rPr>
            </w:pPr>
            <w:r>
              <w:rPr>
                <w:noProof/>
              </w:rPr>
              <w:lastRenderedPageBreak/>
              <w:drawing>
                <wp:inline distT="0" distB="0" distL="0" distR="0" wp14:anchorId="214B8BD0" wp14:editId="6A3F702B">
                  <wp:extent cx="3303917" cy="1952700"/>
                  <wp:effectExtent l="0" t="0" r="0" b="3175"/>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5375" cy="1983113"/>
                          </a:xfrm>
                          <a:prstGeom prst="rect">
                            <a:avLst/>
                          </a:prstGeom>
                        </pic:spPr>
                      </pic:pic>
                    </a:graphicData>
                  </a:graphic>
                </wp:inline>
              </w:drawing>
            </w:r>
          </w:p>
        </w:tc>
        <w:tc>
          <w:tcPr>
            <w:tcW w:w="5016" w:type="dxa"/>
          </w:tcPr>
          <w:p w14:paraId="0138E324" w14:textId="77777777" w:rsidR="00760D99" w:rsidRDefault="00760D99" w:rsidP="00C257FD">
            <w:pPr>
              <w:rPr>
                <w:noProof/>
              </w:rPr>
            </w:pPr>
            <w:r>
              <w:rPr>
                <w:noProof/>
              </w:rPr>
              <w:drawing>
                <wp:inline distT="0" distB="0" distL="0" distR="0" wp14:anchorId="1EBF1803" wp14:editId="2408DE45">
                  <wp:extent cx="2967487" cy="1825828"/>
                  <wp:effectExtent l="0" t="0" r="4445" b="3175"/>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0802" cy="1858632"/>
                          </a:xfrm>
                          <a:prstGeom prst="rect">
                            <a:avLst/>
                          </a:prstGeom>
                        </pic:spPr>
                      </pic:pic>
                    </a:graphicData>
                  </a:graphic>
                </wp:inline>
              </w:drawing>
            </w:r>
          </w:p>
        </w:tc>
      </w:tr>
    </w:tbl>
    <w:p w14:paraId="742C993F" w14:textId="77777777" w:rsidR="00760D99" w:rsidRDefault="00760D99" w:rsidP="00760D99"/>
    <w:p w14:paraId="6DFFF2E8" w14:textId="77777777" w:rsidR="00760D99" w:rsidRDefault="00760D99" w:rsidP="00760D99"/>
    <w:p w14:paraId="0F169337" w14:textId="77777777" w:rsidR="00760D99" w:rsidRDefault="00760D99" w:rsidP="00760D99">
      <w:r>
        <w:t>Accuracy Metrics:</w:t>
      </w:r>
    </w:p>
    <w:tbl>
      <w:tblPr>
        <w:tblStyle w:val="TableGrid"/>
        <w:tblW w:w="0" w:type="auto"/>
        <w:tblLook w:val="04A0" w:firstRow="1" w:lastRow="0" w:firstColumn="1" w:lastColumn="0" w:noHBand="0" w:noVBand="1"/>
      </w:tblPr>
      <w:tblGrid>
        <w:gridCol w:w="1850"/>
        <w:gridCol w:w="1850"/>
        <w:gridCol w:w="1850"/>
        <w:gridCol w:w="1850"/>
      </w:tblGrid>
      <w:tr w:rsidR="00760D99" w14:paraId="038D1703" w14:textId="77777777" w:rsidTr="00C257FD">
        <w:trPr>
          <w:trHeight w:val="684"/>
        </w:trPr>
        <w:tc>
          <w:tcPr>
            <w:tcW w:w="1850" w:type="dxa"/>
          </w:tcPr>
          <w:p w14:paraId="701A4BDE" w14:textId="77777777" w:rsidR="00760D99" w:rsidRDefault="00760D99" w:rsidP="00C257FD"/>
        </w:tc>
        <w:tc>
          <w:tcPr>
            <w:tcW w:w="1850" w:type="dxa"/>
          </w:tcPr>
          <w:p w14:paraId="3BDD67E7" w14:textId="77777777" w:rsidR="00760D99" w:rsidRDefault="00760D99" w:rsidP="00C257FD">
            <w:r>
              <w:t>Stroke</w:t>
            </w:r>
          </w:p>
        </w:tc>
        <w:tc>
          <w:tcPr>
            <w:tcW w:w="1850" w:type="dxa"/>
          </w:tcPr>
          <w:p w14:paraId="37E7E442" w14:textId="77777777" w:rsidR="00760D99" w:rsidRDefault="00760D99" w:rsidP="00C257FD">
            <w:r>
              <w:t>No Stroke</w:t>
            </w:r>
          </w:p>
        </w:tc>
        <w:tc>
          <w:tcPr>
            <w:tcW w:w="1850" w:type="dxa"/>
          </w:tcPr>
          <w:p w14:paraId="562C7B90" w14:textId="77777777" w:rsidR="00760D99" w:rsidRDefault="00760D99" w:rsidP="00C257FD">
            <w:r>
              <w:t>Recall</w:t>
            </w:r>
          </w:p>
        </w:tc>
      </w:tr>
      <w:tr w:rsidR="00760D99" w14:paraId="4F2EE799" w14:textId="77777777" w:rsidTr="00C257FD">
        <w:trPr>
          <w:trHeight w:val="718"/>
        </w:trPr>
        <w:tc>
          <w:tcPr>
            <w:tcW w:w="1850" w:type="dxa"/>
          </w:tcPr>
          <w:p w14:paraId="56B87D72" w14:textId="77777777" w:rsidR="00760D99" w:rsidRDefault="00760D99" w:rsidP="00C257FD">
            <w:r>
              <w:t>Stroke</w:t>
            </w:r>
          </w:p>
        </w:tc>
        <w:tc>
          <w:tcPr>
            <w:tcW w:w="1850" w:type="dxa"/>
          </w:tcPr>
          <w:p w14:paraId="7EB15075" w14:textId="77777777" w:rsidR="00760D99" w:rsidRDefault="00760D99" w:rsidP="00C257FD">
            <w:r>
              <w:t>0</w:t>
            </w:r>
          </w:p>
        </w:tc>
        <w:tc>
          <w:tcPr>
            <w:tcW w:w="1850" w:type="dxa"/>
          </w:tcPr>
          <w:p w14:paraId="736894BB" w14:textId="77777777" w:rsidR="00760D99" w:rsidRDefault="00760D99" w:rsidP="00C257FD">
            <w:r>
              <w:t>81</w:t>
            </w:r>
          </w:p>
        </w:tc>
        <w:tc>
          <w:tcPr>
            <w:tcW w:w="1850" w:type="dxa"/>
          </w:tcPr>
          <w:p w14:paraId="0E1ED06F" w14:textId="77777777" w:rsidR="00760D99" w:rsidRDefault="00760D99" w:rsidP="00C257FD">
            <w:r>
              <w:t>0</w:t>
            </w:r>
          </w:p>
        </w:tc>
      </w:tr>
      <w:tr w:rsidR="00760D99" w14:paraId="2475858C" w14:textId="77777777" w:rsidTr="00C257FD">
        <w:trPr>
          <w:trHeight w:val="684"/>
        </w:trPr>
        <w:tc>
          <w:tcPr>
            <w:tcW w:w="1850" w:type="dxa"/>
          </w:tcPr>
          <w:p w14:paraId="5577B80A" w14:textId="77777777" w:rsidR="00760D99" w:rsidRDefault="00760D99" w:rsidP="00C257FD">
            <w:r>
              <w:t>No Stroke</w:t>
            </w:r>
          </w:p>
        </w:tc>
        <w:tc>
          <w:tcPr>
            <w:tcW w:w="1850" w:type="dxa"/>
          </w:tcPr>
          <w:p w14:paraId="6CDC4134" w14:textId="77777777" w:rsidR="00760D99" w:rsidRDefault="00760D99" w:rsidP="00C257FD">
            <w:r>
              <w:t>0</w:t>
            </w:r>
          </w:p>
        </w:tc>
        <w:tc>
          <w:tcPr>
            <w:tcW w:w="1850" w:type="dxa"/>
          </w:tcPr>
          <w:p w14:paraId="58BE6578" w14:textId="77777777" w:rsidR="00760D99" w:rsidRDefault="00760D99" w:rsidP="00C257FD">
            <w:r>
              <w:t>1451</w:t>
            </w:r>
          </w:p>
        </w:tc>
        <w:tc>
          <w:tcPr>
            <w:tcW w:w="1850" w:type="dxa"/>
          </w:tcPr>
          <w:p w14:paraId="1B4796EB" w14:textId="77777777" w:rsidR="00760D99" w:rsidRDefault="00760D99" w:rsidP="00C257FD">
            <w:r>
              <w:t>100%</w:t>
            </w:r>
          </w:p>
        </w:tc>
      </w:tr>
      <w:tr w:rsidR="00760D99" w14:paraId="04897B12" w14:textId="77777777" w:rsidTr="00C257FD">
        <w:trPr>
          <w:trHeight w:val="684"/>
        </w:trPr>
        <w:tc>
          <w:tcPr>
            <w:tcW w:w="1850" w:type="dxa"/>
          </w:tcPr>
          <w:p w14:paraId="4B910CF9" w14:textId="77777777" w:rsidR="00760D99" w:rsidRDefault="00760D99" w:rsidP="00C257FD">
            <w:r>
              <w:t>Precision</w:t>
            </w:r>
          </w:p>
        </w:tc>
        <w:tc>
          <w:tcPr>
            <w:tcW w:w="1850" w:type="dxa"/>
          </w:tcPr>
          <w:p w14:paraId="16AB8061" w14:textId="77777777" w:rsidR="00760D99" w:rsidRDefault="00760D99" w:rsidP="00C257FD">
            <w:r>
              <w:t>0%</w:t>
            </w:r>
          </w:p>
        </w:tc>
        <w:tc>
          <w:tcPr>
            <w:tcW w:w="1850" w:type="dxa"/>
          </w:tcPr>
          <w:p w14:paraId="4C68CD7F" w14:textId="77777777" w:rsidR="00760D99" w:rsidRDefault="00760D99" w:rsidP="00C257FD">
            <w:r>
              <w:t>94.71%</w:t>
            </w:r>
          </w:p>
        </w:tc>
        <w:tc>
          <w:tcPr>
            <w:tcW w:w="1850" w:type="dxa"/>
          </w:tcPr>
          <w:p w14:paraId="6BA06D2E" w14:textId="77777777" w:rsidR="00760D99" w:rsidRDefault="00760D99" w:rsidP="00C257FD"/>
        </w:tc>
      </w:tr>
      <w:tr w:rsidR="00760D99" w14:paraId="080C035C" w14:textId="77777777" w:rsidTr="00C257FD">
        <w:trPr>
          <w:gridAfter w:val="2"/>
          <w:wAfter w:w="3700" w:type="dxa"/>
          <w:trHeight w:val="684"/>
        </w:trPr>
        <w:tc>
          <w:tcPr>
            <w:tcW w:w="1850" w:type="dxa"/>
          </w:tcPr>
          <w:p w14:paraId="294310AC" w14:textId="77777777" w:rsidR="00760D99" w:rsidRDefault="00760D99" w:rsidP="00C257FD">
            <w:r>
              <w:t>Accuracy</w:t>
            </w:r>
          </w:p>
        </w:tc>
        <w:tc>
          <w:tcPr>
            <w:tcW w:w="1850" w:type="dxa"/>
          </w:tcPr>
          <w:p w14:paraId="0CE353A1" w14:textId="77777777" w:rsidR="00760D99" w:rsidRDefault="00760D99" w:rsidP="00C257FD">
            <w:r>
              <w:t>94.71%</w:t>
            </w:r>
          </w:p>
        </w:tc>
      </w:tr>
    </w:tbl>
    <w:p w14:paraId="4FE998EB" w14:textId="77777777" w:rsidR="00760D99" w:rsidRDefault="00760D99" w:rsidP="00760D99"/>
    <w:p w14:paraId="4F9C4790" w14:textId="77777777" w:rsidR="00760D99" w:rsidRDefault="00760D99" w:rsidP="00760D99">
      <w:r>
        <w:t>From the above result we can conclude that the model is approximately 95% accurate and predicts no stroke case more precisely than the stroke case. Since this is a small dataset, we can see data learning within 1-2 epochs and then it converges for learning rate 0.1 and 4 hidden units, learning rate 0.01 and 2 hidden units. Thus, we can view the learning rate and hidden neuron units plays a significant role while training a data.</w:t>
      </w:r>
    </w:p>
    <w:p w14:paraId="39723123" w14:textId="77777777" w:rsidR="00760D99" w:rsidRDefault="00760D99" w:rsidP="00760D99"/>
    <w:p w14:paraId="6CD3CCAD" w14:textId="71EB1CF1" w:rsidR="00760D99" w:rsidRDefault="00B66685" w:rsidP="00760D99">
      <w:r>
        <w:t>T</w:t>
      </w:r>
      <w:r w:rsidR="00760D99">
        <w:t xml:space="preserve">o conclude from the above testing, we believe MLP modelling </w:t>
      </w:r>
      <w:r>
        <w:t>did not give correct</w:t>
      </w:r>
      <w:r w:rsidR="00760D99">
        <w:t xml:space="preserve"> prediction of stroke case from the given small dataset. We want to predict the true stroke case, and it is not showing successful result from the training with the given amount of data. </w:t>
      </w:r>
    </w:p>
    <w:p w14:paraId="145FF532" w14:textId="77777777" w:rsidR="00760D99" w:rsidRDefault="00760D99" w:rsidP="00760D99"/>
    <w:p w14:paraId="404E4BD1" w14:textId="51E9D1A6" w:rsidR="00760D99" w:rsidRDefault="00760D99" w:rsidP="00760D99">
      <w:r>
        <w:t xml:space="preserve">Although the overall accuracy of the model is approximately 95%, the precision for the stroke test is 0 and this does not fit our purpose. So, we would like to explore other model such as Naïve Bayes and K-means which is suitable for smaller dataset and perform the prediction </w:t>
      </w:r>
      <w:r w:rsidR="00B66685">
        <w:t>modeling</w:t>
      </w:r>
      <w:r>
        <w:t>.</w:t>
      </w:r>
    </w:p>
    <w:p w14:paraId="16BF63CD" w14:textId="77777777" w:rsidR="00760D99" w:rsidRDefault="00760D99" w:rsidP="00760D99"/>
    <w:p w14:paraId="47645EE7" w14:textId="288C9BA0" w:rsidR="00760D99" w:rsidRDefault="00760D99" w:rsidP="00760D99">
      <w:r>
        <w:lastRenderedPageBreak/>
        <w:t xml:space="preserve">Further work can be done such as adding momentum and weight decay parameter and check if that will make our model better. For </w:t>
      </w:r>
      <w:r>
        <w:t>now,</w:t>
      </w:r>
      <w:r>
        <w:t xml:space="preserve"> we are keeping this for future expansion and plan to compare with other models such as Naïve Bayes and K-Means for our project.</w:t>
      </w:r>
    </w:p>
    <w:p w14:paraId="6567EC32" w14:textId="77777777" w:rsidR="0071234F" w:rsidRDefault="0071234F"/>
    <w:sectPr w:rsidR="00712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D99"/>
    <w:rsid w:val="0071234F"/>
    <w:rsid w:val="00760D99"/>
    <w:rsid w:val="00B6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404363"/>
  <w15:chartTrackingRefBased/>
  <w15:docId w15:val="{2F3533E3-62C0-3045-A524-4CA65BB3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D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Pragina Vaidya</dc:creator>
  <cp:keywords/>
  <dc:description/>
  <cp:lastModifiedBy>Pragina Vaidya</cp:lastModifiedBy>
  <cp:revision>2</cp:revision>
  <dcterms:created xsi:type="dcterms:W3CDTF">2022-08-12T23:17:00Z</dcterms:created>
  <dcterms:modified xsi:type="dcterms:W3CDTF">2022-08-12T23:34:00Z</dcterms:modified>
</cp:coreProperties>
</file>