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EA29B" w14:textId="37DBD074" w:rsidR="00851521" w:rsidRDefault="000C056F" w:rsidP="00851521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color w:val="1F4E79"/>
          <w:sz w:val="32"/>
          <w:szCs w:val="32"/>
        </w:rPr>
      </w:pPr>
      <w:r>
        <w:rPr>
          <w:rStyle w:val="normaltextrun"/>
          <w:rFonts w:ascii="Calibri" w:hAnsi="Calibri" w:cs="Calibri"/>
          <w:i/>
          <w:iCs/>
          <w:color w:val="1F4E79"/>
          <w:sz w:val="32"/>
          <w:szCs w:val="32"/>
          <w:lang w:val="en-US"/>
        </w:rPr>
        <w:t>F</w:t>
      </w:r>
      <w:r w:rsidRPr="000A57FA">
        <w:rPr>
          <w:rStyle w:val="normaltextrun"/>
          <w:rFonts w:ascii="Calibri" w:hAnsi="Calibri" w:cs="Calibri" w:hint="eastAsia"/>
          <w:i/>
          <w:iCs/>
          <w:color w:val="1F4E79"/>
          <w:sz w:val="32"/>
          <w:szCs w:val="32"/>
          <w:lang w:val="en-US"/>
        </w:rPr>
        <w:t>itness</w:t>
      </w:r>
      <w:r>
        <w:rPr>
          <w:rStyle w:val="normaltextrun"/>
          <w:rFonts w:ascii="Calibri" w:hAnsi="Calibri" w:cs="Calibri"/>
          <w:i/>
          <w:iCs/>
          <w:color w:val="1F4E79"/>
          <w:sz w:val="32"/>
          <w:szCs w:val="32"/>
          <w:lang w:val="en-US"/>
        </w:rPr>
        <w:t xml:space="preserve"> D</w:t>
      </w:r>
      <w:r w:rsidRPr="000A57FA">
        <w:rPr>
          <w:rStyle w:val="normaltextrun"/>
          <w:rFonts w:ascii="Calibri" w:hAnsi="Calibri" w:cs="Calibri" w:hint="eastAsia"/>
          <w:i/>
          <w:iCs/>
          <w:color w:val="1F4E79"/>
          <w:sz w:val="32"/>
          <w:szCs w:val="32"/>
          <w:lang w:val="en-US"/>
        </w:rPr>
        <w:t>ata</w:t>
      </w:r>
      <w:r>
        <w:rPr>
          <w:rStyle w:val="normaltextrun"/>
          <w:rFonts w:ascii="Calibri" w:hAnsi="Calibri" w:cs="Calibri"/>
          <w:i/>
          <w:iCs/>
          <w:color w:val="1F4E79"/>
          <w:sz w:val="32"/>
          <w:szCs w:val="32"/>
          <w:lang w:val="en-US"/>
        </w:rPr>
        <w:t xml:space="preserve"> A</w:t>
      </w:r>
      <w:r w:rsidRPr="000A57FA">
        <w:rPr>
          <w:rStyle w:val="normaltextrun"/>
          <w:rFonts w:ascii="Calibri" w:hAnsi="Calibri" w:cs="Calibri" w:hint="eastAsia"/>
          <w:i/>
          <w:iCs/>
          <w:color w:val="1F4E79"/>
          <w:sz w:val="32"/>
          <w:szCs w:val="32"/>
          <w:lang w:val="en-US"/>
        </w:rPr>
        <w:t>nalysis</w:t>
      </w:r>
      <w:r>
        <w:rPr>
          <w:rStyle w:val="normaltextrun"/>
          <w:rFonts w:ascii="Calibri" w:hAnsi="Calibri" w:cs="Calibri"/>
          <w:i/>
          <w:iCs/>
          <w:color w:val="1F4E79"/>
          <w:sz w:val="32"/>
          <w:szCs w:val="32"/>
          <w:lang w:val="en-US"/>
        </w:rPr>
        <w:t xml:space="preserve"> </w:t>
      </w:r>
      <w:r w:rsidRPr="000A57FA">
        <w:rPr>
          <w:rStyle w:val="normaltextrun"/>
          <w:rFonts w:ascii="Calibri" w:hAnsi="Calibri" w:cs="Calibri" w:hint="eastAsia"/>
          <w:i/>
          <w:iCs/>
          <w:color w:val="1F4E79"/>
          <w:sz w:val="32"/>
          <w:szCs w:val="32"/>
          <w:lang w:val="en-US"/>
        </w:rPr>
        <w:t>and</w:t>
      </w:r>
      <w:r>
        <w:rPr>
          <w:rStyle w:val="normaltextrun"/>
          <w:rFonts w:ascii="Calibri" w:hAnsi="Calibri" w:cs="Calibri"/>
          <w:i/>
          <w:iCs/>
          <w:color w:val="1F4E79"/>
          <w:sz w:val="32"/>
          <w:szCs w:val="32"/>
          <w:lang w:val="en-US"/>
        </w:rPr>
        <w:t xml:space="preserve"> T</w:t>
      </w:r>
      <w:r w:rsidRPr="000A57FA">
        <w:rPr>
          <w:rStyle w:val="normaltextrun"/>
          <w:rFonts w:ascii="Calibri" w:hAnsi="Calibri" w:cs="Calibri" w:hint="eastAsia"/>
          <w:i/>
          <w:iCs/>
          <w:color w:val="1F4E79"/>
          <w:sz w:val="32"/>
          <w:szCs w:val="32"/>
          <w:lang w:val="en-US"/>
        </w:rPr>
        <w:t>ableau</w:t>
      </w:r>
      <w:r>
        <w:rPr>
          <w:rStyle w:val="normaltextrun"/>
          <w:rFonts w:ascii="Calibri" w:hAnsi="Calibri" w:cs="Calibri"/>
          <w:i/>
          <w:iCs/>
          <w:color w:val="1F4E79"/>
          <w:sz w:val="32"/>
          <w:szCs w:val="32"/>
          <w:lang w:val="en-US"/>
        </w:rPr>
        <w:t xml:space="preserve"> D</w:t>
      </w:r>
      <w:r w:rsidRPr="000A57FA">
        <w:rPr>
          <w:rStyle w:val="normaltextrun"/>
          <w:rFonts w:ascii="Calibri" w:hAnsi="Calibri" w:cs="Calibri" w:hint="eastAsia"/>
          <w:i/>
          <w:iCs/>
          <w:color w:val="1F4E79"/>
          <w:sz w:val="32"/>
          <w:szCs w:val="32"/>
          <w:lang w:val="en-US"/>
        </w:rPr>
        <w:t>ashboard</w:t>
      </w:r>
      <w:r>
        <w:rPr>
          <w:rStyle w:val="normaltextrun"/>
          <w:rFonts w:ascii="Calibri" w:hAnsi="Calibri" w:cs="Calibri"/>
          <w:i/>
          <w:iCs/>
          <w:color w:val="1F4E79"/>
          <w:sz w:val="32"/>
          <w:szCs w:val="32"/>
          <w:lang w:val="en-US"/>
        </w:rPr>
        <w:t xml:space="preserve"> </w:t>
      </w:r>
      <w:r w:rsidRPr="000C056F">
        <w:rPr>
          <w:rStyle w:val="normaltextrun"/>
          <w:rFonts w:ascii="Calibri" w:hAnsi="Calibri" w:cs="Calibri"/>
          <w:i/>
          <w:iCs/>
          <w:color w:val="1F4E79"/>
          <w:sz w:val="32"/>
          <w:szCs w:val="32"/>
          <w:lang w:val="en-US"/>
        </w:rPr>
        <w:t>Supplementary</w:t>
      </w:r>
      <w:r>
        <w:rPr>
          <w:rStyle w:val="normaltextrun"/>
          <w:rFonts w:ascii="Calibri" w:hAnsi="Calibri" w:cs="Calibri"/>
          <w:i/>
          <w:iCs/>
          <w:color w:val="1F4E79"/>
          <w:sz w:val="32"/>
          <w:szCs w:val="32"/>
          <w:lang w:val="en-US"/>
        </w:rPr>
        <w:t xml:space="preserve"> </w:t>
      </w:r>
      <w:r w:rsidR="00851521">
        <w:rPr>
          <w:rStyle w:val="normaltextrun"/>
          <w:rFonts w:ascii="Calibri" w:hAnsi="Calibri" w:cs="Calibri"/>
          <w:i/>
          <w:iCs/>
          <w:color w:val="1F4E79"/>
          <w:sz w:val="32"/>
          <w:szCs w:val="32"/>
          <w:lang w:val="en-US"/>
        </w:rPr>
        <w:t>XIAOLU LI</w:t>
      </w:r>
      <w:r w:rsidR="00851521">
        <w:rPr>
          <w:rStyle w:val="eop"/>
          <w:rFonts w:ascii="Calibri" w:hAnsi="Calibri" w:cs="Calibri"/>
          <w:color w:val="1F4E79"/>
          <w:sz w:val="32"/>
          <w:szCs w:val="32"/>
        </w:rPr>
        <w:t> </w:t>
      </w:r>
    </w:p>
    <w:p w14:paraId="06D8C47E" w14:textId="44F6BACA" w:rsidR="00987D43" w:rsidRDefault="00987D43" w:rsidP="00851521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color w:val="1F4E79"/>
          <w:sz w:val="32"/>
          <w:szCs w:val="32"/>
        </w:rPr>
      </w:pPr>
    </w:p>
    <w:p w14:paraId="4868A6E2" w14:textId="71D6FB39" w:rsidR="00987D43" w:rsidRDefault="00987D43" w:rsidP="00851521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color w:val="1F4E79"/>
          <w:sz w:val="32"/>
          <w:szCs w:val="32"/>
        </w:rPr>
      </w:pPr>
    </w:p>
    <w:p w14:paraId="5F70B2B7" w14:textId="0184FDD0" w:rsidR="00987D43" w:rsidRDefault="00987D43" w:rsidP="00851521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color w:val="1F4E79"/>
          <w:sz w:val="32"/>
          <w:szCs w:val="32"/>
        </w:rPr>
      </w:pPr>
    </w:p>
    <w:p w14:paraId="6609B42E" w14:textId="1D523B94" w:rsidR="00987D43" w:rsidRDefault="00987D43" w:rsidP="00851521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color w:val="1F4E79"/>
          <w:sz w:val="32"/>
          <w:szCs w:val="32"/>
        </w:rPr>
      </w:pPr>
    </w:p>
    <w:p w14:paraId="76C46D29" w14:textId="689CBA46" w:rsidR="00987D43" w:rsidRDefault="00987D43" w:rsidP="00851521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color w:val="1F4E79"/>
          <w:sz w:val="32"/>
          <w:szCs w:val="32"/>
        </w:rPr>
      </w:pPr>
    </w:p>
    <w:p w14:paraId="5FA2FD59" w14:textId="0ADE2B15" w:rsidR="00987D43" w:rsidRDefault="00987D43" w:rsidP="00851521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color w:val="1F4E79"/>
          <w:sz w:val="32"/>
          <w:szCs w:val="32"/>
        </w:rPr>
      </w:pPr>
    </w:p>
    <w:p w14:paraId="08277FC0" w14:textId="77777777" w:rsidR="00987D43" w:rsidRDefault="00987D43" w:rsidP="0085152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727119FA" w14:textId="77777777" w:rsidR="00851521" w:rsidRDefault="00851521" w:rsidP="008515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7FE8DD1" w14:textId="77777777" w:rsidR="00851521" w:rsidRDefault="00851521" w:rsidP="008515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E74B5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E74B5"/>
          <w:sz w:val="32"/>
          <w:szCs w:val="32"/>
          <w:lang w:val="en-US"/>
        </w:rPr>
        <w:t>1. Introduction</w:t>
      </w:r>
      <w:r>
        <w:rPr>
          <w:rStyle w:val="eop"/>
          <w:rFonts w:ascii="Calibri Light" w:hAnsi="Calibri Light" w:cs="Calibri Light"/>
          <w:color w:val="2E74B5"/>
          <w:sz w:val="32"/>
          <w:szCs w:val="32"/>
        </w:rPr>
        <w:t> </w:t>
      </w:r>
    </w:p>
    <w:p w14:paraId="7B9390D2" w14:textId="77777777" w:rsidR="00851521" w:rsidRDefault="00851521" w:rsidP="008515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B9E1108" w14:textId="77777777" w:rsidR="009A60E9" w:rsidRDefault="00851521" w:rsidP="00981D30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Calibri" w:hAnsi="Calibri" w:cs="Calibri"/>
          <w:sz w:val="22"/>
          <w:szCs w:val="22"/>
          <w:lang w:val="en-IN"/>
        </w:rPr>
      </w:pPr>
      <w:r>
        <w:rPr>
          <w:rStyle w:val="normaltextrun"/>
          <w:rFonts w:ascii="Calibri" w:hAnsi="Calibri" w:cs="Calibri"/>
          <w:i/>
          <w:iCs/>
          <w:color w:val="FF0000"/>
          <w:sz w:val="22"/>
          <w:szCs w:val="22"/>
          <w:lang w:val="en-IN"/>
        </w:rPr>
        <w:t>Definitions</w:t>
      </w:r>
      <w:r>
        <w:rPr>
          <w:rStyle w:val="normaltextrun"/>
          <w:rFonts w:ascii="Calibri" w:hAnsi="Calibri" w:cs="Calibri"/>
          <w:sz w:val="22"/>
          <w:szCs w:val="22"/>
          <w:lang w:val="en-IN"/>
        </w:rPr>
        <w:t>:</w:t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</w:rPr>
        <w:tab/>
      </w:r>
      <w:r>
        <w:rPr>
          <w:rStyle w:val="normaltextrun"/>
          <w:rFonts w:ascii="Calibri" w:hAnsi="Calibri" w:cs="Calibri"/>
          <w:sz w:val="22"/>
          <w:szCs w:val="22"/>
          <w:lang w:val="en-IN"/>
        </w:rPr>
        <w:t xml:space="preserve"> </w:t>
      </w:r>
    </w:p>
    <w:p w14:paraId="19AE6762" w14:textId="77777777" w:rsidR="002112D9" w:rsidRPr="002112D9" w:rsidRDefault="002112D9" w:rsidP="002112D9">
      <w:pPr>
        <w:rPr>
          <w:rStyle w:val="normaltextrun"/>
          <w:rFonts w:ascii="Calibri" w:eastAsia="Times New Roman" w:hAnsi="Calibri" w:cs="Calibri"/>
          <w:lang w:val="en-US"/>
        </w:rPr>
      </w:pPr>
      <w:r w:rsidRPr="002112D9">
        <w:rPr>
          <w:rStyle w:val="normaltextrun"/>
          <w:rFonts w:ascii="Calibri" w:eastAsia="Times New Roman" w:hAnsi="Calibri" w:cs="Calibri"/>
          <w:lang w:val="en-US"/>
        </w:rPr>
        <w:t xml:space="preserve">Considering that battery life is a pain point for users, and panels of different materials have different effects on product battery life. This stage aims to help the decision-making of panel and battery life of different types of products by </w:t>
      </w:r>
      <w:proofErr w:type="spellStart"/>
      <w:r w:rsidRPr="002112D9">
        <w:rPr>
          <w:rStyle w:val="normaltextrun"/>
          <w:rFonts w:ascii="Calibri" w:eastAsia="Times New Roman" w:hAnsi="Calibri" w:cs="Calibri"/>
          <w:lang w:val="en-US"/>
        </w:rPr>
        <w:t>analyzing</w:t>
      </w:r>
      <w:proofErr w:type="spellEnd"/>
      <w:r w:rsidRPr="002112D9">
        <w:rPr>
          <w:rStyle w:val="normaltextrun"/>
          <w:rFonts w:ascii="Calibri" w:eastAsia="Times New Roman" w:hAnsi="Calibri" w:cs="Calibri"/>
          <w:lang w:val="en-US"/>
        </w:rPr>
        <w:t xml:space="preserve"> the relationship between panel selection and battery life of different types of products.</w:t>
      </w:r>
    </w:p>
    <w:p w14:paraId="486EA6A2" w14:textId="667B0CFE" w:rsidR="009A60E9" w:rsidRDefault="00851521" w:rsidP="00981D30">
      <w:pPr>
        <w:pStyle w:val="paragraph"/>
        <w:spacing w:before="0" w:beforeAutospacing="0" w:after="0" w:afterAutospacing="0" w:line="360" w:lineRule="auto"/>
        <w:textAlignment w:val="baseline"/>
        <w:rPr>
          <w:rStyle w:val="tabchar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i/>
          <w:iCs/>
          <w:color w:val="FF0000"/>
          <w:sz w:val="22"/>
          <w:szCs w:val="22"/>
          <w:lang w:val="en-IN"/>
        </w:rPr>
        <w:t>Implementation</w:t>
      </w:r>
      <w:r>
        <w:rPr>
          <w:rStyle w:val="normaltextrun"/>
          <w:rFonts w:ascii="Calibri" w:hAnsi="Calibri" w:cs="Calibri"/>
          <w:sz w:val="22"/>
          <w:szCs w:val="22"/>
          <w:lang w:val="en-IN"/>
        </w:rPr>
        <w:t>:</w:t>
      </w:r>
      <w:r>
        <w:rPr>
          <w:rStyle w:val="tabchar"/>
          <w:rFonts w:ascii="Calibri" w:hAnsi="Calibri" w:cs="Calibri"/>
          <w:sz w:val="22"/>
          <w:szCs w:val="22"/>
        </w:rPr>
        <w:tab/>
      </w:r>
    </w:p>
    <w:p w14:paraId="56B5D5ED" w14:textId="3EE6BF35" w:rsidR="00851521" w:rsidRPr="002112D9" w:rsidRDefault="002112D9" w:rsidP="002112D9">
      <w:pPr>
        <w:rPr>
          <w:rStyle w:val="normaltextrun"/>
          <w:rFonts w:ascii="Calibri" w:eastAsia="Times New Roman" w:hAnsi="Calibri" w:cs="Calibri"/>
          <w:lang w:val="en-US"/>
        </w:rPr>
      </w:pPr>
      <w:r w:rsidRPr="002112D9">
        <w:rPr>
          <w:rStyle w:val="normaltextrun"/>
          <w:rFonts w:ascii="Calibri" w:eastAsia="Times New Roman" w:hAnsi="Calibri" w:cs="Calibri"/>
          <w:lang w:val="en-US"/>
        </w:rPr>
        <w:t>Data analysis using python. Use Tableau to present data.</w:t>
      </w:r>
      <w:r w:rsidR="00851521" w:rsidRPr="002112D9">
        <w:rPr>
          <w:rStyle w:val="normaltextrun"/>
          <w:rFonts w:eastAsia="Times New Roman"/>
          <w:lang w:val="en-US"/>
        </w:rPr>
        <w:t> </w:t>
      </w:r>
    </w:p>
    <w:p w14:paraId="18DCC2C3" w14:textId="77777777" w:rsidR="00851521" w:rsidRDefault="00851521" w:rsidP="00981D30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i/>
          <w:iCs/>
          <w:color w:val="FF0000"/>
          <w:sz w:val="22"/>
          <w:szCs w:val="22"/>
          <w:lang w:val="en-IN"/>
        </w:rPr>
        <w:t>Data sources:</w:t>
      </w:r>
      <w:r>
        <w:rPr>
          <w:rStyle w:val="normaltextrun"/>
          <w:rFonts w:ascii="Calibri" w:hAnsi="Calibri" w:cs="Calibri"/>
          <w:color w:val="FF0000"/>
          <w:sz w:val="22"/>
          <w:szCs w:val="22"/>
          <w:lang w:val="en-IN"/>
        </w:rPr>
        <w:t xml:space="preserve"> </w:t>
      </w:r>
      <w:r>
        <w:rPr>
          <w:rStyle w:val="tabchar"/>
          <w:rFonts w:ascii="Calibri" w:hAnsi="Calibri" w:cs="Calibri"/>
          <w:color w:val="FF0000"/>
          <w:sz w:val="22"/>
          <w:szCs w:val="22"/>
        </w:rPr>
        <w:tab/>
      </w:r>
      <w:r>
        <w:rPr>
          <w:rStyle w:val="tabchar"/>
          <w:rFonts w:ascii="Calibri" w:hAnsi="Calibri" w:cs="Calibri"/>
        </w:rPr>
        <w:tab/>
      </w:r>
      <w:r>
        <w:rPr>
          <w:rStyle w:val="normaltextrun"/>
          <w:rFonts w:ascii="Calibri" w:hAnsi="Calibri" w:cs="Calibri"/>
          <w:sz w:val="22"/>
          <w:szCs w:val="22"/>
          <w:lang w:val="en-IN"/>
        </w:rPr>
        <w:t>Fitness Track Products E-commerce: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739BABE" w14:textId="0F94E593" w:rsidR="000C46FE" w:rsidRDefault="006F66D8" w:rsidP="00201E53">
      <w:pPr>
        <w:pStyle w:val="paragraph"/>
        <w:spacing w:before="0" w:beforeAutospacing="0" w:after="0" w:afterAutospacing="0" w:line="360" w:lineRule="auto"/>
        <w:ind w:left="2160"/>
        <w:textAlignment w:val="baseline"/>
        <w:rPr>
          <w:rFonts w:ascii="Segoe UI" w:hAnsi="Segoe UI" w:cs="Segoe UI"/>
          <w:sz w:val="18"/>
          <w:szCs w:val="18"/>
        </w:rPr>
      </w:pPr>
      <w:hyperlink r:id="rId4" w:tgtFrame="_blank" w:history="1">
        <w:r w:rsidR="00851521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https://www.kaggle.com/datasets/devsubhash/fitness-trackers-products-ecommerce</w:t>
        </w:r>
      </w:hyperlink>
      <w:r w:rsidR="00851521"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 w:rsidR="00851521">
        <w:rPr>
          <w:rStyle w:val="eop"/>
          <w:rFonts w:ascii="Calibri" w:hAnsi="Calibri" w:cs="Calibri"/>
          <w:sz w:val="22"/>
          <w:szCs w:val="22"/>
        </w:rPr>
        <w:t> </w:t>
      </w:r>
    </w:p>
    <w:p w14:paraId="29DB9C5A" w14:textId="6909F006" w:rsidR="00201E53" w:rsidRDefault="00201E53" w:rsidP="00201E53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</w:p>
    <w:p w14:paraId="3D4A1363" w14:textId="54BFA669" w:rsidR="00201E53" w:rsidRDefault="00201E53" w:rsidP="00201E53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</w:p>
    <w:p w14:paraId="575FF058" w14:textId="169456E2" w:rsidR="000357ED" w:rsidRDefault="000357ED" w:rsidP="00201E53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</w:p>
    <w:p w14:paraId="53D5D9B1" w14:textId="4E0D40FA" w:rsidR="000357ED" w:rsidRDefault="000357ED" w:rsidP="00201E53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</w:p>
    <w:p w14:paraId="6D82A350" w14:textId="47C034DD" w:rsidR="000357ED" w:rsidRDefault="000357ED" w:rsidP="00201E53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</w:p>
    <w:p w14:paraId="33B8E56B" w14:textId="5745F942" w:rsidR="000357ED" w:rsidRDefault="000357ED" w:rsidP="00201E53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</w:p>
    <w:p w14:paraId="32784C71" w14:textId="4C19615E" w:rsidR="000357ED" w:rsidRDefault="000357ED" w:rsidP="00201E53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</w:p>
    <w:p w14:paraId="04B93695" w14:textId="506FA707" w:rsidR="000357ED" w:rsidRDefault="000357ED" w:rsidP="00201E53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</w:p>
    <w:p w14:paraId="66679A85" w14:textId="2F9FDE7F" w:rsidR="000357ED" w:rsidRDefault="000357ED" w:rsidP="00201E53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</w:p>
    <w:p w14:paraId="2327837B" w14:textId="3DEBDB41" w:rsidR="000357ED" w:rsidRDefault="000357ED" w:rsidP="00201E53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</w:p>
    <w:p w14:paraId="1C4710BA" w14:textId="6D596751" w:rsidR="000357ED" w:rsidRDefault="000357ED" w:rsidP="00201E53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</w:p>
    <w:p w14:paraId="19DD6DAA" w14:textId="5EC4C123" w:rsidR="000357ED" w:rsidRDefault="000357ED" w:rsidP="00201E53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</w:p>
    <w:p w14:paraId="3D324643" w14:textId="4CBE5D6B" w:rsidR="000357ED" w:rsidRDefault="000357ED" w:rsidP="00201E53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</w:p>
    <w:p w14:paraId="3E12ACFC" w14:textId="6D831497" w:rsidR="000357ED" w:rsidRDefault="000357ED" w:rsidP="00201E53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</w:p>
    <w:p w14:paraId="58B9C4EA" w14:textId="69C419C0" w:rsidR="000357ED" w:rsidRDefault="000357ED" w:rsidP="00201E53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</w:p>
    <w:p w14:paraId="09A3EE32" w14:textId="77777777" w:rsidR="00201E53" w:rsidRPr="00201E53" w:rsidRDefault="00201E53" w:rsidP="00201E53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</w:p>
    <w:p w14:paraId="6569A887" w14:textId="0975DF58" w:rsidR="00851521" w:rsidRDefault="00851521" w:rsidP="008515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E74B5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E74B5"/>
          <w:sz w:val="32"/>
          <w:szCs w:val="32"/>
          <w:lang w:val="en-US"/>
        </w:rPr>
        <w:lastRenderedPageBreak/>
        <w:t xml:space="preserve">2. </w:t>
      </w:r>
      <w:r w:rsidR="000C2AF1">
        <w:rPr>
          <w:rStyle w:val="normaltextrun"/>
          <w:rFonts w:ascii="Calibri Light" w:hAnsi="Calibri Light" w:cs="Calibri Light"/>
          <w:color w:val="2E74B5"/>
          <w:sz w:val="32"/>
          <w:szCs w:val="32"/>
          <w:lang w:val="en-US"/>
        </w:rPr>
        <w:t>P</w:t>
      </w:r>
      <w:r w:rsidR="000C2AF1">
        <w:rPr>
          <w:rStyle w:val="normaltextrun"/>
          <w:rFonts w:asciiTheme="minorEastAsia" w:eastAsiaTheme="minorEastAsia" w:hAnsiTheme="minorEastAsia" w:cs="Calibri Light" w:hint="eastAsia"/>
          <w:color w:val="2E74B5"/>
          <w:sz w:val="32"/>
          <w:szCs w:val="32"/>
          <w:lang w:val="en-US"/>
        </w:rPr>
        <w:t>ython</w:t>
      </w:r>
      <w:r w:rsidR="000C2AF1">
        <w:rPr>
          <w:rStyle w:val="normaltextrun"/>
          <w:rFonts w:asciiTheme="minorEastAsia" w:eastAsiaTheme="minorEastAsia" w:hAnsiTheme="minorEastAsia" w:cs="Calibri Light"/>
          <w:color w:val="2E74B5"/>
          <w:sz w:val="32"/>
          <w:szCs w:val="32"/>
          <w:lang w:val="en-US"/>
        </w:rPr>
        <w:t xml:space="preserve"> </w:t>
      </w:r>
    </w:p>
    <w:p w14:paraId="21732D4B" w14:textId="77777777" w:rsidR="00851521" w:rsidRDefault="00851521" w:rsidP="008515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F719FC6" w14:textId="5419A2A0" w:rsidR="00F12312" w:rsidRDefault="00851521" w:rsidP="00851521">
      <w:pPr>
        <w:rPr>
          <w:rStyle w:val="normaltextrun"/>
          <w:rFonts w:ascii="Calibri" w:eastAsia="Times New Roman" w:hAnsi="Calibri" w:cs="Calibri"/>
          <w:lang w:val="en-US"/>
        </w:rPr>
      </w:pPr>
      <w:r w:rsidRPr="00851521">
        <w:rPr>
          <w:rStyle w:val="normaltextrun"/>
          <w:rFonts w:ascii="Calibri" w:eastAsia="Times New Roman" w:hAnsi="Calibri" w:cs="Calibri"/>
          <w:lang w:val="en-US"/>
        </w:rPr>
        <w:t xml:space="preserve">This dashboard is designed to analyze the relationship between product details of different brands and their popularity. Showcase details for each brand by correlating the brand's </w:t>
      </w:r>
      <w:r>
        <w:rPr>
          <w:rStyle w:val="normaltextrun"/>
          <w:rFonts w:ascii="Calibri" w:eastAsia="Times New Roman" w:hAnsi="Calibri" w:cs="Calibri"/>
          <w:lang w:val="en-US"/>
        </w:rPr>
        <w:t>P</w:t>
      </w:r>
      <w:r w:rsidRPr="00851521">
        <w:rPr>
          <w:rStyle w:val="normaltextrun"/>
          <w:rFonts w:ascii="Calibri" w:eastAsia="Times New Roman" w:hAnsi="Calibri" w:cs="Calibri"/>
          <w:lang w:val="en-US"/>
        </w:rPr>
        <w:t xml:space="preserve">rice, Device type, and </w:t>
      </w:r>
      <w:r>
        <w:rPr>
          <w:rStyle w:val="normaltextrun"/>
          <w:rFonts w:ascii="Calibri" w:eastAsia="Times New Roman" w:hAnsi="Calibri" w:cs="Calibri"/>
          <w:lang w:val="en-US"/>
        </w:rPr>
        <w:t>B</w:t>
      </w:r>
      <w:r w:rsidRPr="00851521">
        <w:rPr>
          <w:rStyle w:val="normaltextrun"/>
          <w:rFonts w:ascii="Calibri" w:eastAsia="Times New Roman" w:hAnsi="Calibri" w:cs="Calibri"/>
          <w:lang w:val="en-US"/>
        </w:rPr>
        <w:t>attery life with user ratings.</w:t>
      </w:r>
    </w:p>
    <w:p w14:paraId="7680BF58" w14:textId="44399066" w:rsidR="000C2AF1" w:rsidRDefault="000C2AF1" w:rsidP="00851521">
      <w:pPr>
        <w:rPr>
          <w:rStyle w:val="normaltextrun"/>
          <w:rFonts w:ascii="Calibri" w:eastAsia="Times New Roman" w:hAnsi="Calibri" w:cs="Calibri"/>
          <w:lang w:val="en-US"/>
        </w:rPr>
      </w:pPr>
    </w:p>
    <w:p w14:paraId="6F657597" w14:textId="58DDEC73" w:rsidR="000C2AF1" w:rsidRDefault="000C2AF1" w:rsidP="00851521">
      <w:pPr>
        <w:rPr>
          <w:rStyle w:val="normaltextrun"/>
          <w:rFonts w:ascii="Calibri" w:eastAsia="Times New Roman" w:hAnsi="Calibri" w:cs="Calibri"/>
          <w:lang w:val="en-US"/>
        </w:rPr>
      </w:pPr>
      <w:r>
        <w:rPr>
          <w:rStyle w:val="normaltextrun"/>
          <w:rFonts w:ascii="Calibri" w:eastAsia="Times New Roman" w:hAnsi="Calibri" w:cs="Calibri"/>
          <w:noProof/>
          <w:lang w:val="en-US"/>
        </w:rPr>
        <w:drawing>
          <wp:inline distT="0" distB="0" distL="0" distR="0" wp14:anchorId="75AC5BB8" wp14:editId="7EF7861A">
            <wp:extent cx="5276850" cy="5257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8052E" w14:textId="347B86EF" w:rsidR="000C2AF1" w:rsidRDefault="000C2AF1" w:rsidP="00851521">
      <w:pPr>
        <w:rPr>
          <w:rStyle w:val="normaltextrun"/>
          <w:rFonts w:ascii="Calibri" w:eastAsia="Times New Roman" w:hAnsi="Calibri" w:cs="Calibri"/>
          <w:lang w:val="en-US"/>
        </w:rPr>
      </w:pPr>
    </w:p>
    <w:p w14:paraId="01F454C5" w14:textId="4274EA5C" w:rsidR="000C2AF1" w:rsidRPr="000C2AF1" w:rsidRDefault="000C2AF1" w:rsidP="000C2AF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color w:val="2E74B5"/>
          <w:sz w:val="32"/>
          <w:szCs w:val="32"/>
          <w:lang w:val="en-US"/>
        </w:rPr>
      </w:pPr>
      <w:r w:rsidRPr="000C2AF1">
        <w:rPr>
          <w:rStyle w:val="normaltextrun"/>
          <w:rFonts w:ascii="Calibri Light" w:hAnsi="Calibri Light" w:cs="Calibri Light"/>
          <w:color w:val="2E74B5"/>
          <w:sz w:val="32"/>
          <w:szCs w:val="32"/>
          <w:lang w:val="en-US"/>
        </w:rPr>
        <w:t>3. D</w:t>
      </w:r>
      <w:r w:rsidRPr="000C2AF1">
        <w:rPr>
          <w:rStyle w:val="normaltextrun"/>
          <w:rFonts w:ascii="Calibri Light" w:hAnsi="Calibri Light" w:cs="Calibri Light" w:hint="eastAsia"/>
          <w:color w:val="2E74B5"/>
          <w:sz w:val="32"/>
          <w:szCs w:val="32"/>
          <w:lang w:val="en-US"/>
        </w:rPr>
        <w:t>ashboard</w:t>
      </w:r>
    </w:p>
    <w:p w14:paraId="79EEAAC1" w14:textId="77777777" w:rsidR="000C2AF1" w:rsidRDefault="000C2AF1" w:rsidP="00851521">
      <w:pPr>
        <w:rPr>
          <w:rStyle w:val="normaltextrun"/>
          <w:rFonts w:ascii="Calibri" w:eastAsia="Times New Roman" w:hAnsi="Calibri" w:cs="Calibri"/>
          <w:lang w:val="en-US"/>
        </w:rPr>
      </w:pPr>
    </w:p>
    <w:p w14:paraId="63B51F78" w14:textId="63D376D2" w:rsidR="000C46FE" w:rsidRDefault="000C46FE" w:rsidP="00851521">
      <w:pPr>
        <w:rPr>
          <w:rStyle w:val="normaltextrun"/>
          <w:rFonts w:ascii="Calibri" w:eastAsia="Times New Roman" w:hAnsi="Calibri" w:cs="Calibri"/>
          <w:lang w:val="en-US"/>
        </w:rPr>
      </w:pPr>
      <w:r>
        <w:rPr>
          <w:rStyle w:val="normaltextrun"/>
          <w:rFonts w:ascii="Calibri" w:eastAsia="Times New Roman" w:hAnsi="Calibri" w:cs="Calibri"/>
          <w:lang w:val="en-US"/>
        </w:rPr>
        <w:t xml:space="preserve">Dashboard: </w:t>
      </w:r>
    </w:p>
    <w:p w14:paraId="2986ECFE" w14:textId="1425F7F9" w:rsidR="004A11E5" w:rsidRDefault="004A11E5" w:rsidP="00851521">
      <w:hyperlink r:id="rId6" w:history="1">
        <w:r w:rsidRPr="001C4506">
          <w:rPr>
            <w:rStyle w:val="Hyperlink"/>
          </w:rPr>
          <w:t>https://public.tableau.com/views/fitness_trackers_dashboard_addition/Fitness_trackers_battery?:language=zh-CN&amp;:display_count=n&amp;:origin=viz_share_link</w:t>
        </w:r>
      </w:hyperlink>
    </w:p>
    <w:p w14:paraId="0FA6D99C" w14:textId="0EF6FA76" w:rsidR="000357ED" w:rsidRDefault="000357ED" w:rsidP="00851521"/>
    <w:p w14:paraId="33F32A9A" w14:textId="77777777" w:rsidR="000357ED" w:rsidRDefault="000357ED" w:rsidP="00851521"/>
    <w:p w14:paraId="1BAEBEFC" w14:textId="63AC8C51" w:rsidR="0041310A" w:rsidRDefault="0041310A" w:rsidP="00851521">
      <w:pPr>
        <w:rPr>
          <w:color w:val="C45911" w:themeColor="accent2" w:themeShade="BF"/>
        </w:rPr>
      </w:pPr>
      <w:r w:rsidRPr="0041310A">
        <w:rPr>
          <w:color w:val="C45911" w:themeColor="accent2" w:themeShade="BF"/>
        </w:rPr>
        <w:lastRenderedPageBreak/>
        <w:t>Dashboard</w:t>
      </w:r>
    </w:p>
    <w:p w14:paraId="6D8FDC56" w14:textId="77777777" w:rsidR="0041310A" w:rsidRDefault="0041310A" w:rsidP="00851521">
      <w:pPr>
        <w:rPr>
          <w:color w:val="C45911" w:themeColor="accent2" w:themeShade="BF"/>
        </w:rPr>
      </w:pPr>
    </w:p>
    <w:p w14:paraId="03F5FD8C" w14:textId="7AD1A12E" w:rsidR="0041310A" w:rsidRPr="0041310A" w:rsidRDefault="0041310A" w:rsidP="00851521">
      <w:r w:rsidRPr="0041310A">
        <w:t xml:space="preserve">The battery life of different </w:t>
      </w:r>
      <w:r>
        <w:rPr>
          <w:rFonts w:hint="eastAsia"/>
        </w:rPr>
        <w:t>displays</w:t>
      </w:r>
      <w:r>
        <w:t xml:space="preserve"> </w:t>
      </w:r>
      <w:r w:rsidRPr="0041310A">
        <w:t>for each type of product c</w:t>
      </w:r>
      <w:r>
        <w:t>ould</w:t>
      </w:r>
      <w:r w:rsidRPr="0041310A">
        <w:t xml:space="preserve"> be shown interactively.</w:t>
      </w:r>
    </w:p>
    <w:p w14:paraId="63B64CC8" w14:textId="77777777" w:rsidR="0041310A" w:rsidRPr="0041310A" w:rsidRDefault="0041310A" w:rsidP="00851521">
      <w:pPr>
        <w:rPr>
          <w:rFonts w:hint="eastAsia"/>
          <w:color w:val="C45911" w:themeColor="accent2" w:themeShade="BF"/>
        </w:rPr>
      </w:pPr>
    </w:p>
    <w:p w14:paraId="33D28C23" w14:textId="495D2554" w:rsidR="0041310A" w:rsidRDefault="0041310A" w:rsidP="00851521">
      <w:r>
        <w:rPr>
          <w:noProof/>
        </w:rPr>
        <w:drawing>
          <wp:inline distT="0" distB="0" distL="0" distR="0" wp14:anchorId="04A25366" wp14:editId="64C73585">
            <wp:extent cx="5267325" cy="42481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34C43" w14:textId="75403062" w:rsidR="0041310A" w:rsidRDefault="0041310A" w:rsidP="00851521"/>
    <w:p w14:paraId="3A8D1251" w14:textId="51048ADC" w:rsidR="00315942" w:rsidRDefault="00315942" w:rsidP="00851521"/>
    <w:p w14:paraId="772D9897" w14:textId="7E1203BA" w:rsidR="00CF1297" w:rsidRDefault="00250A44" w:rsidP="00CF1297">
      <w:pPr>
        <w:rPr>
          <w:color w:val="C45911" w:themeColor="accent2" w:themeShade="BF"/>
        </w:rPr>
      </w:pPr>
      <w:r>
        <w:rPr>
          <w:color w:val="C45911" w:themeColor="accent2" w:themeShade="BF"/>
        </w:rPr>
        <w:t>1</w:t>
      </w:r>
      <w:r w:rsidRPr="00250A44">
        <w:rPr>
          <w:color w:val="C45911" w:themeColor="accent2" w:themeShade="BF"/>
          <w:vertAlign w:val="superscript"/>
        </w:rPr>
        <w:t>st</w:t>
      </w:r>
      <w:r>
        <w:rPr>
          <w:color w:val="C45911" w:themeColor="accent2" w:themeShade="BF"/>
        </w:rPr>
        <w:t xml:space="preserve"> </w:t>
      </w:r>
      <w:r w:rsidR="00CF1297">
        <w:rPr>
          <w:color w:val="C45911" w:themeColor="accent2" w:themeShade="BF"/>
        </w:rPr>
        <w:t>Graph</w:t>
      </w:r>
    </w:p>
    <w:p w14:paraId="2B43C8CD" w14:textId="77777777" w:rsidR="00CF1297" w:rsidRPr="00DB75AD" w:rsidRDefault="00CF1297" w:rsidP="00CF1297">
      <w:r w:rsidRPr="00DB75AD">
        <w:t xml:space="preserve">Average battery life for both types of products </w:t>
      </w:r>
    </w:p>
    <w:p w14:paraId="32BD94EF" w14:textId="5358E45D" w:rsidR="00315942" w:rsidRDefault="00CF1297" w:rsidP="00851521">
      <w:r>
        <w:rPr>
          <w:noProof/>
        </w:rPr>
        <w:drawing>
          <wp:inline distT="0" distB="0" distL="0" distR="0" wp14:anchorId="1ADC88A2" wp14:editId="19727EA7">
            <wp:extent cx="2276475" cy="19907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9C731" w14:textId="143DB335" w:rsidR="004A11E5" w:rsidRPr="00DB75AD" w:rsidRDefault="00250A44" w:rsidP="00851521">
      <w:pPr>
        <w:rPr>
          <w:color w:val="C45911" w:themeColor="accent2" w:themeShade="BF"/>
        </w:rPr>
      </w:pPr>
      <w:r>
        <w:rPr>
          <w:color w:val="C45911" w:themeColor="accent2" w:themeShade="BF"/>
        </w:rPr>
        <w:lastRenderedPageBreak/>
        <w:t>2</w:t>
      </w:r>
      <w:r w:rsidRPr="00250A44">
        <w:rPr>
          <w:color w:val="C45911" w:themeColor="accent2" w:themeShade="BF"/>
          <w:vertAlign w:val="superscript"/>
        </w:rPr>
        <w:t>nd</w:t>
      </w:r>
      <w:r>
        <w:rPr>
          <w:color w:val="C45911" w:themeColor="accent2" w:themeShade="BF"/>
        </w:rPr>
        <w:t xml:space="preserve"> </w:t>
      </w:r>
      <w:r w:rsidR="004A11E5" w:rsidRPr="00DB75AD">
        <w:rPr>
          <w:color w:val="C45911" w:themeColor="accent2" w:themeShade="BF"/>
        </w:rPr>
        <w:t>Graph</w:t>
      </w:r>
    </w:p>
    <w:p w14:paraId="3383987E" w14:textId="462F3685" w:rsidR="004A11E5" w:rsidRDefault="004A11E5" w:rsidP="00851521">
      <w:pPr>
        <w:rPr>
          <w:rFonts w:hint="eastAsia"/>
        </w:rPr>
      </w:pPr>
      <w:r>
        <w:rPr>
          <w:rFonts w:hint="eastAsia"/>
        </w:rPr>
        <w:t>T</w:t>
      </w:r>
      <w:r>
        <w:t xml:space="preserve">he two types of devices differ in battery life for different display types. </w:t>
      </w:r>
    </w:p>
    <w:p w14:paraId="538F5ED0" w14:textId="0FF3B2CD" w:rsidR="0041310A" w:rsidRDefault="004A11E5" w:rsidP="00851521">
      <w:r>
        <w:rPr>
          <w:noProof/>
        </w:rPr>
        <w:drawing>
          <wp:inline distT="0" distB="0" distL="0" distR="0" wp14:anchorId="6FE4A55D" wp14:editId="107C6563">
            <wp:extent cx="5276850" cy="82010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820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310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8C0"/>
    <w:rsid w:val="00023F85"/>
    <w:rsid w:val="00027E54"/>
    <w:rsid w:val="000357ED"/>
    <w:rsid w:val="000A08C0"/>
    <w:rsid w:val="000A57FA"/>
    <w:rsid w:val="000C056F"/>
    <w:rsid w:val="000C2AF1"/>
    <w:rsid w:val="000C46FE"/>
    <w:rsid w:val="00113D84"/>
    <w:rsid w:val="00144202"/>
    <w:rsid w:val="001C5B30"/>
    <w:rsid w:val="00201E53"/>
    <w:rsid w:val="002112D9"/>
    <w:rsid w:val="00250A44"/>
    <w:rsid w:val="00315942"/>
    <w:rsid w:val="003F69FE"/>
    <w:rsid w:val="0041310A"/>
    <w:rsid w:val="004A11E5"/>
    <w:rsid w:val="00620225"/>
    <w:rsid w:val="006A1FF0"/>
    <w:rsid w:val="006F66D8"/>
    <w:rsid w:val="007F08A1"/>
    <w:rsid w:val="00851521"/>
    <w:rsid w:val="00857383"/>
    <w:rsid w:val="0096797C"/>
    <w:rsid w:val="00981D30"/>
    <w:rsid w:val="00984852"/>
    <w:rsid w:val="00987D43"/>
    <w:rsid w:val="009A60E9"/>
    <w:rsid w:val="00A437A2"/>
    <w:rsid w:val="00A66E38"/>
    <w:rsid w:val="00C01371"/>
    <w:rsid w:val="00C454DD"/>
    <w:rsid w:val="00C53427"/>
    <w:rsid w:val="00CB41DC"/>
    <w:rsid w:val="00CF1297"/>
    <w:rsid w:val="00D76426"/>
    <w:rsid w:val="00D769AC"/>
    <w:rsid w:val="00DB75AD"/>
    <w:rsid w:val="00E07805"/>
    <w:rsid w:val="00EA5464"/>
    <w:rsid w:val="00F12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60199"/>
  <w15:chartTrackingRefBased/>
  <w15:docId w15:val="{3E0FAEB8-9E27-4B74-93D0-19AF532D3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8515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851521"/>
  </w:style>
  <w:style w:type="character" w:customStyle="1" w:styleId="eop">
    <w:name w:val="eop"/>
    <w:basedOn w:val="DefaultParagraphFont"/>
    <w:rsid w:val="00851521"/>
  </w:style>
  <w:style w:type="character" w:customStyle="1" w:styleId="tabchar">
    <w:name w:val="tabchar"/>
    <w:basedOn w:val="DefaultParagraphFont"/>
    <w:rsid w:val="00851521"/>
  </w:style>
  <w:style w:type="character" w:styleId="Hyperlink">
    <w:name w:val="Hyperlink"/>
    <w:basedOn w:val="DefaultParagraphFont"/>
    <w:uiPriority w:val="99"/>
    <w:unhideWhenUsed/>
    <w:rsid w:val="000C46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46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23F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2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89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9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6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5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5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2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3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2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4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0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9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9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ublic.tableau.com/views/fitness_trackers_dashboard_addition/Fitness_trackers_battery?:language=zh-CN&amp;:display_count=n&amp;:origin=viz_share_link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www.kaggle.com/datasets/devsubhash/fitness-trackers-products-ecommerce" TargetMode="External"/><Relationship Id="rId9" Type="http://schemas.openxmlformats.org/officeDocument/2006/relationships/image" Target="media/image4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4D73228578DF4DB485C574B69A0DE9" ma:contentTypeVersion="16" ma:contentTypeDescription="Create a new document." ma:contentTypeScope="" ma:versionID="364a0a26b35cd838e415c63330768efd">
  <xsd:schema xmlns:xsd="http://www.w3.org/2001/XMLSchema" xmlns:xs="http://www.w3.org/2001/XMLSchema" xmlns:p="http://schemas.microsoft.com/office/2006/metadata/properties" xmlns:ns2="5433951f-06c3-4618-8b57-3de8e57a9660" xmlns:ns3="7998ff36-f67b-497d-9ba5-0737ce74e881" targetNamespace="http://schemas.microsoft.com/office/2006/metadata/properties" ma:root="true" ma:fieldsID="3c6d113b0c5c996eff60ef7ee05e7508" ns2:_="" ns3:_="">
    <xsd:import namespace="5433951f-06c3-4618-8b57-3de8e57a9660"/>
    <xsd:import namespace="7998ff36-f67b-497d-9ba5-0737ce74e8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33951f-06c3-4618-8b57-3de8e57a96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6c391430-282c-4efc-a0b4-564a13fcb9c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98ff36-f67b-497d-9ba5-0737ce74e881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b1a3484f-5001-4bab-af23-03b20445e79e}" ma:internalName="TaxCatchAll" ma:showField="CatchAllData" ma:web="7998ff36-f67b-497d-9ba5-0737ce74e88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998ff36-f67b-497d-9ba5-0737ce74e881" xsi:nil="true"/>
    <lcf76f155ced4ddcb4097134ff3c332f xmlns="5433951f-06c3-4618-8b57-3de8e57a966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A5F26B8-7276-4E2D-9B7A-824022EFE1A7}"/>
</file>

<file path=customXml/itemProps2.xml><?xml version="1.0" encoding="utf-8"?>
<ds:datastoreItem xmlns:ds="http://schemas.openxmlformats.org/officeDocument/2006/customXml" ds:itemID="{5AFF4CB5-FFA6-4A22-B7B4-CE8E7C837AB4}"/>
</file>

<file path=customXml/itemProps3.xml><?xml version="1.0" encoding="utf-8"?>
<ds:datastoreItem xmlns:ds="http://schemas.openxmlformats.org/officeDocument/2006/customXml" ds:itemID="{8B7D302C-7396-4FA4-9722-34498BD80F2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4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XIAOLU LI</dc:creator>
  <cp:keywords/>
  <dc:description/>
  <cp:lastModifiedBy>XIAOLU LI</cp:lastModifiedBy>
  <cp:revision>30</cp:revision>
  <dcterms:created xsi:type="dcterms:W3CDTF">2022-08-28T07:08:00Z</dcterms:created>
  <dcterms:modified xsi:type="dcterms:W3CDTF">2022-09-07T06:58:00Z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0x010100364D73228578DF4DB485C574B69A0DE9</vt:lpwstr>
  </property>
</Properties>
</file>