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46389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2728F65" w14:textId="2D16083F" w:rsidR="003E67E2" w:rsidRDefault="003E67E2">
          <w:pPr>
            <w:pStyle w:val="TOCHeading"/>
          </w:pPr>
          <w:r>
            <w:t>Contents</w:t>
          </w:r>
        </w:p>
        <w:p w14:paraId="34DC481F" w14:textId="10AA0A98" w:rsidR="003E67E2" w:rsidRDefault="003E67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45112" w:history="1">
            <w:r w:rsidRPr="005C4866">
              <w:rPr>
                <w:rStyle w:val="Hyperlink"/>
                <w:b/>
                <w:bCs/>
                <w:noProof/>
              </w:rPr>
              <w:t>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8BE8" w14:textId="7D10EBFA" w:rsidR="003E67E2" w:rsidRDefault="003E67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945113" w:history="1">
            <w:r w:rsidRPr="005C4866">
              <w:rPr>
                <w:rStyle w:val="Hyperlink"/>
                <w:noProof/>
              </w:rPr>
              <w:t>Research-(Prastut)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F110" w14:textId="02930301" w:rsidR="003E67E2" w:rsidRDefault="003E67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945114" w:history="1">
            <w:r w:rsidRPr="005C4866">
              <w:rPr>
                <w:rStyle w:val="Hyperlink"/>
                <w:noProof/>
              </w:rPr>
              <w:t>Cloud vs On Premise based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CBFA" w14:textId="5628E2CD" w:rsidR="003E67E2" w:rsidRDefault="003E67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945115" w:history="1">
            <w:r w:rsidRPr="005C4866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2C82" w14:textId="129C2DA7" w:rsidR="003E67E2" w:rsidRDefault="003E67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945116" w:history="1">
            <w:r w:rsidRPr="005C4866">
              <w:rPr>
                <w:rStyle w:val="Hyperlink"/>
                <w:noProof/>
              </w:rPr>
              <w:t>Alteryx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4646" w14:textId="00B9159B" w:rsidR="003E67E2" w:rsidRDefault="003E67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945117" w:history="1">
            <w:r w:rsidRPr="005C4866">
              <w:rPr>
                <w:rStyle w:val="Hyperlink"/>
                <w:noProof/>
              </w:rPr>
              <w:t>MSSQL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_Toc131945117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F49F" w14:textId="577E8DE2" w:rsidR="003E67E2" w:rsidRDefault="003E67E2">
          <w:r>
            <w:rPr>
              <w:b/>
              <w:bCs/>
              <w:noProof/>
            </w:rPr>
            <w:fldChar w:fldCharType="end"/>
          </w:r>
        </w:p>
      </w:sdtContent>
    </w:sdt>
    <w:p w14:paraId="6A3E5A27" w14:textId="77777777" w:rsidR="003E67E2" w:rsidRDefault="003E67E2" w:rsidP="00A178C4">
      <w:pPr>
        <w:pStyle w:val="Heading1"/>
        <w:rPr>
          <w:b/>
          <w:bCs/>
        </w:rPr>
      </w:pPr>
    </w:p>
    <w:p w14:paraId="520EE25C" w14:textId="77777777" w:rsidR="003E67E2" w:rsidRDefault="003E67E2" w:rsidP="00A178C4">
      <w:pPr>
        <w:pStyle w:val="Heading1"/>
        <w:rPr>
          <w:b/>
          <w:bCs/>
        </w:rPr>
      </w:pPr>
    </w:p>
    <w:p w14:paraId="745C5885" w14:textId="77777777" w:rsidR="003E67E2" w:rsidRDefault="003E67E2" w:rsidP="00A178C4">
      <w:pPr>
        <w:pStyle w:val="Heading1"/>
        <w:rPr>
          <w:b/>
          <w:bCs/>
        </w:rPr>
      </w:pPr>
    </w:p>
    <w:p w14:paraId="0B180BBD" w14:textId="77777777" w:rsidR="003E67E2" w:rsidRDefault="003E67E2" w:rsidP="00A178C4">
      <w:pPr>
        <w:pStyle w:val="Heading1"/>
        <w:rPr>
          <w:b/>
          <w:bCs/>
        </w:rPr>
      </w:pPr>
    </w:p>
    <w:p w14:paraId="3C38B1BD" w14:textId="77777777" w:rsidR="003E67E2" w:rsidRDefault="003E67E2" w:rsidP="00A178C4">
      <w:pPr>
        <w:pStyle w:val="Heading1"/>
        <w:rPr>
          <w:b/>
          <w:bCs/>
        </w:rPr>
      </w:pPr>
    </w:p>
    <w:p w14:paraId="47BE95D1" w14:textId="77777777" w:rsidR="003E67E2" w:rsidRDefault="003E67E2" w:rsidP="00A178C4">
      <w:pPr>
        <w:pStyle w:val="Heading1"/>
        <w:rPr>
          <w:b/>
          <w:bCs/>
        </w:rPr>
      </w:pPr>
    </w:p>
    <w:p w14:paraId="3F410A16" w14:textId="77777777" w:rsidR="003E67E2" w:rsidRDefault="003E67E2" w:rsidP="00A178C4">
      <w:pPr>
        <w:pStyle w:val="Heading1"/>
        <w:rPr>
          <w:b/>
          <w:bCs/>
        </w:rPr>
      </w:pPr>
    </w:p>
    <w:p w14:paraId="7A8501D7" w14:textId="77777777" w:rsidR="003E67E2" w:rsidRDefault="003E67E2" w:rsidP="00A178C4">
      <w:pPr>
        <w:pStyle w:val="Heading1"/>
        <w:rPr>
          <w:b/>
          <w:bCs/>
        </w:rPr>
      </w:pPr>
    </w:p>
    <w:p w14:paraId="53099491" w14:textId="77777777" w:rsidR="003E67E2" w:rsidRDefault="003E67E2" w:rsidP="00A178C4">
      <w:pPr>
        <w:pStyle w:val="Heading1"/>
        <w:rPr>
          <w:b/>
          <w:bCs/>
        </w:rPr>
      </w:pPr>
    </w:p>
    <w:p w14:paraId="4BCA5698" w14:textId="77777777" w:rsidR="003E67E2" w:rsidRDefault="003E67E2" w:rsidP="00A178C4">
      <w:pPr>
        <w:pStyle w:val="Heading1"/>
        <w:rPr>
          <w:b/>
          <w:bCs/>
        </w:rPr>
      </w:pPr>
    </w:p>
    <w:p w14:paraId="714C576E" w14:textId="77777777" w:rsidR="003E67E2" w:rsidRDefault="003E67E2" w:rsidP="00A178C4">
      <w:pPr>
        <w:pStyle w:val="Heading1"/>
        <w:rPr>
          <w:b/>
          <w:bCs/>
        </w:rPr>
      </w:pPr>
      <w:bookmarkStart w:id="0" w:name="_Toc131945112"/>
    </w:p>
    <w:p w14:paraId="64818929" w14:textId="77777777" w:rsidR="00EC23BE" w:rsidRDefault="00EC23BE" w:rsidP="00EC23BE"/>
    <w:p w14:paraId="09C47096" w14:textId="77777777" w:rsidR="00EC23BE" w:rsidRPr="00EC23BE" w:rsidRDefault="00EC23BE" w:rsidP="00EC23BE"/>
    <w:p w14:paraId="0AE1478F" w14:textId="294C5B03" w:rsidR="006851B5" w:rsidRDefault="00CE7498" w:rsidP="00A178C4">
      <w:pPr>
        <w:pStyle w:val="Heading1"/>
        <w:rPr>
          <w:b/>
          <w:bCs/>
        </w:rPr>
      </w:pPr>
      <w:r w:rsidRPr="00A178C4">
        <w:rPr>
          <w:b/>
          <w:bCs/>
        </w:rPr>
        <w:t>Data Warehouse</w:t>
      </w:r>
      <w:bookmarkEnd w:id="0"/>
    </w:p>
    <w:p w14:paraId="4278ABD1" w14:textId="3E350D91" w:rsidR="001B11F7" w:rsidRDefault="001B11F7" w:rsidP="001B11F7">
      <w:pPr>
        <w:pStyle w:val="Heading2"/>
      </w:pPr>
      <w:bookmarkStart w:id="1" w:name="_Toc131945113"/>
      <w:r>
        <w:t>Research</w:t>
      </w:r>
      <w:r w:rsidR="00C81CBB">
        <w:t>-(Prastut)</w:t>
      </w:r>
      <w:bookmarkEnd w:id="1"/>
    </w:p>
    <w:p w14:paraId="03988598" w14:textId="31826505" w:rsidR="00CC2D89" w:rsidRDefault="00CC2D89" w:rsidP="00CC2D89">
      <w:pPr>
        <w:pStyle w:val="Heading3"/>
      </w:pPr>
      <w:bookmarkStart w:id="2" w:name="_Toc131945114"/>
      <w:r>
        <w:t xml:space="preserve">Cloud vs </w:t>
      </w:r>
      <w:r w:rsidR="00F90C0A">
        <w:t>On</w:t>
      </w:r>
      <w:r w:rsidR="00010985">
        <w:t xml:space="preserve"> P</w:t>
      </w:r>
      <w:r w:rsidR="00F90C0A">
        <w:t>remise</w:t>
      </w:r>
      <w:r>
        <w:t xml:space="preserve"> based </w:t>
      </w:r>
      <w:proofErr w:type="gramStart"/>
      <w:r>
        <w:t>Warehouse</w:t>
      </w:r>
      <w:bookmarkEnd w:id="2"/>
      <w:proofErr w:type="gramEnd"/>
    </w:p>
    <w:p w14:paraId="232F7BD2" w14:textId="199B548B" w:rsidR="00CC2D89" w:rsidRDefault="00943C7A" w:rsidP="00943C7A">
      <w:pPr>
        <w:pStyle w:val="ListParagraph"/>
        <w:numPr>
          <w:ilvl w:val="0"/>
          <w:numId w:val="5"/>
        </w:numPr>
      </w:pPr>
      <w:r>
        <w:t xml:space="preserve">Cloud has limited </w:t>
      </w:r>
      <w:r w:rsidR="006A632F">
        <w:t>database security option</w:t>
      </w:r>
      <w:r w:rsidR="004438C5">
        <w:t xml:space="preserve"> therefore making it </w:t>
      </w:r>
      <w:r w:rsidR="003D69C6">
        <w:t>a risky environment for data storage.</w:t>
      </w:r>
    </w:p>
    <w:p w14:paraId="64C4DCBB" w14:textId="27ED2ABE" w:rsidR="003D69C6" w:rsidRDefault="00C3580C" w:rsidP="00943C7A">
      <w:pPr>
        <w:pStyle w:val="ListParagraph"/>
        <w:numPr>
          <w:ilvl w:val="0"/>
          <w:numId w:val="5"/>
        </w:numPr>
      </w:pPr>
      <w:r>
        <w:t xml:space="preserve">Cloud environment does not need a database administrator which </w:t>
      </w:r>
      <w:r w:rsidR="00A659A2">
        <w:t>exposes into more vulnerabilities.</w:t>
      </w:r>
    </w:p>
    <w:p w14:paraId="5E648432" w14:textId="20C63863" w:rsidR="00A659A2" w:rsidRDefault="00007774" w:rsidP="00943C7A">
      <w:pPr>
        <w:pStyle w:val="ListParagraph"/>
        <w:numPr>
          <w:ilvl w:val="0"/>
          <w:numId w:val="5"/>
        </w:numPr>
      </w:pPr>
      <w:r>
        <w:t xml:space="preserve">Cloud services </w:t>
      </w:r>
      <w:r w:rsidR="00C4084B">
        <w:t>are less customizable and</w:t>
      </w:r>
      <w:r w:rsidR="00A367CB">
        <w:t xml:space="preserve"> may not cope with complex developments.</w:t>
      </w:r>
    </w:p>
    <w:p w14:paraId="6873E4D8" w14:textId="1A447EAF" w:rsidR="000F3CB0" w:rsidRDefault="000F3CB0" w:rsidP="00943C7A">
      <w:pPr>
        <w:pStyle w:val="ListParagraph"/>
        <w:numPr>
          <w:ilvl w:val="0"/>
          <w:numId w:val="5"/>
        </w:numPr>
      </w:pPr>
      <w:r w:rsidRPr="000F3CB0">
        <w:t xml:space="preserve">On premise applications are to be more reliable, </w:t>
      </w:r>
      <w:proofErr w:type="gramStart"/>
      <w:r w:rsidRPr="000F3CB0">
        <w:t>secure;</w:t>
      </w:r>
      <w:proofErr w:type="gramEnd"/>
      <w:r w:rsidRPr="000F3CB0">
        <w:t xml:space="preserve"> offering complete ownership and control.</w:t>
      </w:r>
    </w:p>
    <w:p w14:paraId="114A1FBE" w14:textId="7720CEF1" w:rsidR="001E4D4A" w:rsidRDefault="001D53A5" w:rsidP="001D53A5">
      <w:pPr>
        <w:pStyle w:val="Heading4"/>
      </w:pPr>
      <w:r>
        <w:t>References</w:t>
      </w:r>
    </w:p>
    <w:p w14:paraId="6E4B5687" w14:textId="4916CBD4" w:rsidR="001D53A5" w:rsidRPr="00E70280" w:rsidRDefault="00A65D37" w:rsidP="00A65D37">
      <w:pPr>
        <w:pStyle w:val="ListParagraph"/>
        <w:numPr>
          <w:ilvl w:val="0"/>
          <w:numId w:val="6"/>
        </w:numPr>
        <w:rPr>
          <w:rFonts w:cstheme="minorHAnsi"/>
        </w:rPr>
      </w:pPr>
      <w:bookmarkStart w:id="3" w:name="_Hlk131944546"/>
      <w:r w:rsidRPr="00E70280">
        <w:rPr>
          <w:rFonts w:cstheme="minorHAnsi"/>
          <w:color w:val="333333"/>
          <w:shd w:val="clear" w:color="auto" w:fill="FCFCFC"/>
        </w:rPr>
        <w:t xml:space="preserve">Zhang, Q., Cheng, L. &amp; </w:t>
      </w:r>
      <w:proofErr w:type="spellStart"/>
      <w:r w:rsidRPr="00E70280">
        <w:rPr>
          <w:rFonts w:cstheme="minorHAnsi"/>
          <w:color w:val="333333"/>
          <w:shd w:val="clear" w:color="auto" w:fill="FCFCFC"/>
        </w:rPr>
        <w:t>Boutaba</w:t>
      </w:r>
      <w:proofErr w:type="spellEnd"/>
      <w:r w:rsidRPr="00E70280">
        <w:rPr>
          <w:rFonts w:cstheme="minorHAnsi"/>
          <w:color w:val="333333"/>
          <w:shd w:val="clear" w:color="auto" w:fill="FCFCFC"/>
        </w:rPr>
        <w:t>, R. Cloud computing: state-of-the-art and research challenges. </w:t>
      </w:r>
      <w:r w:rsidRPr="00E70280">
        <w:rPr>
          <w:rFonts w:cstheme="minorHAnsi"/>
          <w:i/>
          <w:iCs/>
          <w:color w:val="333333"/>
          <w:shd w:val="clear" w:color="auto" w:fill="FCFCFC"/>
        </w:rPr>
        <w:t>J Internet Serv Appl</w:t>
      </w:r>
      <w:r w:rsidRPr="00E70280">
        <w:rPr>
          <w:rFonts w:cstheme="minorHAnsi"/>
          <w:color w:val="333333"/>
          <w:shd w:val="clear" w:color="auto" w:fill="FCFCFC"/>
        </w:rPr>
        <w:t> </w:t>
      </w:r>
      <w:r w:rsidRPr="00E70280">
        <w:rPr>
          <w:rFonts w:cstheme="minorHAnsi"/>
          <w:b/>
          <w:bCs/>
          <w:color w:val="333333"/>
          <w:shd w:val="clear" w:color="auto" w:fill="FCFCFC"/>
        </w:rPr>
        <w:t>1</w:t>
      </w:r>
      <w:r w:rsidRPr="00E70280">
        <w:rPr>
          <w:rFonts w:cstheme="minorHAnsi"/>
          <w:color w:val="333333"/>
          <w:shd w:val="clear" w:color="auto" w:fill="FCFCFC"/>
        </w:rPr>
        <w:t xml:space="preserve">, 7–18 (2010). </w:t>
      </w:r>
      <w:hyperlink r:id="rId6" w:history="1">
        <w:r w:rsidRPr="00E70280">
          <w:rPr>
            <w:rStyle w:val="Hyperlink"/>
            <w:rFonts w:cstheme="minorHAnsi"/>
            <w:shd w:val="clear" w:color="auto" w:fill="FCFCFC"/>
          </w:rPr>
          <w:t>https://doi.org/</w:t>
        </w:r>
        <w:r w:rsidRPr="00E70280">
          <w:rPr>
            <w:rStyle w:val="Hyperlink"/>
            <w:rFonts w:cstheme="minorHAnsi"/>
            <w:shd w:val="clear" w:color="auto" w:fill="FCFCFC"/>
          </w:rPr>
          <w:t>1</w:t>
        </w:r>
        <w:r w:rsidRPr="00E70280">
          <w:rPr>
            <w:rStyle w:val="Hyperlink"/>
            <w:rFonts w:cstheme="minorHAnsi"/>
            <w:shd w:val="clear" w:color="auto" w:fill="FCFCFC"/>
          </w:rPr>
          <w:t>0.1007/s13174-010-0007-6</w:t>
        </w:r>
      </w:hyperlink>
    </w:p>
    <w:bookmarkEnd w:id="3"/>
    <w:p w14:paraId="71FE9CF0" w14:textId="5B7AD8BE" w:rsidR="00A65D37" w:rsidRPr="00E70280" w:rsidRDefault="00B74198" w:rsidP="00A65D37">
      <w:pPr>
        <w:pStyle w:val="ListParagraph"/>
        <w:numPr>
          <w:ilvl w:val="0"/>
          <w:numId w:val="6"/>
        </w:numPr>
        <w:rPr>
          <w:rFonts w:cstheme="minorHAnsi"/>
        </w:rPr>
      </w:pPr>
      <w:r w:rsidRPr="00E70280">
        <w:rPr>
          <w:rFonts w:cstheme="minorHAnsi"/>
          <w:color w:val="333333"/>
          <w:shd w:val="clear" w:color="auto" w:fill="FFFFFF"/>
        </w:rPr>
        <w:lastRenderedPageBreak/>
        <w:t xml:space="preserve">S. Bibi, D. Katsaros and P. </w:t>
      </w:r>
      <w:proofErr w:type="spellStart"/>
      <w:r w:rsidRPr="00E70280">
        <w:rPr>
          <w:rFonts w:cstheme="minorHAnsi"/>
          <w:color w:val="333333"/>
          <w:shd w:val="clear" w:color="auto" w:fill="FFFFFF"/>
        </w:rPr>
        <w:t>Bozanis</w:t>
      </w:r>
      <w:proofErr w:type="spellEnd"/>
      <w:r w:rsidRPr="00E70280">
        <w:rPr>
          <w:rFonts w:cstheme="minorHAnsi"/>
          <w:color w:val="333333"/>
          <w:shd w:val="clear" w:color="auto" w:fill="FFFFFF"/>
        </w:rPr>
        <w:t xml:space="preserve">, "Business Application Acquisition: On-Premise or SaaS-Based </w:t>
      </w:r>
      <w:proofErr w:type="gramStart"/>
      <w:r w:rsidRPr="00E70280">
        <w:rPr>
          <w:rFonts w:cstheme="minorHAnsi"/>
          <w:color w:val="333333"/>
          <w:shd w:val="clear" w:color="auto" w:fill="FFFFFF"/>
        </w:rPr>
        <w:t>Solutions?,</w:t>
      </w:r>
      <w:proofErr w:type="gramEnd"/>
      <w:r w:rsidRPr="00E70280">
        <w:rPr>
          <w:rFonts w:cstheme="minorHAnsi"/>
          <w:color w:val="333333"/>
          <w:shd w:val="clear" w:color="auto" w:fill="FFFFFF"/>
        </w:rPr>
        <w:t>" in </w:t>
      </w:r>
      <w:r w:rsidRPr="00E70280">
        <w:rPr>
          <w:rStyle w:val="Emphasis"/>
          <w:rFonts w:cstheme="minorHAnsi"/>
          <w:color w:val="333333"/>
          <w:shd w:val="clear" w:color="auto" w:fill="FFFFFF"/>
        </w:rPr>
        <w:t>IEEE Software</w:t>
      </w:r>
      <w:r w:rsidRPr="00E70280">
        <w:rPr>
          <w:rFonts w:cstheme="minorHAnsi"/>
          <w:color w:val="333333"/>
          <w:shd w:val="clear" w:color="auto" w:fill="FFFFFF"/>
        </w:rPr>
        <w:t xml:space="preserve">, vol. 29, no. 3, pp. 86-93, May-June 2012, </w:t>
      </w:r>
      <w:proofErr w:type="spellStart"/>
      <w:r w:rsidRPr="00E70280">
        <w:rPr>
          <w:rFonts w:cstheme="minorHAnsi"/>
          <w:color w:val="333333"/>
          <w:shd w:val="clear" w:color="auto" w:fill="FFFFFF"/>
        </w:rPr>
        <w:t>doi</w:t>
      </w:r>
      <w:proofErr w:type="spellEnd"/>
      <w:r w:rsidRPr="00E70280">
        <w:rPr>
          <w:rFonts w:cstheme="minorHAnsi"/>
          <w:color w:val="333333"/>
          <w:shd w:val="clear" w:color="auto" w:fill="FFFFFF"/>
        </w:rPr>
        <w:t>: 10.1109/MS.2011.119.</w:t>
      </w:r>
    </w:p>
    <w:p w14:paraId="57F1456A" w14:textId="0AD513F6" w:rsidR="00B74198" w:rsidRDefault="00B918AB" w:rsidP="00A65D37">
      <w:pPr>
        <w:pStyle w:val="ListParagraph"/>
        <w:numPr>
          <w:ilvl w:val="0"/>
          <w:numId w:val="6"/>
        </w:numPr>
      </w:pPr>
      <w:hyperlink r:id="rId7" w:history="1">
        <w:r w:rsidRPr="00D61CDD">
          <w:rPr>
            <w:rStyle w:val="Hyperlink"/>
          </w:rPr>
          <w:t>https://www.cleo.com/blog/knowledge-base-on-premise-vs-cloud</w:t>
        </w:r>
      </w:hyperlink>
    </w:p>
    <w:p w14:paraId="38DD88E6" w14:textId="7C92F567" w:rsidR="00B918AB" w:rsidRPr="001D53A5" w:rsidRDefault="00B918AB" w:rsidP="00A65D37">
      <w:pPr>
        <w:pStyle w:val="ListParagraph"/>
        <w:numPr>
          <w:ilvl w:val="0"/>
          <w:numId w:val="6"/>
        </w:numPr>
      </w:pPr>
      <w:r w:rsidRPr="00B918AB">
        <w:t>https://www.xperience-group.com/news-item/cloud-vs-on-premise-software/</w:t>
      </w:r>
    </w:p>
    <w:p w14:paraId="2A68E65F" w14:textId="6B64922E" w:rsidR="001B11F7" w:rsidRDefault="00CC2D89" w:rsidP="00CC2D89">
      <w:pPr>
        <w:pStyle w:val="Heading3"/>
      </w:pPr>
      <w:bookmarkStart w:id="4" w:name="_Toc131945115"/>
      <w:r>
        <w:t>Architecture</w:t>
      </w:r>
      <w:bookmarkEnd w:id="4"/>
    </w:p>
    <w:p w14:paraId="42E09BFE" w14:textId="4A1A9EAF" w:rsidR="00B918AB" w:rsidRDefault="00F22A6A" w:rsidP="00F22A6A">
      <w:pPr>
        <w:pStyle w:val="ListParagraph"/>
        <w:numPr>
          <w:ilvl w:val="0"/>
          <w:numId w:val="7"/>
        </w:numPr>
      </w:pPr>
      <w:r>
        <w:t>For the archite</w:t>
      </w:r>
      <w:r w:rsidR="00200F06">
        <w:t xml:space="preserve">cture of the data warehouse </w:t>
      </w:r>
      <w:r w:rsidR="00A12511">
        <w:t>consists of four main database storage systems, raw, staging, reporting and master database.</w:t>
      </w:r>
    </w:p>
    <w:p w14:paraId="7E4A3A8B" w14:textId="5A198C5A" w:rsidR="00A12511" w:rsidRDefault="00A12511" w:rsidP="00F22A6A">
      <w:pPr>
        <w:pStyle w:val="ListParagraph"/>
        <w:numPr>
          <w:ilvl w:val="0"/>
          <w:numId w:val="7"/>
        </w:numPr>
      </w:pPr>
      <w:r>
        <w:t xml:space="preserve">The </w:t>
      </w:r>
      <w:r w:rsidR="00CE417F">
        <w:t>c</w:t>
      </w:r>
      <w:r>
        <w:t xml:space="preserve">onsumers will consume the data through staging or reporting with </w:t>
      </w:r>
      <w:r w:rsidR="00CE417F">
        <w:t>various data marts.</w:t>
      </w:r>
    </w:p>
    <w:p w14:paraId="56DA52B0" w14:textId="4AF39030" w:rsidR="00CE417F" w:rsidRDefault="008246E2" w:rsidP="00F22A6A">
      <w:pPr>
        <w:pStyle w:val="ListParagraph"/>
        <w:numPr>
          <w:ilvl w:val="0"/>
          <w:numId w:val="7"/>
        </w:numPr>
      </w:pPr>
      <w:r>
        <w:t>The ETL t</w:t>
      </w:r>
      <w:r w:rsidR="00A01716">
        <w:t>ool will be used to create these databases</w:t>
      </w:r>
      <w:r w:rsidR="00EF3977">
        <w:t xml:space="preserve"> from extracting the </w:t>
      </w:r>
      <w:r w:rsidR="00497863">
        <w:t>fit file data to loading the data into various data marts.</w:t>
      </w:r>
    </w:p>
    <w:p w14:paraId="05C42203" w14:textId="2BEBA753" w:rsidR="00497863" w:rsidRDefault="00F2724F" w:rsidP="00F2724F">
      <w:pPr>
        <w:pStyle w:val="Heading4"/>
      </w:pPr>
      <w:r>
        <w:t>References</w:t>
      </w:r>
    </w:p>
    <w:p w14:paraId="2A80026F" w14:textId="5B9CE997" w:rsidR="00F2724F" w:rsidRDefault="005E6579" w:rsidP="00F2724F">
      <w:pPr>
        <w:pStyle w:val="ListParagraph"/>
        <w:numPr>
          <w:ilvl w:val="0"/>
          <w:numId w:val="8"/>
        </w:numPr>
      </w:pPr>
      <w:hyperlink r:id="rId8" w:history="1">
        <w:r w:rsidRPr="00D61CDD">
          <w:rPr>
            <w:rStyle w:val="Hyperlink"/>
          </w:rPr>
          <w:t>https://www.javatpoint.com/data-warehouse-architecture</w:t>
        </w:r>
      </w:hyperlink>
    </w:p>
    <w:p w14:paraId="7EEC1F99" w14:textId="2058A707" w:rsidR="005E6579" w:rsidRPr="00F2724F" w:rsidRDefault="00732DFE" w:rsidP="00F2724F">
      <w:pPr>
        <w:pStyle w:val="ListParagraph"/>
        <w:numPr>
          <w:ilvl w:val="0"/>
          <w:numId w:val="8"/>
        </w:numPr>
      </w:pPr>
      <w:r w:rsidRPr="00732DFE">
        <w:t xml:space="preserve">W. Zhijuan, W. </w:t>
      </w:r>
      <w:proofErr w:type="spellStart"/>
      <w:r w:rsidRPr="00732DFE">
        <w:t>Hongchang</w:t>
      </w:r>
      <w:proofErr w:type="spellEnd"/>
      <w:r w:rsidRPr="00732DFE">
        <w:t xml:space="preserve"> and W. </w:t>
      </w:r>
      <w:proofErr w:type="spellStart"/>
      <w:r w:rsidRPr="00732DFE">
        <w:t>Xuefang</w:t>
      </w:r>
      <w:proofErr w:type="spellEnd"/>
      <w:r w:rsidRPr="00732DFE">
        <w:t xml:space="preserve">, "A Data Warehouse Design Method," 2012 International Conference on Computer Science and Service System, Nanjing, China, 2012, pp. 2063-2066, </w:t>
      </w:r>
      <w:proofErr w:type="spellStart"/>
      <w:r w:rsidRPr="00732DFE">
        <w:t>doi</w:t>
      </w:r>
      <w:proofErr w:type="spellEnd"/>
      <w:r w:rsidRPr="00732DFE">
        <w:t>: 10.1109/CSSS.2012.513.</w:t>
      </w:r>
    </w:p>
    <w:p w14:paraId="2E7A0912" w14:textId="56E14D57" w:rsidR="00CC2D89" w:rsidRDefault="00CC2D89" w:rsidP="00CC2D89">
      <w:pPr>
        <w:pStyle w:val="Heading3"/>
      </w:pPr>
      <w:bookmarkStart w:id="5" w:name="_Toc131945116"/>
      <w:r>
        <w:t>Alteryx</w:t>
      </w:r>
      <w:bookmarkEnd w:id="5"/>
    </w:p>
    <w:p w14:paraId="06F69573" w14:textId="2ECA4D05" w:rsidR="003C5D17" w:rsidRDefault="00C33D94" w:rsidP="003C5D17">
      <w:pPr>
        <w:pStyle w:val="ListParagraph"/>
        <w:numPr>
          <w:ilvl w:val="0"/>
          <w:numId w:val="9"/>
        </w:numPr>
      </w:pPr>
      <w:r>
        <w:t>Open-source</w:t>
      </w:r>
      <w:r w:rsidR="00547F59">
        <w:t xml:space="preserve"> </w:t>
      </w:r>
      <w:r w:rsidR="00D96A9F">
        <w:t>data model and workflow with no coding hassle with drag and drop feature.</w:t>
      </w:r>
    </w:p>
    <w:p w14:paraId="25E90CF3" w14:textId="42AE05FD" w:rsidR="00D96A9F" w:rsidRDefault="00C33D94" w:rsidP="003C5D17">
      <w:pPr>
        <w:pStyle w:val="ListParagraph"/>
        <w:numPr>
          <w:ilvl w:val="0"/>
          <w:numId w:val="9"/>
        </w:numPr>
      </w:pPr>
      <w:r>
        <w:t xml:space="preserve">An easy ETL process with very </w:t>
      </w:r>
      <w:r w:rsidR="00E85FF2">
        <w:t>little</w:t>
      </w:r>
      <w:r>
        <w:t xml:space="preserve"> chance of error.</w:t>
      </w:r>
    </w:p>
    <w:p w14:paraId="648B30FD" w14:textId="3FD860E5" w:rsidR="00C33D94" w:rsidRDefault="001D03DB" w:rsidP="003C5D17">
      <w:pPr>
        <w:pStyle w:val="ListParagraph"/>
        <w:numPr>
          <w:ilvl w:val="0"/>
          <w:numId w:val="9"/>
        </w:numPr>
      </w:pPr>
      <w:r>
        <w:t xml:space="preserve">Handle large </w:t>
      </w:r>
      <w:r w:rsidR="00E85FF2">
        <w:t>files</w:t>
      </w:r>
      <w:r>
        <w:t xml:space="preserve"> proficiently </w:t>
      </w:r>
      <w:r w:rsidR="00E85FF2">
        <w:t>with faster runtime.</w:t>
      </w:r>
    </w:p>
    <w:p w14:paraId="7C6FB6E7" w14:textId="511D5E15" w:rsidR="00E85FF2" w:rsidRDefault="00EF0947" w:rsidP="003C5D17">
      <w:pPr>
        <w:pStyle w:val="ListParagraph"/>
        <w:numPr>
          <w:ilvl w:val="0"/>
          <w:numId w:val="9"/>
        </w:numPr>
      </w:pPr>
      <w:r>
        <w:t xml:space="preserve">It has </w:t>
      </w:r>
      <w:r w:rsidR="00D35630">
        <w:t>huge</w:t>
      </w:r>
      <w:r>
        <w:t xml:space="preserve"> </w:t>
      </w:r>
      <w:r w:rsidR="005C078C">
        <w:t>community support that will help to get expert answers.</w:t>
      </w:r>
    </w:p>
    <w:p w14:paraId="0A11BE9C" w14:textId="29D61053" w:rsidR="005C078C" w:rsidRDefault="00D35630" w:rsidP="003C5D17">
      <w:pPr>
        <w:pStyle w:val="ListParagraph"/>
        <w:numPr>
          <w:ilvl w:val="0"/>
          <w:numId w:val="9"/>
        </w:numPr>
      </w:pPr>
      <w:r>
        <w:t>Can be connected to various databases</w:t>
      </w:r>
      <w:r w:rsidR="00DC15D7">
        <w:t xml:space="preserve"> either cloud or on-premises</w:t>
      </w:r>
      <w:r>
        <w:t>.</w:t>
      </w:r>
    </w:p>
    <w:p w14:paraId="3EB4B49D" w14:textId="7F397B10" w:rsidR="002453D4" w:rsidRDefault="008E016D" w:rsidP="003C5D17">
      <w:pPr>
        <w:pStyle w:val="ListParagraph"/>
        <w:numPr>
          <w:ilvl w:val="0"/>
          <w:numId w:val="9"/>
        </w:numPr>
      </w:pPr>
      <w:r>
        <w:t xml:space="preserve">Pentaho has been identified as a backup ETL tool incase if </w:t>
      </w:r>
      <w:r w:rsidR="003E1035">
        <w:t xml:space="preserve">some of the features are not integrated through </w:t>
      </w:r>
      <w:proofErr w:type="spellStart"/>
      <w:r w:rsidR="003E1035">
        <w:t>alteryx</w:t>
      </w:r>
      <w:proofErr w:type="spellEnd"/>
      <w:r w:rsidR="003E1035">
        <w:t>.</w:t>
      </w:r>
    </w:p>
    <w:p w14:paraId="343DB8E9" w14:textId="3F12A56C" w:rsidR="00DC15D7" w:rsidRDefault="00DC15D7" w:rsidP="00DC15D7">
      <w:pPr>
        <w:pStyle w:val="Heading4"/>
      </w:pPr>
      <w:r>
        <w:t>References</w:t>
      </w:r>
    </w:p>
    <w:p w14:paraId="64F1AC72" w14:textId="69D13A8B" w:rsidR="00DC15D7" w:rsidRDefault="001035E0" w:rsidP="001035E0">
      <w:pPr>
        <w:pStyle w:val="ListParagraph"/>
        <w:numPr>
          <w:ilvl w:val="0"/>
          <w:numId w:val="10"/>
        </w:numPr>
      </w:pPr>
      <w:hyperlink r:id="rId9" w:history="1">
        <w:r w:rsidRPr="00D61CDD">
          <w:rPr>
            <w:rStyle w:val="Hyperlink"/>
          </w:rPr>
          <w:t>https://insightoriel.com/what-is-alteryx-advantages-of-alteryx/</w:t>
        </w:r>
      </w:hyperlink>
    </w:p>
    <w:p w14:paraId="706CD963" w14:textId="60B40369" w:rsidR="001035E0" w:rsidRDefault="00BA5C5B" w:rsidP="001035E0">
      <w:pPr>
        <w:pStyle w:val="ListParagraph"/>
        <w:numPr>
          <w:ilvl w:val="0"/>
          <w:numId w:val="10"/>
        </w:numPr>
      </w:pPr>
      <w:hyperlink r:id="rId10" w:history="1">
        <w:r w:rsidRPr="00D61CDD">
          <w:rPr>
            <w:rStyle w:val="Hyperlink"/>
          </w:rPr>
          <w:t>https://capitalizeconsulting.com/what-is-alteryx/#:~:text=Alteryx%20makes%20accessing%2C%20cleansing%2C%20testing,prone%2C%20and%20less%20risky%20way</w:t>
        </w:r>
      </w:hyperlink>
      <w:r w:rsidRPr="00BA5C5B">
        <w:t>.</w:t>
      </w:r>
    </w:p>
    <w:p w14:paraId="28360CB9" w14:textId="4145857D" w:rsidR="00BA5C5B" w:rsidRPr="00DC15D7" w:rsidRDefault="002453D4" w:rsidP="001035E0">
      <w:pPr>
        <w:pStyle w:val="ListParagraph"/>
        <w:numPr>
          <w:ilvl w:val="0"/>
          <w:numId w:val="10"/>
        </w:numPr>
      </w:pPr>
      <w:r w:rsidRPr="002453D4">
        <w:t xml:space="preserve">H. Singh, G. S. Matharu, A. K. </w:t>
      </w:r>
      <w:r w:rsidR="00E70280" w:rsidRPr="002453D4">
        <w:t>Dardi,</w:t>
      </w:r>
      <w:r w:rsidRPr="002453D4">
        <w:t xml:space="preserve"> and J. S. Matharu, "Empirical Investigation of Big Data Analytical Tools: Comparative Analysis," 2019 3rd International Conference on Trends in Electronics and Informatics (ICOEI), Tirunelveli, India, 2019, pp. 1264-1269, </w:t>
      </w:r>
      <w:proofErr w:type="spellStart"/>
      <w:r w:rsidRPr="002453D4">
        <w:t>doi</w:t>
      </w:r>
      <w:proofErr w:type="spellEnd"/>
      <w:r w:rsidRPr="002453D4">
        <w:t>: 10.1109/ICOEI.2019.8862739.</w:t>
      </w:r>
    </w:p>
    <w:p w14:paraId="4A467AF9" w14:textId="7A50AA6D" w:rsidR="00CC2D89" w:rsidRPr="00CC2D89" w:rsidRDefault="00CC2D89" w:rsidP="00CC2D89">
      <w:pPr>
        <w:pStyle w:val="Heading3"/>
      </w:pPr>
      <w:bookmarkStart w:id="6" w:name="_Toc131945117"/>
      <w:r>
        <w:t>MSSQL</w:t>
      </w:r>
      <w:bookmarkEnd w:id="6"/>
    </w:p>
    <w:p w14:paraId="378F1B27" w14:textId="0BCC95B0" w:rsidR="00A178C4" w:rsidRDefault="00B909E8" w:rsidP="00E70280">
      <w:pPr>
        <w:pStyle w:val="ListParagraph"/>
        <w:numPr>
          <w:ilvl w:val="0"/>
          <w:numId w:val="11"/>
        </w:numPr>
        <w:jc w:val="both"/>
      </w:pPr>
      <w:r w:rsidRPr="00B909E8">
        <w:t>MS SQL Server has some useful built-in functionality to do analysis, automated reports, and machine learning with Python and R.</w:t>
      </w:r>
    </w:p>
    <w:p w14:paraId="3D35BE84" w14:textId="4CB81587" w:rsidR="00B909E8" w:rsidRDefault="00330C7A" w:rsidP="00E70280">
      <w:pPr>
        <w:pStyle w:val="ListParagraph"/>
        <w:numPr>
          <w:ilvl w:val="0"/>
          <w:numId w:val="11"/>
        </w:numPr>
        <w:jc w:val="both"/>
      </w:pPr>
      <w:r w:rsidRPr="00330C7A">
        <w:t>SQL Server also offers good data protection and security.</w:t>
      </w:r>
    </w:p>
    <w:p w14:paraId="691F7FF2" w14:textId="1D69008A" w:rsidR="002F5816" w:rsidRDefault="00602E9B" w:rsidP="00D52205">
      <w:pPr>
        <w:pStyle w:val="ListParagraph"/>
        <w:numPr>
          <w:ilvl w:val="0"/>
          <w:numId w:val="11"/>
        </w:numPr>
        <w:jc w:val="both"/>
      </w:pPr>
      <w:r>
        <w:t>Snowflake</w:t>
      </w:r>
      <w:r w:rsidR="000D17C4">
        <w:t xml:space="preserve"> schema </w:t>
      </w:r>
      <w:r w:rsidR="00B952A4">
        <w:t>will be used as a dimensional model as it is simple and most widely used.</w:t>
      </w:r>
    </w:p>
    <w:p w14:paraId="60191855" w14:textId="507393E4" w:rsidR="00B952A4" w:rsidRDefault="002F5816" w:rsidP="002F5816">
      <w:pPr>
        <w:pStyle w:val="Heading4"/>
      </w:pPr>
      <w:r>
        <w:t>References</w:t>
      </w:r>
    </w:p>
    <w:p w14:paraId="5827C318" w14:textId="741CCC45" w:rsidR="002F5816" w:rsidRDefault="002F5816" w:rsidP="002F5816">
      <w:pPr>
        <w:pStyle w:val="ListParagraph"/>
        <w:numPr>
          <w:ilvl w:val="0"/>
          <w:numId w:val="12"/>
        </w:numPr>
      </w:pPr>
      <w:hyperlink r:id="rId11" w:history="1">
        <w:r w:rsidRPr="00D61CDD">
          <w:rPr>
            <w:rStyle w:val="Hyperlink"/>
          </w:rPr>
          <w:t>https://blog.skyvia.com/sql-server-data-warehouse-the-easy-and-practical-guide/</w:t>
        </w:r>
      </w:hyperlink>
    </w:p>
    <w:p w14:paraId="7CEF1A01" w14:textId="1948D710" w:rsidR="002F5816" w:rsidRDefault="00C81CBB" w:rsidP="002F5816">
      <w:pPr>
        <w:pStyle w:val="ListParagraph"/>
        <w:numPr>
          <w:ilvl w:val="0"/>
          <w:numId w:val="12"/>
        </w:numPr>
      </w:pPr>
      <w:hyperlink r:id="rId12" w:history="1">
        <w:r w:rsidRPr="00D61CDD">
          <w:rPr>
            <w:rStyle w:val="Hyperlink"/>
          </w:rPr>
          <w:t>https://learn.microsoft.com/en-us/sql/relational-databases/data-collection/management-data-warehouse?view=sql-server-ver16</w:t>
        </w:r>
      </w:hyperlink>
    </w:p>
    <w:p w14:paraId="3DAA2907" w14:textId="77777777" w:rsidR="00C81CBB" w:rsidRPr="002F5816" w:rsidRDefault="00C81CBB" w:rsidP="00C81CBB">
      <w:pPr>
        <w:pStyle w:val="ListParagraph"/>
      </w:pPr>
    </w:p>
    <w:sectPr w:rsidR="00C81CBB" w:rsidRPr="002F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AC"/>
    <w:multiLevelType w:val="hybridMultilevel"/>
    <w:tmpl w:val="520E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7247"/>
    <w:multiLevelType w:val="hybridMultilevel"/>
    <w:tmpl w:val="C776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40F37"/>
    <w:multiLevelType w:val="hybridMultilevel"/>
    <w:tmpl w:val="BC2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E68C8"/>
    <w:multiLevelType w:val="hybridMultilevel"/>
    <w:tmpl w:val="0A3C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36969"/>
    <w:multiLevelType w:val="hybridMultilevel"/>
    <w:tmpl w:val="71C2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01056"/>
    <w:multiLevelType w:val="hybridMultilevel"/>
    <w:tmpl w:val="F092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B09DC"/>
    <w:multiLevelType w:val="hybridMultilevel"/>
    <w:tmpl w:val="F1B2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66745"/>
    <w:multiLevelType w:val="hybridMultilevel"/>
    <w:tmpl w:val="2AF4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F3541"/>
    <w:multiLevelType w:val="hybridMultilevel"/>
    <w:tmpl w:val="694C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12CD5"/>
    <w:multiLevelType w:val="hybridMultilevel"/>
    <w:tmpl w:val="2846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E1112"/>
    <w:multiLevelType w:val="hybridMultilevel"/>
    <w:tmpl w:val="155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8408F"/>
    <w:multiLevelType w:val="hybridMultilevel"/>
    <w:tmpl w:val="BEDA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732220">
    <w:abstractNumId w:val="6"/>
  </w:num>
  <w:num w:numId="2" w16cid:durableId="2009402526">
    <w:abstractNumId w:val="4"/>
  </w:num>
  <w:num w:numId="3" w16cid:durableId="61605311">
    <w:abstractNumId w:val="1"/>
  </w:num>
  <w:num w:numId="4" w16cid:durableId="1106198692">
    <w:abstractNumId w:val="7"/>
  </w:num>
  <w:num w:numId="5" w16cid:durableId="1893225774">
    <w:abstractNumId w:val="2"/>
  </w:num>
  <w:num w:numId="6" w16cid:durableId="1314723831">
    <w:abstractNumId w:val="0"/>
  </w:num>
  <w:num w:numId="7" w16cid:durableId="568659178">
    <w:abstractNumId w:val="5"/>
  </w:num>
  <w:num w:numId="8" w16cid:durableId="658389347">
    <w:abstractNumId w:val="9"/>
  </w:num>
  <w:num w:numId="9" w16cid:durableId="372660144">
    <w:abstractNumId w:val="8"/>
  </w:num>
  <w:num w:numId="10" w16cid:durableId="1152941225">
    <w:abstractNumId w:val="3"/>
  </w:num>
  <w:num w:numId="11" w16cid:durableId="705329742">
    <w:abstractNumId w:val="10"/>
  </w:num>
  <w:num w:numId="12" w16cid:durableId="14169753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98"/>
    <w:rsid w:val="00007774"/>
    <w:rsid w:val="00010985"/>
    <w:rsid w:val="000D17C4"/>
    <w:rsid w:val="000F3CB0"/>
    <w:rsid w:val="001035E0"/>
    <w:rsid w:val="00137EE8"/>
    <w:rsid w:val="001B11F7"/>
    <w:rsid w:val="001D03DB"/>
    <w:rsid w:val="001D53A5"/>
    <w:rsid w:val="001E4D4A"/>
    <w:rsid w:val="00200F06"/>
    <w:rsid w:val="00234D3F"/>
    <w:rsid w:val="002453D4"/>
    <w:rsid w:val="002F5816"/>
    <w:rsid w:val="00330C7A"/>
    <w:rsid w:val="003C5D17"/>
    <w:rsid w:val="003D69C6"/>
    <w:rsid w:val="003E1035"/>
    <w:rsid w:val="003E67E2"/>
    <w:rsid w:val="003F2B01"/>
    <w:rsid w:val="004438C5"/>
    <w:rsid w:val="00497863"/>
    <w:rsid w:val="00547F59"/>
    <w:rsid w:val="005C078C"/>
    <w:rsid w:val="005E6579"/>
    <w:rsid w:val="00602E9B"/>
    <w:rsid w:val="006851B5"/>
    <w:rsid w:val="006A632F"/>
    <w:rsid w:val="00732DFE"/>
    <w:rsid w:val="00794D5C"/>
    <w:rsid w:val="008246E2"/>
    <w:rsid w:val="008E016D"/>
    <w:rsid w:val="00943C7A"/>
    <w:rsid w:val="00A01716"/>
    <w:rsid w:val="00A12511"/>
    <w:rsid w:val="00A178C4"/>
    <w:rsid w:val="00A367CB"/>
    <w:rsid w:val="00A659A2"/>
    <w:rsid w:val="00A65D37"/>
    <w:rsid w:val="00B74198"/>
    <w:rsid w:val="00B909E8"/>
    <w:rsid w:val="00B918AB"/>
    <w:rsid w:val="00B952A4"/>
    <w:rsid w:val="00BA5C5B"/>
    <w:rsid w:val="00C33D94"/>
    <w:rsid w:val="00C3580C"/>
    <w:rsid w:val="00C4084B"/>
    <w:rsid w:val="00C81CBB"/>
    <w:rsid w:val="00CC2D89"/>
    <w:rsid w:val="00CE417F"/>
    <w:rsid w:val="00CE7498"/>
    <w:rsid w:val="00D35630"/>
    <w:rsid w:val="00D52205"/>
    <w:rsid w:val="00D96A9F"/>
    <w:rsid w:val="00DC15D7"/>
    <w:rsid w:val="00E70280"/>
    <w:rsid w:val="00E85FF2"/>
    <w:rsid w:val="00EC23BE"/>
    <w:rsid w:val="00EF0947"/>
    <w:rsid w:val="00EF3977"/>
    <w:rsid w:val="00F22A6A"/>
    <w:rsid w:val="00F2724F"/>
    <w:rsid w:val="00F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60AE"/>
  <w15:chartTrackingRefBased/>
  <w15:docId w15:val="{F4E8FDC5-6816-4125-A0D6-829C2B0C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3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7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8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53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65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D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D3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74198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E67E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E67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7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67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ata-warehouse-architectur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leo.com/blog/knowledge-base-on-premise-vs-cloud" TargetMode="External"/><Relationship Id="rId12" Type="http://schemas.openxmlformats.org/officeDocument/2006/relationships/hyperlink" Target="https://learn.microsoft.com/en-us/sql/relational-databases/data-collection/management-data-warehouse?view=sql-server-ver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3174-010-0007-6" TargetMode="External"/><Relationship Id="rId11" Type="http://schemas.openxmlformats.org/officeDocument/2006/relationships/hyperlink" Target="https://blog.skyvia.com/sql-server-data-warehouse-the-easy-and-practical-guid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apitalizeconsulting.com/what-is-alteryx/#:~:text=Alteryx%20makes%20accessing%2C%20cleansing%2C%20testing,prone%2C%20and%20less%20risky%20w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sightoriel.com/what-is-alteryx-advantages-of-altery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3C190-AA70-4B3A-8CF3-29DEC52C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PRASTUT SAPKOTA</dc:creator>
  <cp:keywords/>
  <dc:description/>
  <cp:lastModifiedBy>PRASTUT SAPKOTA</cp:lastModifiedBy>
  <cp:revision>57</cp:revision>
  <dcterms:created xsi:type="dcterms:W3CDTF">2023-03-19T00:27:00Z</dcterms:created>
  <dcterms:modified xsi:type="dcterms:W3CDTF">2023-04-09T05:05:00Z</dcterms:modified>
</cp:coreProperties>
</file>