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6631" w14:textId="05C6CC10" w:rsidR="00AC5899" w:rsidRDefault="00D74ECF">
      <w:r>
        <w:t>Alpha Team</w:t>
      </w:r>
    </w:p>
    <w:p w14:paraId="368F36CA" w14:textId="55A85F6A" w:rsidR="00D74ECF" w:rsidRDefault="00D74ECF">
      <w:r>
        <w:t>Joel Avery</w:t>
      </w:r>
    </w:p>
    <w:p w14:paraId="3761572D" w14:textId="005507C5" w:rsidR="00D74ECF" w:rsidRDefault="00D74ECF">
      <w:r>
        <w:t>Andrew Danielson</w:t>
      </w:r>
    </w:p>
    <w:p w14:paraId="5917C697" w14:textId="78B7ACD9" w:rsidR="00D74ECF" w:rsidRDefault="00D74ECF">
      <w:r>
        <w:t>Bryan Moten</w:t>
      </w:r>
    </w:p>
    <w:p w14:paraId="04E5F3BE" w14:textId="151C31C4" w:rsidR="00D74ECF" w:rsidRDefault="00D74ECF">
      <w:r>
        <w:t>Amanda Peters</w:t>
      </w:r>
    </w:p>
    <w:p w14:paraId="2F142156" w14:textId="77777777" w:rsidR="00AE4B8A" w:rsidRDefault="00AE4B8A"/>
    <w:p w14:paraId="3546E476" w14:textId="561250CF" w:rsidR="00AE4B8A" w:rsidRDefault="00AE4B8A">
      <w:r>
        <w:t xml:space="preserve">Case Study: Outland Adventures </w:t>
      </w:r>
    </w:p>
    <w:p w14:paraId="75ADDFD3" w14:textId="2A70A7A0" w:rsidR="00D74ECF" w:rsidRDefault="00D74ECF"/>
    <w:p w14:paraId="0C64FF80" w14:textId="77777777" w:rsidR="000D4967" w:rsidRDefault="000D4967" w:rsidP="000D4967">
      <w:r>
        <w:t>Business Rules:</w:t>
      </w:r>
    </w:p>
    <w:p w14:paraId="19AA91CB" w14:textId="77777777" w:rsidR="000D4967" w:rsidRDefault="000D4967" w:rsidP="000D4967">
      <w:pPr>
        <w:pStyle w:val="ListParagraph"/>
        <w:numPr>
          <w:ilvl w:val="0"/>
          <w:numId w:val="4"/>
        </w:numPr>
      </w:pPr>
      <w:r>
        <w:t>Outland Adventures offers guided hiking and camping trips to far-off places.</w:t>
      </w:r>
    </w:p>
    <w:p w14:paraId="3FA7C661" w14:textId="77777777" w:rsidR="000D4967" w:rsidRDefault="000D4967" w:rsidP="000D4967">
      <w:pPr>
        <w:pStyle w:val="ListParagraph"/>
        <w:numPr>
          <w:ilvl w:val="0"/>
          <w:numId w:val="4"/>
        </w:numPr>
      </w:pPr>
      <w:r>
        <w:t>The organization provides equipment for rent or purchase to customers.</w:t>
      </w:r>
    </w:p>
    <w:p w14:paraId="22724278" w14:textId="77777777" w:rsidR="000D4967" w:rsidRDefault="000D4967" w:rsidP="000D4967">
      <w:pPr>
        <w:pStyle w:val="ListParagraph"/>
        <w:numPr>
          <w:ilvl w:val="0"/>
          <w:numId w:val="4"/>
        </w:numPr>
      </w:pPr>
      <w:r>
        <w:t xml:space="preserve">The company has four employees: Blythe </w:t>
      </w:r>
      <w:proofErr w:type="spellStart"/>
      <w:r>
        <w:t>Timmerson</w:t>
      </w:r>
      <w:proofErr w:type="spellEnd"/>
      <w:r>
        <w:t xml:space="preserve">, Jim Ford, John 'Mac' </w:t>
      </w:r>
      <w:proofErr w:type="spellStart"/>
      <w:r>
        <w:t>MacNell</w:t>
      </w:r>
      <w:proofErr w:type="spellEnd"/>
      <w:r>
        <w:t xml:space="preserve">, and D.B. 'Duke' </w:t>
      </w:r>
      <w:proofErr w:type="spellStart"/>
      <w:r>
        <w:t>Marland</w:t>
      </w:r>
      <w:proofErr w:type="spellEnd"/>
      <w:r>
        <w:t>, who are responsible for organizing, planning, marketing, and equipment management.</w:t>
      </w:r>
    </w:p>
    <w:p w14:paraId="146CB729" w14:textId="77777777" w:rsidR="000D4967" w:rsidRDefault="000D4967" w:rsidP="000D4967">
      <w:pPr>
        <w:pStyle w:val="ListParagraph"/>
        <w:numPr>
          <w:ilvl w:val="0"/>
          <w:numId w:val="4"/>
        </w:numPr>
      </w:pPr>
      <w:proofErr w:type="spellStart"/>
      <w:r>
        <w:t>Dimitrios</w:t>
      </w:r>
      <w:proofErr w:type="spellEnd"/>
      <w:r>
        <w:t xml:space="preserve"> </w:t>
      </w:r>
      <w:proofErr w:type="spellStart"/>
      <w:r>
        <w:t>Stravopolous</w:t>
      </w:r>
      <w:proofErr w:type="spellEnd"/>
      <w:r>
        <w:t xml:space="preserve"> is responsible for maintaining the inventory of equipment and supplies.</w:t>
      </w:r>
    </w:p>
    <w:p w14:paraId="29BB50E6" w14:textId="77777777" w:rsidR="000D4967" w:rsidRDefault="000D4967" w:rsidP="000D4967">
      <w:pPr>
        <w:pStyle w:val="ListParagraph"/>
        <w:numPr>
          <w:ilvl w:val="0"/>
          <w:numId w:val="4"/>
        </w:numPr>
      </w:pPr>
      <w:r>
        <w:t>Mei Wong is responsible for developing an ecommerce site where customers can access information about Outland Adventures, check trip schedules, and purchase equipment.</w:t>
      </w:r>
    </w:p>
    <w:p w14:paraId="121B5974" w14:textId="77777777" w:rsidR="000D4967" w:rsidRDefault="000D4967" w:rsidP="000D4967">
      <w:pPr>
        <w:pStyle w:val="ListParagraph"/>
        <w:numPr>
          <w:ilvl w:val="0"/>
          <w:numId w:val="4"/>
        </w:numPr>
      </w:pPr>
      <w:r>
        <w:t>The company operates in three regions: Africa, Asia, and Southern Europe.</w:t>
      </w:r>
    </w:p>
    <w:p w14:paraId="3E437F12" w14:textId="77777777" w:rsidR="000D4967" w:rsidRDefault="000D4967" w:rsidP="000D4967">
      <w:pPr>
        <w:pStyle w:val="ListParagraph"/>
        <w:numPr>
          <w:ilvl w:val="0"/>
          <w:numId w:val="4"/>
        </w:numPr>
      </w:pPr>
      <w:r>
        <w:t>The company is concerned about optimizing its operations and has several questions to answer about equipment sales, booking trends, and inventory age.</w:t>
      </w:r>
    </w:p>
    <w:p w14:paraId="3E6EBDC4" w14:textId="77777777" w:rsidR="000D4967" w:rsidRDefault="000D4967" w:rsidP="000D4967">
      <w:r>
        <w:t>Assumptions:</w:t>
      </w:r>
    </w:p>
    <w:p w14:paraId="3972D515" w14:textId="77777777" w:rsidR="000D4967" w:rsidRDefault="000D4967" w:rsidP="000D4967">
      <w:pPr>
        <w:pStyle w:val="ListParagraph"/>
        <w:numPr>
          <w:ilvl w:val="0"/>
          <w:numId w:val="5"/>
        </w:numPr>
      </w:pPr>
      <w:r>
        <w:t>The company does not offer any other services apart from guided hiking and camping trips.</w:t>
      </w:r>
    </w:p>
    <w:p w14:paraId="0565480C" w14:textId="77777777" w:rsidR="000D4967" w:rsidRDefault="000D4967" w:rsidP="000D4967">
      <w:pPr>
        <w:pStyle w:val="ListParagraph"/>
        <w:numPr>
          <w:ilvl w:val="0"/>
          <w:numId w:val="5"/>
        </w:numPr>
      </w:pPr>
      <w:r>
        <w:t>The company's equipment inventory includes items such as tents, sleeping bags, backpacks, and other camping gear.</w:t>
      </w:r>
    </w:p>
    <w:p w14:paraId="1989976E" w14:textId="77777777" w:rsidR="000D4967" w:rsidRDefault="000D4967" w:rsidP="000D4967">
      <w:pPr>
        <w:pStyle w:val="ListParagraph"/>
        <w:numPr>
          <w:ilvl w:val="0"/>
          <w:numId w:val="5"/>
        </w:numPr>
      </w:pPr>
      <w:r>
        <w:t>The company operates in multiple locations within the three regions of Africa, Asia, and Southern Europe.</w:t>
      </w:r>
    </w:p>
    <w:p w14:paraId="4E830ABC" w14:textId="77777777" w:rsidR="000D4967" w:rsidRDefault="000D4967" w:rsidP="000D4967">
      <w:pPr>
        <w:pStyle w:val="ListParagraph"/>
        <w:numPr>
          <w:ilvl w:val="0"/>
          <w:numId w:val="5"/>
        </w:numPr>
      </w:pPr>
      <w:r>
        <w:t>The company's equipment rental and purchase prices vary based on the region and the length of the trip.</w:t>
      </w:r>
    </w:p>
    <w:p w14:paraId="143FBBD8" w14:textId="77777777" w:rsidR="000D4967" w:rsidRDefault="000D4967" w:rsidP="000D4967">
      <w:pPr>
        <w:pStyle w:val="ListParagraph"/>
        <w:numPr>
          <w:ilvl w:val="0"/>
          <w:numId w:val="5"/>
        </w:numPr>
      </w:pPr>
      <w:r>
        <w:t>The company's ecommerce site provides customers with detailed information about each trip, including the itinerary, location, and price.</w:t>
      </w:r>
    </w:p>
    <w:p w14:paraId="2B7998E0" w14:textId="77777777" w:rsidR="00D74ECF" w:rsidRDefault="00D74ECF" w:rsidP="00D74ECF"/>
    <w:p w14:paraId="623B72A9" w14:textId="77777777" w:rsidR="00BA4530" w:rsidRDefault="00BA4530" w:rsidP="003E6FD7"/>
    <w:p w14:paraId="35FF98E2" w14:textId="77777777" w:rsidR="00BA4530" w:rsidRDefault="00BA4530" w:rsidP="003E6FD7"/>
    <w:p w14:paraId="67A7AB59" w14:textId="77777777" w:rsidR="00BA4530" w:rsidRDefault="00BA4530" w:rsidP="003E6FD7"/>
    <w:p w14:paraId="187592D5" w14:textId="77777777" w:rsidR="00BA4530" w:rsidRDefault="00BA4530" w:rsidP="003E6FD7"/>
    <w:p w14:paraId="1CF70002" w14:textId="266554DE" w:rsidR="003E6FD7" w:rsidRPr="003E6FD7" w:rsidRDefault="00D74ECF" w:rsidP="003E6FD7">
      <w:r>
        <w:lastRenderedPageBreak/>
        <w:t xml:space="preserve">Initial ERD: [Entity-Relationship Diagram] </w:t>
      </w:r>
    </w:p>
    <w:p w14:paraId="682E604D" w14:textId="2D0CB959" w:rsidR="00BA4530" w:rsidRPr="00BA4530" w:rsidRDefault="00BA4530" w:rsidP="00611CEE">
      <w:pPr>
        <w:rPr>
          <w:sz w:val="20"/>
          <w:szCs w:val="20"/>
        </w:rPr>
      </w:pPr>
      <w:r w:rsidRPr="00BA4530">
        <w:rPr>
          <w:sz w:val="20"/>
          <w:szCs w:val="20"/>
        </w:rPr>
        <w:t xml:space="preserve">                         </w:t>
      </w:r>
      <w:r w:rsidR="00611CEE">
        <w:rPr>
          <w:noProof/>
        </w:rPr>
        <w:drawing>
          <wp:inline distT="0" distB="0" distL="0" distR="0" wp14:anchorId="54EFA3AC" wp14:editId="594A9A28">
            <wp:extent cx="5943600" cy="543496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405F" w14:textId="041BE822" w:rsidR="003E6FD7" w:rsidRPr="003E6FD7" w:rsidRDefault="003E6FD7" w:rsidP="003E6FD7">
      <w:pPr>
        <w:rPr>
          <w:sz w:val="20"/>
          <w:szCs w:val="20"/>
        </w:rPr>
      </w:pPr>
    </w:p>
    <w:sectPr w:rsidR="003E6FD7" w:rsidRPr="003E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F7C"/>
    <w:multiLevelType w:val="hybridMultilevel"/>
    <w:tmpl w:val="7002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623"/>
    <w:multiLevelType w:val="hybridMultilevel"/>
    <w:tmpl w:val="92A6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794E"/>
    <w:multiLevelType w:val="hybridMultilevel"/>
    <w:tmpl w:val="EC3A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3790C"/>
    <w:multiLevelType w:val="hybridMultilevel"/>
    <w:tmpl w:val="0456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C5710"/>
    <w:multiLevelType w:val="hybridMultilevel"/>
    <w:tmpl w:val="7E9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2932">
    <w:abstractNumId w:val="0"/>
  </w:num>
  <w:num w:numId="2" w16cid:durableId="280765957">
    <w:abstractNumId w:val="2"/>
  </w:num>
  <w:num w:numId="3" w16cid:durableId="1760829267">
    <w:abstractNumId w:val="3"/>
  </w:num>
  <w:num w:numId="4" w16cid:durableId="502355189">
    <w:abstractNumId w:val="4"/>
  </w:num>
  <w:num w:numId="5" w16cid:durableId="97440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CF"/>
    <w:rsid w:val="000D4967"/>
    <w:rsid w:val="00136579"/>
    <w:rsid w:val="003E6FD7"/>
    <w:rsid w:val="00611CEE"/>
    <w:rsid w:val="00983E9E"/>
    <w:rsid w:val="009D4EBC"/>
    <w:rsid w:val="00A261C7"/>
    <w:rsid w:val="00AC5899"/>
    <w:rsid w:val="00AE4B8A"/>
    <w:rsid w:val="00BA4530"/>
    <w:rsid w:val="00D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8E9B"/>
  <w15:chartTrackingRefBased/>
  <w15:docId w15:val="{D18C2A4B-804D-4747-8543-8E077B2C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CF"/>
    <w:pPr>
      <w:ind w:left="720"/>
      <w:contextualSpacing/>
    </w:pPr>
  </w:style>
  <w:style w:type="table" w:styleId="TableGrid">
    <w:name w:val="Table Grid"/>
    <w:basedOn w:val="TableNormal"/>
    <w:uiPriority w:val="39"/>
    <w:rsid w:val="003E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2</cp:revision>
  <dcterms:created xsi:type="dcterms:W3CDTF">2023-02-18T20:37:00Z</dcterms:created>
  <dcterms:modified xsi:type="dcterms:W3CDTF">2023-02-18T20:37:00Z</dcterms:modified>
</cp:coreProperties>
</file>