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lang/>
          <w:rFonts w:ascii="HY견고딕" w:eastAsia="HY견고딕" w:hAnsi="바탕" w:cs="바탕"/>
          <w:color w:val="000000"/>
          <w:sz w:val="52"/>
          <w:szCs w:val="52"/>
          <w:kern w:val="0"/>
          <w:rtl w:val="off"/>
        </w:rPr>
      </w:pPr>
    </w:p>
    <w:p>
      <w:pPr>
        <w:autoSpaceDE/>
        <w:autoSpaceDN/>
        <w:widowControl/>
        <w:wordWrap/>
        <w:jc w:val="left"/>
        <w:rPr>
          <w:lang/>
          <w:rFonts w:ascii="HY견고딕" w:eastAsia="HY견고딕" w:hAnsi="바탕" w:cs="바탕"/>
          <w:color w:val="000000"/>
          <w:sz w:val="52"/>
          <w:szCs w:val="52"/>
          <w:kern w:val="0"/>
          <w:rtl w:val="off"/>
        </w:rPr>
      </w:pPr>
    </w:p>
    <w:p>
      <w:pPr>
        <w:autoSpaceDE/>
        <w:autoSpaceDN/>
        <w:widowControl/>
        <w:wordWrap/>
        <w:jc w:val="left"/>
        <w:rPr>
          <w:lang/>
          <w:rFonts w:ascii="HY견고딕" w:eastAsia="HY견고딕" w:hAnsi="바탕" w:cs="바탕"/>
          <w:color w:val="000000"/>
          <w:sz w:val="52"/>
          <w:szCs w:val="52"/>
          <w:kern w:val="0"/>
          <w:rtl w:val="off"/>
        </w:rPr>
      </w:pPr>
    </w:p>
    <w:p>
      <w:pPr>
        <w:autoSpaceDE/>
        <w:autoSpaceDN/>
        <w:widowControl/>
        <w:wordWrap/>
        <w:jc w:val="left"/>
        <w:rPr>
          <w:noProof/>
        </w:rPr>
      </w:pPr>
      <w:r>
        <w:rPr>
          <w:rFonts w:ascii="HY견고딕" w:eastAsia="HY견고딕" w:hAnsi="바탕" w:cs="바탕" w:hint="eastAsia"/>
          <w:color w:val="000000"/>
          <w:sz w:val="52"/>
          <w:szCs w:val="52"/>
          <w:kern w:val="0"/>
        </w:rPr>
        <w:t>유스케이스</w:t>
      </w:r>
      <w:r>
        <w:rPr>
          <w:rFonts w:ascii="HY견고딕" w:eastAsia="HY견고딕" w:hAnsi="바탕" w:cs="바탕" w:hint="eastAsia"/>
          <w:color w:val="000000"/>
          <w:sz w:val="52"/>
          <w:szCs w:val="52"/>
          <w:kern w:val="0"/>
        </w:rPr>
        <w:t xml:space="preserve"> </w:t>
      </w:r>
      <w:r>
        <w:rPr>
          <w:rFonts w:ascii="HY견고딕" w:eastAsia="HY견고딕" w:hAnsi="바탕" w:cs="바탕" w:hint="eastAsia"/>
          <w:color w:val="000000"/>
          <w:sz w:val="52"/>
          <w:szCs w:val="52"/>
          <w:kern w:val="0"/>
        </w:rPr>
        <w:t>다이어그램</w:t>
      </w: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도시락</w:t>
      </w:r>
      <w:r>
        <w:rPr>
          <w:rFonts w:ascii="돋움" w:eastAsia="돋움" w:hAnsi="돋움" w:cs="Arial" w:hint="eastAsia"/>
          <w:b/>
          <w:sz w:val="32"/>
          <w:szCs w:val="32"/>
        </w:rPr>
        <w:t xml:space="preserve"> </w:t>
      </w:r>
      <w:r>
        <w:rPr>
          <w:rFonts w:ascii="돋움" w:eastAsia="돋움" w:hAnsi="돋움" w:cs="Arial" w:hint="eastAsia"/>
          <w:b/>
          <w:sz w:val="32"/>
          <w:szCs w:val="32"/>
        </w:rPr>
        <w:t>주문</w:t>
      </w:r>
      <w:r>
        <w:rPr>
          <w:rFonts w:ascii="돋움" w:eastAsia="돋움" w:hAnsi="돋움" w:cs="Arial" w:hint="eastAsia"/>
          <w:b/>
          <w:sz w:val="32"/>
          <w:szCs w:val="32"/>
        </w:rPr>
        <w:t xml:space="preserve"> </w:t>
      </w:r>
      <w:r>
        <w:rPr>
          <w:rFonts w:ascii="돋움" w:eastAsia="돋움" w:hAnsi="돋움" w:cs="Arial" w:hint="eastAsia"/>
          <w:b/>
          <w:sz w:val="32"/>
          <w:szCs w:val="32"/>
        </w:rPr>
        <w:t>시스템</w:t>
      </w:r>
    </w:p>
    <w:p>
      <w:pPr>
        <w:rPr>
          <w:rFonts w:ascii="돋움" w:eastAsia="돋움" w:hAnsi="돋움" w:cs="Arial"/>
          <w:b/>
          <w:sz w:val="28"/>
          <w:szCs w:val="32"/>
        </w:rPr>
      </w:pPr>
      <w:r>
        <w:rPr>
          <w:rFonts w:ascii="돋움" w:eastAsia="돋움" w:hAnsi="돋움" w:cs="Arial" w:hint="eastAsia"/>
          <w:b/>
          <w:sz w:val="28"/>
          <w:szCs w:val="32"/>
        </w:rPr>
        <w:t>나도시락</w:t>
      </w:r>
    </w:p>
    <w:p>
      <w:pPr>
        <w:rPr>
          <w:rFonts w:ascii="돋움" w:eastAsia="돋움" w:hAnsi="돋움" w:cs="Arial"/>
          <w:b/>
          <w:sz w:val="24"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  <w:r>
        <w:rPr>
          <w:rFonts w:hint="eastAsia"/>
          <w:b/>
          <w:bCs/>
          <w:color w:val="000000"/>
          <w:sz w:val="32"/>
          <w:szCs w:val="32"/>
        </w:rPr>
        <w:t>20</w:t>
      </w:r>
      <w:r>
        <w:rPr>
          <w:rFonts w:hint="eastAsia"/>
          <w:b/>
          <w:bCs/>
          <w:color w:val="000000"/>
          <w:sz w:val="32"/>
          <w:szCs w:val="32"/>
        </w:rPr>
        <w:t>21</w:t>
      </w:r>
      <w:r>
        <w:rPr>
          <w:b/>
          <w:bCs/>
          <w:color w:val="000000"/>
          <w:sz w:val="32"/>
          <w:szCs w:val="32"/>
        </w:rPr>
        <w:t>.0</w:t>
      </w:r>
      <w:r>
        <w:rPr>
          <w:b/>
          <w:bCs/>
          <w:color w:val="000000"/>
          <w:sz w:val="32"/>
          <w:szCs w:val="32"/>
        </w:rPr>
        <w:t>4</w:t>
      </w:r>
      <w:r>
        <w:rPr>
          <w:b/>
          <w:bCs/>
          <w:color w:val="000000"/>
          <w:sz w:val="32"/>
          <w:szCs w:val="32"/>
        </w:rPr>
        <w:t>.05</w:t>
      </w: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tbl>
      <w:tblPr>
        <w:tblpPr w:leftFromText="142" w:rightFromText="142" w:vertAnchor="page" w:horzAnchor="text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Layout w:type="fixed"/>
      </w:tblPr>
      <w:tblGrid>
        <w:gridCol w:w="940"/>
        <w:gridCol w:w="1530"/>
        <w:gridCol w:w="5036"/>
        <w:gridCol w:w="1110"/>
      </w:tblGrid>
      <w:tr>
        <w:trPr>
          <w:trHeight w:val="1204" w:hRule="atLeast"/>
        </w:trPr>
        <w:tc>
          <w:tcPr>
            <w:tcW w:w="86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br w:type="page"/>
            </w:r>
            <w:r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>
        <w:trPr>
          <w:trHeight w:val="106" w:hRule="atLeast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>
            <w:pPr>
              <w:rPr>
                <w:rFonts w:ascii="Arial" w:eastAsia="돋움" w:hAnsi="Arial"/>
              </w:rPr>
            </w:pPr>
            <w:r>
              <w:rPr>
                <w:rFonts w:ascii="Arial" w:eastAsia="돋움" w:hAnsi="Arial" w:hint="eastAsia"/>
              </w:rPr>
              <w:t>유스케이스다이어그램</w:t>
            </w:r>
          </w:p>
        </w:tc>
      </w:tr>
      <w:tr>
        <w:trPr>
          <w:trHeight w:val="106" w:hRule="atLeast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30" w:type="dxa"/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>
        <w:trPr>
          <w:trHeight w:val="8981" w:hRule="atLeast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</w:t>
            </w:r>
            <w:r>
              <w:rPr>
                <w:rFonts w:ascii="돋움" w:eastAsia="돋움" w:hAnsi="돋움"/>
              </w:rPr>
              <w:t>21</w:t>
            </w:r>
            <w:r>
              <w:rPr>
                <w:rFonts w:ascii="돋움" w:eastAsia="돋움" w:hAnsi="돋움"/>
              </w:rPr>
              <w:t>. 0</w:t>
            </w:r>
            <w:r>
              <w:rPr>
                <w:rFonts w:ascii="돋움" w:eastAsia="돋움" w:hAnsi="돋움"/>
              </w:rPr>
              <w:t>4</w:t>
            </w:r>
            <w:r>
              <w:rPr>
                <w:rFonts w:ascii="돋움" w:eastAsia="돋움" w:hAnsi="돋움"/>
              </w:rPr>
              <w:t xml:space="preserve">. </w:t>
            </w:r>
            <w:r>
              <w:rPr>
                <w:rFonts w:ascii="돋움" w:eastAsia="돋움" w:hAnsi="돋움"/>
              </w:rPr>
              <w:t>05</w:t>
            </w:r>
          </w:p>
          <w:p>
            <w:pPr>
              <w:jc w:val="center"/>
              <w:rPr>
                <w:rFonts w:ascii="돋움" w:eastAsia="돋움" w:hAnsi="돋움"/>
              </w:rPr>
            </w:pPr>
          </w:p>
          <w:p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작성</w:t>
            </w: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  <w:p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>
            <w:pPr>
              <w:rPr>
                <w:rFonts w:ascii="돋움" w:eastAsia="돋움" w:hAnsi="돋움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lang/>
          <w:b/>
          <w:bCs/>
          <w:color w:val="000000"/>
          <w:sz w:val="32"/>
          <w:szCs w:val="32"/>
          <w:rtl w:val="off"/>
        </w:rPr>
      </w:pPr>
    </w:p>
    <w:p>
      <w:pPr>
        <w:autoSpaceDE/>
        <w:autoSpaceDN/>
        <w:widowControl/>
        <w:wordWrap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 w:hint="eastAsia"/>
          <w:b/>
          <w:sz w:val="27"/>
          <w:szCs w:val="27"/>
        </w:rPr>
        <w:t>목차</w:t>
      </w:r>
    </w:p>
    <w:p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-3.05pt;margin-top:3.64992pt;width:456.2pt;height:0pt;mso-position-horizontal-relative:column;mso-position-vertical-relative:line;v-text-anchor:top;mso-wrap-style:square;z-index:251660288" o:allowincell="t" filled="f" fillcolor="#ffffff" stroked="t" strokecolor="#0" strokeweight="0.75pt">
                <v:stroke joinstyle="round"/>
              </v:line>
            </w:pict>
          </mc:Fallback>
        </mc:AlternateContent>
      </w:r>
    </w:p>
    <w:p>
      <w:pPr>
        <w:pStyle w:val="15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TOC \o "1-2" \h \z \u </w:instrText>
      </w:r>
      <w:r>
        <w:rPr>
          <w:rFonts w:ascii="굴림체" w:eastAsia="굴림체" w:hAnsi="굴림체"/>
          <w:b/>
          <w:szCs w:val="20"/>
        </w:rPr>
        <w:fldChar w:fldCharType="separate"/>
      </w:r>
      <w:r>
        <w:rPr>
          <w:rFonts w:ascii="굴림체" w:eastAsia="굴림체" w:hAnsi="굴림체"/>
          <w:b/>
          <w:szCs w:val="20"/>
        </w:rPr>
        <w:fldChar w:fldCharType="begin"/>
      </w:r>
      <w:r>
        <w:rPr>
          <w:rFonts w:ascii="굴림체" w:eastAsia="굴림체" w:hAnsi="굴림체"/>
          <w:b/>
          <w:szCs w:val="20"/>
        </w:rPr>
        <w:instrText xml:space="preserve"> HYPERLINK \l "_Toc460853656" </w:instrText>
      </w:r>
      <w:r>
        <w:rPr>
          <w:rFonts w:ascii="굴림체" w:eastAsia="굴림체" w:hAnsi="굴림체"/>
          <w:b/>
          <w:szCs w:val="20"/>
        </w:rP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 xml:space="preserve">1. </w:t>
      </w:r>
      <w:r>
        <w:rPr>
          <w:rStyle w:val="afffa"/>
          <w:rFonts w:ascii="굴림체" w:eastAsia="굴림체" w:hAnsi="굴림체" w:hint="eastAsia"/>
          <w:b/>
          <w:noProof/>
        </w:rPr>
        <w:t>도시락</w:t>
      </w:r>
      <w:r>
        <w:rPr>
          <w:rStyle w:val="afffa"/>
          <w:rFonts w:ascii="굴림체" w:eastAsia="굴림체" w:hAnsi="굴림체" w:hint="eastAsia"/>
          <w:b/>
          <w:noProof/>
        </w:rPr>
        <w:t xml:space="preserve"> </w:t>
      </w:r>
      <w:r>
        <w:rPr>
          <w:rStyle w:val="afffa"/>
          <w:rFonts w:ascii="굴림체" w:eastAsia="굴림체" w:hAnsi="굴림체" w:hint="eastAsia"/>
          <w:b/>
          <w:noProof/>
        </w:rPr>
        <w:t>주문</w:t>
      </w:r>
      <w:r>
        <w:rPr>
          <w:rStyle w:val="afffa"/>
          <w:rFonts w:ascii="굴림체" w:eastAsia="굴림체" w:hAnsi="굴림체" w:hint="eastAsia"/>
          <w:b/>
          <w:noProof/>
        </w:rPr>
        <w:t xml:space="preserve"> </w:t>
      </w:r>
      <w:r>
        <w:rPr>
          <w:rStyle w:val="afffa"/>
          <w:rFonts w:ascii="굴림체" w:eastAsia="굴림체" w:hAnsi="굴림체" w:hint="eastAsia"/>
          <w:b/>
          <w:noProof/>
        </w:rPr>
        <w:t>관리</w:t>
      </w:r>
      <w:r>
        <w:rPr>
          <w:rStyle w:val="afffa"/>
          <w:rFonts w:ascii="굴림체" w:eastAsia="굴림체" w:hAnsi="굴림체" w:hint="eastAsia"/>
          <w:b/>
          <w:noProof/>
        </w:rPr>
        <w:t xml:space="preserve"> </w:t>
      </w:r>
      <w:r>
        <w:rPr>
          <w:rStyle w:val="afffa"/>
          <w:rFonts w:ascii="굴림체" w:eastAsia="굴림체" w:hAnsi="굴림체" w:hint="eastAsia"/>
          <w:b/>
          <w:noProof/>
        </w:rPr>
        <w:t>시스템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noProof/>
          <w:webHidden/>
        </w:rPr>
        <w:t>3</w:t>
      </w:r>
      <w:r>
        <w:rPr>
          <w:noProof/>
          <w:webHidden/>
        </w:rPr>
        <w:t xml:space="preserve">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5"/>
        <w:tabs>
          <w:tab w:val="right" w:pos="9060" w:leader="dot"/>
        </w:tabs>
        <w:rPr>
          <w:lang/>
          <w:rtl w:val="off"/>
        </w:rPr>
      </w:pPr>
    </w:p>
    <w:p>
      <w:pPr>
        <w:pStyle w:val="15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"_Toc460853657" </w:instrText>
      </w:r>
      <w: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>2.</w:t>
      </w:r>
      <w:r>
        <w:rPr>
          <w:rStyle w:val="afffa"/>
          <w:rFonts w:ascii="굴림체" w:eastAsia="굴림체" w:hAnsi="굴림체"/>
          <w:b/>
          <w:noProof/>
        </w:rPr>
        <w:t>액터</w:t>
      </w:r>
      <w:r>
        <w:rPr>
          <w:rStyle w:val="afffa"/>
          <w:rFonts w:ascii="굴림체" w:eastAsia="굴림체" w:hAnsi="굴림체"/>
          <w:b/>
          <w:noProof/>
        </w:rPr>
        <w:t xml:space="preserve"> </w:t>
      </w:r>
      <w:r>
        <w:rPr>
          <w:rStyle w:val="afffa"/>
          <w:rFonts w:ascii="굴림체" w:eastAsia="굴림체" w:hAnsi="굴림체"/>
          <w:b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noProof/>
          <w:webHidden/>
        </w:rPr>
        <w:t>3</w:t>
      </w:r>
      <w:r>
        <w:rPr>
          <w:noProof/>
          <w:webHidden/>
        </w:rPr>
        <w:t xml:space="preserve">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5"/>
        <w:tabs>
          <w:tab w:val="right" w:pos="9060" w:leader="dot"/>
        </w:tabs>
        <w:rPr>
          <w:lang/>
          <w:rtl w:val="off"/>
        </w:rPr>
      </w:pPr>
    </w:p>
    <w:p>
      <w:pPr>
        <w:pStyle w:val="15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"_Toc460853658" </w:instrText>
      </w:r>
      <w: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>3.</w:t>
      </w:r>
      <w:r>
        <w:rPr>
          <w:rStyle w:val="afffa"/>
          <w:rFonts w:ascii="굴림체" w:eastAsia="굴림체" w:hAnsi="굴림체"/>
          <w:b/>
          <w:noProof/>
        </w:rPr>
        <w:t>유스케이스</w:t>
      </w:r>
      <w:r>
        <w:rPr>
          <w:rStyle w:val="afffa"/>
          <w:rFonts w:ascii="굴림체" w:eastAsia="굴림체" w:hAnsi="굴림체"/>
          <w:b/>
          <w:noProof/>
        </w:rPr>
        <w:t xml:space="preserve"> </w:t>
      </w:r>
      <w:r>
        <w:rPr>
          <w:rStyle w:val="afffa"/>
          <w:rFonts w:ascii="굴림체" w:eastAsia="굴림체" w:hAnsi="굴림체"/>
          <w:b/>
          <w:noProof/>
        </w:rPr>
        <w:t>목록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noProof/>
          <w:webHidden/>
        </w:rPr>
        <w:t>3</w:t>
      </w:r>
      <w:r>
        <w:rPr>
          <w:noProof/>
          <w:webHidden/>
        </w:rPr>
        <w:t xml:space="preserve">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5"/>
        <w:tabs>
          <w:tab w:val="right" w:pos="9060" w:leader="dot"/>
        </w:tabs>
        <w:rPr>
          <w:lang/>
          <w:rtl w:val="off"/>
        </w:rPr>
      </w:pPr>
    </w:p>
    <w:p>
      <w:pPr>
        <w:pStyle w:val="15"/>
        <w:tabs>
          <w:tab w:val="right" w:pos="9060" w:leader="dot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HYPERLINK \l "_Toc460853659" </w:instrText>
      </w:r>
      <w:r>
        <w:fldChar w:fldCharType="separate"/>
      </w:r>
      <w:r>
        <w:rPr>
          <w:rStyle w:val="afffa"/>
          <w:rFonts w:ascii="굴림체" w:eastAsia="굴림체" w:hAnsi="굴림체"/>
          <w:b/>
          <w:noProof/>
        </w:rPr>
        <w:t xml:space="preserve">4. </w:t>
      </w:r>
      <w:r>
        <w:rPr>
          <w:rStyle w:val="afffa"/>
          <w:rFonts w:ascii="굴림체" w:eastAsia="굴림체" w:hAnsi="굴림체"/>
          <w:b/>
          <w:noProof/>
        </w:rPr>
        <w:t>유스케이스</w:t>
      </w:r>
      <w:r>
        <w:rPr>
          <w:rStyle w:val="afffa"/>
          <w:rFonts w:ascii="굴림체" w:eastAsia="굴림체" w:hAnsi="굴림체"/>
          <w:b/>
          <w:noProof/>
        </w:rPr>
        <w:t xml:space="preserve"> </w:t>
      </w:r>
      <w:r>
        <w:rPr>
          <w:rStyle w:val="afffa"/>
          <w:rFonts w:ascii="굴림체" w:eastAsia="굴림체" w:hAnsi="굴림체"/>
          <w:b/>
          <w:noProof/>
        </w:rPr>
        <w:t>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_Toc460853659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 xml:space="preserve">- </w:t>
      </w:r>
      <w:r>
        <w:rPr>
          <w:noProof/>
          <w:webHidden/>
        </w:rPr>
        <w:t>6</w:t>
      </w:r>
      <w:r>
        <w:rPr>
          <w:noProof/>
          <w:webHidden/>
        </w:rPr>
        <w:t xml:space="preserve"> -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21"/>
        <w:ind w:left="400"/>
        <w:tabs>
          <w:tab w:val="right" w:pos="9060" w:leader="dot"/>
        </w:tabs>
        <w:rPr>
          <w:lang/>
          <w:rtl w:val="off"/>
        </w:rPr>
      </w:pPr>
    </w:p>
    <w:p>
      <w:pPr>
        <w:pStyle w:val="21"/>
        <w:ind w:left="400"/>
        <w:tabs>
          <w:tab w:val="right" w:pos="9060" w:leader="dot"/>
        </w:tabs>
        <w:rPr>
          <w:rFonts w:ascii="돋움" w:eastAsia="돋움" w:hAnsi="돋움"/>
          <w:noProof/>
          <w:sz w:val="18"/>
          <w:szCs w:val="18"/>
        </w:rPr>
      </w:pPr>
      <w:r>
        <w:fldChar w:fldCharType="begin"/>
      </w:r>
      <w:r>
        <w:instrText xml:space="preserve"> HYPERLINK \l "_Toc460853660" </w:instrText>
      </w:r>
      <w:r>
        <w:fldChar w:fldCharType="separate"/>
      </w:r>
      <w:r>
        <w:rPr>
          <w:rStyle w:val="afffa"/>
          <w:rFonts w:ascii="돋움" w:eastAsia="돋움" w:hAnsi="돋움"/>
          <w:noProof/>
          <w:sz w:val="18"/>
          <w:szCs w:val="18"/>
        </w:rPr>
        <w:t>1</w:t>
      </w:r>
      <w:r>
        <w:rPr>
          <w:rStyle w:val="afffa"/>
          <w:rFonts w:ascii="돋움" w:eastAsia="돋움" w:hAnsi="돋움"/>
          <w:noProof/>
          <w:sz w:val="18"/>
          <w:szCs w:val="18"/>
        </w:rPr>
        <w:t xml:space="preserve">) </w:t>
      </w:r>
      <w:r>
        <w:rPr>
          <w:rFonts w:ascii="돋움" w:eastAsia="돋움" w:hAnsi="돋움" w:cs="굴림" w:hint="eastAsia"/>
          <w:sz w:val="18"/>
          <w:szCs w:val="18"/>
        </w:rPr>
        <w:t>로그인</w:t>
      </w:r>
      <w:r>
        <w:rPr>
          <w:rFonts w:ascii="돋움" w:eastAsia="돋움" w:hAnsi="돋움" w:cs="굴림" w:hint="eastAsia"/>
          <w:sz w:val="18"/>
          <w:szCs w:val="18"/>
        </w:rPr>
        <w:t xml:space="preserve"> &amp; </w:t>
      </w:r>
      <w:r>
        <w:rPr>
          <w:rFonts w:ascii="돋움" w:eastAsia="돋움" w:hAnsi="돋움" w:cs="굴림" w:hint="eastAsia"/>
          <w:sz w:val="18"/>
          <w:szCs w:val="18"/>
        </w:rPr>
        <w:t>로그아웃</w:t>
      </w:r>
      <w:r>
        <w:rPr>
          <w:rFonts w:ascii="돋움" w:eastAsia="돋움" w:hAnsi="돋움"/>
          <w:noProof/>
          <w:sz w:val="18"/>
          <w:szCs w:val="18"/>
          <w:webHidden/>
        </w:rPr>
        <w:tab/>
      </w:r>
      <w:r>
        <w:rPr>
          <w:rFonts w:ascii="돋움" w:eastAsia="돋움" w:hAnsi="돋움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/>
          <w:noProof/>
          <w:sz w:val="18"/>
          <w:szCs w:val="18"/>
          <w:webHidden/>
        </w:rPr>
        <w:instrText xml:space="preserve"> PAGEREF _Toc460853660 \h </w:instrText>
      </w:r>
      <w:r>
        <w:rPr>
          <w:rFonts w:ascii="돋움" w:eastAsia="돋움" w:hAnsi="돋움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/>
          <w:noProof/>
          <w:sz w:val="18"/>
          <w:szCs w:val="18"/>
          <w:webHidden/>
        </w:rPr>
        <w:t xml:space="preserve">- </w:t>
      </w:r>
      <w:r>
        <w:rPr>
          <w:rFonts w:ascii="돋움" w:eastAsia="돋움" w:hAnsi="돋움"/>
          <w:noProof/>
          <w:sz w:val="18"/>
          <w:szCs w:val="18"/>
          <w:webHidden/>
        </w:rPr>
        <w:t xml:space="preserve">6 </w:t>
      </w:r>
      <w:r>
        <w:rPr>
          <w:rFonts w:ascii="돋움" w:eastAsia="돋움" w:hAnsi="돋움"/>
          <w:noProof/>
          <w:sz w:val="18"/>
          <w:szCs w:val="18"/>
          <w:webHidden/>
        </w:rPr>
        <w:t>-</w:t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</w:p>
    <w:p>
      <w:pPr>
        <w:pStyle w:val="21"/>
        <w:ind w:left="400"/>
        <w:tabs>
          <w:tab w:val="right" w:pos="9060" w:leader="dot"/>
        </w:tabs>
        <w:rPr>
          <w:lang/>
          <w:rtl w:val="off"/>
        </w:rPr>
      </w:pPr>
    </w:p>
    <w:p>
      <w:pPr>
        <w:pStyle w:val="21"/>
        <w:ind w:left="400"/>
        <w:tabs>
          <w:tab w:val="right" w:pos="9060" w:leader="dot"/>
        </w:tabs>
        <w:rPr>
          <w:rFonts w:ascii="돋움" w:eastAsia="돋움" w:hAnsi="돋움" w:cstheme="minorBidi"/>
          <w:noProof/>
          <w:sz w:val="18"/>
          <w:szCs w:val="18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>2</w:t>
      </w:r>
      <w:r>
        <w:rPr>
          <w:rStyle w:val="afffa"/>
          <w:rFonts w:ascii="돋움" w:eastAsia="돋움" w:hAnsi="돋움" w:hint="eastAsia"/>
          <w:noProof/>
          <w:sz w:val="18"/>
          <w:szCs w:val="18"/>
        </w:rPr>
        <w:t xml:space="preserve">) </w:t>
      </w:r>
      <w:r>
        <w:rPr>
          <w:rFonts w:ascii="돋움" w:eastAsia="돋움" w:hAnsi="돋움" w:cs="굴림" w:hint="eastAsia"/>
          <w:sz w:val="18"/>
          <w:szCs w:val="18"/>
        </w:rPr>
        <w:t>회</w:t>
      </w:r>
      <w:r>
        <w:rPr>
          <w:rFonts w:ascii="돋움" w:eastAsia="돋움" w:hAnsi="돋움" w:cs="굴림" w:hint="eastAsia"/>
          <w:sz w:val="18"/>
          <w:szCs w:val="18"/>
        </w:rPr>
        <w:t>원가입</w:t>
      </w:r>
      <w:r>
        <w:rPr>
          <w:rFonts w:ascii="돋움" w:eastAsia="돋움" w:hAnsi="돋움"/>
          <w:noProof/>
          <w:sz w:val="18"/>
          <w:szCs w:val="18"/>
          <w:webHidden/>
        </w:rPr>
        <w:tab/>
      </w:r>
      <w:r>
        <w:rPr>
          <w:rFonts w:ascii="돋움" w:eastAsia="돋움" w:hAnsi="돋움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/>
          <w:noProof/>
          <w:sz w:val="18"/>
          <w:szCs w:val="18"/>
          <w:webHidden/>
        </w:rPr>
        <w:t xml:space="preserve">- </w:t>
      </w:r>
      <w:r>
        <w:rPr>
          <w:rFonts w:ascii="돋움" w:eastAsia="돋움" w:hAnsi="돋움"/>
          <w:noProof/>
          <w:sz w:val="18"/>
          <w:szCs w:val="18"/>
          <w:webHidden/>
        </w:rPr>
        <w:t xml:space="preserve">7 </w:t>
      </w:r>
      <w:r>
        <w:rPr>
          <w:rFonts w:ascii="돋움" w:eastAsia="돋움" w:hAnsi="돋움"/>
          <w:noProof/>
          <w:sz w:val="18"/>
          <w:szCs w:val="18"/>
          <w:webHidden/>
        </w:rPr>
        <w:t>-</w:t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</w:p>
    <w:p>
      <w:pPr>
        <w:pStyle w:val="21"/>
        <w:ind w:left="400"/>
        <w:tabs>
          <w:tab w:val="right" w:pos="9060" w:leader="dot"/>
        </w:tabs>
        <w:rPr>
          <w:lang/>
          <w:rtl w:val="off"/>
        </w:rPr>
      </w:pPr>
    </w:p>
    <w:p>
      <w:pPr>
        <w:pStyle w:val="21"/>
        <w:ind w:left="400"/>
        <w:tabs>
          <w:tab w:val="right" w:pos="9060" w:leader="dot"/>
        </w:tabs>
        <w:rPr>
          <w:rFonts w:ascii="돋움" w:eastAsia="돋움" w:hAnsi="돋움" w:cstheme="minorBidi"/>
          <w:noProof/>
          <w:sz w:val="18"/>
          <w:szCs w:val="18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ffa"/>
          <w:rFonts w:ascii="돋움" w:eastAsia="돋움" w:hAnsi="돋움"/>
          <w:noProof/>
          <w:sz w:val="18"/>
          <w:szCs w:val="18"/>
        </w:rPr>
        <w:t>3)</w:t>
      </w:r>
      <w:r>
        <w:rPr>
          <w:rStyle w:val="afffa"/>
          <w:rFonts w:ascii="돋움" w:eastAsia="돋움" w:hAnsi="돋움"/>
          <w:noProof/>
          <w:sz w:val="18"/>
          <w:szCs w:val="18"/>
        </w:rPr>
        <w:t xml:space="preserve"> </w:t>
      </w:r>
      <w:r>
        <w:rPr>
          <w:rStyle w:val="afffa"/>
          <w:rFonts w:ascii="돋움" w:eastAsia="돋움" w:hAnsi="돋움"/>
          <w:noProof/>
          <w:sz w:val="18"/>
          <w:szCs w:val="18"/>
        </w:rPr>
        <w:t>주문하기</w:t>
      </w:r>
      <w:r>
        <w:rPr>
          <w:rFonts w:ascii="돋움" w:eastAsia="돋움" w:hAnsi="돋움"/>
          <w:noProof/>
          <w:sz w:val="18"/>
          <w:szCs w:val="18"/>
          <w:webHidden/>
        </w:rPr>
        <w:tab/>
      </w:r>
      <w:r>
        <w:rPr>
          <w:rFonts w:ascii="돋움" w:eastAsia="돋움" w:hAnsi="돋움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/>
          <w:noProof/>
          <w:sz w:val="18"/>
          <w:szCs w:val="18"/>
          <w:webHidden/>
        </w:rPr>
        <w:t xml:space="preserve">- </w:t>
      </w:r>
      <w:r>
        <w:rPr>
          <w:rFonts w:ascii="돋움" w:eastAsia="돋움" w:hAnsi="돋움"/>
          <w:noProof/>
          <w:sz w:val="18"/>
          <w:szCs w:val="18"/>
          <w:webHidden/>
        </w:rPr>
        <w:t xml:space="preserve">8 </w:t>
      </w:r>
      <w:r>
        <w:rPr>
          <w:rFonts w:ascii="돋움" w:eastAsia="돋움" w:hAnsi="돋움"/>
          <w:noProof/>
          <w:sz w:val="18"/>
          <w:szCs w:val="18"/>
          <w:webHidden/>
        </w:rPr>
        <w:t>-</w:t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</w:p>
    <w:p>
      <w:pPr>
        <w:pStyle w:val="21"/>
        <w:ind w:left="400"/>
        <w:tabs>
          <w:tab w:val="right" w:pos="9060" w:leader="dot"/>
        </w:tabs>
        <w:rPr>
          <w:lang/>
          <w:rtl w:val="off"/>
        </w:rPr>
      </w:pPr>
    </w:p>
    <w:p>
      <w:pPr>
        <w:pStyle w:val="21"/>
        <w:ind w:left="400"/>
        <w:tabs>
          <w:tab w:val="right" w:pos="9060" w:leader="dot"/>
        </w:tabs>
        <w:rPr>
          <w:rFonts w:ascii="돋움" w:eastAsia="돋움" w:hAnsi="돋움" w:cstheme="minorBidi"/>
          <w:noProof/>
          <w:sz w:val="18"/>
          <w:szCs w:val="18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ffa"/>
          <w:rFonts w:ascii="돋움" w:eastAsia="돋움" w:hAnsi="돋움"/>
          <w:noProof/>
          <w:sz w:val="18"/>
          <w:szCs w:val="18"/>
        </w:rPr>
        <w:t>4)</w:t>
      </w:r>
      <w:r>
        <w:rPr>
          <w:rStyle w:val="afffa"/>
          <w:rFonts w:ascii="돋움" w:eastAsia="돋움" w:hAnsi="돋움"/>
          <w:noProof/>
          <w:sz w:val="18"/>
          <w:szCs w:val="18"/>
        </w:rPr>
        <w:t xml:space="preserve"> </w:t>
      </w:r>
      <w:r>
        <w:rPr>
          <w:rStyle w:val="afffa"/>
          <w:rFonts w:ascii="돋움" w:eastAsia="돋움" w:hAnsi="돋움"/>
          <w:noProof/>
          <w:sz w:val="18"/>
          <w:szCs w:val="18"/>
        </w:rPr>
        <w:t>공지사항</w:t>
      </w:r>
      <w:r>
        <w:rPr>
          <w:rFonts w:ascii="돋움" w:eastAsia="돋움" w:hAnsi="돋움"/>
          <w:noProof/>
          <w:sz w:val="18"/>
          <w:szCs w:val="18"/>
          <w:webHidden/>
        </w:rPr>
        <w:tab/>
      </w:r>
      <w:r>
        <w:rPr>
          <w:rFonts w:ascii="돋움" w:eastAsia="돋움" w:hAnsi="돋움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/>
          <w:noProof/>
          <w:sz w:val="18"/>
          <w:szCs w:val="18"/>
          <w:webHidden/>
        </w:rPr>
        <w:instrText xml:space="preserve"> PAGEREF _</w:instrText>
      </w:r>
      <w:r>
        <w:rPr>
          <w:rFonts w:ascii="돋움" w:eastAsia="돋움" w:hAnsi="돋움"/>
          <w:noProof/>
          <w:sz w:val="18"/>
          <w:szCs w:val="18"/>
          <w:webHidden/>
        </w:rPr>
        <w:instrText xml:space="preserve">Toc460853666 \h </w:instrText>
      </w:r>
      <w:r>
        <w:rPr>
          <w:rFonts w:ascii="돋움" w:eastAsia="돋움" w:hAnsi="돋움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/>
          <w:noProof/>
          <w:sz w:val="18"/>
          <w:szCs w:val="18"/>
          <w:webHidden/>
        </w:rPr>
        <w:t xml:space="preserve">- </w:t>
      </w:r>
      <w:r>
        <w:rPr>
          <w:rFonts w:ascii="돋움" w:eastAsia="돋움" w:hAnsi="돋움"/>
          <w:noProof/>
          <w:sz w:val="18"/>
          <w:szCs w:val="18"/>
          <w:webHidden/>
        </w:rPr>
        <w:t xml:space="preserve">9 </w:t>
      </w:r>
      <w:r>
        <w:rPr>
          <w:rFonts w:ascii="돋움" w:eastAsia="돋움" w:hAnsi="돋움"/>
          <w:noProof/>
          <w:sz w:val="18"/>
          <w:szCs w:val="18"/>
          <w:webHidden/>
        </w:rPr>
        <w:t>-</w:t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</w:p>
    <w:p>
      <w:pPr>
        <w:pStyle w:val="21"/>
        <w:ind w:left="400"/>
        <w:tabs>
          <w:tab w:val="right" w:pos="9060" w:leader="dot"/>
        </w:tabs>
        <w:rPr>
          <w:lang/>
          <w:rtl w:val="off"/>
        </w:rPr>
      </w:pPr>
    </w:p>
    <w:p>
      <w:pPr>
        <w:pStyle w:val="21"/>
        <w:ind w:left="400"/>
        <w:tabs>
          <w:tab w:val="right" w:pos="9060" w:leader="dot"/>
        </w:tabs>
        <w:rPr>
          <w:rFonts w:ascii="돋움" w:eastAsia="돋움" w:hAnsi="돋움" w:cstheme="minorBidi"/>
          <w:noProof/>
          <w:sz w:val="18"/>
          <w:szCs w:val="18"/>
        </w:rPr>
      </w:pPr>
      <w:r>
        <w:fldChar w:fldCharType="begin"/>
      </w:r>
      <w:r>
        <w:instrText xml:space="preserve"> HYPERLINK \l "_Toc460853666" </w:instrText>
      </w:r>
      <w:r>
        <w:fldChar w:fldCharType="separate"/>
      </w:r>
      <w:r>
        <w:rPr>
          <w:rStyle w:val="afffa"/>
          <w:rFonts w:ascii="돋움" w:eastAsia="돋움" w:hAnsi="돋움"/>
          <w:noProof/>
          <w:sz w:val="18"/>
          <w:szCs w:val="18"/>
        </w:rPr>
        <w:t>5)</w:t>
      </w:r>
      <w:r>
        <w:rPr>
          <w:rStyle w:val="afffa"/>
          <w:rFonts w:ascii="돋움" w:eastAsia="돋움" w:hAnsi="돋움"/>
          <w:noProof/>
          <w:sz w:val="18"/>
          <w:szCs w:val="18"/>
        </w:rPr>
        <w:t xml:space="preserve"> </w:t>
      </w:r>
      <w:r>
        <w:rPr>
          <w:rStyle w:val="afffa"/>
          <w:rFonts w:ascii="돋움" w:eastAsia="돋움" w:hAnsi="돋움"/>
          <w:noProof/>
          <w:sz w:val="18"/>
          <w:szCs w:val="18"/>
        </w:rPr>
        <w:t>커뮤니티</w:t>
      </w:r>
      <w:r>
        <w:rPr>
          <w:rFonts w:ascii="돋움" w:eastAsia="돋움" w:hAnsi="돋움"/>
          <w:noProof/>
          <w:sz w:val="18"/>
          <w:szCs w:val="18"/>
          <w:webHidden/>
        </w:rPr>
        <w:tab/>
      </w:r>
      <w:r>
        <w:rPr>
          <w:rFonts w:ascii="돋움" w:eastAsia="돋움" w:hAnsi="돋움"/>
          <w:noProof/>
          <w:sz w:val="18"/>
          <w:szCs w:val="18"/>
          <w:webHidden/>
        </w:rPr>
        <w:fldChar w:fldCharType="begin"/>
      </w:r>
      <w:r>
        <w:rPr>
          <w:rFonts w:ascii="돋움" w:eastAsia="돋움" w:hAnsi="돋움"/>
          <w:noProof/>
          <w:sz w:val="18"/>
          <w:szCs w:val="18"/>
          <w:webHidden/>
        </w:rPr>
        <w:instrText xml:space="preserve"> PAGEREF _Toc460853666 \h </w:instrText>
      </w:r>
      <w:r>
        <w:rPr>
          <w:rFonts w:ascii="돋움" w:eastAsia="돋움" w:hAnsi="돋움"/>
          <w:noProof/>
          <w:sz w:val="18"/>
          <w:szCs w:val="18"/>
          <w:webHidden/>
        </w:rPr>
        <w:fldChar w:fldCharType="separate"/>
      </w:r>
      <w:r>
        <w:rPr>
          <w:rFonts w:ascii="돋움" w:eastAsia="돋움" w:hAnsi="돋움"/>
          <w:noProof/>
          <w:sz w:val="18"/>
          <w:szCs w:val="18"/>
          <w:webHidden/>
        </w:rPr>
        <w:t xml:space="preserve">- </w:t>
      </w:r>
      <w:r>
        <w:rPr>
          <w:rFonts w:ascii="돋움" w:eastAsia="돋움" w:hAnsi="돋움"/>
          <w:noProof/>
          <w:sz w:val="18"/>
          <w:szCs w:val="18"/>
          <w:webHidden/>
        </w:rPr>
        <w:t xml:space="preserve">10 </w:t>
      </w:r>
      <w:r>
        <w:rPr>
          <w:rFonts w:ascii="돋움" w:eastAsia="돋움" w:hAnsi="돋움"/>
          <w:noProof/>
          <w:sz w:val="18"/>
          <w:szCs w:val="18"/>
          <w:webHidden/>
        </w:rPr>
        <w:t>-</w:t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  <w:r>
        <w:rPr>
          <w:rFonts w:ascii="돋움" w:eastAsia="돋움" w:hAnsi="돋움"/>
          <w:noProof/>
          <w:sz w:val="18"/>
          <w:szCs w:val="18"/>
          <w:webHidden/>
        </w:rPr>
        <w:fldChar w:fldCharType="end"/>
      </w:r>
    </w:p>
    <w:p>
      <w:pPr>
        <w:pStyle w:val="21"/>
        <w:ind w:left="400"/>
        <w:tabs>
          <w:tab w:val="right" w:pos="9060" w:leader="dot"/>
        </w:tabs>
        <w:rPr>
          <w:rFonts w:ascii="돋움" w:eastAsia="돋움" w:hAnsi="돋움" w:cstheme="minorBidi"/>
          <w:noProof/>
          <w:sz w:val="18"/>
          <w:szCs w:val="18"/>
        </w:rPr>
      </w:pPr>
    </w:p>
    <w:p>
      <w:pPr>
        <w:pStyle w:val="a5"/>
        <w:ind w:left="400"/>
        <w:tabs>
          <w:tab w:val="right" w:pos="9060" w:leader="dot"/>
        </w:tabs>
        <w:rPr>
          <w:rFonts w:ascii="돋움" w:eastAsia="돋움" w:hAnsi="돋움" w:cstheme="minorBidi"/>
          <w:noProof/>
          <w:sz w:val="18"/>
          <w:szCs w:val="18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  <w:r>
        <w:rPr>
          <w:rFonts w:ascii="굴림체" w:eastAsia="굴림체" w:hAnsi="굴림체"/>
          <w:b/>
        </w:rPr>
        <w:fldChar w:fldCharType="end"/>
      </w: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pStyle w:val="a5"/>
        <w:outlineLvl w:val="0"/>
        <w:spacing w:line="360" w:lineRule="auto"/>
      </w:pPr>
      <w:bookmarkStart w:id="1" w:name="_Toc460853656"/>
      <w:r>
        <w:rPr>
          <w:rFonts w:ascii="굴림체" w:eastAsia="굴림체" w:hAnsi="굴림체" w:hint="eastAsia"/>
          <w:b/>
          <w:sz w:val="28"/>
        </w:rPr>
        <w:t>1.</w:t>
      </w:r>
      <w:r>
        <w:rPr>
          <w:rFonts w:ascii="굴림체" w:eastAsia="굴림체" w:hAnsi="굴림체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도시락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주문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시스템</w:t>
      </w:r>
      <w:bookmarkEnd w:id="1"/>
    </w:p>
    <w:p>
      <w:pPr>
        <w:pStyle w:val="C1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개선된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도시락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주문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시스템으로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학생들에게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편의를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제공한다</w:t>
      </w:r>
      <w:r>
        <w:rPr>
          <w:rFonts w:ascii="굴림" w:eastAsia="굴림" w:hAnsi="굴림" w:hint="eastAsia"/>
        </w:rPr>
        <w:t xml:space="preserve"> </w:t>
      </w:r>
    </w:p>
    <w:p>
      <w:pPr>
        <w:pStyle w:val="a5"/>
        <w:outlineLvl w:val="0"/>
        <w:spacing w:line="360" w:lineRule="auto"/>
      </w:pPr>
    </w:p>
    <w:p>
      <w:pPr>
        <w:pStyle w:val="C1"/>
        <w:outlineLvl w:val="0"/>
        <w:rPr>
          <w:rFonts w:ascii="굴림체" w:eastAsia="굴림체" w:hAnsi="굴림체"/>
          <w:b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2.</w:t>
      </w:r>
      <w:r>
        <w:rPr>
          <w:rFonts w:ascii="굴림체" w:eastAsia="굴림체" w:hAnsi="굴림체" w:hint="eastAsia"/>
          <w:b/>
          <w:sz w:val="28"/>
        </w:rPr>
        <w:t>액터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목록</w:t>
      </w:r>
      <w:bookmarkEnd w:id="2"/>
      <w:bookmarkEnd w:id="3"/>
    </w:p>
    <w:p>
      <w:pPr>
        <w:pStyle w:val="C1"/>
        <w:outlineLvl w:val="0"/>
        <w:rPr>
          <w:rFonts w:ascii="굴림체" w:eastAsia="굴림체" w:hAnsi="굴림체"/>
          <w:sz w:val="28"/>
        </w:rPr>
      </w:pPr>
    </w:p>
    <w:tbl>
      <w:tblPr>
        <w:tblW w:w="4902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2700"/>
        <w:gridCol w:w="4540"/>
        <w:gridCol w:w="1846"/>
      </w:tblGrid>
      <w:tr>
        <w:trPr>
          <w:jc w:val="center"/>
          <w:tblHeader/>
          <w:trHeight w:val="463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나도시락을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사용하는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구매목적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>
        <w:trPr>
          <w:jc w:val="center"/>
          <w:trHeight w:val="360" w:hRule="atLeast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나도시락을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관리하는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</w:tbl>
    <w:p>
      <w:pPr>
        <w:pStyle w:val="C1"/>
      </w:pPr>
    </w:p>
    <w:p>
      <w:pPr>
        <w:pStyle w:val="C1"/>
        <w:outlineLvl w:val="0"/>
        <w:rPr>
          <w:rFonts w:ascii="굴림체" w:eastAsia="굴림체" w:hAnsi="굴림체"/>
          <w:b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3.</w:t>
      </w:r>
      <w:r>
        <w:rPr>
          <w:rFonts w:ascii="굴림체" w:eastAsia="굴림체" w:hAnsi="굴림체" w:hint="eastAsia"/>
          <w:b/>
          <w:sz w:val="28"/>
        </w:rPr>
        <w:t>유스케이스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목록</w:t>
      </w:r>
      <w:bookmarkEnd w:id="4"/>
      <w:bookmarkEnd w:id="5"/>
    </w:p>
    <w:p>
      <w:pPr>
        <w:pStyle w:val="C1"/>
        <w:outlineLvl w:val="0"/>
        <w:rPr>
          <w:rFonts w:ascii="굴림체" w:eastAsia="굴림체" w:hAnsi="굴림체"/>
          <w:sz w:val="28"/>
        </w:rPr>
      </w:pPr>
    </w:p>
    <w:tbl>
      <w:tblPr>
        <w:tblW w:w="4893" w:type="pct"/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1260"/>
        <w:gridCol w:w="2040"/>
        <w:gridCol w:w="5770"/>
      </w:tblGrid>
      <w:tr>
        <w:trPr>
          <w:jc w:val="center"/>
          <w:tblHeader/>
          <w:trHeight w:val="577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>
        <w:trPr>
          <w:jc w:val="center"/>
          <w:trHeight w:val="2870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UC-A01-001~</w:t>
            </w: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로그인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&amp;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1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로그인을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할때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아이디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비밀번호를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입력하고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틀리면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경고표시를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해준다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numPr>
                <w:ilvl w:val="0"/>
                <w:numId w:val="1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ID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찾기는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이름과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이메일이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일치할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때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이메일으로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,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PW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찾기는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아이디와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이메일이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일치할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때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비밀번호를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띄워준다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numPr>
                <w:ilvl w:val="0"/>
                <w:numId w:val="1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로그아웃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버튼을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누르면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로그아웃이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된다</w:t>
            </w:r>
          </w:p>
          <w:p>
            <w:pPr>
              <w:pStyle w:val="a5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820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UC-A01-004~</w:t>
            </w: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2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개인정보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아이디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비밀번호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이름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전화번호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호수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/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이메일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등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  <w:p>
            <w:pPr>
              <w:pStyle w:val="af3"/>
              <w:numPr>
                <w:ilvl w:val="0"/>
                <w:numId w:val="2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입력사항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미기재시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미입력사항이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경고창을띄운다</w:t>
            </w:r>
          </w:p>
          <w:p>
            <w:pPr>
              <w:pStyle w:val="af3"/>
              <w:numPr>
                <w:ilvl w:val="0"/>
                <w:numId w:val="2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아이디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존재하면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중복된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아이디라는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경고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표시를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해준다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948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07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회원정보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3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본인의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정보를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,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수정할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1450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08</w:t>
            </w: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주문내역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4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사용자가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내역을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1090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  <w:p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09</w:t>
            </w: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공지사항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사용자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   ① 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관리자가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작성한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공지사항을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확인한다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="맑은 고딕" w:eastAsia="맑은 고딕" w:hAnsi="맑은 고딕" w:cs="바탕체"/>
                <w:sz w:val="18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10~</w:t>
            </w:r>
          </w:p>
          <w:p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13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공지사항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관리자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5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관리자가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작성한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공지사항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확인한다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numPr>
                <w:ilvl w:val="0"/>
                <w:numId w:val="5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공지사항을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작성한다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numPr>
                <w:ilvl w:val="0"/>
                <w:numId w:val="5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공지사항을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수정한다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numPr>
                <w:ilvl w:val="0"/>
                <w:numId w:val="5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공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지사항을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삭제한다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14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~</w:t>
            </w:r>
          </w:p>
          <w:p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18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사용자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6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목록을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numPr>
                <w:ilvl w:val="0"/>
                <w:numId w:val="6"/>
              </w:numPr>
              <w:rPr>
                <w:rFonts w:ascii="맑은 고딕" w:eastAsia="맑은 고딕" w:hAnsi="맑은 고딕" w:cs="바탕체"/>
                <w:sz w:val="18"/>
                <w:szCs w:val="22"/>
              </w:rPr>
            </w:pP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Q&amp;A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글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을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 xml:space="preserve"> 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작성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한다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.</w:t>
            </w:r>
          </w:p>
          <w:p>
            <w:pPr>
              <w:pStyle w:val="a5"/>
              <w:numPr>
                <w:ilvl w:val="0"/>
                <w:numId w:val="6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수정한다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numPr>
                <w:ilvl w:val="0"/>
                <w:numId w:val="6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삭제한다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numPr>
                <w:ilvl w:val="0"/>
                <w:numId w:val="6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답글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 w:cs="바탕체"/>
                <w:sz w:val="18"/>
                <w:szCs w:val="22"/>
              </w:rPr>
            </w:pPr>
            <w:r>
              <w:rPr>
                <w:rFonts w:ascii="맑은 고딕" w:eastAsia="맑은 고딕" w:hAnsi="맑은 고딕" w:cs="바탕체"/>
                <w:sz w:val="18"/>
                <w:szCs w:val="22"/>
              </w:rPr>
              <w:t>UC-A0</w:t>
            </w:r>
            <w:r>
              <w:rPr>
                <w:rFonts w:ascii="맑은 고딕" w:eastAsia="맑은 고딕" w:hAnsi="맑은 고딕" w:cs="바탕체"/>
                <w:sz w:val="18"/>
                <w:szCs w:val="22"/>
              </w:rPr>
              <w:t>1</w:t>
            </w:r>
            <w:r>
              <w:rPr>
                <w:rFonts w:ascii="맑은 고딕" w:eastAsia="맑은 고딕" w:hAnsi="맑은 고딕" w:cs="바탕체"/>
                <w:sz w:val="18"/>
                <w:szCs w:val="22"/>
              </w:rPr>
              <w:t>-0</w:t>
            </w:r>
            <w:r>
              <w:rPr>
                <w:rFonts w:ascii="맑은 고딕" w:eastAsia="맑은 고딕" w:hAnsi="맑은 고딕" w:cs="바탕체"/>
                <w:sz w:val="18"/>
                <w:szCs w:val="22"/>
              </w:rPr>
              <w:t>19~</w:t>
            </w:r>
          </w:p>
          <w:p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UC-A01-023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관리자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7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목록을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numPr>
                <w:ilvl w:val="0"/>
                <w:numId w:val="7"/>
              </w:numPr>
              <w:rPr>
                <w:rFonts w:ascii="맑은 고딕" w:eastAsia="맑은 고딕" w:hAnsi="맑은 고딕" w:cs="바탕체"/>
                <w:sz w:val="18"/>
                <w:szCs w:val="22"/>
              </w:rPr>
            </w:pP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Q&amp;A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글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을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 xml:space="preserve"> 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작성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한다</w:t>
            </w:r>
            <w:r>
              <w:rPr>
                <w:rFonts w:ascii="맑은 고딕" w:eastAsia="맑은 고딕" w:hAnsi="맑은 고딕" w:cs="바탕체" w:hint="eastAsia"/>
                <w:sz w:val="18"/>
                <w:szCs w:val="22"/>
              </w:rPr>
              <w:t>.</w:t>
            </w:r>
          </w:p>
          <w:p>
            <w:pPr>
              <w:pStyle w:val="a5"/>
              <w:numPr>
                <w:ilvl w:val="0"/>
                <w:numId w:val="7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수정한다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numPr>
                <w:ilvl w:val="0"/>
                <w:numId w:val="7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삭제한다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numPr>
                <w:ilvl w:val="0"/>
                <w:numId w:val="7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Q&amp;A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답글을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작성한다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a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24</w:t>
            </w:r>
          </w:p>
          <w:p>
            <w:pPr>
              <w:pStyle w:val="afa"/>
              <w:spacing w:line="240" w:lineRule="auto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주문현황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사용자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76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8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호수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별로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오늘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개수를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그래프로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조회가능하다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numPr>
                <w:ilvl w:val="0"/>
                <w:numId w:val="8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메뉴별로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개수를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그래프로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ind w:left="76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26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주문현황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관리자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76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9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날짜별로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주문내역을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ind w:left="76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ind w:left="76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185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27</w:t>
            </w: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주문하기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사용자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10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매장별로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도시락의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개수와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메뉴를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선택해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28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주문하기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사용자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대표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      </w:t>
            </w:r>
          </w:p>
          <w:p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   ①  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우리반의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주문개수를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확인하고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주문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및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결제할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   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jc w:val="left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29</w:t>
            </w: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UC-A01-0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30</w:t>
            </w:r>
          </w:p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커뮤니티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사용자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numPr>
                <w:ilvl w:val="0"/>
                <w:numId w:val="11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음식에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대한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사진과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작성할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5"/>
              <w:numPr>
                <w:ilvl w:val="0"/>
                <w:numId w:val="11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작성한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삭제할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31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커뮤니티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관리자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)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12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커뮤니티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글을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조회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및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삭제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  <w:tr>
        <w:trPr>
          <w:jc w:val="center"/>
          <w:trHeight w:val="270" w:hRule="atLeast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Theme="majorHAnsi" w:eastAsiaTheme="majorHAnsi" w:hAnsiTheme="majorHAnsi" w:cs="바탕체"/>
                <w:sz w:val="18"/>
                <w:szCs w:val="18"/>
              </w:rPr>
            </w:pP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UC-A02-0</w:t>
            </w:r>
            <w:r>
              <w:rPr>
                <w:rFonts w:asciiTheme="majorHAnsi" w:eastAsiaTheme="majorHAnsi" w:hAnsiTheme="majorHAnsi" w:cs="바탕체"/>
                <w:sz w:val="18"/>
                <w:szCs w:val="18"/>
              </w:rPr>
              <w:t>32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좋아요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싫어요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f3"/>
              <w:ind w:left="800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  <w:p>
            <w:pPr>
              <w:pStyle w:val="af3"/>
              <w:numPr>
                <w:ilvl w:val="0"/>
                <w:numId w:val="13"/>
              </w:numPr>
              <w:rPr>
                <w:rFonts w:asciiTheme="majorHAnsi" w:eastAsiaTheme="majorHAnsi" w:hAnsiTheme="majorHAnsi" w:cs="굴림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커뮤니티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글에대해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좋아요와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싫어요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평가를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할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수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있다</w:t>
            </w:r>
            <w:r>
              <w:rPr>
                <w:rFonts w:asciiTheme="majorHAnsi" w:eastAsiaTheme="majorHAnsi" w:hAnsiTheme="majorHAnsi" w:cs="굴림"/>
                <w:sz w:val="18"/>
                <w:szCs w:val="18"/>
              </w:rPr>
              <w:t>.</w:t>
            </w:r>
          </w:p>
          <w:p>
            <w:pPr>
              <w:pStyle w:val="af3"/>
              <w:rPr>
                <w:rFonts w:asciiTheme="majorHAnsi" w:eastAsiaTheme="majorHAnsi" w:hAnsiTheme="majorHAnsi" w:cs="굴림"/>
                <w:sz w:val="18"/>
                <w:szCs w:val="18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pStyle w:val="C1"/>
        <w:outlineLvl w:val="0"/>
        <w:rPr>
          <w:rFonts w:ascii="굴림체" w:eastAsia="굴림체" w:hAnsi="굴림체"/>
          <w:b/>
          <w:sz w:val="28"/>
        </w:rPr>
      </w:pPr>
      <w:bookmarkStart w:id="6" w:name="_Toc460853659"/>
      <w:bookmarkStart w:id="7" w:name="_Toc460853662"/>
      <w:r>
        <w:rPr>
          <w:rFonts w:ascii="굴림체" w:eastAsia="굴림체" w:hAnsi="굴림체" w:hint="eastAsia"/>
          <w:b/>
          <w:sz w:val="28"/>
        </w:rPr>
        <w:t xml:space="preserve">4. </w:t>
      </w:r>
      <w:r>
        <w:rPr>
          <w:rFonts w:ascii="굴림체" w:eastAsia="굴림체" w:hAnsi="굴림체" w:hint="eastAsia"/>
          <w:b/>
          <w:sz w:val="28"/>
        </w:rPr>
        <w:t>유스케이스</w:t>
      </w:r>
      <w:r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6"/>
    </w:p>
    <w:p>
      <w:pPr>
        <w:pStyle w:val="title3"/>
      </w:pPr>
      <w:bookmarkStart w:id="8" w:name="_Toc460853660"/>
      <w:r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bookmarkEnd w:id="8"/>
      <w:r>
        <w:rPr>
          <w:rFonts w:ascii="굴림" w:eastAsia="굴림" w:hAnsi="굴림" w:hint="eastAsia"/>
          <w:sz w:val="20"/>
        </w:rPr>
        <w:t>로그인</w:t>
      </w:r>
      <w:r>
        <w:rPr>
          <w:rFonts w:ascii="굴림" w:eastAsia="굴림" w:hAnsi="굴림" w:hint="eastAsia"/>
          <w:sz w:val="20"/>
        </w:rPr>
        <w:t xml:space="preserve"> &amp; </w:t>
      </w:r>
      <w:r>
        <w:rPr>
          <w:rFonts w:ascii="굴림" w:eastAsia="굴림" w:hAnsi="굴림" w:hint="eastAsia"/>
          <w:sz w:val="20"/>
        </w:rPr>
        <w:t>로그아웃</w:t>
      </w:r>
    </w:p>
    <w:p>
      <w:pPr>
        <w:pStyle w:val="C1"/>
        <w:outlineLvl w:val="2"/>
        <w:jc w:val="left"/>
        <w:rPr>
          <w:noProof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tabs>
                <w:tab w:val="center" w:pos="1830"/>
              </w:tabs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나도시락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권민정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로그인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 xml:space="preserve"> &amp; 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2021.04.06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RD-A01-001~ 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3714750" cy="262890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62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  <w:bookmarkStart w:id="9" w:name="_Toc460853661"/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bookmarkEnd w:id="9"/>
      <w:r>
        <w:rPr>
          <w:rFonts w:ascii="굴림" w:eastAsia="굴림" w:hAnsi="굴림" w:hint="eastAsia"/>
          <w:sz w:val="20"/>
        </w:rPr>
        <w:t>회원가입</w:t>
      </w:r>
    </w:p>
    <w:p>
      <w:pPr>
        <w:pStyle w:val="C1"/>
        <w:outlineLvl w:val="2"/>
        <w:jc w:val="left"/>
        <w:rPr>
          <w:noProof/>
        </w:rPr>
      </w:pP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나도시락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권민정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ind w:firstLineChars="50" w:firstLine="10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2021.04.06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RD-A01-004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~0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3724275" cy="245745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457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title3"/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title3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주문하기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나도시락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권민정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주문하기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2021.04.06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RD-A0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3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-00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1~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RD-A0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3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-00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3762375" cy="275272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7527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1"/>
        <w:outlineLvl w:val="2"/>
        <w:jc w:val="left"/>
        <w:rPr>
          <w:noProof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lang/>
          <w:rFonts w:ascii="굴림체" w:eastAsia="굴림체" w:hAnsi="굴림체"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lang/>
          <w:rFonts w:ascii="굴림체" w:eastAsia="굴림체" w:hAnsi="굴림체"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lang/>
          <w:rFonts w:ascii="굴림체" w:eastAsia="굴림체" w:hAnsi="굴림체"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lang/>
          <w:rFonts w:ascii="굴림체" w:eastAsia="굴림체" w:hAnsi="굴림체"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lang/>
          <w:rFonts w:ascii="굴림체" w:eastAsia="굴림체" w:hAnsi="굴림체"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</w:p>
    <w:p>
      <w:pPr>
        <w:pStyle w:val="title3"/>
      </w:pPr>
    </w:p>
    <w:p>
      <w:pPr>
        <w:pStyle w:val="title3"/>
        <w:rPr>
          <w:noProof/>
        </w:rPr>
      </w:pPr>
      <w:r>
        <w:t>4</w:t>
      </w:r>
      <w:bookmarkEnd w:id="7"/>
      <w:r>
        <w:t>)</w:t>
      </w:r>
      <w:r>
        <w:t xml:space="preserve"> </w:t>
      </w:r>
      <w:r>
        <w:rPr>
          <w:rFonts w:hint="eastAsia"/>
        </w:rPr>
        <w:t>공지사항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배달의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신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권민정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2021.04.06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R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D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-A01-01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4200525" cy="3638550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638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1"/>
        <w:outlineLvl w:val="2"/>
        <w:jc w:val="left"/>
        <w:rPr>
          <w:noProof/>
        </w:rPr>
      </w:pPr>
    </w:p>
    <w:p>
      <w:pPr>
        <w:pStyle w:val="C1"/>
        <w:outlineLvl w:val="2"/>
        <w:jc w:val="left"/>
        <w:rPr>
          <w:noProof/>
        </w:rPr>
      </w:pPr>
    </w:p>
    <w:p>
      <w:pPr>
        <w:pStyle w:val="C1"/>
        <w:outlineLvl w:val="2"/>
        <w:jc w:val="left"/>
        <w:rPr>
          <w:noProof/>
        </w:rPr>
      </w:pPr>
    </w:p>
    <w:p>
      <w:pPr>
        <w:pStyle w:val="C1"/>
        <w:outlineLvl w:val="2"/>
        <w:jc w:val="left"/>
        <w:rPr>
          <w:noProof/>
        </w:rPr>
      </w:pPr>
    </w:p>
    <w:p>
      <w:pPr>
        <w:pStyle w:val="C1"/>
        <w:outlineLvl w:val="2"/>
        <w:jc w:val="left"/>
        <w:rPr>
          <w:noProof/>
        </w:rPr>
      </w:pPr>
    </w:p>
    <w:p>
      <w:pPr>
        <w:pStyle w:val="title3"/>
        <w:rPr>
          <w:noProof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pStyle w:val="C1"/>
        <w:outlineLvl w:val="2"/>
        <w:jc w:val="left"/>
        <w:rPr>
          <w:rFonts w:ascii="굴림체" w:eastAsia="굴림체" w:hAnsi="굴림체"/>
          <w:sz w:val="20"/>
        </w:rPr>
      </w:pPr>
    </w:p>
    <w:p>
      <w:pPr>
        <w:autoSpaceDE/>
        <w:autoSpaceDN/>
        <w:widowControl/>
        <w:wordWrap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>
      <w:pPr>
        <w:pStyle w:val="title3"/>
        <w:rPr>
          <w:noProof/>
        </w:rPr>
      </w:pPr>
      <w:bookmarkStart w:id="10" w:name="_Toc460853663"/>
      <w:r>
        <w:rPr>
          <w:rFonts w:hint="eastAsia"/>
        </w:rPr>
        <w:t>5)</w:t>
      </w:r>
      <w:r>
        <w:rPr>
          <w:rFonts w:hint="eastAsia"/>
        </w:rPr>
        <w:t xml:space="preserve"> </w:t>
      </w:r>
      <w:bookmarkEnd w:id="10"/>
      <w:r>
        <w:rPr>
          <w:rFonts w:hint="eastAsia"/>
        </w:rPr>
        <w:t>커뮤니티</w:t>
      </w:r>
    </w:p>
    <w:tbl>
      <w:tblPr>
        <w:tblW w:w="9072" w:type="dxa"/>
        <w:tblInd w:w="3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trHeight w:val="27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유스케이스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 xml:space="preserve"> </w:t>
            </w:r>
            <w:r>
              <w:rPr>
                <w:rFonts w:ascii="굴림" w:eastAsia="굴림" w:hAnsi="굴림" w:cs="HY°ß°íµñ" w:hint="eastAsia"/>
                <w:b/>
                <w:sz w:val="26"/>
                <w:szCs w:val="26"/>
                <w:kern w:val="2"/>
              </w:rPr>
              <w:t>다이어그램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나도시락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권민정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업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무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Q&amp;A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작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성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 xml:space="preserve"> </w:t>
            </w:r>
            <w:r>
              <w:rPr>
                <w:rFonts w:ascii="굴림" w:eastAsia="굴림" w:hAnsi="굴림" w:cs="바탕체" w:hint="eastAsia"/>
                <w:b/>
                <w:bCs/>
                <w:color w:val="282828"/>
                <w:sz w:val="20"/>
                <w:szCs w:val="20"/>
                <w:kern w:val="2"/>
              </w:rPr>
              <w:t>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2021.04.06</w:t>
            </w:r>
          </w:p>
        </w:tc>
      </w:tr>
      <w:tr>
        <w:trPr>
          <w:trHeight w:val="272" w:hRule="atLeast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</w:tcPr>
          <w:p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sz w:val="20"/>
                <w:szCs w:val="20"/>
                <w:kern w:val="2"/>
              </w:rPr>
            </w:pP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요구사항</w:t>
            </w:r>
            <w:r>
              <w:rPr>
                <w:rFonts w:ascii="굴림" w:eastAsia="굴림" w:hAnsi="굴림" w:cs="바탕체" w:hint="eastAsia"/>
                <w:b/>
                <w:bCs/>
                <w:sz w:val="20"/>
                <w:szCs w:val="20"/>
                <w:kern w:val="2"/>
              </w:rPr>
              <w:t>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  <w:r>
              <w:rPr>
                <w:rFonts w:ascii="굴림" w:eastAsia="굴림" w:hAnsi="굴림"/>
                <w:sz w:val="20"/>
                <w:szCs w:val="20"/>
                <w:kern w:val="2"/>
              </w:rPr>
              <w:t>R</w:t>
            </w:r>
            <w:r>
              <w:rPr>
                <w:rFonts w:ascii="굴림" w:eastAsia="굴림" w:hAnsi="굴림" w:hint="eastAsia"/>
                <w:sz w:val="20"/>
                <w:szCs w:val="20"/>
                <w:kern w:val="2"/>
              </w:rPr>
              <w:t>D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-A01-01</w:t>
            </w:r>
            <w:r>
              <w:rPr>
                <w:rFonts w:ascii="굴림" w:eastAsia="굴림" w:hAnsi="굴림"/>
                <w:sz w:val="20"/>
                <w:szCs w:val="20"/>
                <w:kern w:val="2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  <w:kern w:val="2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0"/>
              <w:rPr>
                <w:rFonts w:ascii="굴림" w:eastAsia="굴림" w:hAnsi="굴림"/>
                <w:sz w:val="20"/>
                <w:szCs w:val="20"/>
                <w:kern w:val="2"/>
              </w:rPr>
            </w:pPr>
          </w:p>
        </w:tc>
      </w:tr>
      <w:tr>
        <w:trPr>
          <w:trHeight w:val="6862" w:hRule="atLeast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</w:p>
          <w:p>
            <w:pPr>
              <w:pStyle w:val="s0"/>
              <w:jc w:val="center"/>
              <w:rPr>
                <w:kern w:val="2"/>
              </w:rPr>
            </w:pPr>
            <w:r>
              <w:rPr>
                <w:noProof/>
                <w:kern w:val="2"/>
              </w:rPr>
              <w:drawing>
                <wp:inline distT="0" distB="0" distL="0" distR="0">
                  <wp:extent cx="4800600" cy="358140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581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  <w:rPr>
          <w:lang/>
          <w:rtl w:val="off"/>
        </w:rPr>
      </w:pPr>
    </w:p>
    <w:p>
      <w:pPr>
        <w:autoSpaceDE/>
        <w:autoSpaceDN/>
        <w:widowControl/>
        <w:wordWrap/>
        <w:jc w:val="left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notTrueType w:val="false"/>
    <w:sig w:usb0="900002A7" w:usb1="29D77CF9" w:usb2="00000010" w:usb3="00000001" w:csb0="00080000" w:csb1="00000001"/>
  </w:font>
  <w:font w:name="바탕">
    <w:panose1 w:val="02030600000101010101"/>
    <w:notTrueType w:val="false"/>
    <w:sig w:usb0="B00002AF" w:usb1="69D77CFB" w:usb2="00000030" w:usb3="00000001" w:csb0="4008009F" w:csb1="DFD70000"/>
  </w:font>
  <w:font w:name="돋움">
    <w:panose1 w:val="020B060000010101010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notTrueType w:val="false"/>
    <w:sig w:usb0="B00002AF" w:usb1="69D77CFB" w:usb2="00000030" w:usb3="00000001" w:csb0="4008009F" w:csb1="DFD70000"/>
  </w:font>
  <w:font w:name="굴림">
    <w:panose1 w:val="020B0600000101010101"/>
    <w:notTrueType w:val="false"/>
    <w:sig w:usb0="B00002AF" w:usb1="69D77CFB" w:usb2="00000030" w:usb3="00000001" w:csb0="4008009F" w:csb1="DFD70000"/>
  </w:font>
  <w:font w:name="바탕체">
    <w:panose1 w:val="02030609000101010101"/>
    <w:notTrueType w:val="false"/>
    <w:sig w:usb0="B00002AF" w:usb1="69D77CFB" w:usb2="00000030" w:usb3="00000001" w:csb0="4008009F" w:csb1="DFD70000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HY°ß°íµñ">
    <w:altName w:val="Times New Roman"/>
    <w:notTrueType w:val="false"/>
    <w:sig w:usb0="00000003" w:usb1="00000000" w:usb2="00000000" w:usb3="00000000" w:csb0="00000001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돋움체">
    <w:panose1 w:val="020B0609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Arial Unicode MS">
    <w:panose1 w:val="020B0604020202020204"/>
    <w:notTrueType w:val="false"/>
    <w:sig w:usb0="FFFFFFFF" w:usb1="E9FFFFFF" w:usb2="0000003F" w:usb3="00000001" w:csb0="603F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42e92"/>
    <w:multiLevelType w:val="hybridMultilevel"/>
    <w:tmpl w:val="a6326c96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517f56"/>
    <w:multiLevelType w:val="hybridMultilevel"/>
    <w:tmpl w:val="cc404f74"/>
    <w:lvl w:ilvl="0" w:tplc="af1ec546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167b95"/>
    <w:multiLevelType w:val="hybridMultilevel"/>
    <w:tmpl w:val="9156fad4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bc126d"/>
    <w:multiLevelType w:val="hybridMultilevel"/>
    <w:tmpl w:val="3b8cbac6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b04ba4"/>
    <w:multiLevelType w:val="hybridMultilevel"/>
    <w:tmpl w:val="2210027a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c532759"/>
    <w:multiLevelType w:val="hybridMultilevel"/>
    <w:tmpl w:val="56ba8730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0b81c70"/>
    <w:multiLevelType w:val="hybridMultilevel"/>
    <w:tmpl w:val="6222357c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ec14a9"/>
    <w:multiLevelType w:val="hybridMultilevel"/>
    <w:tmpl w:val="bd864c62"/>
    <w:lvl w:ilvl="0" w:tplc="cd47d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0f7990"/>
    <w:multiLevelType w:val="hybridMultilevel"/>
    <w:tmpl w:val="9f60d500"/>
    <w:lvl w:ilvl="0" w:tplc="cd47d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b82aee"/>
    <w:multiLevelType w:val="hybridMultilevel"/>
    <w:tmpl w:val="5f327a50"/>
    <w:lvl w:ilvl="0" w:tplc="cd47de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c803d33"/>
    <w:multiLevelType w:val="hybridMultilevel"/>
    <w:tmpl w:val="2be81ce"/>
    <w:lvl w:ilvl="0" w:tplc="cd47de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0cb22b2"/>
    <w:multiLevelType w:val="hybridMultilevel"/>
    <w:tmpl w:val="5fe6653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db3831"/>
    <w:multiLevelType w:val="hybridMultilevel"/>
    <w:tmpl w:val="6e32e088"/>
    <w:lvl w:ilvl="0" w:tplc="576eacc8">
      <w:start w:val="1"/>
      <w:numFmt w:val="decimalEnclosedCircle"/>
      <w:lvlText w:val="%1"/>
      <w:lvlJc w:val="left"/>
      <w:pPr>
        <w:ind w:left="800" w:hanging="400"/>
      </w:pPr>
      <w:rPr>
        <w:rFonts w:ascii="HY견고딕" w:eastAsia="HY견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Char">
    <w:name w:val="제목 2 Char"/>
    <w:basedOn w:val="a2"/>
    <w:link w:val="heading 2"/>
    <w:rPr>
      <w:rFonts w:asciiTheme="majorHAnsi" w:eastAsiaTheme="majorEastAsia" w:hAnsiTheme="majorHAnsi" w:cstheme="majorBidi"/>
    </w:rPr>
  </w:style>
  <w:style w:type="paragraph" w:customStyle="1" w:styleId="C1">
    <w:name w:val="C표준"/>
    <w:basedOn w:val="a1"/>
    <w:pPr>
      <w:overflowPunct w:val="off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a5">
    <w:name w:val="표준 단락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  <w:style w:type="paragraph" w:customStyle="1" w:styleId="15">
    <w:name w:val="제목1"/>
    <w:next w:val="3Char"/>
    <w:pPr>
      <w:autoSpaceDE w:val="off"/>
      <w:autoSpaceDN w:val="off"/>
      <w:widowControl w:val="off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title3">
    <w:name w:val="title_3"/>
    <w:basedOn w:val="C1"/>
    <w:qFormat/>
    <w:pPr>
      <w:outlineLvl w:val="1"/>
    </w:pPr>
    <w:rPr>
      <w:rFonts w:ascii="굴림체" w:eastAsia="굴림체" w:hAnsi="굴림체"/>
      <w:b/>
      <w:bCs/>
    </w:rPr>
  </w:style>
  <w:style w:type="paragraph" w:customStyle="1" w:styleId="s0">
    <w:name w:val="s0"/>
    <w:pPr>
      <w:autoSpaceDE w:val="off"/>
      <w:autoSpaceDN w:val="off"/>
      <w:widowControl w:val="off"/>
    </w:pPr>
    <w:rPr>
      <w:rFonts w:ascii="바탕체" w:eastAsia="바탕체" w:hAnsi="맑은 고딕"/>
      <w:sz w:val="24"/>
      <w:szCs w:val="24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21">
    <w:name w:val="heading 2"/>
    <w:basedOn w:val="a1"/>
    <w:next w:val="a1"/>
    <w:link w:val="제목 2 Char"/>
    <w:qFormat/>
    <w:pPr>
      <w:keepNext/>
      <w:outlineLvl w:val="1"/>
    </w:pPr>
    <w:rPr>
      <w:rFonts w:asciiTheme="majorHAnsi" w:eastAsiaTheme="majorEastAsia" w:hAnsiTheme="majorHAnsi" w:cstheme="majorBidi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a">
    <w:name w:val="Hyperlink"/>
    <w:basedOn w:val="a2"/>
    <w:rPr>
      <w:color w:val="0000FF"/>
      <w:u w:val="single" w:color="auto"/>
    </w:rPr>
  </w:style>
  <w:style w:type="paragraph" w:customStyle="1" w:styleId="afa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kern w:val="2"/>
    </w:rPr>
  </w:style>
  <w:style w:type="paragraph" w:customStyle="1" w:styleId="af3">
    <w:name w:val="각주"/>
    <w:next w:val="3Char"/>
    <w:pPr>
      <w:autoSpaceDE w:val="off"/>
      <w:autoSpaceDN w:val="off"/>
      <w:widowControl w:val="off"/>
      <w:spacing w:line="320" w:lineRule="atLeast"/>
    </w:pPr>
    <w:rPr>
      <w:rFonts w:ascii="바탕" w:hAnsi="바탕" w:cs="바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BiauKai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BiauKa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PC18</dc:creator>
  <cp:keywords/>
  <dc:description/>
  <cp:lastModifiedBy>PC18</cp:lastModifiedBy>
  <cp:revision>1</cp:revision>
  <dcterms:created xsi:type="dcterms:W3CDTF">2021-04-21T06:55:02Z</dcterms:created>
  <dcterms:modified xsi:type="dcterms:W3CDTF">2021-04-21T06:57:38Z</dcterms:modified>
  <cp:version>0900.0001.01</cp:version>
</cp:coreProperties>
</file>